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0709" w14:textId="02BFDDA8" w:rsidR="0078187B" w:rsidRDefault="0078187B">
      <w:r>
        <w:t>Assignment 10%</w:t>
      </w:r>
    </w:p>
    <w:p w14:paraId="7AEFF99D" w14:textId="563786B3" w:rsidR="0078187B" w:rsidRDefault="0078187B"/>
    <w:p w14:paraId="55D19898" w14:textId="314B42F1" w:rsidR="00A5282F" w:rsidRDefault="00E32FB6">
      <w:r>
        <w:t>Part 1:</w:t>
      </w:r>
    </w:p>
    <w:p w14:paraId="63475682" w14:textId="553C4B7A" w:rsidR="0078187B" w:rsidRPr="0078187B" w:rsidRDefault="0078187B">
      <w:pPr>
        <w:rPr>
          <w:sz w:val="20"/>
          <w:szCs w:val="20"/>
        </w:rPr>
      </w:pPr>
      <w:r>
        <w:rPr>
          <w:sz w:val="20"/>
          <w:szCs w:val="20"/>
        </w:rPr>
        <w:t>You are responsible for designing an application for notifying the followers of Twitter account, about the new tweets. A followers can follow multiple accounts. A followers can unfollow an account.</w:t>
      </w:r>
    </w:p>
    <w:p w14:paraId="079804E6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proofErr w:type="spellStart"/>
      <w:proofErr w:type="gramStart"/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ou</w:t>
      </w:r>
      <w:proofErr w:type="spellEnd"/>
      <w:proofErr w:type="gramEnd"/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 are responsible for designing an API f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 xml:space="preserve">or notifying the Followers of </w:t>
      </w: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Twitter account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>s</w:t>
      </w:r>
      <w:r w:rsidRPr="0078187B">
        <w:rPr>
          <w:rFonts w:ascii="ff2" w:eastAsia="Times New Roman" w:hAnsi="ff2" w:cs="Times New Roman"/>
          <w:color w:val="000000"/>
          <w:spacing w:val="-5"/>
          <w:sz w:val="66"/>
          <w:szCs w:val="66"/>
        </w:rPr>
        <w:t>, about new tweet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s. 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>A Follower can follow multiple accounts.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 </w:t>
      </w:r>
    </w:p>
    <w:p w14:paraId="6E00A6AC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A Follower can unfollow an account.</w:t>
      </w:r>
      <w:r w:rsidRPr="0078187B">
        <w:rPr>
          <w:rFonts w:ascii="ff2" w:eastAsia="Times New Roman" w:hAnsi="ff2" w:cs="Times New Roman"/>
          <w:color w:val="000000"/>
          <w:spacing w:val="44"/>
          <w:sz w:val="66"/>
          <w:szCs w:val="66"/>
        </w:rPr>
        <w:t xml:space="preserve"> </w:t>
      </w: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Your solution should enable easy extension to future Follower user interfaces. Make sure to include UML </w:t>
      </w:r>
    </w:p>
    <w:p w14:paraId="2A06FA63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1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notes wherever it is necessary</w:t>
      </w:r>
    </w:p>
    <w:p w14:paraId="527AC7DC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proofErr w:type="spellStart"/>
      <w:proofErr w:type="gramStart"/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ou</w:t>
      </w:r>
      <w:proofErr w:type="spellEnd"/>
      <w:proofErr w:type="gramEnd"/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 are responsible for designing an API f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 xml:space="preserve">or notifying the Followers of </w:t>
      </w: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Twitter account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>s</w:t>
      </w:r>
      <w:r w:rsidRPr="0078187B">
        <w:rPr>
          <w:rFonts w:ascii="ff2" w:eastAsia="Times New Roman" w:hAnsi="ff2" w:cs="Times New Roman"/>
          <w:color w:val="000000"/>
          <w:spacing w:val="-5"/>
          <w:sz w:val="66"/>
          <w:szCs w:val="66"/>
        </w:rPr>
        <w:t>, about new tweet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s. 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>A Follower can follow multiple accounts.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 </w:t>
      </w:r>
    </w:p>
    <w:p w14:paraId="4B522920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A Follower can unfollow an account.</w:t>
      </w:r>
      <w:r w:rsidRPr="0078187B">
        <w:rPr>
          <w:rFonts w:ascii="ff2" w:eastAsia="Times New Roman" w:hAnsi="ff2" w:cs="Times New Roman"/>
          <w:color w:val="000000"/>
          <w:spacing w:val="44"/>
          <w:sz w:val="66"/>
          <w:szCs w:val="66"/>
        </w:rPr>
        <w:t xml:space="preserve"> </w:t>
      </w: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Your solution should enable easy extension to future Follower user interfaces. Make sure to include UML </w:t>
      </w:r>
    </w:p>
    <w:p w14:paraId="2A00812D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1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notes wherever it is necessary</w:t>
      </w:r>
    </w:p>
    <w:p w14:paraId="7B6F2934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proofErr w:type="spellStart"/>
      <w:proofErr w:type="gramStart"/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ou</w:t>
      </w:r>
      <w:proofErr w:type="spellEnd"/>
      <w:proofErr w:type="gramEnd"/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 are responsible for designing an API f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 xml:space="preserve">or notifying the Followers of </w:t>
      </w: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Twitter account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>s</w:t>
      </w:r>
      <w:r w:rsidRPr="0078187B">
        <w:rPr>
          <w:rFonts w:ascii="ff2" w:eastAsia="Times New Roman" w:hAnsi="ff2" w:cs="Times New Roman"/>
          <w:color w:val="000000"/>
          <w:spacing w:val="-5"/>
          <w:sz w:val="66"/>
          <w:szCs w:val="66"/>
        </w:rPr>
        <w:t>, about new tweet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s. 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>A Follower can follow multiple accounts.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 </w:t>
      </w:r>
    </w:p>
    <w:p w14:paraId="728C9F9B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A Follower can unfollow an account.</w:t>
      </w:r>
      <w:r w:rsidRPr="0078187B">
        <w:rPr>
          <w:rFonts w:ascii="ff2" w:eastAsia="Times New Roman" w:hAnsi="ff2" w:cs="Times New Roman"/>
          <w:color w:val="000000"/>
          <w:spacing w:val="44"/>
          <w:sz w:val="66"/>
          <w:szCs w:val="66"/>
        </w:rPr>
        <w:t xml:space="preserve"> </w:t>
      </w: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Your solution should enable easy extension to future Follower user interfaces. Make sure to include UML </w:t>
      </w:r>
    </w:p>
    <w:p w14:paraId="17D3F6EC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1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notes wherever it is necessary</w:t>
      </w:r>
    </w:p>
    <w:p w14:paraId="19FD62CE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You are responsible for designing an API f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 xml:space="preserve">or notifying the Followers of </w:t>
      </w: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Twitter account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>s</w:t>
      </w:r>
      <w:r w:rsidRPr="0078187B">
        <w:rPr>
          <w:rFonts w:ascii="ff2" w:eastAsia="Times New Roman" w:hAnsi="ff2" w:cs="Times New Roman"/>
          <w:color w:val="000000"/>
          <w:spacing w:val="-5"/>
          <w:sz w:val="66"/>
          <w:szCs w:val="66"/>
        </w:rPr>
        <w:t>, about new tweet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s. </w:t>
      </w:r>
      <w:r w:rsidRPr="0078187B">
        <w:rPr>
          <w:rFonts w:ascii="ff2" w:eastAsia="Times New Roman" w:hAnsi="ff2" w:cs="Times New Roman"/>
          <w:color w:val="000000"/>
          <w:spacing w:val="-1"/>
          <w:sz w:val="66"/>
          <w:szCs w:val="66"/>
        </w:rPr>
        <w:t>A Follower can follow multiple accounts.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 </w:t>
      </w:r>
    </w:p>
    <w:p w14:paraId="28C4389A" w14:textId="77777777" w:rsidR="0078187B" w:rsidRPr="0078187B" w:rsidRDefault="0078187B" w:rsidP="0078187B">
      <w:pPr>
        <w:spacing w:line="0" w:lineRule="auto"/>
        <w:rPr>
          <w:rFonts w:ascii="ff2" w:eastAsia="Times New Roman" w:hAnsi="ff2" w:cs="Times New Roman"/>
          <w:color w:val="000000"/>
          <w:spacing w:val="-3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>A Follower can unfollow an account.</w:t>
      </w:r>
      <w:r w:rsidRPr="0078187B">
        <w:rPr>
          <w:rFonts w:ascii="ff2" w:eastAsia="Times New Roman" w:hAnsi="ff2" w:cs="Times New Roman"/>
          <w:color w:val="000000"/>
          <w:spacing w:val="44"/>
          <w:sz w:val="66"/>
          <w:szCs w:val="66"/>
        </w:rPr>
        <w:t xml:space="preserve"> </w:t>
      </w:r>
      <w:r w:rsidRPr="0078187B">
        <w:rPr>
          <w:rFonts w:ascii="ff2" w:eastAsia="Times New Roman" w:hAnsi="ff2" w:cs="Times New Roman"/>
          <w:color w:val="000000"/>
          <w:spacing w:val="-3"/>
          <w:sz w:val="66"/>
          <w:szCs w:val="66"/>
        </w:rPr>
        <w:t xml:space="preserve">Your solution should enable easy extension to future Follower user interfaces. Make sure to include UML </w:t>
      </w:r>
    </w:p>
    <w:p w14:paraId="48F185FB" w14:textId="7E6D5F5D" w:rsidR="0078187B" w:rsidRPr="00A5282F" w:rsidRDefault="0078187B" w:rsidP="00A5282F">
      <w:pPr>
        <w:spacing w:line="0" w:lineRule="auto"/>
        <w:rPr>
          <w:rFonts w:ascii="ff2" w:eastAsia="Times New Roman" w:hAnsi="ff2" w:cs="Times New Roman"/>
          <w:color w:val="000000"/>
          <w:spacing w:val="1"/>
          <w:sz w:val="66"/>
          <w:szCs w:val="66"/>
        </w:rPr>
      </w:pPr>
      <w:r w:rsidRPr="0078187B">
        <w:rPr>
          <w:rFonts w:ascii="ff2" w:eastAsia="Times New Roman" w:hAnsi="ff2" w:cs="Times New Roman"/>
          <w:color w:val="000000"/>
          <w:spacing w:val="1"/>
          <w:sz w:val="66"/>
          <w:szCs w:val="66"/>
        </w:rPr>
        <w:t>notes wherever it is necessary.</w:t>
      </w:r>
      <w:r w:rsidRPr="0078187B">
        <w:rPr>
          <w:rFonts w:ascii="ff2" w:eastAsia="Times New Roman" w:hAnsi="ff2" w:cs="Times New Roman"/>
          <w:color w:val="000000"/>
          <w:sz w:val="66"/>
          <w:szCs w:val="66"/>
        </w:rPr>
        <w:t xml:space="preserve"> </w:t>
      </w:r>
    </w:p>
    <w:p w14:paraId="4243570B" w14:textId="6376634C" w:rsidR="00AC7275" w:rsidRDefault="0078187B" w:rsidP="00ED28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0FFC58" wp14:editId="64316E5A">
            <wp:extent cx="4102451" cy="1579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33" cy="15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35A6" w14:textId="6832EF61" w:rsidR="00ED28A1" w:rsidRDefault="00ED28A1" w:rsidP="00ED28A1">
      <w:pPr>
        <w:rPr>
          <w:b/>
          <w:bCs/>
        </w:rPr>
      </w:pPr>
    </w:p>
    <w:p w14:paraId="11A26FE4" w14:textId="77777777" w:rsidR="00ED28A1" w:rsidRDefault="00ED28A1" w:rsidP="00ED28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E8BA36"/>
        </w:rPr>
        <w:t>(</w:t>
      </w:r>
      <w:r>
        <w:rPr>
          <w:color w:val="A9B7C6"/>
        </w:rPr>
        <w:t>String</w:t>
      </w:r>
      <w:r>
        <w:rPr>
          <w:color w:val="E8BA3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A9B7C6"/>
        </w:rPr>
        <w:t xml:space="preserve">Observable account1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Observable account2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Observable account3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Observer follower1 = </w:t>
      </w:r>
      <w:r>
        <w:rPr>
          <w:color w:val="CC7832"/>
        </w:rPr>
        <w:t xml:space="preserve">new </w:t>
      </w:r>
      <w:r>
        <w:rPr>
          <w:color w:val="A9B7C6"/>
        </w:rPr>
        <w:t>Follower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Observer follower2 = </w:t>
      </w:r>
      <w:r>
        <w:rPr>
          <w:color w:val="CC7832"/>
        </w:rPr>
        <w:t xml:space="preserve">new </w:t>
      </w:r>
      <w:r>
        <w:rPr>
          <w:color w:val="A9B7C6"/>
        </w:rPr>
        <w:t>Follower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Observer follower3 = </w:t>
      </w:r>
      <w:r>
        <w:rPr>
          <w:color w:val="CC7832"/>
        </w:rPr>
        <w:t xml:space="preserve">new </w:t>
      </w:r>
      <w:r>
        <w:rPr>
          <w:color w:val="A9B7C6"/>
        </w:rPr>
        <w:t>Follower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A9B7C6"/>
        </w:rPr>
        <w:t>Follower</w:t>
      </w:r>
      <w:r>
        <w:rPr>
          <w:color w:val="54A857"/>
        </w:rPr>
        <w:t xml:space="preserve">) </w:t>
      </w:r>
      <w:r>
        <w:rPr>
          <w:color w:val="A9B7C6"/>
        </w:rPr>
        <w:t>follower1</w:t>
      </w:r>
      <w:r>
        <w:rPr>
          <w:color w:val="E8BA36"/>
        </w:rPr>
        <w:t>)</w:t>
      </w:r>
      <w:r>
        <w:rPr>
          <w:color w:val="A9B7C6"/>
        </w:rPr>
        <w:t>.follow</w:t>
      </w:r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54A857"/>
        </w:rPr>
        <w:t xml:space="preserve">) </w:t>
      </w:r>
      <w:r>
        <w:rPr>
          <w:color w:val="A9B7C6"/>
        </w:rPr>
        <w:t>account1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A9B7C6"/>
        </w:rPr>
        <w:t>Follower</w:t>
      </w:r>
      <w:r>
        <w:rPr>
          <w:color w:val="54A857"/>
        </w:rPr>
        <w:t xml:space="preserve">) </w:t>
      </w:r>
      <w:r>
        <w:rPr>
          <w:color w:val="A9B7C6"/>
        </w:rPr>
        <w:t>follower2</w:t>
      </w:r>
      <w:r>
        <w:rPr>
          <w:color w:val="E8BA36"/>
        </w:rPr>
        <w:t>)</w:t>
      </w:r>
      <w:r>
        <w:rPr>
          <w:color w:val="A9B7C6"/>
        </w:rPr>
        <w:t>.follow</w:t>
      </w:r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54A857"/>
        </w:rPr>
        <w:t xml:space="preserve">) </w:t>
      </w:r>
      <w:r>
        <w:rPr>
          <w:color w:val="A9B7C6"/>
        </w:rPr>
        <w:t>account2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A9B7C6"/>
        </w:rPr>
        <w:t>Follower</w:t>
      </w:r>
      <w:r>
        <w:rPr>
          <w:color w:val="54A857"/>
        </w:rPr>
        <w:t xml:space="preserve">) </w:t>
      </w:r>
      <w:r>
        <w:rPr>
          <w:color w:val="A9B7C6"/>
        </w:rPr>
        <w:t>follower3</w:t>
      </w:r>
      <w:r>
        <w:rPr>
          <w:color w:val="E8BA36"/>
        </w:rPr>
        <w:t>)</w:t>
      </w:r>
      <w:r>
        <w:rPr>
          <w:color w:val="A9B7C6"/>
        </w:rPr>
        <w:t>.follow</w:t>
      </w:r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54A857"/>
        </w:rPr>
        <w:t xml:space="preserve">) </w:t>
      </w:r>
      <w:r>
        <w:rPr>
          <w:color w:val="A9B7C6"/>
        </w:rPr>
        <w:t>account3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account1.tweet</w:t>
      </w:r>
      <w:r>
        <w:rPr>
          <w:color w:val="E8BA36"/>
        </w:rPr>
        <w:t>(</w:t>
      </w:r>
      <w:r>
        <w:rPr>
          <w:color w:val="6A8759"/>
        </w:rPr>
        <w:t>"account1's first tweet"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account2.tweet</w:t>
      </w:r>
      <w:r>
        <w:rPr>
          <w:color w:val="E8BA36"/>
        </w:rPr>
        <w:t>(</w:t>
      </w:r>
      <w:r>
        <w:rPr>
          <w:color w:val="6A8759"/>
        </w:rPr>
        <w:t>"account2's first tweet"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account3.tweet</w:t>
      </w:r>
      <w:r>
        <w:rPr>
          <w:color w:val="E8BA36"/>
        </w:rPr>
        <w:t>(</w:t>
      </w:r>
      <w:r>
        <w:rPr>
          <w:color w:val="6A8759"/>
        </w:rPr>
        <w:t>"account3's first tweet"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A9B7C6"/>
        </w:rPr>
        <w:t>Follower</w:t>
      </w:r>
      <w:r>
        <w:rPr>
          <w:color w:val="54A857"/>
        </w:rPr>
        <w:t xml:space="preserve">) </w:t>
      </w:r>
      <w:r>
        <w:rPr>
          <w:color w:val="A9B7C6"/>
        </w:rPr>
        <w:t>follower1</w:t>
      </w:r>
      <w:r>
        <w:rPr>
          <w:color w:val="E8BA36"/>
        </w:rPr>
        <w:t>)</w:t>
      </w:r>
      <w:r>
        <w:rPr>
          <w:color w:val="A9B7C6"/>
        </w:rPr>
        <w:t>.follow</w:t>
      </w:r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54A857"/>
        </w:rPr>
        <w:t xml:space="preserve">) </w:t>
      </w:r>
      <w:r>
        <w:rPr>
          <w:color w:val="A9B7C6"/>
        </w:rPr>
        <w:t>account2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account2.tweet</w:t>
      </w:r>
      <w:r>
        <w:rPr>
          <w:color w:val="E8BA36"/>
        </w:rPr>
        <w:t>(</w:t>
      </w:r>
      <w:r>
        <w:rPr>
          <w:color w:val="6A8759"/>
        </w:rPr>
        <w:t>"I am account02 Follow me!!!"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A9B7C6"/>
        </w:rPr>
        <w:t>Follower</w:t>
      </w:r>
      <w:r>
        <w:rPr>
          <w:color w:val="54A857"/>
        </w:rPr>
        <w:t xml:space="preserve">) </w:t>
      </w:r>
      <w:r>
        <w:rPr>
          <w:color w:val="A9B7C6"/>
        </w:rPr>
        <w:t>follower1</w:t>
      </w:r>
      <w:r>
        <w:rPr>
          <w:color w:val="E8BA36"/>
        </w:rPr>
        <w:t>)</w:t>
      </w:r>
      <w:r>
        <w:rPr>
          <w:color w:val="A9B7C6"/>
        </w:rPr>
        <w:t>.unfollow</w:t>
      </w:r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A9B7C6"/>
        </w:rPr>
        <w:t>TwitterAccount</w:t>
      </w:r>
      <w:proofErr w:type="spellEnd"/>
      <w:r>
        <w:rPr>
          <w:color w:val="54A857"/>
        </w:rPr>
        <w:t xml:space="preserve">) </w:t>
      </w:r>
      <w:r>
        <w:rPr>
          <w:color w:val="A9B7C6"/>
        </w:rPr>
        <w:t>account2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account2.tweet</w:t>
      </w:r>
      <w:r>
        <w:rPr>
          <w:color w:val="E8BA36"/>
        </w:rPr>
        <w:t>(</w:t>
      </w:r>
      <w:r>
        <w:rPr>
          <w:color w:val="6A8759"/>
        </w:rPr>
        <w:t>"I am account02 Why unfollow me???"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54A857"/>
        </w:rPr>
        <w:t>}</w:t>
      </w:r>
    </w:p>
    <w:p w14:paraId="0516406C" w14:textId="41B21D17" w:rsidR="00ED28A1" w:rsidRDefault="00ED28A1" w:rsidP="00ED28A1">
      <w:pPr>
        <w:rPr>
          <w:b/>
          <w:bCs/>
        </w:rPr>
      </w:pPr>
    </w:p>
    <w:p w14:paraId="766C99F2" w14:textId="4E4AEABB" w:rsidR="00ED28A1" w:rsidRDefault="00ED28A1" w:rsidP="00ED28A1">
      <w:pPr>
        <w:rPr>
          <w:b/>
          <w:bCs/>
        </w:rPr>
      </w:pPr>
    </w:p>
    <w:p w14:paraId="3AD5F2E7" w14:textId="2B1BE5AC" w:rsidR="00AC7275" w:rsidRDefault="00D2279B">
      <w:pPr>
        <w:rPr>
          <w:b/>
          <w:bCs/>
        </w:rPr>
      </w:pPr>
      <w:r w:rsidRPr="002A4E05">
        <w:rPr>
          <w:b/>
          <w:bCs/>
          <w:noProof/>
          <w:bdr w:val="single" w:sz="4" w:space="0" w:color="auto"/>
        </w:rPr>
        <w:drawing>
          <wp:anchor distT="0" distB="0" distL="114300" distR="114300" simplePos="0" relativeHeight="251658240" behindDoc="1" locked="0" layoutInCell="1" allowOverlap="1" wp14:anchorId="091598D3" wp14:editId="68720617">
            <wp:simplePos x="0" y="0"/>
            <wp:positionH relativeFrom="column">
              <wp:posOffset>34724</wp:posOffset>
            </wp:positionH>
            <wp:positionV relativeFrom="paragraph">
              <wp:posOffset>39426</wp:posOffset>
            </wp:positionV>
            <wp:extent cx="6001473" cy="1602740"/>
            <wp:effectExtent l="0" t="0" r="571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45" cy="1604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A838D" w14:textId="09C9B961" w:rsidR="00AC7275" w:rsidRDefault="00AC7275">
      <w:pPr>
        <w:rPr>
          <w:b/>
          <w:bCs/>
        </w:rPr>
      </w:pPr>
    </w:p>
    <w:p w14:paraId="093C5953" w14:textId="77777777" w:rsidR="00ED28A1" w:rsidRDefault="00ED28A1" w:rsidP="00120D27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</w:p>
    <w:p w14:paraId="650DD8F5" w14:textId="77777777" w:rsidR="00ED28A1" w:rsidRDefault="00ED28A1" w:rsidP="00120D27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</w:p>
    <w:p w14:paraId="13EFE996" w14:textId="77777777" w:rsidR="00ED28A1" w:rsidRDefault="00ED28A1" w:rsidP="00120D27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</w:p>
    <w:p w14:paraId="14EB9ED6" w14:textId="7DCF2BB9" w:rsidR="00120D27" w:rsidRPr="00D2279B" w:rsidRDefault="00120D27" w:rsidP="00120D27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  <w:r>
        <w:rPr>
          <w:rFonts w:ascii="Bahnschrift" w:eastAsia="Malgun Gothic" w:hAnsi="Bahnschrift" w:cs="Malgun Gothic"/>
          <w:color w:val="FFFFFF" w:themeColor="background1"/>
          <w:lang w:eastAsia="ko-KR"/>
        </w:rPr>
        <w:t xml:space="preserve">                                          </w:t>
      </w:r>
      <w:r w:rsidR="00D2279B">
        <w:rPr>
          <w:rFonts w:ascii="Bahnschrift" w:eastAsia="Malgun Gothic" w:hAnsi="Bahnschrift" w:cs="Malgun Gothic"/>
          <w:color w:val="FFFFFF" w:themeColor="background1"/>
          <w:lang w:eastAsia="ko-KR"/>
        </w:rPr>
        <w:t xml:space="preserve">   </w:t>
      </w:r>
      <w:r w:rsidR="00ED28A1" w:rsidRPr="00ED28A1">
        <w:rPr>
          <w:rFonts w:ascii="Bahnschrift" w:eastAsia="Malgun Gothic" w:hAnsi="Bahnschrift" w:cs="Malgun Gothic"/>
          <w:color w:val="FFFF00"/>
          <w:lang w:eastAsia="ko-KR"/>
        </w:rPr>
        <w:t xml:space="preserve">Now </w:t>
      </w:r>
      <w:r w:rsidRPr="00ED28A1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>account2</w:t>
      </w:r>
      <w:r w:rsidR="00ED28A1" w:rsidRPr="00ED28A1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 xml:space="preserve"> has 2 followers.  When account02 tweets a message</w:t>
      </w:r>
    </w:p>
    <w:p w14:paraId="1CEADD15" w14:textId="071D4FDB" w:rsidR="00D2279B" w:rsidRDefault="00ED28A1" w:rsidP="00120D27">
      <w:pP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</w:pPr>
      <w:r w:rsidRPr="00ED28A1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 xml:space="preserve">                                                </w:t>
      </w:r>
      <w:r w:rsidR="00D2279B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 xml:space="preserve">   </w:t>
      </w:r>
      <w:r w:rsidRPr="00ED28A1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>follower1, follwer2 updated message.</w:t>
      </w:r>
    </w:p>
    <w:p w14:paraId="779A46E7" w14:textId="6677C544" w:rsidR="00ED28A1" w:rsidRDefault="00ED28A1" w:rsidP="00120D27">
      <w:pP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</w:pPr>
      <w: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ab/>
      </w:r>
      <w: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ab/>
      </w:r>
      <w: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ab/>
      </w:r>
      <w: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ab/>
        <w:t xml:space="preserve">        </w:t>
      </w:r>
      <w:r w:rsidR="00D2279B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 xml:space="preserve">  </w:t>
      </w:r>
      <w: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 xml:space="preserve"> </w:t>
      </w:r>
      <w:r w:rsidR="00D2279B"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>Follower1 unfollows account2.</w:t>
      </w:r>
    </w:p>
    <w:p w14:paraId="123C8EA2" w14:textId="0C787652" w:rsidR="00ED28A1" w:rsidRPr="00ED28A1" w:rsidRDefault="00ED28A1" w:rsidP="00120D27">
      <w:pPr>
        <w:rPr>
          <w:rFonts w:ascii="Bahnschrift" w:eastAsia="Malgun Gothic" w:hAnsi="Bahnschrift" w:cs="Malgun Gothic" w:hint="eastAsia"/>
          <w:color w:val="FFFF00"/>
          <w:sz w:val="21"/>
          <w:szCs w:val="21"/>
          <w:lang w:eastAsia="ko-KR"/>
        </w:rPr>
      </w:pPr>
      <w:r>
        <w:rPr>
          <w:rFonts w:ascii="Bahnschrift" w:eastAsia="Malgun Gothic" w:hAnsi="Bahnschrift" w:cs="Malgun Gothic"/>
          <w:color w:val="FFFF00"/>
          <w:sz w:val="21"/>
          <w:szCs w:val="21"/>
          <w:lang w:eastAsia="ko-KR"/>
        </w:rPr>
        <w:t xml:space="preserve">           </w:t>
      </w:r>
    </w:p>
    <w:p w14:paraId="45680935" w14:textId="4EDBF0D0" w:rsidR="00120D27" w:rsidRDefault="00120D27" w:rsidP="00ED28A1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  <w:r>
        <w:rPr>
          <w:rFonts w:ascii="Bahnschrift" w:eastAsia="Malgun Gothic" w:hAnsi="Bahnschrift" w:cs="Malgun Gothic"/>
          <w:color w:val="FFFFFF" w:themeColor="background1"/>
          <w:lang w:eastAsia="ko-KR"/>
        </w:rPr>
        <w:t xml:space="preserve">                                          </w:t>
      </w:r>
    </w:p>
    <w:p w14:paraId="66B24BE1" w14:textId="77777777" w:rsidR="00ED28A1" w:rsidRPr="002A4E05" w:rsidRDefault="00ED28A1" w:rsidP="00ED28A1">
      <w:pPr>
        <w:rPr>
          <w:rFonts w:ascii="Bahnschrift" w:eastAsia="Malgun Gothic" w:hAnsi="Bahnschrift" w:cs="Malgun Gothic" w:hint="eastAsia"/>
          <w:color w:val="FFFFFF" w:themeColor="background1"/>
          <w:lang w:eastAsia="ko-KR"/>
        </w:rPr>
      </w:pPr>
    </w:p>
    <w:p w14:paraId="7DF21428" w14:textId="7615D40F" w:rsidR="00120D27" w:rsidRDefault="00120D27" w:rsidP="00120D27">
      <w:pPr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</w:p>
    <w:p w14:paraId="7CD30C51" w14:textId="4AFC4595" w:rsidR="00120D27" w:rsidRDefault="00120D27" w:rsidP="00120D27">
      <w:pPr>
        <w:rPr>
          <w:b/>
          <w:bCs/>
        </w:rPr>
      </w:pPr>
    </w:p>
    <w:p w14:paraId="4DA9B3CA" w14:textId="478C77D6" w:rsidR="00120D27" w:rsidRDefault="00120D27" w:rsidP="002A4E05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  <w:r>
        <w:rPr>
          <w:rFonts w:ascii="Bahnschrift" w:eastAsia="Malgun Gothic" w:hAnsi="Bahnschrift" w:cs="Malgun Gothic"/>
          <w:color w:val="FFFFFF" w:themeColor="background1"/>
          <w:lang w:eastAsia="ko-KR"/>
        </w:rPr>
        <w:tab/>
      </w:r>
    </w:p>
    <w:p w14:paraId="2F317C3A" w14:textId="18778FB9" w:rsidR="00120D27" w:rsidRDefault="00120D27" w:rsidP="002A4E05">
      <w:pPr>
        <w:rPr>
          <w:rFonts w:ascii="Bahnschrift" w:eastAsia="Malgun Gothic" w:hAnsi="Bahnschrift" w:cs="Malgun Gothic"/>
          <w:color w:val="FFFFFF" w:themeColor="background1"/>
          <w:lang w:eastAsia="ko-KR"/>
        </w:rPr>
      </w:pPr>
    </w:p>
    <w:p w14:paraId="3DD15DBC" w14:textId="77777777" w:rsidR="00120D27" w:rsidRPr="002A4E05" w:rsidRDefault="00120D27" w:rsidP="002A4E05">
      <w:pPr>
        <w:rPr>
          <w:rFonts w:ascii="Bahnschrift" w:eastAsia="Malgun Gothic" w:hAnsi="Bahnschrift" w:cs="Malgun Gothic" w:hint="eastAsia"/>
          <w:color w:val="FFFFFF" w:themeColor="background1"/>
          <w:lang w:eastAsia="ko-KR"/>
        </w:rPr>
      </w:pPr>
    </w:p>
    <w:p w14:paraId="304D5E74" w14:textId="798A0287" w:rsidR="00AC7275" w:rsidRDefault="00AC7275">
      <w:pPr>
        <w:rPr>
          <w:b/>
          <w:bCs/>
        </w:rPr>
      </w:pPr>
    </w:p>
    <w:p w14:paraId="1F5F687F" w14:textId="2A388B1B" w:rsidR="00AC7275" w:rsidRDefault="00AC7275">
      <w:pPr>
        <w:rPr>
          <w:b/>
          <w:bCs/>
        </w:rPr>
      </w:pPr>
    </w:p>
    <w:p w14:paraId="563D62C6" w14:textId="0C032937" w:rsidR="00AC7275" w:rsidRDefault="00AC7275">
      <w:pPr>
        <w:rPr>
          <w:b/>
          <w:bCs/>
        </w:rPr>
      </w:pPr>
    </w:p>
    <w:p w14:paraId="7050C9F1" w14:textId="66600DC5" w:rsidR="00AC7275" w:rsidRDefault="00AC7275">
      <w:pPr>
        <w:rPr>
          <w:b/>
          <w:bCs/>
        </w:rPr>
      </w:pPr>
    </w:p>
    <w:p w14:paraId="0DFD3C13" w14:textId="46F661E5" w:rsidR="00AC7275" w:rsidRDefault="00AC7275">
      <w:pPr>
        <w:rPr>
          <w:b/>
          <w:bCs/>
        </w:rPr>
      </w:pPr>
    </w:p>
    <w:p w14:paraId="7516627C" w14:textId="76CD1625" w:rsidR="00AC7275" w:rsidRDefault="00AC7275">
      <w:pPr>
        <w:rPr>
          <w:b/>
          <w:bCs/>
        </w:rPr>
      </w:pPr>
    </w:p>
    <w:p w14:paraId="3FED08BA" w14:textId="68DF4466" w:rsidR="0078187B" w:rsidRDefault="00E32FB6">
      <w:pPr>
        <w:rPr>
          <w:b/>
          <w:bCs/>
        </w:rPr>
      </w:pPr>
      <w:r>
        <w:rPr>
          <w:b/>
          <w:bCs/>
        </w:rPr>
        <w:t xml:space="preserve">Part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</w:p>
    <w:p w14:paraId="584FFB28" w14:textId="77777777" w:rsidR="00E32FB6" w:rsidRDefault="00E32FB6">
      <w:pPr>
        <w:rPr>
          <w:b/>
          <w:bCs/>
        </w:rPr>
      </w:pPr>
    </w:p>
    <w:p w14:paraId="63F22E91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Implementation of Creational Design Patterns: Singleton Pattern.</w:t>
      </w:r>
    </w:p>
    <w:p w14:paraId="7B2CB30D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7CDDF3ED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Singleton Pattern proposes solutions for classes that demand to be instantiated only once</w:t>
      </w:r>
    </w:p>
    <w:p w14:paraId="69E3D530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throughout the whole application time and gives a universal access to that object. Think where you can</w:t>
      </w:r>
    </w:p>
    <w:p w14:paraId="647689A6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apply singleton design pattern on your selected game scenario. </w:t>
      </w:r>
    </w:p>
    <w:p w14:paraId="328B7EC5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C8B20C3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For e.g., you have selected candy crush.</w:t>
      </w:r>
    </w:p>
    <w:p w14:paraId="7074A078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application records your current level, your achieved score, the candies you collected etc. which</w:t>
      </w:r>
    </w:p>
    <w:p w14:paraId="453D0E4F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means one universal history per user.</w:t>
      </w:r>
    </w:p>
    <w:p w14:paraId="525ACA22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Think of any such game and apply Singleton Design pattern. Make a class diagram first and then</w:t>
      </w:r>
    </w:p>
    <w:p w14:paraId="0009679A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implement it.</w:t>
      </w:r>
    </w:p>
    <w:p w14:paraId="03D82BFB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Hint: A Game History class can be made which demands to be instantiated only once, so a private</w:t>
      </w:r>
    </w:p>
    <w:p w14:paraId="171BF608" w14:textId="77777777" w:rsidR="00E32FB6" w:rsidRDefault="00E32FB6" w:rsidP="00E32FB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constructor must be used. But we will need an access to this unique instance, that’s why a static</w:t>
      </w:r>
    </w:p>
    <w:p w14:paraId="26BA5ABB" w14:textId="77777777" w:rsidR="00E32FB6" w:rsidRDefault="00E32FB6" w:rsidP="00E32FB6">
      <w:r>
        <w:rPr>
          <w:rFonts w:ascii="Times New Roman" w:hAnsi="Times New Roman" w:cs="Times New Roman"/>
          <w:sz w:val="22"/>
          <w:szCs w:val="22"/>
          <w:lang w:val="en-US"/>
        </w:rPr>
        <w:t>function (get Instance ()) is created to allow us to use the user game history.</w:t>
      </w:r>
    </w:p>
    <w:p w14:paraId="78F82D63" w14:textId="77777777" w:rsidR="00E32FB6" w:rsidRDefault="00E32FB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75" w14:paraId="1915FFA4" w14:textId="77777777" w:rsidTr="00AC7275">
        <w:tc>
          <w:tcPr>
            <w:tcW w:w="9350" w:type="dxa"/>
          </w:tcPr>
          <w:p w14:paraId="7B81431B" w14:textId="5C73A55C" w:rsidR="00AC7275" w:rsidRDefault="00AC7275" w:rsidP="00AC7275">
            <w:r w:rsidRPr="00AC7275">
              <w:t xml:space="preserve">I’d select World </w:t>
            </w:r>
            <w:proofErr w:type="gramStart"/>
            <w:r w:rsidRPr="00AC7275">
              <w:t>Of</w:t>
            </w:r>
            <w:proofErr w:type="gramEnd"/>
            <w:r w:rsidRPr="00AC7275">
              <w:t xml:space="preserve"> Warcraft.</w:t>
            </w:r>
          </w:p>
          <w:p w14:paraId="439AFDFF" w14:textId="7CAA47F4" w:rsidR="00AC7275" w:rsidRPr="00AC7275" w:rsidRDefault="00AC7275" w:rsidP="00AC7275">
            <w:r>
              <w:t xml:space="preserve">- </w:t>
            </w:r>
            <w:r w:rsidRPr="00AC7275">
              <w:t xml:space="preserve">This game records my character info such as Level, Items history, PvP history, Skills, Dungeons history, etc. When I log in to my character, I can control it and do anything that I want. And on the website of World </w:t>
            </w:r>
            <w:proofErr w:type="gramStart"/>
            <w:r w:rsidRPr="00AC7275">
              <w:t>Of</w:t>
            </w:r>
            <w:proofErr w:type="gramEnd"/>
            <w:r w:rsidRPr="00AC7275">
              <w:t xml:space="preserve"> Warcraft, somebody can see my character’s info and the history of what I did. </w:t>
            </w:r>
          </w:p>
          <w:p w14:paraId="45779EDB" w14:textId="68B6BEB2" w:rsidR="00AC7275" w:rsidRDefault="00AC7275" w:rsidP="00AC7275">
            <w:pPr>
              <w:rPr>
                <w:b/>
                <w:bCs/>
              </w:rPr>
            </w:pPr>
            <w:r w:rsidRPr="00AC7275">
              <w:t>-</w:t>
            </w:r>
            <w:r>
              <w:t xml:space="preserve"> </w:t>
            </w:r>
            <w:r w:rsidRPr="00AC7275">
              <w:t>In this game, has instance dungeons. It could be played by 5 characters. When it was made, only selected 5 characters can play in it and recorded everything.</w:t>
            </w:r>
          </w:p>
        </w:tc>
      </w:tr>
    </w:tbl>
    <w:p w14:paraId="2A4A62DF" w14:textId="77777777" w:rsidR="0078187B" w:rsidRPr="0078187B" w:rsidRDefault="0078187B">
      <w:pPr>
        <w:rPr>
          <w:rFonts w:hint="eastAsia"/>
          <w:b/>
          <w:bCs/>
          <w:lang w:eastAsia="ko-KR"/>
        </w:rPr>
      </w:pPr>
    </w:p>
    <w:sectPr w:rsidR="0078187B" w:rsidRPr="00781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f2">
    <w:altName w:val="Cambria"/>
    <w:panose1 w:val="020B0604020202020204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7B"/>
    <w:rsid w:val="00120D27"/>
    <w:rsid w:val="002433BD"/>
    <w:rsid w:val="002A4E05"/>
    <w:rsid w:val="002C125C"/>
    <w:rsid w:val="00395A93"/>
    <w:rsid w:val="0078187B"/>
    <w:rsid w:val="00A5282F"/>
    <w:rsid w:val="00AC7275"/>
    <w:rsid w:val="00D2279B"/>
    <w:rsid w:val="00E32FB6"/>
    <w:rsid w:val="00ED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2915"/>
  <w15:chartTrackingRefBased/>
  <w15:docId w15:val="{F54FACD3-525A-D746-9AEC-B31A6271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5">
    <w:name w:val="ls5"/>
    <w:basedOn w:val="DefaultParagraphFont"/>
    <w:rsid w:val="0078187B"/>
  </w:style>
  <w:style w:type="character" w:customStyle="1" w:styleId="ls8">
    <w:name w:val="ls8"/>
    <w:basedOn w:val="DefaultParagraphFont"/>
    <w:rsid w:val="0078187B"/>
  </w:style>
  <w:style w:type="character" w:customStyle="1" w:styleId="ls25">
    <w:name w:val="ls25"/>
    <w:basedOn w:val="DefaultParagraphFont"/>
    <w:rsid w:val="0078187B"/>
  </w:style>
  <w:style w:type="character" w:customStyle="1" w:styleId="ls28">
    <w:name w:val="ls28"/>
    <w:basedOn w:val="DefaultParagraphFont"/>
    <w:rsid w:val="0078187B"/>
  </w:style>
  <w:style w:type="character" w:customStyle="1" w:styleId="ls6">
    <w:name w:val="ls6"/>
    <w:basedOn w:val="DefaultParagraphFont"/>
    <w:rsid w:val="0078187B"/>
  </w:style>
  <w:style w:type="character" w:customStyle="1" w:styleId="ls26">
    <w:name w:val="ls26"/>
    <w:basedOn w:val="DefaultParagraphFont"/>
    <w:rsid w:val="0078187B"/>
  </w:style>
  <w:style w:type="table" w:styleId="TableGrid">
    <w:name w:val="Table Grid"/>
    <w:basedOn w:val="TableNormal"/>
    <w:uiPriority w:val="39"/>
    <w:rsid w:val="00AC7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27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Roh, Hyunju</cp:lastModifiedBy>
  <cp:revision>2</cp:revision>
  <dcterms:created xsi:type="dcterms:W3CDTF">2022-11-18T01:56:00Z</dcterms:created>
  <dcterms:modified xsi:type="dcterms:W3CDTF">2022-11-18T01:56:00Z</dcterms:modified>
</cp:coreProperties>
</file>