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1640065</wp:posOffset>
                </wp:positionH>
                <wp:positionV relativeFrom="page">
                  <wp:posOffset>2831845</wp:posOffset>
                </wp:positionV>
                <wp:extent cx="18415" cy="414464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415" cy="414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144645">
                              <a:moveTo>
                                <a:pt x="18288" y="137248"/>
                              </a:moveTo>
                              <a:lnTo>
                                <a:pt x="0" y="137248"/>
                              </a:lnTo>
                              <a:lnTo>
                                <a:pt x="0" y="460629"/>
                              </a:lnTo>
                              <a:lnTo>
                                <a:pt x="0" y="4144391"/>
                              </a:lnTo>
                              <a:lnTo>
                                <a:pt x="18288" y="4144391"/>
                              </a:lnTo>
                              <a:lnTo>
                                <a:pt x="18288" y="460629"/>
                              </a:lnTo>
                              <a:lnTo>
                                <a:pt x="18288" y="137248"/>
                              </a:lnTo>
                              <a:close/>
                            </a:path>
                            <a:path w="18415" h="414464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18288" y="13716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139008pt;margin-top:222.97995pt;width:1.45pt;height:326.350pt;mso-position-horizontal-relative:page;mso-position-vertical-relative:page;z-index:15728640" id="docshape1" coordorigin="2583,4460" coordsize="29,6527" path="m2612,4676l2583,4676,2583,5185,2583,10986,2612,10986,2612,5185,2612,4676xm2612,4460l2583,4460,2583,4676,2612,4676,2612,4460xe" filled="true" fillcolor="#4f81bc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3"/>
        <w:ind w:left="0"/>
        <w:rPr>
          <w:sz w:val="20"/>
        </w:rPr>
      </w:pPr>
    </w:p>
    <w:tbl>
      <w:tblPr>
        <w:tblW w:w="0" w:type="auto"/>
        <w:jc w:val="left"/>
        <w:tblInd w:w="13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9"/>
      </w:tblGrid>
      <w:tr>
        <w:trPr>
          <w:trHeight w:val="395" w:hRule="atLeast"/>
        </w:trPr>
        <w:tc>
          <w:tcPr>
            <w:tcW w:w="6719" w:type="dxa"/>
          </w:tcPr>
          <w:p>
            <w:pPr>
              <w:pStyle w:val="TableParagraph"/>
              <w:spacing w:line="244" w:lineRule="exact"/>
              <w:ind w:left="11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365F91"/>
                <w:sz w:val="24"/>
              </w:rPr>
              <w:t>Justiční</w:t>
            </w:r>
            <w:r>
              <w:rPr>
                <w:rFonts w:ascii="Calibri" w:hAnsi="Calibri"/>
                <w:color w:val="365F91"/>
                <w:spacing w:val="-3"/>
                <w:sz w:val="24"/>
              </w:rPr>
              <w:t> </w:t>
            </w:r>
            <w:r>
              <w:rPr>
                <w:rFonts w:ascii="Calibri" w:hAnsi="Calibri"/>
                <w:color w:val="365F91"/>
                <w:spacing w:val="-2"/>
                <w:sz w:val="24"/>
              </w:rPr>
              <w:t>akademie</w:t>
            </w:r>
          </w:p>
        </w:tc>
      </w:tr>
      <w:tr>
        <w:trPr>
          <w:trHeight w:val="5872" w:hRule="atLeast"/>
        </w:trPr>
        <w:tc>
          <w:tcPr>
            <w:tcW w:w="6719" w:type="dxa"/>
          </w:tcPr>
          <w:p>
            <w:pPr>
              <w:pStyle w:val="TableParagraph"/>
              <w:spacing w:line="216" w:lineRule="auto" w:before="62"/>
              <w:ind w:left="144"/>
              <w:rPr>
                <w:rFonts w:ascii="Calibri Light" w:hAnsi="Calibri Light"/>
                <w:sz w:val="88"/>
              </w:rPr>
            </w:pPr>
            <w:r>
              <w:rPr>
                <w:rFonts w:ascii="Calibri Light" w:hAnsi="Calibri Light"/>
                <w:color w:val="4F81BC"/>
                <w:sz w:val="88"/>
              </w:rPr>
              <w:t>9. rodinněprávní sympozium – Interpretace a aplikace</w:t>
            </w:r>
            <w:r>
              <w:rPr>
                <w:rFonts w:ascii="Calibri Light" w:hAnsi="Calibri Light"/>
                <w:color w:val="4F81BC"/>
                <w:spacing w:val="-38"/>
                <w:sz w:val="88"/>
              </w:rPr>
              <w:t> </w:t>
            </w:r>
            <w:r>
              <w:rPr>
                <w:rFonts w:ascii="Calibri Light" w:hAnsi="Calibri Light"/>
                <w:color w:val="4F81BC"/>
                <w:sz w:val="88"/>
              </w:rPr>
              <w:t>zásadních </w:t>
            </w:r>
            <w:r>
              <w:rPr>
                <w:rFonts w:ascii="Calibri Light" w:hAnsi="Calibri Light"/>
                <w:color w:val="4F81BC"/>
                <w:spacing w:val="-2"/>
                <w:sz w:val="88"/>
              </w:rPr>
              <w:t>ustanovení</w:t>
            </w:r>
          </w:p>
          <w:p>
            <w:pPr>
              <w:pStyle w:val="TableParagraph"/>
              <w:spacing w:line="957" w:lineRule="exact"/>
              <w:ind w:left="144"/>
              <w:rPr>
                <w:rFonts w:ascii="Calibri Light" w:hAnsi="Calibri Light"/>
                <w:sz w:val="88"/>
              </w:rPr>
            </w:pPr>
            <w:r>
              <w:rPr>
                <w:rFonts w:ascii="Calibri Light" w:hAnsi="Calibri Light"/>
                <w:color w:val="4F81BC"/>
                <w:sz w:val="88"/>
              </w:rPr>
              <w:t>rozvodové</w:t>
            </w:r>
            <w:r>
              <w:rPr>
                <w:rFonts w:ascii="Calibri Light" w:hAnsi="Calibri Light"/>
                <w:color w:val="4F81BC"/>
                <w:spacing w:val="-11"/>
                <w:sz w:val="88"/>
              </w:rPr>
              <w:t> </w:t>
            </w:r>
            <w:r>
              <w:rPr>
                <w:rFonts w:ascii="Calibri Light" w:hAnsi="Calibri Light"/>
                <w:color w:val="4F81BC"/>
                <w:spacing w:val="-2"/>
                <w:sz w:val="88"/>
              </w:rPr>
              <w:t>novely</w:t>
            </w:r>
          </w:p>
        </w:tc>
      </w:tr>
    </w:tbl>
    <w:p>
      <w:pPr>
        <w:pStyle w:val="TableParagraph"/>
        <w:spacing w:after="0" w:line="957" w:lineRule="exact"/>
        <w:rPr>
          <w:rFonts w:ascii="Calibri Light" w:hAnsi="Calibri Light"/>
          <w:sz w:val="88"/>
        </w:rPr>
        <w:sectPr>
          <w:type w:val="continuous"/>
          <w:pgSz w:w="11920" w:h="16850"/>
          <w:pgMar w:top="1940" w:bottom="280" w:left="1275" w:right="1133"/>
        </w:sect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327"/>
        <w:ind w:left="0"/>
        <w:rPr>
          <w:sz w:val="32"/>
        </w:rPr>
      </w:pPr>
    </w:p>
    <w:p>
      <w:pPr>
        <w:spacing w:before="0"/>
        <w:ind w:left="427" w:right="0" w:firstLine="0"/>
        <w:jc w:val="left"/>
        <w:rPr>
          <w:b/>
          <w:sz w:val="32"/>
        </w:rPr>
      </w:pPr>
      <w:r>
        <w:rPr>
          <w:b/>
          <w:color w:val="365F91"/>
          <w:spacing w:val="-2"/>
          <w:sz w:val="32"/>
        </w:rPr>
        <w:t>Obsah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37" w:val="right" w:leader="dot"/>
            </w:tabs>
            <w:spacing w:before="280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pacing w:val="-4"/>
              </w:rPr>
              <w:t>Úvod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1">
            <w:r>
              <w:rPr>
                <w:spacing w:val="-2"/>
              </w:rPr>
              <w:t>Dva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ideové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základy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2">
            <w:r>
              <w:rPr>
                <w:spacing w:val="-4"/>
              </w:rPr>
              <w:t>Teze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337" w:val="right" w:leader="dot"/>
            </w:tabs>
            <w:spacing w:before="93"/>
          </w:pPr>
          <w:hyperlink w:history="true" w:anchor="_bookmark3">
            <w:r>
              <w:rPr>
                <w:spacing w:val="-2"/>
              </w:rPr>
              <w:t>Teze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1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-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Nová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úprava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péče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dítě: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důraz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na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nejlepší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zájem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dítěte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4">
            <w:r>
              <w:rPr>
                <w:spacing w:val="-4"/>
              </w:rPr>
              <w:t>Teze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2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–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Flexibilita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adaptabilita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konceptu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nejlepšího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zájmu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dítěte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9337" w:val="right" w:leader="dot"/>
            </w:tabs>
            <w:spacing w:before="96"/>
          </w:pPr>
          <w:hyperlink w:history="true" w:anchor="_bookmark5">
            <w:r>
              <w:rPr>
                <w:spacing w:val="-4"/>
              </w:rPr>
              <w:t>Teze 3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–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Vodítka pro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nalezení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nejlepšího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zájmu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dítěte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6">
            <w:r>
              <w:rPr>
                <w:spacing w:val="-2"/>
              </w:rPr>
              <w:t>Teze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4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Dobrý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vztah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oběma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rodiči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jako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základní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potřeba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dítěte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7">
            <w:r>
              <w:rPr>
                <w:spacing w:val="-2"/>
              </w:rPr>
              <w:t>Teze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6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Dostatečné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narušené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kompetence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rodičů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9337" w:val="right" w:leader="dot"/>
            </w:tabs>
            <w:spacing w:before="92"/>
          </w:pPr>
          <w:hyperlink w:history="true" w:anchor="_bookmark8">
            <w:r>
              <w:rPr>
                <w:spacing w:val="-4"/>
              </w:rPr>
              <w:t>Teze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7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– Pozitivní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negativní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závazky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státu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poli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ochrany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rodinného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života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9">
            <w:r>
              <w:rPr>
                <w:spacing w:val="-2"/>
              </w:rPr>
              <w:t>Teze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8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Rodičovské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obstrukce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10">
            <w:r>
              <w:rPr>
                <w:spacing w:val="-4"/>
              </w:rPr>
              <w:t>Interpretace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některých</w:t>
            </w:r>
            <w:r>
              <w:rPr/>
              <w:t> </w:t>
            </w:r>
            <w:r>
              <w:rPr>
                <w:spacing w:val="-4"/>
              </w:rPr>
              <w:t>ustanovení</w:t>
            </w:r>
            <w:r>
              <w:rPr/>
              <w:t> </w:t>
            </w:r>
            <w:r>
              <w:rPr>
                <w:spacing w:val="-4"/>
              </w:rPr>
              <w:t>rozvodové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novely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praktická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doporučení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tabs>
              <w:tab w:pos="9337" w:val="right" w:leader="dot"/>
            </w:tabs>
          </w:pPr>
          <w:hyperlink w:history="true" w:anchor="_bookmark11">
            <w:r>
              <w:rPr>
                <w:spacing w:val="-2"/>
              </w:rPr>
              <w:t>Použité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zdroje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5"/>
          <w:pgSz w:w="11920" w:h="16850"/>
          <w:pgMar w:header="976" w:footer="0" w:top="1420" w:bottom="280" w:left="1275" w:right="1133"/>
        </w:sectPr>
      </w:pPr>
    </w:p>
    <w:p>
      <w:pPr>
        <w:pStyle w:val="Heading1"/>
        <w:spacing w:before="70"/>
      </w:pPr>
      <w:bookmarkStart w:name="_bookmark0" w:id="1"/>
      <w:bookmarkEnd w:id="1"/>
      <w:r>
        <w:rPr>
          <w:b w:val="0"/>
        </w:rPr>
      </w:r>
      <w:r>
        <w:rPr>
          <w:color w:val="006FC0"/>
          <w:spacing w:val="-4"/>
        </w:rPr>
        <w:t>Úvod</w:t>
      </w:r>
    </w:p>
    <w:p>
      <w:pPr>
        <w:pStyle w:val="BodyText"/>
        <w:spacing w:line="268" w:lineRule="auto" w:before="350"/>
        <w:ind w:right="275"/>
        <w:jc w:val="both"/>
      </w:pP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dnech</w:t>
      </w:r>
      <w:r>
        <w:rPr>
          <w:spacing w:val="-6"/>
        </w:rPr>
        <w:t> </w:t>
      </w:r>
      <w:r>
        <w:rPr>
          <w:spacing w:val="-4"/>
        </w:rPr>
        <w:t>10.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11.</w:t>
      </w:r>
      <w:r>
        <w:rPr>
          <w:spacing w:val="-5"/>
        </w:rPr>
        <w:t> </w:t>
      </w:r>
      <w:r>
        <w:rPr>
          <w:spacing w:val="-4"/>
        </w:rPr>
        <w:t>listopadu</w:t>
      </w:r>
      <w:r>
        <w:rPr>
          <w:spacing w:val="-5"/>
        </w:rPr>
        <w:t> </w:t>
      </w:r>
      <w:r>
        <w:rPr>
          <w:spacing w:val="-4"/>
        </w:rPr>
        <w:t>2025</w:t>
      </w:r>
      <w:r>
        <w:rPr>
          <w:spacing w:val="-6"/>
        </w:rPr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v</w:t>
      </w:r>
      <w:r>
        <w:rPr>
          <w:spacing w:val="-6"/>
        </w:rPr>
        <w:t> </w:t>
      </w:r>
      <w:r>
        <w:rPr>
          <w:spacing w:val="-4"/>
        </w:rPr>
        <w:t>Kroměříži</w:t>
      </w:r>
      <w:r>
        <w:rPr>
          <w:spacing w:val="-6"/>
        </w:rPr>
        <w:t> </w:t>
      </w:r>
      <w:r>
        <w:rPr>
          <w:spacing w:val="-4"/>
        </w:rPr>
        <w:t>uskutečnilo 9.</w:t>
      </w:r>
      <w:r>
        <w:rPr>
          <w:spacing w:val="-6"/>
        </w:rPr>
        <w:t> </w:t>
      </w:r>
      <w:r>
        <w:rPr>
          <w:spacing w:val="-4"/>
        </w:rPr>
        <w:t>rodinněprávní</w:t>
      </w:r>
      <w:r>
        <w:rPr>
          <w:spacing w:val="-8"/>
        </w:rPr>
        <w:t> </w:t>
      </w:r>
      <w:r>
        <w:rPr>
          <w:spacing w:val="-4"/>
        </w:rPr>
        <w:t>sympozium</w:t>
      </w:r>
      <w:r>
        <w:rPr>
          <w:spacing w:val="-6"/>
        </w:rPr>
        <w:t> </w:t>
      </w:r>
      <w:r>
        <w:rPr>
          <w:spacing w:val="-4"/>
        </w:rPr>
        <w:t>na</w:t>
      </w:r>
      <w:r>
        <w:rPr>
          <w:spacing w:val="-5"/>
        </w:rPr>
        <w:t> </w:t>
      </w:r>
      <w:r>
        <w:rPr>
          <w:spacing w:val="-4"/>
        </w:rPr>
        <w:t>téma </w:t>
      </w:r>
      <w:r>
        <w:rPr>
          <w:b/>
          <w:w w:val="90"/>
        </w:rPr>
        <w:t>Interpretace a aplikace zásadních ustanovení rozvodové novely</w:t>
      </w:r>
      <w:r>
        <w:rPr>
          <w:w w:val="90"/>
        </w:rPr>
        <w:t>. Rodinněprávní sympozium si klade</w:t>
      </w:r>
      <w:r>
        <w:rPr>
          <w:spacing w:val="40"/>
        </w:rPr>
        <w:t> </w:t>
      </w:r>
      <w:r>
        <w:rPr>
          <w:spacing w:val="-2"/>
        </w:rPr>
        <w:t>za</w:t>
      </w:r>
      <w:r>
        <w:rPr>
          <w:spacing w:val="-9"/>
        </w:rPr>
        <w:t> </w:t>
      </w:r>
      <w:r>
        <w:rPr>
          <w:spacing w:val="-2"/>
        </w:rPr>
        <w:t>cíl</w:t>
      </w:r>
      <w:r>
        <w:rPr>
          <w:spacing w:val="-10"/>
        </w:rPr>
        <w:t> </w:t>
      </w:r>
      <w:r>
        <w:rPr>
          <w:spacing w:val="-2"/>
        </w:rPr>
        <w:t>napříč</w:t>
      </w:r>
      <w:r>
        <w:rPr>
          <w:spacing w:val="-10"/>
        </w:rPr>
        <w:t> </w:t>
      </w:r>
      <w:r>
        <w:rPr>
          <w:spacing w:val="-2"/>
        </w:rPr>
        <w:t>profesemi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stupni</w:t>
      </w:r>
      <w:r>
        <w:rPr>
          <w:spacing w:val="-10"/>
        </w:rPr>
        <w:t> </w:t>
      </w:r>
      <w:r>
        <w:rPr>
          <w:spacing w:val="-2"/>
        </w:rPr>
        <w:t>soudní</w:t>
      </w:r>
      <w:r>
        <w:rPr>
          <w:spacing w:val="-10"/>
        </w:rPr>
        <w:t> </w:t>
      </w:r>
      <w:r>
        <w:rPr>
          <w:spacing w:val="-2"/>
        </w:rPr>
        <w:t>soustavy,</w:t>
      </w:r>
      <w:r>
        <w:rPr>
          <w:spacing w:val="-9"/>
        </w:rPr>
        <w:t> </w:t>
      </w:r>
      <w:r>
        <w:rPr>
          <w:spacing w:val="-2"/>
        </w:rPr>
        <w:t>včetně</w:t>
      </w:r>
      <w:r>
        <w:rPr>
          <w:spacing w:val="-7"/>
        </w:rPr>
        <w:t> </w:t>
      </w:r>
      <w:r>
        <w:rPr>
          <w:spacing w:val="-2"/>
        </w:rPr>
        <w:t>soudu</w:t>
      </w:r>
      <w:r>
        <w:rPr>
          <w:spacing w:val="-10"/>
        </w:rPr>
        <w:t> </w:t>
      </w:r>
      <w:r>
        <w:rPr>
          <w:spacing w:val="-2"/>
        </w:rPr>
        <w:t>Ústavního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Nejvyššího,</w:t>
      </w:r>
      <w:r>
        <w:rPr>
          <w:spacing w:val="-10"/>
        </w:rPr>
        <w:t> </w:t>
      </w:r>
      <w:r>
        <w:rPr>
          <w:spacing w:val="-2"/>
        </w:rPr>
        <w:t>diskutovat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typových</w:t>
      </w:r>
      <w:r>
        <w:rPr>
          <w:spacing w:val="-11"/>
        </w:rPr>
        <w:t> </w:t>
      </w:r>
      <w:r>
        <w:rPr>
          <w:spacing w:val="-4"/>
        </w:rPr>
        <w:t>případech</w:t>
      </w:r>
      <w:r>
        <w:rPr>
          <w:spacing w:val="-10"/>
        </w:rPr>
        <w:t> </w:t>
      </w:r>
      <w:r>
        <w:rPr>
          <w:spacing w:val="-4"/>
        </w:rPr>
        <w:t>rodinného</w:t>
      </w:r>
      <w:r>
        <w:rPr>
          <w:spacing w:val="-5"/>
        </w:rPr>
        <w:t> </w:t>
      </w:r>
      <w:r>
        <w:rPr>
          <w:spacing w:val="-4"/>
        </w:rPr>
        <w:t>práva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nalézat</w:t>
      </w:r>
      <w:r>
        <w:rPr>
          <w:spacing w:val="-5"/>
        </w:rPr>
        <w:t> </w:t>
      </w:r>
      <w:r>
        <w:rPr>
          <w:spacing w:val="-4"/>
        </w:rPr>
        <w:t>modelová</w:t>
      </w:r>
      <w:r>
        <w:rPr>
          <w:spacing w:val="-5"/>
        </w:rPr>
        <w:t> </w:t>
      </w:r>
      <w:r>
        <w:rPr>
          <w:spacing w:val="-4"/>
        </w:rPr>
        <w:t>řešení, která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odpovídala</w:t>
      </w:r>
      <w:r>
        <w:rPr/>
        <w:t> </w:t>
      </w:r>
      <w:r>
        <w:rPr>
          <w:spacing w:val="-4"/>
        </w:rPr>
        <w:t>požadavkům </w:t>
      </w:r>
      <w:r>
        <w:rPr/>
        <w:t>kladeným</w:t>
      </w:r>
      <w:r>
        <w:rPr>
          <w:spacing w:val="-6"/>
        </w:rPr>
        <w:t> </w:t>
      </w:r>
      <w:r>
        <w:rPr/>
        <w:t>na</w:t>
      </w:r>
      <w:r>
        <w:rPr>
          <w:spacing w:val="-7"/>
        </w:rPr>
        <w:t> </w:t>
      </w:r>
      <w:r>
        <w:rPr/>
        <w:t>moderní</w:t>
      </w:r>
      <w:r>
        <w:rPr>
          <w:spacing w:val="-6"/>
        </w:rPr>
        <w:t> </w:t>
      </w:r>
      <w:r>
        <w:rPr/>
        <w:t>opatrovnickou</w:t>
      </w:r>
      <w:r>
        <w:rPr>
          <w:spacing w:val="-5"/>
        </w:rPr>
        <w:t> </w:t>
      </w:r>
      <w:r>
        <w:rPr/>
        <w:t>justici.</w:t>
      </w:r>
    </w:p>
    <w:p>
      <w:pPr>
        <w:pStyle w:val="BodyText"/>
        <w:spacing w:before="40"/>
        <w:ind w:left="0"/>
      </w:pPr>
    </w:p>
    <w:p>
      <w:pPr>
        <w:pStyle w:val="BodyText"/>
        <w:spacing w:line="274" w:lineRule="exact" w:before="1"/>
      </w:pPr>
      <w:r>
        <w:rPr>
          <w:color w:val="212121"/>
          <w:spacing w:val="-8"/>
        </w:rPr>
        <w:t>Sympozia</w:t>
      </w:r>
      <w:r>
        <w:rPr>
          <w:color w:val="212121"/>
          <w:spacing w:val="-3"/>
        </w:rPr>
        <w:t> </w:t>
      </w:r>
      <w:r>
        <w:rPr>
          <w:color w:val="212121"/>
          <w:spacing w:val="-8"/>
        </w:rPr>
        <w:t>se</w:t>
      </w:r>
      <w:r>
        <w:rPr>
          <w:color w:val="212121"/>
          <w:spacing w:val="-2"/>
        </w:rPr>
        <w:t> </w:t>
      </w:r>
      <w:r>
        <w:rPr>
          <w:color w:val="212121"/>
          <w:spacing w:val="-8"/>
        </w:rPr>
        <w:t>zúčastnili:</w:t>
      </w:r>
    </w:p>
    <w:p>
      <w:pPr>
        <w:pStyle w:val="BodyText"/>
        <w:spacing w:line="232" w:lineRule="auto" w:before="4"/>
        <w:ind w:right="4432"/>
      </w:pPr>
      <w:r>
        <w:rPr>
          <w:color w:val="212121"/>
        </w:rPr>
        <w:t>Mgr. Ilona Benešová, Obvodní soud pro Prahu 9 </w:t>
      </w:r>
      <w:r>
        <w:rPr>
          <w:color w:val="212121"/>
          <w:spacing w:val="-4"/>
        </w:rPr>
        <w:t>Mgr.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Jana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Boudová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Zvěřinová,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Krajský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Praze</w:t>
      </w:r>
    </w:p>
    <w:p>
      <w:pPr>
        <w:pStyle w:val="BodyText"/>
        <w:spacing w:line="232" w:lineRule="auto" w:before="5"/>
        <w:ind w:right="3305"/>
      </w:pPr>
      <w:r>
        <w:rPr>
          <w:color w:val="212121"/>
          <w:spacing w:val="-2"/>
        </w:rPr>
        <w:t>JUDr.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Hana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Brožová,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Krajský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v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Ostravě,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pobočka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Olomouc </w:t>
      </w:r>
      <w:r>
        <w:rPr>
          <w:color w:val="212121"/>
        </w:rPr>
        <w:t>JUDr.</w:t>
      </w:r>
      <w:r>
        <w:rPr>
          <w:color w:val="212121"/>
          <w:spacing w:val="-8"/>
        </w:rPr>
        <w:t> </w:t>
      </w:r>
      <w:r>
        <w:rPr>
          <w:color w:val="212121"/>
        </w:rPr>
        <w:t>Lenka</w:t>
      </w:r>
      <w:r>
        <w:rPr>
          <w:color w:val="212121"/>
          <w:spacing w:val="-7"/>
        </w:rPr>
        <w:t> </w:t>
      </w:r>
      <w:r>
        <w:rPr>
          <w:color w:val="212121"/>
        </w:rPr>
        <w:t>Ceplová,</w:t>
      </w:r>
      <w:r>
        <w:rPr>
          <w:color w:val="212121"/>
          <w:spacing w:val="-8"/>
        </w:rPr>
        <w:t> </w:t>
      </w:r>
      <w:r>
        <w:rPr>
          <w:color w:val="212121"/>
        </w:rPr>
        <w:t>Krajský</w:t>
      </w:r>
      <w:r>
        <w:rPr>
          <w:color w:val="212121"/>
          <w:spacing w:val="-8"/>
        </w:rPr>
        <w:t> </w:t>
      </w:r>
      <w:r>
        <w:rPr>
          <w:color w:val="212121"/>
        </w:rPr>
        <w:t>soud</w:t>
      </w:r>
      <w:r>
        <w:rPr>
          <w:color w:val="212121"/>
          <w:spacing w:val="-8"/>
        </w:rPr>
        <w:t> </w:t>
      </w:r>
      <w:r>
        <w:rPr>
          <w:color w:val="212121"/>
        </w:rPr>
        <w:t>v</w:t>
      </w:r>
      <w:r>
        <w:rPr>
          <w:color w:val="212121"/>
          <w:spacing w:val="-5"/>
        </w:rPr>
        <w:t> </w:t>
      </w:r>
      <w:r>
        <w:rPr>
          <w:color w:val="212121"/>
        </w:rPr>
        <w:t>Ústí</w:t>
      </w:r>
      <w:r>
        <w:rPr>
          <w:color w:val="212121"/>
          <w:spacing w:val="-8"/>
        </w:rPr>
        <w:t> </w:t>
      </w:r>
      <w:r>
        <w:rPr>
          <w:color w:val="212121"/>
        </w:rPr>
        <w:t>nad</w:t>
      </w:r>
      <w:r>
        <w:rPr>
          <w:color w:val="212121"/>
          <w:spacing w:val="-8"/>
        </w:rPr>
        <w:t> </w:t>
      </w:r>
      <w:r>
        <w:rPr>
          <w:color w:val="212121"/>
        </w:rPr>
        <w:t>Labem</w:t>
      </w:r>
    </w:p>
    <w:p>
      <w:pPr>
        <w:pStyle w:val="BodyText"/>
        <w:spacing w:line="235" w:lineRule="auto" w:before="3"/>
        <w:ind w:right="4432"/>
      </w:pPr>
      <w:r>
        <w:rPr>
          <w:color w:val="212121"/>
          <w:spacing w:val="-2"/>
        </w:rPr>
        <w:t>JUDr.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Kateřina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Čuhelová,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Ph.D.,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Krajský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v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Brně </w:t>
      </w:r>
      <w:r>
        <w:rPr>
          <w:color w:val="212121"/>
        </w:rPr>
        <w:t>JUDr.</w:t>
      </w:r>
      <w:r>
        <w:rPr>
          <w:color w:val="212121"/>
          <w:spacing w:val="-15"/>
        </w:rPr>
        <w:t> </w:t>
      </w:r>
      <w:r>
        <w:rPr>
          <w:color w:val="212121"/>
        </w:rPr>
        <w:t>Roman</w:t>
      </w:r>
      <w:r>
        <w:rPr>
          <w:color w:val="212121"/>
          <w:spacing w:val="-15"/>
        </w:rPr>
        <w:t> </w:t>
      </w:r>
      <w:r>
        <w:rPr>
          <w:color w:val="212121"/>
        </w:rPr>
        <w:t>Fiala,</w:t>
      </w:r>
      <w:r>
        <w:rPr>
          <w:color w:val="212121"/>
          <w:spacing w:val="-14"/>
        </w:rPr>
        <w:t> </w:t>
      </w:r>
      <w:r>
        <w:rPr>
          <w:color w:val="212121"/>
        </w:rPr>
        <w:t>Nejvyšší</w:t>
      </w:r>
      <w:r>
        <w:rPr>
          <w:color w:val="212121"/>
          <w:spacing w:val="-15"/>
        </w:rPr>
        <w:t> </w:t>
      </w:r>
      <w:r>
        <w:rPr>
          <w:color w:val="212121"/>
        </w:rPr>
        <w:t>soud</w:t>
      </w:r>
      <w:r>
        <w:rPr>
          <w:color w:val="212121"/>
          <w:spacing w:val="-15"/>
        </w:rPr>
        <w:t> </w:t>
      </w:r>
      <w:r>
        <w:rPr>
          <w:color w:val="212121"/>
        </w:rPr>
        <w:t>České</w:t>
      </w:r>
      <w:r>
        <w:rPr>
          <w:color w:val="212121"/>
          <w:spacing w:val="-15"/>
        </w:rPr>
        <w:t> </w:t>
      </w:r>
      <w:r>
        <w:rPr>
          <w:color w:val="212121"/>
        </w:rPr>
        <w:t>republiky Mgr.</w:t>
      </w:r>
      <w:r>
        <w:rPr>
          <w:color w:val="212121"/>
          <w:spacing w:val="-5"/>
        </w:rPr>
        <w:t> </w:t>
      </w:r>
      <w:r>
        <w:rPr>
          <w:color w:val="212121"/>
        </w:rPr>
        <w:t>Kateřina</w:t>
      </w:r>
      <w:r>
        <w:rPr>
          <w:color w:val="212121"/>
          <w:spacing w:val="-4"/>
        </w:rPr>
        <w:t> </w:t>
      </w:r>
      <w:r>
        <w:rPr>
          <w:color w:val="212121"/>
        </w:rPr>
        <w:t>Franková,</w:t>
      </w:r>
      <w:r>
        <w:rPr>
          <w:color w:val="212121"/>
          <w:spacing w:val="-8"/>
        </w:rPr>
        <w:t> </w:t>
      </w:r>
      <w:r>
        <w:rPr>
          <w:color w:val="212121"/>
        </w:rPr>
        <w:t>Krajský</w:t>
      </w:r>
      <w:r>
        <w:rPr>
          <w:color w:val="212121"/>
          <w:spacing w:val="-5"/>
        </w:rPr>
        <w:t> </w:t>
      </w:r>
      <w:r>
        <w:rPr>
          <w:color w:val="212121"/>
        </w:rPr>
        <w:t>soud</w:t>
      </w:r>
      <w:r>
        <w:rPr>
          <w:color w:val="212121"/>
          <w:spacing w:val="-5"/>
        </w:rPr>
        <w:t> </w:t>
      </w:r>
      <w:r>
        <w:rPr>
          <w:color w:val="212121"/>
        </w:rPr>
        <w:t>v</w:t>
      </w:r>
      <w:r>
        <w:rPr>
          <w:color w:val="212121"/>
          <w:spacing w:val="-5"/>
        </w:rPr>
        <w:t> </w:t>
      </w:r>
      <w:r>
        <w:rPr>
          <w:color w:val="212121"/>
        </w:rPr>
        <w:t>Praze</w:t>
      </w:r>
    </w:p>
    <w:p>
      <w:pPr>
        <w:pStyle w:val="BodyText"/>
        <w:spacing w:line="235" w:lineRule="auto"/>
        <w:ind w:right="4432"/>
      </w:pPr>
      <w:r>
        <w:rPr>
          <w:color w:val="212121"/>
          <w:spacing w:val="-2"/>
        </w:rPr>
        <w:t>Mgr.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Lenka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Hubáčková,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Obvodní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pro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Prahu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5 </w:t>
      </w:r>
      <w:r>
        <w:rPr>
          <w:color w:val="212121"/>
        </w:rPr>
        <w:t>JUDr.</w:t>
      </w:r>
      <w:r>
        <w:rPr>
          <w:color w:val="212121"/>
          <w:spacing w:val="-14"/>
        </w:rPr>
        <w:t> </w:t>
      </w:r>
      <w:r>
        <w:rPr>
          <w:color w:val="212121"/>
        </w:rPr>
        <w:t>Jaromír</w:t>
      </w:r>
      <w:r>
        <w:rPr>
          <w:color w:val="212121"/>
          <w:spacing w:val="-14"/>
        </w:rPr>
        <w:t> </w:t>
      </w:r>
      <w:r>
        <w:rPr>
          <w:color w:val="212121"/>
        </w:rPr>
        <w:t>Jirsa,</w:t>
      </w:r>
      <w:r>
        <w:rPr>
          <w:color w:val="212121"/>
          <w:spacing w:val="-14"/>
        </w:rPr>
        <w:t> </w:t>
      </w:r>
      <w:r>
        <w:rPr>
          <w:color w:val="212121"/>
        </w:rPr>
        <w:t>Ústavní</w:t>
      </w:r>
      <w:r>
        <w:rPr>
          <w:color w:val="212121"/>
          <w:spacing w:val="-14"/>
        </w:rPr>
        <w:t> </w:t>
      </w:r>
      <w:r>
        <w:rPr>
          <w:color w:val="212121"/>
        </w:rPr>
        <w:t>soud</w:t>
      </w:r>
      <w:r>
        <w:rPr>
          <w:color w:val="212121"/>
          <w:spacing w:val="-14"/>
        </w:rPr>
        <w:t> </w:t>
      </w:r>
      <w:r>
        <w:rPr>
          <w:color w:val="212121"/>
        </w:rPr>
        <w:t>České</w:t>
      </w:r>
      <w:r>
        <w:rPr>
          <w:color w:val="212121"/>
          <w:spacing w:val="-14"/>
        </w:rPr>
        <w:t> </w:t>
      </w:r>
      <w:r>
        <w:rPr>
          <w:color w:val="212121"/>
        </w:rPr>
        <w:t>republiky Mgr. Tomáš Kamradek, Okresní soud v Ostravě Mgr.</w:t>
      </w:r>
      <w:r>
        <w:rPr>
          <w:color w:val="212121"/>
          <w:spacing w:val="-6"/>
        </w:rPr>
        <w:t> </w:t>
      </w:r>
      <w:r>
        <w:rPr>
          <w:color w:val="212121"/>
        </w:rPr>
        <w:t>Přemysl</w:t>
      </w:r>
      <w:r>
        <w:rPr>
          <w:color w:val="212121"/>
          <w:spacing w:val="-6"/>
        </w:rPr>
        <w:t> </w:t>
      </w:r>
      <w:r>
        <w:rPr>
          <w:color w:val="212121"/>
        </w:rPr>
        <w:t>Klas,</w:t>
      </w:r>
      <w:r>
        <w:rPr>
          <w:color w:val="212121"/>
          <w:spacing w:val="-6"/>
        </w:rPr>
        <w:t> </w:t>
      </w:r>
      <w:r>
        <w:rPr>
          <w:color w:val="212121"/>
        </w:rPr>
        <w:t>Krajský</w:t>
      </w:r>
      <w:r>
        <w:rPr>
          <w:color w:val="212121"/>
          <w:spacing w:val="-6"/>
        </w:rPr>
        <w:t> </w:t>
      </w:r>
      <w:r>
        <w:rPr>
          <w:color w:val="212121"/>
        </w:rPr>
        <w:t>soud</w:t>
      </w:r>
      <w:r>
        <w:rPr>
          <w:color w:val="212121"/>
          <w:spacing w:val="-6"/>
        </w:rPr>
        <w:t> </w:t>
      </w:r>
      <w:r>
        <w:rPr>
          <w:color w:val="212121"/>
        </w:rPr>
        <w:t>v</w:t>
      </w:r>
      <w:r>
        <w:rPr>
          <w:color w:val="212121"/>
          <w:spacing w:val="-6"/>
        </w:rPr>
        <w:t> </w:t>
      </w:r>
      <w:r>
        <w:rPr>
          <w:color w:val="212121"/>
        </w:rPr>
        <w:t>Brně</w:t>
      </w:r>
    </w:p>
    <w:p>
      <w:pPr>
        <w:pStyle w:val="BodyText"/>
        <w:spacing w:line="267" w:lineRule="exact"/>
      </w:pPr>
      <w:r>
        <w:rPr>
          <w:color w:val="212121"/>
          <w:spacing w:val="-2"/>
        </w:rPr>
        <w:t>JUDr.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Pavel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Kotrady,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Okresní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ve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Vsetíně</w:t>
      </w:r>
    </w:p>
    <w:p>
      <w:pPr>
        <w:pStyle w:val="BodyText"/>
        <w:spacing w:line="270" w:lineRule="exact"/>
      </w:pPr>
      <w:r>
        <w:rPr>
          <w:color w:val="212121"/>
          <w:spacing w:val="-2"/>
        </w:rPr>
        <w:t>JUDr.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Veronika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Křesíanová,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Ph.D.,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Ústavní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České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republiky</w:t>
      </w:r>
    </w:p>
    <w:p>
      <w:pPr>
        <w:pStyle w:val="BodyText"/>
        <w:spacing w:line="270" w:lineRule="exact"/>
      </w:pPr>
      <w:r>
        <w:rPr>
          <w:color w:val="212121"/>
          <w:spacing w:val="-4"/>
        </w:rPr>
        <w:t>Mgr.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Jana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Kučerová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(Němcová),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Okresní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Českých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Budějovicích</w:t>
      </w:r>
    </w:p>
    <w:p>
      <w:pPr>
        <w:pStyle w:val="BodyText"/>
        <w:spacing w:line="232" w:lineRule="auto" w:before="2"/>
        <w:ind w:right="1991"/>
      </w:pPr>
      <w:r>
        <w:rPr>
          <w:color w:val="212121"/>
          <w:spacing w:val="-4"/>
        </w:rPr>
        <w:t>Mgr.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Jakub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Kvapil,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Právnická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fakulta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Univerzity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Karlovy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Praze,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Advokáti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s.r.o. </w:t>
      </w:r>
      <w:r>
        <w:rPr>
          <w:color w:val="212121"/>
        </w:rPr>
        <w:t>JUDr.</w:t>
      </w:r>
      <w:r>
        <w:rPr>
          <w:color w:val="212121"/>
          <w:spacing w:val="-1"/>
        </w:rPr>
        <w:t> </w:t>
      </w:r>
      <w:r>
        <w:rPr>
          <w:color w:val="212121"/>
        </w:rPr>
        <w:t>Ivana</w:t>
      </w:r>
      <w:r>
        <w:rPr>
          <w:color w:val="212121"/>
          <w:spacing w:val="-1"/>
        </w:rPr>
        <w:t> </w:t>
      </w:r>
      <w:r>
        <w:rPr>
          <w:color w:val="212121"/>
        </w:rPr>
        <w:t>Losová,</w:t>
      </w:r>
      <w:r>
        <w:rPr>
          <w:color w:val="212121"/>
          <w:spacing w:val="-1"/>
        </w:rPr>
        <w:t> </w:t>
      </w:r>
      <w:r>
        <w:rPr>
          <w:color w:val="212121"/>
        </w:rPr>
        <w:t>Krajský</w:t>
      </w:r>
      <w:r>
        <w:rPr>
          <w:color w:val="212121"/>
          <w:spacing w:val="-1"/>
        </w:rPr>
        <w:t> </w:t>
      </w:r>
      <w:r>
        <w:rPr>
          <w:color w:val="212121"/>
        </w:rPr>
        <w:t>soud</w:t>
      </w:r>
      <w:r>
        <w:rPr>
          <w:color w:val="212121"/>
          <w:spacing w:val="-1"/>
        </w:rPr>
        <w:t> </w:t>
      </w:r>
      <w:r>
        <w:rPr>
          <w:color w:val="212121"/>
        </w:rPr>
        <w:t>v</w:t>
      </w:r>
      <w:r>
        <w:rPr>
          <w:color w:val="212121"/>
          <w:spacing w:val="-1"/>
        </w:rPr>
        <w:t> </w:t>
      </w:r>
      <w:r>
        <w:rPr>
          <w:color w:val="212121"/>
        </w:rPr>
        <w:t>Brně</w:t>
      </w:r>
    </w:p>
    <w:p>
      <w:pPr>
        <w:pStyle w:val="BodyText"/>
        <w:spacing w:line="232" w:lineRule="auto" w:before="4"/>
        <w:ind w:right="3305"/>
      </w:pPr>
      <w:r>
        <w:rPr>
          <w:color w:val="212121"/>
          <w:spacing w:val="-4"/>
        </w:rPr>
        <w:t>Mgr.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et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Mgr.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Lucie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Matoušová,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Ústavní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České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republiky </w:t>
      </w:r>
      <w:r>
        <w:rPr>
          <w:color w:val="212121"/>
        </w:rPr>
        <w:t>JUDr. Hana Nová, Obvodní soud pro Prahu 4</w:t>
      </w:r>
    </w:p>
    <w:p>
      <w:pPr>
        <w:pStyle w:val="BodyText"/>
        <w:spacing w:line="232" w:lineRule="auto" w:before="5"/>
        <w:ind w:right="3305"/>
      </w:pPr>
      <w:r>
        <w:rPr>
          <w:color w:val="212121"/>
          <w:spacing w:val="-2"/>
        </w:rPr>
        <w:t>Mgr.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Jan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Novák,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Krajský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v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Ostravě,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pobočka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Olomouc </w:t>
      </w:r>
      <w:r>
        <w:rPr>
          <w:color w:val="212121"/>
        </w:rPr>
        <w:t>JUDr.</w:t>
      </w:r>
      <w:r>
        <w:rPr>
          <w:color w:val="212121"/>
          <w:spacing w:val="-4"/>
        </w:rPr>
        <w:t> </w:t>
      </w:r>
      <w:r>
        <w:rPr>
          <w:color w:val="212121"/>
        </w:rPr>
        <w:t>Igor</w:t>
      </w:r>
      <w:r>
        <w:rPr>
          <w:color w:val="212121"/>
          <w:spacing w:val="-5"/>
        </w:rPr>
        <w:t> </w:t>
      </w:r>
      <w:r>
        <w:rPr>
          <w:color w:val="212121"/>
        </w:rPr>
        <w:t>Pařízek,</w:t>
      </w:r>
      <w:r>
        <w:rPr>
          <w:color w:val="212121"/>
          <w:spacing w:val="-4"/>
        </w:rPr>
        <w:t> </w:t>
      </w:r>
      <w:r>
        <w:rPr>
          <w:color w:val="212121"/>
        </w:rPr>
        <w:t>Krajský</w:t>
      </w:r>
      <w:r>
        <w:rPr>
          <w:color w:val="212121"/>
          <w:spacing w:val="-4"/>
        </w:rPr>
        <w:t> </w:t>
      </w:r>
      <w:r>
        <w:rPr>
          <w:color w:val="212121"/>
        </w:rPr>
        <w:t>soud</w:t>
      </w:r>
      <w:r>
        <w:rPr>
          <w:color w:val="212121"/>
          <w:spacing w:val="-4"/>
        </w:rPr>
        <w:t> </w:t>
      </w:r>
      <w:r>
        <w:rPr>
          <w:color w:val="212121"/>
        </w:rPr>
        <w:t>v</w:t>
      </w:r>
      <w:r>
        <w:rPr>
          <w:color w:val="212121"/>
          <w:spacing w:val="-4"/>
        </w:rPr>
        <w:t> </w:t>
      </w:r>
      <w:r>
        <w:rPr>
          <w:color w:val="212121"/>
        </w:rPr>
        <w:t>Hradci</w:t>
      </w:r>
      <w:r>
        <w:rPr>
          <w:color w:val="212121"/>
          <w:spacing w:val="-4"/>
        </w:rPr>
        <w:t> </w:t>
      </w:r>
      <w:r>
        <w:rPr>
          <w:color w:val="212121"/>
        </w:rPr>
        <w:t>Králové</w:t>
      </w:r>
    </w:p>
    <w:p>
      <w:pPr>
        <w:pStyle w:val="BodyText"/>
        <w:spacing w:line="232" w:lineRule="auto" w:before="4"/>
        <w:ind w:right="3305"/>
      </w:pPr>
      <w:r>
        <w:rPr>
          <w:color w:val="212121"/>
          <w:spacing w:val="-4"/>
        </w:rPr>
        <w:t>Mgr.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Milan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Pečenka,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Krajský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Ostravě, pobočka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Olomouc </w:t>
      </w:r>
      <w:r>
        <w:rPr>
          <w:color w:val="212121"/>
        </w:rPr>
        <w:t>Mgr.</w:t>
      </w:r>
      <w:r>
        <w:rPr>
          <w:color w:val="212121"/>
          <w:spacing w:val="-13"/>
        </w:rPr>
        <w:t> </w:t>
      </w:r>
      <w:r>
        <w:rPr>
          <w:color w:val="212121"/>
        </w:rPr>
        <w:t>Terezie</w:t>
      </w:r>
      <w:r>
        <w:rPr>
          <w:color w:val="212121"/>
          <w:spacing w:val="-13"/>
        </w:rPr>
        <w:t> </w:t>
      </w:r>
      <w:r>
        <w:rPr>
          <w:color w:val="212121"/>
        </w:rPr>
        <w:t>Pemová,</w:t>
      </w:r>
      <w:r>
        <w:rPr>
          <w:color w:val="212121"/>
          <w:spacing w:val="-13"/>
        </w:rPr>
        <w:t> </w:t>
      </w:r>
      <w:r>
        <w:rPr>
          <w:color w:val="212121"/>
        </w:rPr>
        <w:t>Justiční</w:t>
      </w:r>
      <w:r>
        <w:rPr>
          <w:color w:val="212121"/>
          <w:spacing w:val="-13"/>
        </w:rPr>
        <w:t> </w:t>
      </w:r>
      <w:r>
        <w:rPr>
          <w:color w:val="212121"/>
        </w:rPr>
        <w:t>akademie</w:t>
      </w:r>
    </w:p>
    <w:p>
      <w:pPr>
        <w:pStyle w:val="BodyText"/>
        <w:spacing w:line="232" w:lineRule="auto" w:before="5"/>
        <w:ind w:right="4488"/>
      </w:pPr>
      <w:r>
        <w:rPr>
          <w:color w:val="212121"/>
          <w:spacing w:val="-4"/>
        </w:rPr>
        <w:t>Mgr.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Eva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Petrová,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Ministerstvo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spravedlnosti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ČR </w:t>
      </w:r>
      <w:r>
        <w:rPr>
          <w:color w:val="212121"/>
        </w:rPr>
        <w:t>Mgr.</w:t>
      </w:r>
      <w:r>
        <w:rPr>
          <w:color w:val="212121"/>
          <w:spacing w:val="-2"/>
        </w:rPr>
        <w:t> </w:t>
      </w:r>
      <w:r>
        <w:rPr>
          <w:color w:val="212121"/>
        </w:rPr>
        <w:t>Naďa</w:t>
      </w:r>
      <w:r>
        <w:rPr>
          <w:color w:val="212121"/>
          <w:spacing w:val="-2"/>
        </w:rPr>
        <w:t> </w:t>
      </w:r>
      <w:r>
        <w:rPr>
          <w:color w:val="212121"/>
        </w:rPr>
        <w:t>Pínová,</w:t>
      </w:r>
      <w:r>
        <w:rPr>
          <w:color w:val="212121"/>
          <w:spacing w:val="-2"/>
        </w:rPr>
        <w:t> </w:t>
      </w:r>
      <w:r>
        <w:rPr>
          <w:color w:val="212121"/>
        </w:rPr>
        <w:t>Městský</w:t>
      </w:r>
      <w:r>
        <w:rPr>
          <w:color w:val="212121"/>
          <w:spacing w:val="-2"/>
        </w:rPr>
        <w:t> </w:t>
      </w:r>
      <w:r>
        <w:rPr>
          <w:color w:val="212121"/>
        </w:rPr>
        <w:t>soud</w:t>
      </w:r>
      <w:r>
        <w:rPr>
          <w:color w:val="212121"/>
          <w:spacing w:val="-2"/>
        </w:rPr>
        <w:t> </w:t>
      </w:r>
      <w:r>
        <w:rPr>
          <w:color w:val="212121"/>
        </w:rPr>
        <w:t>v</w:t>
      </w:r>
      <w:r>
        <w:rPr>
          <w:color w:val="212121"/>
          <w:spacing w:val="-2"/>
        </w:rPr>
        <w:t> </w:t>
      </w:r>
      <w:r>
        <w:rPr>
          <w:color w:val="212121"/>
        </w:rPr>
        <w:t>Praze</w:t>
      </w:r>
    </w:p>
    <w:p>
      <w:pPr>
        <w:pStyle w:val="BodyText"/>
        <w:spacing w:line="232" w:lineRule="auto" w:before="5"/>
        <w:ind w:right="4432"/>
      </w:pPr>
      <w:r>
        <w:rPr>
          <w:color w:val="212121"/>
          <w:spacing w:val="-4"/>
        </w:rPr>
        <w:t>Mgr.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Vladimír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Polák,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Krajský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Ústí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nad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Labem </w:t>
      </w:r>
      <w:r>
        <w:rPr>
          <w:color w:val="212121"/>
        </w:rPr>
        <w:t>Mgr.</w:t>
      </w:r>
      <w:r>
        <w:rPr>
          <w:color w:val="212121"/>
          <w:spacing w:val="-2"/>
        </w:rPr>
        <w:t> </w:t>
      </w:r>
      <w:r>
        <w:rPr>
          <w:color w:val="212121"/>
        </w:rPr>
        <w:t>Jana</w:t>
      </w:r>
      <w:r>
        <w:rPr>
          <w:color w:val="212121"/>
          <w:spacing w:val="-2"/>
        </w:rPr>
        <w:t> </w:t>
      </w:r>
      <w:r>
        <w:rPr>
          <w:color w:val="212121"/>
        </w:rPr>
        <w:t>Provazníková,</w:t>
      </w:r>
      <w:r>
        <w:rPr>
          <w:color w:val="212121"/>
          <w:spacing w:val="-5"/>
        </w:rPr>
        <w:t> </w:t>
      </w:r>
      <w:r>
        <w:rPr>
          <w:color w:val="212121"/>
        </w:rPr>
        <w:t>Okresní</w:t>
      </w:r>
      <w:r>
        <w:rPr>
          <w:color w:val="212121"/>
          <w:spacing w:val="-2"/>
        </w:rPr>
        <w:t> </w:t>
      </w:r>
      <w:r>
        <w:rPr>
          <w:color w:val="212121"/>
        </w:rPr>
        <w:t>soud</w:t>
      </w:r>
      <w:r>
        <w:rPr>
          <w:color w:val="212121"/>
          <w:spacing w:val="-2"/>
        </w:rPr>
        <w:t> </w:t>
      </w:r>
      <w:r>
        <w:rPr>
          <w:color w:val="212121"/>
        </w:rPr>
        <w:t>v</w:t>
      </w:r>
      <w:r>
        <w:rPr>
          <w:color w:val="212121"/>
          <w:spacing w:val="-2"/>
        </w:rPr>
        <w:t> </w:t>
      </w:r>
      <w:r>
        <w:rPr>
          <w:color w:val="212121"/>
        </w:rPr>
        <w:t>Táboře</w:t>
      </w:r>
    </w:p>
    <w:p>
      <w:pPr>
        <w:pStyle w:val="BodyText"/>
        <w:spacing w:line="232" w:lineRule="auto" w:before="5"/>
        <w:ind w:right="3353"/>
      </w:pPr>
      <w:r>
        <w:rPr>
          <w:color w:val="212121"/>
        </w:rPr>
        <w:t>Mgr.</w:t>
      </w:r>
      <w:r>
        <w:rPr>
          <w:color w:val="212121"/>
          <w:spacing w:val="-15"/>
        </w:rPr>
        <w:t> </w:t>
      </w:r>
      <w:r>
        <w:rPr>
          <w:color w:val="212121"/>
        </w:rPr>
        <w:t>et</w:t>
      </w:r>
      <w:r>
        <w:rPr>
          <w:color w:val="212121"/>
          <w:spacing w:val="-15"/>
        </w:rPr>
        <w:t> </w:t>
      </w:r>
      <w:r>
        <w:rPr>
          <w:color w:val="212121"/>
        </w:rPr>
        <w:t>Mgr.</w:t>
      </w:r>
      <w:r>
        <w:rPr>
          <w:color w:val="212121"/>
          <w:spacing w:val="-15"/>
        </w:rPr>
        <w:t> </w:t>
      </w:r>
      <w:r>
        <w:rPr>
          <w:color w:val="212121"/>
        </w:rPr>
        <w:t>Jitka</w:t>
      </w:r>
      <w:r>
        <w:rPr>
          <w:color w:val="212121"/>
          <w:spacing w:val="-15"/>
        </w:rPr>
        <w:t> </w:t>
      </w:r>
      <w:r>
        <w:rPr>
          <w:color w:val="212121"/>
        </w:rPr>
        <w:t>Prušková,</w:t>
      </w:r>
      <w:r>
        <w:rPr>
          <w:color w:val="212121"/>
          <w:spacing w:val="-15"/>
        </w:rPr>
        <w:t> </w:t>
      </w:r>
      <w:r>
        <w:rPr>
          <w:color w:val="212121"/>
        </w:rPr>
        <w:t>Ústavní</w:t>
      </w:r>
      <w:r>
        <w:rPr>
          <w:color w:val="212121"/>
          <w:spacing w:val="-15"/>
        </w:rPr>
        <w:t> </w:t>
      </w:r>
      <w:r>
        <w:rPr>
          <w:color w:val="212121"/>
        </w:rPr>
        <w:t>soud</w:t>
      </w:r>
      <w:r>
        <w:rPr>
          <w:color w:val="212121"/>
          <w:spacing w:val="-15"/>
        </w:rPr>
        <w:t> </w:t>
      </w:r>
      <w:r>
        <w:rPr>
          <w:color w:val="212121"/>
        </w:rPr>
        <w:t>České</w:t>
      </w:r>
      <w:r>
        <w:rPr>
          <w:color w:val="212121"/>
          <w:spacing w:val="-15"/>
        </w:rPr>
        <w:t> </w:t>
      </w:r>
      <w:r>
        <w:rPr>
          <w:color w:val="212121"/>
        </w:rPr>
        <w:t>republiky </w:t>
      </w:r>
      <w:r>
        <w:rPr>
          <w:color w:val="212121"/>
          <w:spacing w:val="-4"/>
        </w:rPr>
        <w:t>JUDr.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Lubomír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Ptáček,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Ph.D.,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Nejvyšší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soud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České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republiky</w:t>
      </w:r>
    </w:p>
    <w:p>
      <w:pPr>
        <w:pStyle w:val="BodyText"/>
        <w:spacing w:line="232" w:lineRule="auto" w:before="4"/>
        <w:ind w:right="2542"/>
      </w:pPr>
      <w:r>
        <w:rPr>
          <w:color w:val="212121"/>
          <w:spacing w:val="-6"/>
        </w:rPr>
        <w:t>Martina Sebalo Vňuková, MSc. Ph.D., Psychiatrická klinika 1. LF UK </w:t>
      </w:r>
      <w:r>
        <w:rPr>
          <w:color w:val="212121"/>
        </w:rPr>
        <w:t>JUDr.</w:t>
      </w:r>
      <w:r>
        <w:rPr>
          <w:color w:val="212121"/>
          <w:spacing w:val="-10"/>
        </w:rPr>
        <w:t> </w:t>
      </w:r>
      <w:r>
        <w:rPr>
          <w:color w:val="212121"/>
        </w:rPr>
        <w:t>Renáta</w:t>
      </w:r>
      <w:r>
        <w:rPr>
          <w:color w:val="212121"/>
          <w:spacing w:val="-10"/>
        </w:rPr>
        <w:t> </w:t>
      </w:r>
      <w:r>
        <w:rPr>
          <w:color w:val="212121"/>
        </w:rPr>
        <w:t>Šínová,</w:t>
      </w:r>
      <w:r>
        <w:rPr>
          <w:color w:val="212121"/>
          <w:spacing w:val="-10"/>
        </w:rPr>
        <w:t> </w:t>
      </w:r>
      <w:r>
        <w:rPr>
          <w:color w:val="212121"/>
        </w:rPr>
        <w:t>Ph.D.,</w:t>
      </w:r>
      <w:r>
        <w:rPr>
          <w:color w:val="212121"/>
          <w:spacing w:val="-10"/>
        </w:rPr>
        <w:t> </w:t>
      </w:r>
      <w:r>
        <w:rPr>
          <w:color w:val="212121"/>
        </w:rPr>
        <w:t>Právnická</w:t>
      </w:r>
      <w:r>
        <w:rPr>
          <w:color w:val="212121"/>
          <w:spacing w:val="-10"/>
        </w:rPr>
        <w:t> </w:t>
      </w:r>
      <w:r>
        <w:rPr>
          <w:color w:val="212121"/>
        </w:rPr>
        <w:t>fakulta</w:t>
      </w:r>
      <w:r>
        <w:rPr>
          <w:color w:val="212121"/>
          <w:spacing w:val="-11"/>
        </w:rPr>
        <w:t> </w:t>
      </w:r>
      <w:r>
        <w:rPr>
          <w:color w:val="212121"/>
        </w:rPr>
        <w:t>v</w:t>
      </w:r>
      <w:r>
        <w:rPr>
          <w:color w:val="212121"/>
          <w:spacing w:val="-10"/>
        </w:rPr>
        <w:t> </w:t>
      </w:r>
      <w:r>
        <w:rPr>
          <w:color w:val="212121"/>
        </w:rPr>
        <w:t>Olomouci</w:t>
      </w:r>
    </w:p>
    <w:p>
      <w:pPr>
        <w:pStyle w:val="BodyText"/>
        <w:spacing w:line="232" w:lineRule="auto" w:before="5"/>
        <w:ind w:right="5302"/>
      </w:pPr>
      <w:r>
        <w:rPr>
          <w:color w:val="212121"/>
        </w:rPr>
        <w:t>Mgr.</w:t>
      </w:r>
      <w:r>
        <w:rPr>
          <w:color w:val="212121"/>
          <w:spacing w:val="-8"/>
        </w:rPr>
        <w:t> </w:t>
      </w:r>
      <w:r>
        <w:rPr>
          <w:color w:val="212121"/>
        </w:rPr>
        <w:t>Timm</w:t>
      </w:r>
      <w:r>
        <w:rPr>
          <w:color w:val="212121"/>
          <w:spacing w:val="-8"/>
        </w:rPr>
        <w:t> </w:t>
      </w:r>
      <w:r>
        <w:rPr>
          <w:color w:val="212121"/>
        </w:rPr>
        <w:t>Šmehlík,</w:t>
      </w:r>
      <w:r>
        <w:rPr>
          <w:color w:val="212121"/>
          <w:spacing w:val="-8"/>
        </w:rPr>
        <w:t> </w:t>
      </w:r>
      <w:r>
        <w:rPr>
          <w:color w:val="212121"/>
        </w:rPr>
        <w:t>Krajský</w:t>
      </w:r>
      <w:r>
        <w:rPr>
          <w:color w:val="212121"/>
          <w:spacing w:val="-8"/>
        </w:rPr>
        <w:t> </w:t>
      </w:r>
      <w:r>
        <w:rPr>
          <w:color w:val="212121"/>
        </w:rPr>
        <w:t>soud</w:t>
      </w:r>
      <w:r>
        <w:rPr>
          <w:color w:val="212121"/>
          <w:spacing w:val="-8"/>
        </w:rPr>
        <w:t> </w:t>
      </w:r>
      <w:r>
        <w:rPr>
          <w:color w:val="212121"/>
        </w:rPr>
        <w:t>v</w:t>
      </w:r>
      <w:r>
        <w:rPr>
          <w:color w:val="212121"/>
          <w:spacing w:val="-8"/>
        </w:rPr>
        <w:t> </w:t>
      </w:r>
      <w:r>
        <w:rPr>
          <w:color w:val="212121"/>
        </w:rPr>
        <w:t>Plzni </w:t>
      </w:r>
      <w:r>
        <w:rPr>
          <w:color w:val="212121"/>
          <w:spacing w:val="-2"/>
        </w:rPr>
        <w:t>Mgr.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Jan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Špalek,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Okresní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soud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Plzeň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-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město</w:t>
      </w:r>
    </w:p>
    <w:p>
      <w:pPr>
        <w:pStyle w:val="BodyText"/>
        <w:spacing w:line="270" w:lineRule="exact"/>
      </w:pPr>
      <w:r>
        <w:rPr>
          <w:color w:val="212121"/>
          <w:spacing w:val="-4"/>
        </w:rPr>
        <w:t>Mgr. Petra Vidmuchová,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Okresní soud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Kroměříži</w:t>
      </w:r>
    </w:p>
    <w:p>
      <w:pPr>
        <w:pStyle w:val="BodyText"/>
        <w:spacing w:line="235" w:lineRule="auto" w:before="1"/>
        <w:ind w:right="3305"/>
      </w:pPr>
      <w:r>
        <w:rPr>
          <w:color w:val="212121"/>
          <w:spacing w:val="-4"/>
        </w:rPr>
        <w:t>JUDr.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Lenka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Westphalová,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Ph.D.,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Právnická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fakulta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v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Olomouci </w:t>
      </w:r>
      <w:r>
        <w:rPr>
          <w:color w:val="212121"/>
        </w:rPr>
        <w:t>Bc. Petra Wünschová, LOCIKA</w:t>
      </w:r>
    </w:p>
    <w:p>
      <w:pPr>
        <w:pStyle w:val="BodyText"/>
        <w:spacing w:line="381" w:lineRule="auto" w:before="266"/>
        <w:ind w:right="1311"/>
      </w:pPr>
      <w:r>
        <w:rPr>
          <w:spacing w:val="-2"/>
        </w:rPr>
        <w:t>V</w:t>
      </w:r>
      <w:r>
        <w:rPr>
          <w:spacing w:val="-9"/>
        </w:rPr>
        <w:t> </w:t>
      </w:r>
      <w:r>
        <w:rPr>
          <w:spacing w:val="-2"/>
        </w:rPr>
        <w:t>příloze</w:t>
      </w:r>
      <w:r>
        <w:rPr>
          <w:spacing w:val="-8"/>
        </w:rPr>
        <w:t> </w:t>
      </w:r>
      <w:r>
        <w:rPr>
          <w:spacing w:val="-2"/>
        </w:rPr>
        <w:t>č.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tohoto</w:t>
      </w:r>
      <w:r>
        <w:rPr>
          <w:spacing w:val="-10"/>
        </w:rPr>
        <w:t> </w:t>
      </w:r>
      <w:r>
        <w:rPr>
          <w:spacing w:val="-2"/>
        </w:rPr>
        <w:t>sympozia</w:t>
      </w:r>
      <w:r>
        <w:rPr>
          <w:spacing w:val="-9"/>
        </w:rPr>
        <w:t> </w:t>
      </w:r>
      <w:r>
        <w:rPr>
          <w:spacing w:val="-2"/>
        </w:rPr>
        <w:t>naleznete</w:t>
      </w:r>
      <w:r>
        <w:rPr>
          <w:spacing w:val="-9"/>
        </w:rPr>
        <w:t> </w:t>
      </w:r>
      <w:r>
        <w:rPr>
          <w:spacing w:val="-2"/>
        </w:rPr>
        <w:t>poučení</w:t>
      </w:r>
      <w:r>
        <w:rPr>
          <w:spacing w:val="-9"/>
        </w:rPr>
        <w:t> </w:t>
      </w:r>
      <w:r>
        <w:rPr>
          <w:spacing w:val="-2"/>
        </w:rPr>
        <w:t>pro</w:t>
      </w:r>
      <w:r>
        <w:rPr>
          <w:spacing w:val="-10"/>
        </w:rPr>
        <w:t> </w:t>
      </w:r>
      <w:r>
        <w:rPr>
          <w:spacing w:val="-2"/>
        </w:rPr>
        <w:t>rodiče</w:t>
      </w:r>
      <w:r>
        <w:rPr>
          <w:spacing w:val="-9"/>
        </w:rPr>
        <w:t> </w:t>
      </w:r>
      <w:r>
        <w:rPr>
          <w:spacing w:val="-2"/>
        </w:rPr>
        <w:t>podle</w:t>
      </w:r>
      <w:r>
        <w:rPr>
          <w:spacing w:val="-9"/>
        </w:rPr>
        <w:t> </w:t>
      </w:r>
      <w:r>
        <w:rPr>
          <w:spacing w:val="-2"/>
        </w:rPr>
        <w:t>§</w:t>
      </w:r>
      <w:r>
        <w:rPr>
          <w:spacing w:val="-10"/>
        </w:rPr>
        <w:t> </w:t>
      </w:r>
      <w:r>
        <w:rPr>
          <w:spacing w:val="-2"/>
        </w:rPr>
        <w:t>469</w:t>
      </w:r>
      <w:r>
        <w:rPr>
          <w:spacing w:val="-9"/>
        </w:rPr>
        <w:t> </w:t>
      </w:r>
      <w:r>
        <w:rPr>
          <w:spacing w:val="-2"/>
        </w:rPr>
        <w:t>odst.</w:t>
      </w:r>
      <w:r>
        <w:rPr>
          <w:spacing w:val="-9"/>
        </w:rPr>
        <w:t> </w:t>
      </w:r>
      <w:r>
        <w:rPr>
          <w:spacing w:val="-2"/>
        </w:rPr>
        <w:t>4</w:t>
      </w:r>
      <w:r>
        <w:rPr>
          <w:spacing w:val="-9"/>
        </w:rPr>
        <w:t> </w:t>
      </w:r>
      <w:r>
        <w:rPr>
          <w:spacing w:val="-2"/>
        </w:rPr>
        <w:t>z.</w:t>
      </w:r>
      <w:r>
        <w:rPr>
          <w:spacing w:val="-9"/>
        </w:rPr>
        <w:t> </w:t>
      </w:r>
      <w:r>
        <w:rPr>
          <w:spacing w:val="-2"/>
        </w:rPr>
        <w:t>ř.</w:t>
      </w:r>
      <w:r>
        <w:rPr>
          <w:spacing w:val="-9"/>
        </w:rPr>
        <w:t> </w:t>
      </w:r>
      <w:r>
        <w:rPr>
          <w:spacing w:val="-2"/>
        </w:rPr>
        <w:t>s. </w:t>
      </w:r>
      <w:r>
        <w:rPr/>
        <w:t>V</w:t>
      </w:r>
      <w:r>
        <w:rPr>
          <w:spacing w:val="-5"/>
        </w:rPr>
        <w:t> </w:t>
      </w:r>
      <w:r>
        <w:rPr/>
        <w:t>příloze</w:t>
      </w:r>
      <w:r>
        <w:rPr>
          <w:spacing w:val="-4"/>
        </w:rPr>
        <w:t> </w:t>
      </w:r>
      <w:r>
        <w:rPr/>
        <w:t>č.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naleznete</w:t>
      </w:r>
      <w:r>
        <w:rPr>
          <w:spacing w:val="-5"/>
        </w:rPr>
        <w:t> </w:t>
      </w:r>
      <w:r>
        <w:rPr/>
        <w:t>vzor</w:t>
      </w:r>
      <w:r>
        <w:rPr>
          <w:spacing w:val="-6"/>
        </w:rPr>
        <w:t> </w:t>
      </w:r>
      <w:r>
        <w:rPr/>
        <w:t>referátu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dotazu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OSPOD</w:t>
      </w:r>
      <w:r>
        <w:rPr>
          <w:spacing w:val="-5"/>
        </w:rPr>
        <w:t> </w:t>
      </w:r>
      <w:r>
        <w:rPr/>
        <w:t>podle</w:t>
      </w:r>
      <w:r>
        <w:rPr>
          <w:spacing w:val="-5"/>
        </w:rPr>
        <w:t> </w:t>
      </w:r>
      <w:r>
        <w:rPr/>
        <w:t>§</w:t>
      </w:r>
      <w:r>
        <w:rPr>
          <w:spacing w:val="-6"/>
        </w:rPr>
        <w:t> </w:t>
      </w:r>
      <w:r>
        <w:rPr/>
        <w:t>469</w:t>
      </w:r>
      <w:r>
        <w:rPr>
          <w:spacing w:val="-5"/>
        </w:rPr>
        <w:t> </w:t>
      </w:r>
      <w:r>
        <w:rPr/>
        <w:t>odst.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z.</w:t>
      </w:r>
      <w:r>
        <w:rPr>
          <w:spacing w:val="-5"/>
        </w:rPr>
        <w:t> </w:t>
      </w:r>
      <w:r>
        <w:rPr/>
        <w:t>ř.</w:t>
      </w:r>
      <w:r>
        <w:rPr>
          <w:spacing w:val="-5"/>
        </w:rPr>
        <w:t> </w:t>
      </w:r>
      <w:r>
        <w:rPr/>
        <w:t>s.</w:t>
      </w:r>
    </w:p>
    <w:p>
      <w:pPr>
        <w:pStyle w:val="BodyText"/>
        <w:spacing w:after="0" w:line="381" w:lineRule="auto"/>
        <w:sectPr>
          <w:headerReference w:type="default" r:id="rId6"/>
          <w:footerReference w:type="default" r:id="rId7"/>
          <w:pgSz w:w="11920" w:h="16850"/>
          <w:pgMar w:header="892" w:footer="920" w:top="1420" w:bottom="1120" w:left="1275" w:right="1133"/>
          <w:pgNumType w:start="2"/>
        </w:sect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85"/>
        <w:ind w:left="0"/>
        <w:rPr>
          <w:sz w:val="32"/>
        </w:rPr>
      </w:pPr>
    </w:p>
    <w:p>
      <w:pPr>
        <w:pStyle w:val="Heading1"/>
        <w:jc w:val="both"/>
      </w:pPr>
      <w:bookmarkStart w:name="_bookmark1" w:id="2"/>
      <w:bookmarkEnd w:id="2"/>
      <w:r>
        <w:rPr>
          <w:b w:val="0"/>
        </w:rPr>
      </w:r>
      <w:r>
        <w:rPr>
          <w:color w:val="006FC0"/>
        </w:rPr>
        <w:t>Dva</w:t>
      </w:r>
      <w:r>
        <w:rPr>
          <w:color w:val="006FC0"/>
          <w:spacing w:val="-1"/>
        </w:rPr>
        <w:t> </w:t>
      </w:r>
      <w:r>
        <w:rPr>
          <w:color w:val="006FC0"/>
        </w:rPr>
        <w:t>ideové </w:t>
      </w:r>
      <w:r>
        <w:rPr>
          <w:color w:val="006FC0"/>
          <w:spacing w:val="-2"/>
        </w:rPr>
        <w:t>základy</w:t>
      </w:r>
    </w:p>
    <w:p>
      <w:pPr>
        <w:pStyle w:val="BodyText"/>
        <w:spacing w:before="251"/>
        <w:ind w:left="0"/>
        <w:rPr>
          <w:b/>
          <w:sz w:val="32"/>
        </w:rPr>
      </w:pPr>
    </w:p>
    <w:p>
      <w:pPr>
        <w:pStyle w:val="BodyText"/>
        <w:spacing w:line="268" w:lineRule="auto"/>
        <w:ind w:right="162"/>
        <w:jc w:val="both"/>
      </w:pPr>
      <w:r>
        <w:rPr>
          <w:spacing w:val="-4"/>
        </w:rPr>
        <w:t>Sympozium</w:t>
      </w:r>
      <w:r>
        <w:rPr>
          <w:spacing w:val="-9"/>
        </w:rPr>
        <w:t> </w:t>
      </w:r>
      <w:r>
        <w:rPr>
          <w:spacing w:val="-4"/>
        </w:rPr>
        <w:t>vnímá,</w:t>
      </w:r>
      <w:r>
        <w:rPr>
          <w:spacing w:val="-8"/>
        </w:rPr>
        <w:t> </w:t>
      </w:r>
      <w:r>
        <w:rPr>
          <w:spacing w:val="-4"/>
        </w:rPr>
        <w:t>že</w:t>
      </w:r>
      <w:r>
        <w:rPr>
          <w:spacing w:val="-8"/>
        </w:rPr>
        <w:t> </w:t>
      </w:r>
      <w:r>
        <w:rPr>
          <w:spacing w:val="-4"/>
        </w:rPr>
        <w:t>změny</w:t>
      </w:r>
      <w:r>
        <w:rPr>
          <w:spacing w:val="-7"/>
        </w:rPr>
        <w:t> </w:t>
      </w:r>
      <w:r>
        <w:rPr>
          <w:spacing w:val="-4"/>
        </w:rPr>
        <w:t>provedené</w:t>
      </w:r>
      <w:r>
        <w:rPr>
          <w:spacing w:val="-10"/>
        </w:rPr>
        <w:t> </w:t>
      </w:r>
      <w:r>
        <w:rPr>
          <w:spacing w:val="-4"/>
        </w:rPr>
        <w:t>zákonem</w:t>
      </w:r>
      <w:r>
        <w:rPr>
          <w:spacing w:val="-11"/>
        </w:rPr>
        <w:t> </w:t>
      </w:r>
      <w:r>
        <w:rPr>
          <w:spacing w:val="-4"/>
        </w:rPr>
        <w:t>č.</w:t>
      </w:r>
      <w:r>
        <w:rPr>
          <w:spacing w:val="-10"/>
        </w:rPr>
        <w:t> </w:t>
      </w:r>
      <w:r>
        <w:rPr>
          <w:spacing w:val="-4"/>
        </w:rPr>
        <w:t>268/2025</w:t>
      </w:r>
      <w:r>
        <w:rPr>
          <w:spacing w:val="-8"/>
        </w:rPr>
        <w:t> </w:t>
      </w:r>
      <w:r>
        <w:rPr>
          <w:spacing w:val="-4"/>
        </w:rPr>
        <w:t>Sb.,</w:t>
      </w:r>
      <w:r>
        <w:rPr>
          <w:spacing w:val="-8"/>
        </w:rPr>
        <w:t> </w:t>
      </w:r>
      <w:r>
        <w:rPr>
          <w:spacing w:val="-4"/>
        </w:rPr>
        <w:t>kterým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mění</w:t>
      </w:r>
      <w:r>
        <w:rPr>
          <w:spacing w:val="-8"/>
        </w:rPr>
        <w:t> </w:t>
      </w:r>
      <w:r>
        <w:rPr>
          <w:spacing w:val="-4"/>
        </w:rPr>
        <w:t>zákon</w:t>
      </w:r>
      <w:r>
        <w:rPr>
          <w:spacing w:val="-9"/>
        </w:rPr>
        <w:t> </w:t>
      </w:r>
      <w:r>
        <w:rPr>
          <w:spacing w:val="-4"/>
        </w:rPr>
        <w:t>č.</w:t>
      </w:r>
      <w:r>
        <w:rPr>
          <w:spacing w:val="-5"/>
        </w:rPr>
        <w:t> </w:t>
      </w:r>
      <w:r>
        <w:rPr>
          <w:spacing w:val="-4"/>
        </w:rPr>
        <w:t>89/2012 </w:t>
      </w:r>
      <w:r>
        <w:rPr>
          <w:spacing w:val="-6"/>
        </w:rPr>
        <w:t>Sb.,</w:t>
      </w:r>
      <w:r>
        <w:rPr>
          <w:spacing w:val="-9"/>
        </w:rPr>
        <w:t> </w:t>
      </w:r>
      <w:r>
        <w:rPr>
          <w:spacing w:val="-6"/>
        </w:rPr>
        <w:t>občanský</w:t>
      </w:r>
      <w:r>
        <w:rPr>
          <w:spacing w:val="-9"/>
        </w:rPr>
        <w:t> </w:t>
      </w:r>
      <w:r>
        <w:rPr>
          <w:spacing w:val="-6"/>
        </w:rPr>
        <w:t>zákoník,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znění</w:t>
      </w:r>
      <w:r>
        <w:rPr>
          <w:spacing w:val="-9"/>
        </w:rPr>
        <w:t> </w:t>
      </w:r>
      <w:r>
        <w:rPr>
          <w:spacing w:val="-6"/>
        </w:rPr>
        <w:t>pozdějších</w:t>
      </w:r>
      <w:r>
        <w:rPr>
          <w:spacing w:val="-9"/>
        </w:rPr>
        <w:t> </w:t>
      </w:r>
      <w:r>
        <w:rPr>
          <w:spacing w:val="-6"/>
        </w:rPr>
        <w:t>předpisů,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další</w:t>
      </w:r>
      <w:r>
        <w:rPr>
          <w:spacing w:val="-9"/>
        </w:rPr>
        <w:t> </w:t>
      </w:r>
      <w:r>
        <w:rPr>
          <w:spacing w:val="-6"/>
        </w:rPr>
        <w:t>související</w:t>
      </w:r>
      <w:r>
        <w:rPr>
          <w:spacing w:val="-8"/>
        </w:rPr>
        <w:t> </w:t>
      </w:r>
      <w:r>
        <w:rPr>
          <w:spacing w:val="-6"/>
        </w:rPr>
        <w:t>zákony,</w:t>
      </w:r>
      <w:r>
        <w:rPr>
          <w:spacing w:val="-9"/>
        </w:rPr>
        <w:t> </w:t>
      </w:r>
      <w:r>
        <w:rPr>
          <w:spacing w:val="-6"/>
        </w:rPr>
        <w:t>stojí</w:t>
      </w:r>
      <w:r>
        <w:rPr>
          <w:spacing w:val="-9"/>
        </w:rPr>
        <w:t> </w:t>
      </w:r>
      <w:r>
        <w:rPr>
          <w:spacing w:val="-6"/>
        </w:rPr>
        <w:t>na</w:t>
      </w:r>
      <w:r>
        <w:rPr>
          <w:spacing w:val="-9"/>
        </w:rPr>
        <w:t> </w:t>
      </w:r>
      <w:r>
        <w:rPr>
          <w:spacing w:val="-6"/>
        </w:rPr>
        <w:t>dvou</w:t>
      </w:r>
      <w:r>
        <w:rPr>
          <w:spacing w:val="-9"/>
        </w:rPr>
        <w:t> </w:t>
      </w:r>
      <w:r>
        <w:rPr>
          <w:spacing w:val="-6"/>
        </w:rPr>
        <w:t>ideových </w:t>
      </w:r>
      <w:r>
        <w:rPr>
          <w:spacing w:val="-2"/>
        </w:rPr>
        <w:t>základech: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1"/>
        </w:numPr>
        <w:tabs>
          <w:tab w:pos="508" w:val="left" w:leader="none"/>
        </w:tabs>
        <w:spacing w:line="240" w:lineRule="auto" w:before="0" w:after="0"/>
        <w:ind w:left="508" w:right="0" w:hanging="482"/>
        <w:jc w:val="left"/>
        <w:rPr>
          <w:sz w:val="24"/>
        </w:rPr>
      </w:pPr>
      <w:r>
        <w:rPr>
          <w:spacing w:val="-4"/>
          <w:sz w:val="24"/>
        </w:rPr>
        <w:t>Rovnocenná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péče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dostatečně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kompetentních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rodičů</w:t>
      </w:r>
    </w:p>
    <w:p>
      <w:pPr>
        <w:pStyle w:val="ListParagraph"/>
        <w:numPr>
          <w:ilvl w:val="0"/>
          <w:numId w:val="1"/>
        </w:numPr>
        <w:tabs>
          <w:tab w:pos="508" w:val="left" w:leader="none"/>
        </w:tabs>
        <w:spacing w:line="240" w:lineRule="auto" w:before="37" w:after="0"/>
        <w:ind w:left="508" w:right="0" w:hanging="482"/>
        <w:jc w:val="left"/>
        <w:rPr>
          <w:sz w:val="24"/>
        </w:rPr>
      </w:pPr>
      <w:r>
        <w:rPr>
          <w:spacing w:val="-4"/>
          <w:sz w:val="24"/>
        </w:rPr>
        <w:t>Výchova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dítěte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bez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tělesného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trestání,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duševního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strádání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jiných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ponižujících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opatření.</w:t>
      </w:r>
    </w:p>
    <w:p>
      <w:pPr>
        <w:pStyle w:val="BodyText"/>
        <w:spacing w:before="31"/>
        <w:ind w:left="0"/>
      </w:pPr>
    </w:p>
    <w:p>
      <w:pPr>
        <w:pStyle w:val="BodyText"/>
        <w:spacing w:line="235" w:lineRule="auto"/>
        <w:ind w:right="163"/>
        <w:jc w:val="both"/>
      </w:pPr>
      <w:r>
        <w:rPr>
          <w:spacing w:val="-2"/>
        </w:rPr>
        <w:t>Problematika</w:t>
      </w:r>
      <w:r>
        <w:rPr>
          <w:spacing w:val="-9"/>
        </w:rPr>
        <w:t> </w:t>
      </w:r>
      <w:r>
        <w:rPr>
          <w:spacing w:val="-2"/>
        </w:rPr>
        <w:t>výchovy</w:t>
      </w:r>
      <w:r>
        <w:rPr>
          <w:spacing w:val="-9"/>
        </w:rPr>
        <w:t> </w:t>
      </w:r>
      <w:r>
        <w:rPr>
          <w:spacing w:val="-2"/>
        </w:rPr>
        <w:t>dětí</w:t>
      </w:r>
      <w:r>
        <w:rPr>
          <w:spacing w:val="-9"/>
        </w:rPr>
        <w:t> </w:t>
      </w:r>
      <w:r>
        <w:rPr>
          <w:spacing w:val="-2"/>
        </w:rPr>
        <w:t>bez</w:t>
      </w:r>
      <w:r>
        <w:rPr>
          <w:spacing w:val="-9"/>
        </w:rPr>
        <w:t> </w:t>
      </w:r>
      <w:r>
        <w:rPr>
          <w:spacing w:val="-2"/>
        </w:rPr>
        <w:t>tělesného</w:t>
      </w:r>
      <w:r>
        <w:rPr>
          <w:spacing w:val="-10"/>
        </w:rPr>
        <w:t> </w:t>
      </w:r>
      <w:r>
        <w:rPr>
          <w:spacing w:val="-2"/>
        </w:rPr>
        <w:t>trestání,</w:t>
      </w:r>
      <w:r>
        <w:rPr>
          <w:spacing w:val="-9"/>
        </w:rPr>
        <w:t> </w:t>
      </w:r>
      <w:r>
        <w:rPr>
          <w:spacing w:val="-2"/>
        </w:rPr>
        <w:t>duševního</w:t>
      </w:r>
      <w:r>
        <w:rPr>
          <w:spacing w:val="-10"/>
        </w:rPr>
        <w:t> </w:t>
      </w:r>
      <w:r>
        <w:rPr>
          <w:spacing w:val="-2"/>
        </w:rPr>
        <w:t>strádání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jiných</w:t>
      </w:r>
      <w:r>
        <w:rPr>
          <w:spacing w:val="-11"/>
        </w:rPr>
        <w:t> </w:t>
      </w:r>
      <w:r>
        <w:rPr>
          <w:spacing w:val="-2"/>
        </w:rPr>
        <w:t>ponižujících</w:t>
      </w:r>
      <w:r>
        <w:rPr>
          <w:spacing w:val="-9"/>
        </w:rPr>
        <w:t> </w:t>
      </w:r>
      <w:r>
        <w:rPr>
          <w:spacing w:val="-2"/>
        </w:rPr>
        <w:t>opatření bude</w:t>
      </w:r>
      <w:r>
        <w:rPr>
          <w:spacing w:val="-13"/>
        </w:rPr>
        <w:t> </w:t>
      </w:r>
      <w:r>
        <w:rPr>
          <w:spacing w:val="-2"/>
        </w:rPr>
        <w:t>zmíněna</w:t>
      </w:r>
      <w:r>
        <w:rPr>
          <w:spacing w:val="-12"/>
        </w:rPr>
        <w:t> </w:t>
      </w:r>
      <w:r>
        <w:rPr>
          <w:spacing w:val="-2"/>
        </w:rPr>
        <w:t>jen</w:t>
      </w:r>
      <w:r>
        <w:rPr>
          <w:spacing w:val="-13"/>
        </w:rPr>
        <w:t> </w:t>
      </w:r>
      <w:r>
        <w:rPr>
          <w:spacing w:val="-2"/>
        </w:rPr>
        <w:t>okrajově</w:t>
      </w:r>
      <w:r>
        <w:rPr>
          <w:spacing w:val="-13"/>
        </w:rPr>
        <w:t> </w:t>
      </w:r>
      <w:r>
        <w:rPr>
          <w:spacing w:val="-2"/>
        </w:rPr>
        <w:t>v</w:t>
      </w:r>
      <w:r>
        <w:rPr>
          <w:spacing w:val="-11"/>
        </w:rPr>
        <w:t> </w:t>
      </w:r>
      <w:r>
        <w:rPr>
          <w:spacing w:val="-2"/>
        </w:rPr>
        <w:t>rámci</w:t>
      </w:r>
      <w:r>
        <w:rPr>
          <w:spacing w:val="-13"/>
        </w:rPr>
        <w:t> </w:t>
      </w:r>
      <w:r>
        <w:rPr>
          <w:spacing w:val="-2"/>
        </w:rPr>
        <w:t>komentáře</w:t>
      </w:r>
      <w:r>
        <w:rPr>
          <w:spacing w:val="-13"/>
        </w:rPr>
        <w:t> </w:t>
      </w:r>
      <w:r>
        <w:rPr>
          <w:spacing w:val="-2"/>
        </w:rPr>
        <w:t>k</w:t>
      </w:r>
      <w:r>
        <w:rPr>
          <w:spacing w:val="-13"/>
        </w:rPr>
        <w:t> </w:t>
      </w:r>
      <w:r>
        <w:rPr>
          <w:spacing w:val="-2"/>
        </w:rPr>
        <w:t>jednotlivým</w:t>
      </w:r>
      <w:r>
        <w:rPr>
          <w:spacing w:val="-13"/>
        </w:rPr>
        <w:t> </w:t>
      </w:r>
      <w:r>
        <w:rPr>
          <w:spacing w:val="-2"/>
        </w:rPr>
        <w:t>novelizovaným</w:t>
      </w:r>
      <w:r>
        <w:rPr>
          <w:spacing w:val="-13"/>
        </w:rPr>
        <w:t> </w:t>
      </w:r>
      <w:r>
        <w:rPr>
          <w:spacing w:val="-2"/>
        </w:rPr>
        <w:t>ustanovením,</w:t>
      </w:r>
      <w:r>
        <w:rPr>
          <w:spacing w:val="-13"/>
        </w:rPr>
        <w:t> </w:t>
      </w:r>
      <w:r>
        <w:rPr>
          <w:spacing w:val="-2"/>
        </w:rPr>
        <w:t>neboí</w:t>
      </w:r>
      <w:r>
        <w:rPr>
          <w:spacing w:val="-13"/>
        </w:rPr>
        <w:t> </w:t>
      </w:r>
      <w:r>
        <w:rPr>
          <w:spacing w:val="-2"/>
        </w:rPr>
        <w:t>se </w:t>
      </w:r>
      <w:r>
        <w:rPr/>
        <w:t>jí</w:t>
      </w:r>
      <w:r>
        <w:rPr>
          <w:spacing w:val="-15"/>
        </w:rPr>
        <w:t> </w:t>
      </w:r>
      <w:r>
        <w:rPr/>
        <w:t>komplexně</w:t>
      </w:r>
      <w:r>
        <w:rPr>
          <w:spacing w:val="-15"/>
        </w:rPr>
        <w:t> </w:t>
      </w:r>
      <w:r>
        <w:rPr/>
        <w:t>zabývalo</w:t>
      </w:r>
      <w:r>
        <w:rPr>
          <w:spacing w:val="-15"/>
        </w:rPr>
        <w:t> </w:t>
      </w:r>
      <w:hyperlink r:id="rId8">
        <w:r>
          <w:rPr>
            <w:color w:val="0000FF"/>
            <w:u w:val="single" w:color="0000FF"/>
          </w:rPr>
          <w:t>7.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rodinněprávní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sympozium</w:t>
        </w:r>
        <w:r>
          <w:rPr/>
          <w:t>,</w:t>
        </w:r>
      </w:hyperlink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které</w:t>
      </w:r>
      <w:r>
        <w:rPr>
          <w:spacing w:val="-15"/>
        </w:rPr>
        <w:t> </w:t>
      </w:r>
      <w:r>
        <w:rPr/>
        <w:t>lze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tomto</w:t>
      </w:r>
      <w:r>
        <w:rPr>
          <w:spacing w:val="-15"/>
        </w:rPr>
        <w:t> </w:t>
      </w:r>
      <w:r>
        <w:rPr/>
        <w:t>zcela</w:t>
      </w:r>
      <w:r>
        <w:rPr>
          <w:spacing w:val="-15"/>
        </w:rPr>
        <w:t> </w:t>
      </w:r>
      <w:r>
        <w:rPr/>
        <w:t>odkázat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before="14"/>
        <w:ind w:left="0"/>
        <w:rPr>
          <w:sz w:val="32"/>
        </w:rPr>
      </w:pP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>
          <w:color w:val="006FC0"/>
          <w:spacing w:val="-4"/>
          <w:w w:val="105"/>
        </w:rPr>
        <w:t>Teze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309" w:after="0"/>
        <w:ind w:left="746" w:right="163" w:hanging="360"/>
        <w:jc w:val="both"/>
        <w:rPr>
          <w:sz w:val="24"/>
        </w:rPr>
      </w:pPr>
      <w:r>
        <w:rPr>
          <w:spacing w:val="-2"/>
          <w:sz w:val="24"/>
        </w:rPr>
        <w:t>Nejlepší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zájem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dítěte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předním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hlediskem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rozhodování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úpravě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nezletilé dítě,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následných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změn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poměrů.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268/2025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Sb.,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kterým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mění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zákon </w:t>
      </w:r>
      <w:r>
        <w:rPr>
          <w:sz w:val="24"/>
        </w:rPr>
        <w:t>č.</w:t>
      </w:r>
      <w:r>
        <w:rPr>
          <w:spacing w:val="-12"/>
          <w:sz w:val="24"/>
        </w:rPr>
        <w:t> </w:t>
      </w:r>
      <w:r>
        <w:rPr>
          <w:sz w:val="24"/>
        </w:rPr>
        <w:t>89/2012</w:t>
      </w:r>
      <w:r>
        <w:rPr>
          <w:spacing w:val="-12"/>
          <w:sz w:val="24"/>
        </w:rPr>
        <w:t> </w:t>
      </w:r>
      <w:r>
        <w:rPr>
          <w:sz w:val="24"/>
        </w:rPr>
        <w:t>Sb.,</w:t>
      </w:r>
      <w:r>
        <w:rPr>
          <w:spacing w:val="-13"/>
          <w:sz w:val="24"/>
        </w:rPr>
        <w:t> </w:t>
      </w:r>
      <w:r>
        <w:rPr>
          <w:sz w:val="24"/>
        </w:rPr>
        <w:t>občanský</w:t>
      </w:r>
      <w:r>
        <w:rPr>
          <w:spacing w:val="-13"/>
          <w:sz w:val="24"/>
        </w:rPr>
        <w:t> </w:t>
      </w:r>
      <w:r>
        <w:rPr>
          <w:sz w:val="24"/>
        </w:rPr>
        <w:t>zákoník,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znění</w:t>
      </w:r>
      <w:r>
        <w:rPr>
          <w:spacing w:val="-13"/>
          <w:sz w:val="24"/>
        </w:rPr>
        <w:t> </w:t>
      </w:r>
      <w:r>
        <w:rPr>
          <w:sz w:val="24"/>
        </w:rPr>
        <w:t>pozdějších</w:t>
      </w:r>
      <w:r>
        <w:rPr>
          <w:spacing w:val="-13"/>
          <w:sz w:val="24"/>
        </w:rPr>
        <w:t> </w:t>
      </w:r>
      <w:r>
        <w:rPr>
          <w:sz w:val="24"/>
        </w:rPr>
        <w:t>předpisů,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3"/>
          <w:sz w:val="24"/>
        </w:rPr>
        <w:t> </w:t>
      </w:r>
      <w:r>
        <w:rPr>
          <w:sz w:val="24"/>
        </w:rPr>
        <w:t>související</w:t>
      </w:r>
      <w:r>
        <w:rPr>
          <w:spacing w:val="-13"/>
          <w:sz w:val="24"/>
        </w:rPr>
        <w:t> </w:t>
      </w:r>
      <w:r>
        <w:rPr>
          <w:sz w:val="24"/>
        </w:rPr>
        <w:t>zákony (dále jen rozvodová novela) se koncept nejlepšího zájmu dítěte přímo promítnul do ustanovení</w:t>
      </w:r>
      <w:r>
        <w:rPr>
          <w:spacing w:val="-8"/>
          <w:sz w:val="24"/>
        </w:rPr>
        <w:t> </w:t>
      </w:r>
      <w:r>
        <w:rPr>
          <w:sz w:val="24"/>
        </w:rPr>
        <w:t>§</w:t>
      </w:r>
      <w:r>
        <w:rPr>
          <w:spacing w:val="-9"/>
          <w:sz w:val="24"/>
        </w:rPr>
        <w:t> </w:t>
      </w:r>
      <w:r>
        <w:rPr>
          <w:sz w:val="24"/>
        </w:rPr>
        <w:t>906</w:t>
      </w:r>
      <w:r>
        <w:rPr>
          <w:spacing w:val="-8"/>
          <w:sz w:val="24"/>
        </w:rPr>
        <w:t> </w:t>
      </w:r>
      <w:r>
        <w:rPr>
          <w:sz w:val="24"/>
        </w:rPr>
        <w:t>odst.</w:t>
      </w:r>
      <w:r>
        <w:rPr>
          <w:spacing w:val="-8"/>
          <w:sz w:val="24"/>
        </w:rPr>
        <w:t> </w:t>
      </w:r>
      <w:r>
        <w:rPr>
          <w:sz w:val="24"/>
        </w:rPr>
        <w:t>1,</w:t>
      </w:r>
      <w:r>
        <w:rPr>
          <w:spacing w:val="-11"/>
          <w:sz w:val="24"/>
        </w:rPr>
        <w:t> </w:t>
      </w:r>
      <w:r>
        <w:rPr>
          <w:sz w:val="24"/>
        </w:rPr>
        <w:t>§</w:t>
      </w:r>
      <w:r>
        <w:rPr>
          <w:spacing w:val="-9"/>
          <w:sz w:val="24"/>
        </w:rPr>
        <w:t> </w:t>
      </w:r>
      <w:r>
        <w:rPr>
          <w:sz w:val="24"/>
        </w:rPr>
        <w:t>907</w:t>
      </w:r>
      <w:r>
        <w:rPr>
          <w:spacing w:val="-8"/>
          <w:sz w:val="24"/>
        </w:rPr>
        <w:t> </w:t>
      </w:r>
      <w:r>
        <w:rPr>
          <w:sz w:val="24"/>
        </w:rPr>
        <w:t>odst.</w:t>
      </w:r>
      <w:r>
        <w:rPr>
          <w:spacing w:val="-8"/>
          <w:sz w:val="24"/>
        </w:rPr>
        <w:t> </w:t>
      </w:r>
      <w:r>
        <w:rPr>
          <w:sz w:val="24"/>
        </w:rPr>
        <w:t>1,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8"/>
          <w:sz w:val="24"/>
        </w:rPr>
        <w:t> </w:t>
      </w:r>
      <w:r>
        <w:rPr>
          <w:sz w:val="24"/>
        </w:rPr>
        <w:t>občanského</w:t>
      </w:r>
      <w:r>
        <w:rPr>
          <w:spacing w:val="-9"/>
          <w:sz w:val="24"/>
        </w:rPr>
        <w:t> </w:t>
      </w:r>
      <w:r>
        <w:rPr>
          <w:sz w:val="24"/>
        </w:rPr>
        <w:t>zákoníku.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67" w:after="0"/>
        <w:ind w:left="746" w:right="160" w:hanging="360"/>
        <w:jc w:val="both"/>
        <w:rPr>
          <w:sz w:val="24"/>
        </w:rPr>
      </w:pPr>
      <w:r>
        <w:rPr>
          <w:sz w:val="24"/>
        </w:rPr>
        <w:t>Koncept</w:t>
      </w:r>
      <w:r>
        <w:rPr>
          <w:spacing w:val="40"/>
          <w:sz w:val="24"/>
        </w:rPr>
        <w:t> </w:t>
      </w:r>
      <w:r>
        <w:rPr>
          <w:sz w:val="24"/>
        </w:rPr>
        <w:t>nejlepšího</w:t>
      </w:r>
      <w:r>
        <w:rPr>
          <w:spacing w:val="40"/>
          <w:sz w:val="24"/>
        </w:rPr>
        <w:t> </w:t>
      </w:r>
      <w:r>
        <w:rPr>
          <w:sz w:val="24"/>
        </w:rPr>
        <w:t>zájmu</w:t>
      </w:r>
      <w:r>
        <w:rPr>
          <w:spacing w:val="40"/>
          <w:sz w:val="24"/>
        </w:rPr>
        <w:t> </w:t>
      </w:r>
      <w:r>
        <w:rPr>
          <w:sz w:val="24"/>
        </w:rPr>
        <w:t>dítěte</w:t>
      </w:r>
      <w:r>
        <w:rPr>
          <w:spacing w:val="40"/>
          <w:sz w:val="24"/>
        </w:rPr>
        <w:t> </w:t>
      </w:r>
      <w:r>
        <w:rPr>
          <w:sz w:val="24"/>
        </w:rPr>
        <w:t>je</w:t>
      </w:r>
      <w:r>
        <w:rPr>
          <w:spacing w:val="40"/>
          <w:sz w:val="24"/>
        </w:rPr>
        <w:t> </w:t>
      </w:r>
      <w:r>
        <w:rPr>
          <w:sz w:val="24"/>
        </w:rPr>
        <w:t>flexibilní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adaptabilní.</w:t>
      </w:r>
      <w:r>
        <w:rPr>
          <w:spacing w:val="40"/>
          <w:sz w:val="24"/>
        </w:rPr>
        <w:t> </w:t>
      </w:r>
      <w:r>
        <w:rPr>
          <w:sz w:val="24"/>
        </w:rPr>
        <w:t>Měl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být</w:t>
      </w:r>
      <w:r>
        <w:rPr>
          <w:spacing w:val="40"/>
          <w:sz w:val="24"/>
        </w:rPr>
        <w:t> </w:t>
      </w:r>
      <w:r>
        <w:rPr>
          <w:sz w:val="24"/>
        </w:rPr>
        <w:t>přizpůsoben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definován</w:t>
      </w:r>
      <w:r>
        <w:rPr>
          <w:spacing w:val="-11"/>
          <w:sz w:val="24"/>
        </w:rPr>
        <w:t> </w:t>
      </w:r>
      <w:r>
        <w:rPr>
          <w:sz w:val="24"/>
        </w:rPr>
        <w:t>individuálně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ohledem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specifickou</w:t>
      </w:r>
      <w:r>
        <w:rPr>
          <w:spacing w:val="-7"/>
          <w:sz w:val="24"/>
        </w:rPr>
        <w:t> </w:t>
      </w:r>
      <w:r>
        <w:rPr>
          <w:sz w:val="24"/>
        </w:rPr>
        <w:t>situaci,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níž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dítě,</w:t>
      </w:r>
      <w:r>
        <w:rPr>
          <w:spacing w:val="-7"/>
          <w:sz w:val="24"/>
        </w:rPr>
        <w:t> </w:t>
      </w:r>
      <w:r>
        <w:rPr>
          <w:sz w:val="24"/>
        </w:rPr>
        <w:t>jehož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věc</w:t>
      </w:r>
      <w:r>
        <w:rPr>
          <w:spacing w:val="-5"/>
          <w:sz w:val="24"/>
        </w:rPr>
        <w:t> </w:t>
      </w:r>
      <w:r>
        <w:rPr>
          <w:sz w:val="24"/>
        </w:rPr>
        <w:t>týká, nachází,</w:t>
      </w:r>
      <w:r>
        <w:rPr>
          <w:spacing w:val="66"/>
          <w:sz w:val="24"/>
        </w:rPr>
        <w:t> </w:t>
      </w:r>
      <w:r>
        <w:rPr>
          <w:sz w:val="24"/>
        </w:rPr>
        <w:t>přičemž</w:t>
      </w:r>
      <w:r>
        <w:rPr>
          <w:spacing w:val="66"/>
          <w:sz w:val="24"/>
        </w:rPr>
        <w:t> </w:t>
      </w:r>
      <w:r>
        <w:rPr>
          <w:sz w:val="24"/>
        </w:rPr>
        <w:t>pozornost</w:t>
      </w:r>
      <w:r>
        <w:rPr>
          <w:spacing w:val="66"/>
          <w:sz w:val="24"/>
        </w:rPr>
        <w:t> </w:t>
      </w:r>
      <w:r>
        <w:rPr>
          <w:sz w:val="24"/>
        </w:rPr>
        <w:t>by</w:t>
      </w:r>
      <w:r>
        <w:rPr>
          <w:spacing w:val="67"/>
          <w:sz w:val="24"/>
        </w:rPr>
        <w:t> </w:t>
      </w:r>
      <w:r>
        <w:rPr>
          <w:sz w:val="24"/>
        </w:rPr>
        <w:t>měla</w:t>
      </w:r>
      <w:r>
        <w:rPr>
          <w:spacing w:val="67"/>
          <w:sz w:val="24"/>
        </w:rPr>
        <w:t> </w:t>
      </w:r>
      <w:r>
        <w:rPr>
          <w:sz w:val="24"/>
        </w:rPr>
        <w:t>být</w:t>
      </w:r>
      <w:r>
        <w:rPr>
          <w:spacing w:val="66"/>
          <w:sz w:val="24"/>
        </w:rPr>
        <w:t> </w:t>
      </w:r>
      <w:r>
        <w:rPr>
          <w:sz w:val="24"/>
        </w:rPr>
        <w:t>věnována</w:t>
      </w:r>
      <w:r>
        <w:rPr>
          <w:spacing w:val="71"/>
          <w:sz w:val="24"/>
        </w:rPr>
        <w:t> </w:t>
      </w:r>
      <w:r>
        <w:rPr>
          <w:sz w:val="24"/>
        </w:rPr>
        <w:t>jeho</w:t>
      </w:r>
      <w:r>
        <w:rPr>
          <w:spacing w:val="66"/>
          <w:sz w:val="24"/>
        </w:rPr>
        <w:t> </w:t>
      </w:r>
      <w:r>
        <w:rPr>
          <w:sz w:val="24"/>
        </w:rPr>
        <w:t>osobním</w:t>
      </w:r>
      <w:r>
        <w:rPr>
          <w:spacing w:val="66"/>
          <w:sz w:val="24"/>
        </w:rPr>
        <w:t> </w:t>
      </w:r>
      <w:r>
        <w:rPr>
          <w:sz w:val="24"/>
        </w:rPr>
        <w:t>poměrům,</w:t>
      </w:r>
      <w:r>
        <w:rPr>
          <w:spacing w:val="66"/>
          <w:sz w:val="24"/>
        </w:rPr>
        <w:t> </w:t>
      </w:r>
      <w:r>
        <w:rPr>
          <w:sz w:val="24"/>
        </w:rPr>
        <w:t>situaci a</w:t>
      </w:r>
      <w:r>
        <w:rPr>
          <w:spacing w:val="-15"/>
          <w:sz w:val="24"/>
        </w:rPr>
        <w:t> </w:t>
      </w:r>
      <w:r>
        <w:rPr>
          <w:sz w:val="24"/>
        </w:rPr>
        <w:t>potřebám. V rámci individuálních rozhodnutí musí být nejlepší zájem dítěte hodnocen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stanoven</w:t>
      </w:r>
      <w:r>
        <w:rPr>
          <w:spacing w:val="-4"/>
          <w:sz w:val="24"/>
        </w:rPr>
        <w:t> </w:t>
      </w:r>
      <w:r>
        <w:rPr>
          <w:sz w:val="24"/>
        </w:rPr>
        <w:t>ve světle specifických okolností konkrétního dítěte. Při posuzování nejlepšího </w:t>
      </w:r>
      <w:r>
        <w:rPr>
          <w:spacing w:val="-2"/>
          <w:sz w:val="24"/>
        </w:rPr>
        <w:t>zájmu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dítěte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nelze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postupovat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daného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schématu,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zájem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potřeby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konkrétního </w:t>
      </w:r>
      <w:r>
        <w:rPr>
          <w:spacing w:val="-4"/>
          <w:sz w:val="24"/>
        </w:rPr>
        <w:t>dítěte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třeba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posuzovat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každém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jednotlivém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případě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zvláší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(viz závěry</w:t>
      </w:r>
      <w:r>
        <w:rPr>
          <w:spacing w:val="-6"/>
          <w:sz w:val="24"/>
        </w:rPr>
        <w:t> </w:t>
      </w:r>
      <w:hyperlink r:id="rId9">
        <w:r>
          <w:rPr>
            <w:color w:val="0000FF"/>
            <w:spacing w:val="-4"/>
            <w:sz w:val="24"/>
            <w:u w:val="single" w:color="0000FF"/>
          </w:rPr>
          <w:t>6.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rodinněprávního</w:t>
        </w:r>
      </w:hyperlink>
      <w:r>
        <w:rPr>
          <w:color w:val="0000FF"/>
          <w:spacing w:val="-4"/>
          <w:sz w:val="24"/>
        </w:rPr>
        <w:t> </w:t>
      </w:r>
      <w:hyperlink r:id="rId9">
        <w:r>
          <w:rPr>
            <w:color w:val="0000FF"/>
            <w:spacing w:val="-2"/>
            <w:sz w:val="24"/>
            <w:u w:val="single" w:color="0000FF"/>
          </w:rPr>
          <w:t>sympozia</w:t>
        </w:r>
      </w:hyperlink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66" w:after="0"/>
        <w:ind w:left="746" w:right="170" w:hanging="360"/>
        <w:jc w:val="both"/>
        <w:rPr>
          <w:sz w:val="24"/>
        </w:rPr>
      </w:pPr>
      <w:r>
        <w:rPr>
          <w:sz w:val="24"/>
        </w:rPr>
        <w:t>Vodítky</w:t>
      </w:r>
      <w:r>
        <w:rPr>
          <w:spacing w:val="-5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nalezení</w:t>
      </w:r>
      <w:r>
        <w:rPr>
          <w:spacing w:val="-5"/>
          <w:sz w:val="24"/>
        </w:rPr>
        <w:t> </w:t>
      </w:r>
      <w:r>
        <w:rPr>
          <w:sz w:val="24"/>
        </w:rPr>
        <w:t>nejlepšího</w:t>
      </w:r>
      <w:r>
        <w:rPr>
          <w:spacing w:val="-6"/>
          <w:sz w:val="24"/>
        </w:rPr>
        <w:t> </w:t>
      </w:r>
      <w:r>
        <w:rPr>
          <w:sz w:val="24"/>
        </w:rPr>
        <w:t>zájmu</w:t>
      </w:r>
      <w:r>
        <w:rPr>
          <w:spacing w:val="-6"/>
          <w:sz w:val="24"/>
        </w:rPr>
        <w:t> </w:t>
      </w:r>
      <w:r>
        <w:rPr>
          <w:sz w:val="24"/>
        </w:rPr>
        <w:t>dítěte</w:t>
      </w:r>
      <w:r>
        <w:rPr>
          <w:spacing w:val="-5"/>
          <w:sz w:val="24"/>
        </w:rPr>
        <w:t> </w:t>
      </w:r>
      <w:r>
        <w:rPr>
          <w:sz w:val="24"/>
        </w:rPr>
        <w:t>pří</w:t>
      </w:r>
      <w:r>
        <w:rPr>
          <w:spacing w:val="-6"/>
          <w:sz w:val="24"/>
        </w:rPr>
        <w:t> </w:t>
      </w:r>
      <w:r>
        <w:rPr>
          <w:sz w:val="24"/>
        </w:rPr>
        <w:t>úpravě</w:t>
      </w:r>
      <w:r>
        <w:rPr>
          <w:spacing w:val="-5"/>
          <w:sz w:val="24"/>
        </w:rPr>
        <w:t> </w:t>
      </w:r>
      <w:r>
        <w:rPr>
          <w:sz w:val="24"/>
        </w:rPr>
        <w:t>péče</w:t>
      </w:r>
      <w:r>
        <w:rPr>
          <w:spacing w:val="-5"/>
          <w:sz w:val="24"/>
        </w:rPr>
        <w:t> </w:t>
      </w:r>
      <w:r>
        <w:rPr>
          <w:sz w:val="24"/>
        </w:rPr>
        <w:t>jsou</w:t>
      </w:r>
      <w:r>
        <w:rPr>
          <w:spacing w:val="-6"/>
          <w:sz w:val="24"/>
        </w:rPr>
        <w:t> </w:t>
      </w:r>
      <w:r>
        <w:rPr>
          <w:sz w:val="24"/>
        </w:rPr>
        <w:t>zejména</w:t>
      </w:r>
      <w:r>
        <w:rPr>
          <w:spacing w:val="-7"/>
          <w:sz w:val="24"/>
        </w:rPr>
        <w:t> </w:t>
      </w:r>
      <w:r>
        <w:rPr>
          <w:sz w:val="24"/>
        </w:rPr>
        <w:t>potřeby</w:t>
      </w:r>
      <w:r>
        <w:rPr>
          <w:spacing w:val="-5"/>
          <w:sz w:val="24"/>
        </w:rPr>
        <w:t> </w:t>
      </w:r>
      <w:r>
        <w:rPr>
          <w:sz w:val="24"/>
        </w:rPr>
        <w:t>dítěte, rodičovské kompetence a postoj dítěte.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70" w:after="0"/>
        <w:ind w:left="746" w:right="165" w:hanging="360"/>
        <w:jc w:val="both"/>
        <w:rPr>
          <w:sz w:val="24"/>
        </w:rPr>
      </w:pPr>
      <w:r>
        <w:rPr>
          <w:spacing w:val="-2"/>
          <w:sz w:val="24"/>
        </w:rPr>
        <w:t>Základní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potřebou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dítěte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mít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rozvíjet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vztahy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oběma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rodiči.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zájmu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dítěte,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aby </w:t>
      </w:r>
      <w:r>
        <w:rPr>
          <w:sz w:val="24"/>
        </w:rPr>
        <w:t>se do péče o něj ekvivalentně zapojili oba kompetentní rodiče, a to s přihlédnutím ke </w:t>
      </w:r>
      <w:r>
        <w:rPr>
          <w:spacing w:val="-4"/>
          <w:sz w:val="24"/>
        </w:rPr>
        <w:t>konkrétní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situaci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dítěte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související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jeho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věkem,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zdravotním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stavem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či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dalšími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okolnostmi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na </w:t>
      </w:r>
      <w:r>
        <w:rPr>
          <w:sz w:val="24"/>
        </w:rPr>
        <w:t>jeho</w:t>
      </w:r>
      <w:r>
        <w:rPr>
          <w:spacing w:val="-9"/>
          <w:sz w:val="24"/>
        </w:rPr>
        <w:t> </w:t>
      </w:r>
      <w:r>
        <w:rPr>
          <w:sz w:val="24"/>
        </w:rPr>
        <w:t>straně</w:t>
      </w:r>
      <w:r>
        <w:rPr>
          <w:spacing w:val="-8"/>
          <w:sz w:val="24"/>
        </w:rPr>
        <w:t> </w:t>
      </w:r>
      <w:r>
        <w:rPr>
          <w:sz w:val="24"/>
        </w:rPr>
        <w:t>(bydliště,</w:t>
      </w:r>
      <w:r>
        <w:rPr>
          <w:spacing w:val="-7"/>
          <w:sz w:val="24"/>
        </w:rPr>
        <w:t> </w:t>
      </w:r>
      <w:r>
        <w:rPr>
          <w:sz w:val="24"/>
        </w:rPr>
        <w:t>školské</w:t>
      </w:r>
      <w:r>
        <w:rPr>
          <w:spacing w:val="-9"/>
          <w:sz w:val="24"/>
        </w:rPr>
        <w:t> </w:t>
      </w:r>
      <w:r>
        <w:rPr>
          <w:sz w:val="24"/>
        </w:rPr>
        <w:t>zařízení,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navštěvuje…).</w:t>
      </w:r>
      <w:r>
        <w:rPr>
          <w:spacing w:val="40"/>
          <w:sz w:val="24"/>
        </w:rPr>
        <w:t> </w:t>
      </w:r>
      <w:r>
        <w:rPr>
          <w:sz w:val="24"/>
        </w:rPr>
        <w:t>Má-li</w:t>
      </w:r>
      <w:r>
        <w:rPr>
          <w:spacing w:val="-9"/>
          <w:sz w:val="24"/>
        </w:rPr>
        <w:t> </w:t>
      </w:r>
      <w:r>
        <w:rPr>
          <w:sz w:val="24"/>
        </w:rPr>
        <w:t>jeden</w:t>
      </w:r>
      <w:r>
        <w:rPr>
          <w:spacing w:val="-9"/>
          <w:sz w:val="24"/>
        </w:rPr>
        <w:t> </w:t>
      </w:r>
      <w:r>
        <w:rPr>
          <w:sz w:val="24"/>
        </w:rPr>
        <w:t>z</w:t>
      </w:r>
      <w:r>
        <w:rPr>
          <w:spacing w:val="-9"/>
          <w:sz w:val="24"/>
        </w:rPr>
        <w:t> </w:t>
      </w:r>
      <w:r>
        <w:rPr>
          <w:sz w:val="24"/>
        </w:rPr>
        <w:t>rodičů</w:t>
      </w:r>
      <w:r>
        <w:rPr>
          <w:spacing w:val="-9"/>
          <w:sz w:val="24"/>
        </w:rPr>
        <w:t> </w:t>
      </w:r>
      <w:r>
        <w:rPr>
          <w:sz w:val="24"/>
        </w:rPr>
        <w:t>narušené rodičovské kompetence, musí soud hledat míru zapojení takového rodiče do péče o dítě, popřípadě posoudit nutnost zásahu do jeho rodičovské odpovědnosti.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67" w:after="0"/>
        <w:ind w:left="746" w:right="165" w:hanging="360"/>
        <w:jc w:val="both"/>
        <w:rPr>
          <w:sz w:val="24"/>
        </w:rPr>
      </w:pPr>
      <w:r>
        <w:rPr>
          <w:sz w:val="24"/>
        </w:rPr>
        <w:t>Potřeby</w:t>
      </w:r>
      <w:r>
        <w:rPr>
          <w:spacing w:val="-15"/>
          <w:sz w:val="24"/>
        </w:rPr>
        <w:t> </w:t>
      </w:r>
      <w:r>
        <w:rPr>
          <w:sz w:val="24"/>
        </w:rPr>
        <w:t>dítěte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mění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čase;</w:t>
      </w:r>
      <w:r>
        <w:rPr>
          <w:spacing w:val="-14"/>
          <w:sz w:val="24"/>
        </w:rPr>
        <w:t> </w:t>
      </w:r>
      <w:r>
        <w:rPr>
          <w:sz w:val="24"/>
        </w:rPr>
        <w:t>platí,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čím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dítě</w:t>
      </w:r>
      <w:r>
        <w:rPr>
          <w:spacing w:val="-15"/>
          <w:sz w:val="24"/>
        </w:rPr>
        <w:t> </w:t>
      </w:r>
      <w:r>
        <w:rPr>
          <w:sz w:val="24"/>
        </w:rPr>
        <w:t>mladší,</w:t>
      </w:r>
      <w:r>
        <w:rPr>
          <w:spacing w:val="-15"/>
          <w:sz w:val="24"/>
        </w:rPr>
        <w:t> </w:t>
      </w:r>
      <w:r>
        <w:rPr>
          <w:sz w:val="24"/>
        </w:rPr>
        <w:t>tím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potřeby</w:t>
      </w:r>
      <w:r>
        <w:rPr>
          <w:spacing w:val="-14"/>
          <w:sz w:val="24"/>
        </w:rPr>
        <w:t> </w:t>
      </w:r>
      <w:r>
        <w:rPr>
          <w:sz w:val="24"/>
        </w:rPr>
        <w:t>mění</w:t>
      </w:r>
      <w:r>
        <w:rPr>
          <w:spacing w:val="-15"/>
          <w:sz w:val="24"/>
        </w:rPr>
        <w:t> </w:t>
      </w:r>
      <w:r>
        <w:rPr>
          <w:sz w:val="24"/>
        </w:rPr>
        <w:t>rychleji. </w:t>
      </w:r>
      <w:r>
        <w:rPr>
          <w:spacing w:val="-6"/>
          <w:sz w:val="24"/>
        </w:rPr>
        <w:t>Umožňuje-li aktuálně zjištěný skutkový stav nastavit režim postupného rozšiřování péče, není </w:t>
      </w:r>
      <w:r>
        <w:rPr>
          <w:sz w:val="24"/>
        </w:rPr>
        <w:t>nutné vyčkávat na změnu poměrů v budoucnu.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68" w:after="0"/>
        <w:ind w:left="746" w:right="162" w:hanging="360"/>
        <w:jc w:val="both"/>
        <w:rPr>
          <w:sz w:val="24"/>
        </w:rPr>
      </w:pPr>
      <w:r>
        <w:rPr>
          <w:sz w:val="24"/>
        </w:rPr>
        <w:t>Naprostá většina rodičů je schopná pečovat o své dítě (má dostatečné rodičovské kompetence) a není důvod, proč by do péče o dítě neměli být zapojeni ekvivalentním způsobem.</w:t>
      </w:r>
      <w:r>
        <w:rPr>
          <w:spacing w:val="-13"/>
          <w:sz w:val="24"/>
        </w:rPr>
        <w:t> </w:t>
      </w:r>
      <w:r>
        <w:rPr>
          <w:sz w:val="24"/>
        </w:rPr>
        <w:t>Rodičovské</w:t>
      </w:r>
      <w:r>
        <w:rPr>
          <w:spacing w:val="-13"/>
          <w:sz w:val="24"/>
        </w:rPr>
        <w:t> </w:t>
      </w:r>
      <w:r>
        <w:rPr>
          <w:sz w:val="24"/>
        </w:rPr>
        <w:t>kompetence</w:t>
      </w:r>
      <w:r>
        <w:rPr>
          <w:spacing w:val="-14"/>
          <w:sz w:val="24"/>
        </w:rPr>
        <w:t> </w:t>
      </w:r>
      <w:r>
        <w:rPr>
          <w:sz w:val="24"/>
        </w:rPr>
        <w:t>jsou</w:t>
      </w:r>
      <w:r>
        <w:rPr>
          <w:spacing w:val="-14"/>
          <w:sz w:val="24"/>
        </w:rPr>
        <w:t> </w:t>
      </w:r>
      <w:r>
        <w:rPr>
          <w:sz w:val="24"/>
        </w:rPr>
        <w:t>narušeny</w:t>
      </w:r>
      <w:r>
        <w:rPr>
          <w:spacing w:val="-14"/>
          <w:sz w:val="24"/>
        </w:rPr>
        <w:t> </w:t>
      </w:r>
      <w:r>
        <w:rPr>
          <w:sz w:val="24"/>
        </w:rPr>
        <w:t>zejména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případech</w:t>
      </w:r>
      <w:r>
        <w:rPr>
          <w:spacing w:val="-13"/>
          <w:sz w:val="24"/>
        </w:rPr>
        <w:t> </w:t>
      </w:r>
      <w:r>
        <w:rPr>
          <w:sz w:val="24"/>
        </w:rPr>
        <w:t>násilného</w:t>
      </w:r>
      <w:r>
        <w:rPr>
          <w:spacing w:val="-14"/>
          <w:sz w:val="24"/>
        </w:rPr>
        <w:t> </w:t>
      </w:r>
      <w:r>
        <w:rPr>
          <w:sz w:val="24"/>
        </w:rPr>
        <w:t>jednání, </w:t>
      </w:r>
      <w:r>
        <w:rPr>
          <w:spacing w:val="-2"/>
          <w:sz w:val="24"/>
        </w:rPr>
        <w:t>závislosti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návykových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látkách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(některých)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duševních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poruch.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70" w:after="0"/>
        <w:ind w:left="746" w:right="162" w:hanging="360"/>
        <w:jc w:val="both"/>
        <w:rPr>
          <w:sz w:val="24"/>
        </w:rPr>
      </w:pPr>
      <w:r>
        <w:rPr>
          <w:sz w:val="24"/>
        </w:rPr>
        <w:t>Při úpravě poměrů nezletilého dítěte dvou kompetentních rodičů vystupuje do popředí </w:t>
      </w:r>
      <w:r>
        <w:rPr>
          <w:spacing w:val="-2"/>
          <w:sz w:val="24"/>
        </w:rPr>
        <w:t>negativní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závazek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státu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ochrany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rodinného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života;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stát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rodiny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ingerovat,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jen </w:t>
      </w:r>
      <w:r>
        <w:rPr>
          <w:sz w:val="24"/>
        </w:rPr>
        <w:t>je-li to</w:t>
      </w:r>
      <w:r>
        <w:rPr>
          <w:spacing w:val="-1"/>
          <w:sz w:val="24"/>
        </w:rPr>
        <w:t> </w:t>
      </w:r>
      <w:r>
        <w:rPr>
          <w:sz w:val="24"/>
        </w:rPr>
        <w:t>nezbytně nutné. Při</w:t>
      </w:r>
      <w:r>
        <w:rPr>
          <w:spacing w:val="-1"/>
          <w:sz w:val="24"/>
        </w:rPr>
        <w:t> </w:t>
      </w:r>
      <w:r>
        <w:rPr>
          <w:sz w:val="24"/>
        </w:rPr>
        <w:t>úpravě poměrů</w:t>
      </w:r>
      <w:r>
        <w:rPr>
          <w:spacing w:val="-1"/>
          <w:sz w:val="24"/>
        </w:rPr>
        <w:t> </w:t>
      </w:r>
      <w:r>
        <w:rPr>
          <w:sz w:val="24"/>
        </w:rPr>
        <w:t>nezletilého dítěte,</w:t>
      </w:r>
      <w:r>
        <w:rPr>
          <w:spacing w:val="-2"/>
          <w:sz w:val="24"/>
        </w:rPr>
        <w:t> </w:t>
      </w:r>
      <w:r>
        <w:rPr>
          <w:sz w:val="24"/>
        </w:rPr>
        <w:t>má-li jeden</w:t>
      </w:r>
      <w:r>
        <w:rPr>
          <w:spacing w:val="-1"/>
          <w:sz w:val="24"/>
        </w:rPr>
        <w:t> </w:t>
      </w:r>
      <w:r>
        <w:rPr>
          <w:sz w:val="24"/>
        </w:rPr>
        <w:t>nebo oba rodiče narušené rodičovské kompetence, vystupuje do popředí pozitivní závazek státu na poli ochrany rodinného života; stát by měl rodiče podpořit při posilování jeho rodičovských </w:t>
      </w:r>
      <w:r>
        <w:rPr>
          <w:spacing w:val="-2"/>
          <w:sz w:val="24"/>
        </w:rPr>
        <w:t>kompetencí.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35" w:lineRule="auto" w:before="266" w:after="0"/>
        <w:ind w:left="746" w:right="163" w:hanging="360"/>
        <w:jc w:val="both"/>
        <w:rPr>
          <w:sz w:val="24"/>
        </w:rPr>
      </w:pPr>
      <w:r>
        <w:rPr>
          <w:sz w:val="24"/>
        </w:rPr>
        <w:t>Nepravdivá</w:t>
      </w:r>
      <w:r>
        <w:rPr>
          <w:spacing w:val="40"/>
          <w:sz w:val="24"/>
        </w:rPr>
        <w:t> </w:t>
      </w:r>
      <w:r>
        <w:rPr>
          <w:sz w:val="24"/>
        </w:rPr>
        <w:t>nařčení</w:t>
      </w:r>
      <w:r>
        <w:rPr>
          <w:spacing w:val="40"/>
          <w:sz w:val="24"/>
        </w:rPr>
        <w:t> </w:t>
      </w:r>
      <w:r>
        <w:rPr>
          <w:sz w:val="24"/>
        </w:rPr>
        <w:t>z</w:t>
      </w:r>
      <w:r>
        <w:rPr>
          <w:spacing w:val="40"/>
          <w:sz w:val="24"/>
        </w:rPr>
        <w:t> </w:t>
      </w:r>
      <w:r>
        <w:rPr>
          <w:sz w:val="24"/>
        </w:rPr>
        <w:t>narušení</w:t>
      </w:r>
      <w:r>
        <w:rPr>
          <w:spacing w:val="40"/>
          <w:sz w:val="24"/>
        </w:rPr>
        <w:t> </w:t>
      </w:r>
      <w:r>
        <w:rPr>
          <w:sz w:val="24"/>
        </w:rPr>
        <w:t>rodičovských</w:t>
      </w:r>
      <w:r>
        <w:rPr>
          <w:spacing w:val="40"/>
          <w:sz w:val="24"/>
        </w:rPr>
        <w:t> </w:t>
      </w:r>
      <w:r>
        <w:rPr>
          <w:sz w:val="24"/>
        </w:rPr>
        <w:t>kompetencí</w:t>
      </w:r>
      <w:r>
        <w:rPr>
          <w:spacing w:val="40"/>
          <w:sz w:val="24"/>
        </w:rPr>
        <w:t> </w:t>
      </w:r>
      <w:r>
        <w:rPr>
          <w:sz w:val="24"/>
        </w:rPr>
        <w:t>a/nebo</w:t>
      </w:r>
      <w:r>
        <w:rPr>
          <w:spacing w:val="40"/>
          <w:sz w:val="24"/>
        </w:rPr>
        <w:t> </w:t>
      </w:r>
      <w:r>
        <w:rPr>
          <w:sz w:val="24"/>
        </w:rPr>
        <w:t>zavádějící</w:t>
      </w:r>
      <w:r>
        <w:rPr>
          <w:spacing w:val="40"/>
          <w:sz w:val="24"/>
        </w:rPr>
        <w:t> </w:t>
      </w:r>
      <w:r>
        <w:rPr>
          <w:sz w:val="24"/>
        </w:rPr>
        <w:t>informace o</w:t>
      </w:r>
      <w:r>
        <w:rPr>
          <w:spacing w:val="-15"/>
          <w:sz w:val="24"/>
        </w:rPr>
        <w:t> </w:t>
      </w:r>
      <w:r>
        <w:rPr>
          <w:sz w:val="24"/>
        </w:rPr>
        <w:t>specifických</w:t>
      </w:r>
      <w:r>
        <w:rPr>
          <w:spacing w:val="-15"/>
          <w:sz w:val="24"/>
        </w:rPr>
        <w:t> </w:t>
      </w:r>
      <w:r>
        <w:rPr>
          <w:sz w:val="24"/>
        </w:rPr>
        <w:t>potřebách</w:t>
      </w:r>
      <w:r>
        <w:rPr>
          <w:spacing w:val="-15"/>
          <w:sz w:val="24"/>
        </w:rPr>
        <w:t> </w:t>
      </w:r>
      <w:r>
        <w:rPr>
          <w:sz w:val="24"/>
        </w:rPr>
        <w:t>dítěte</w:t>
      </w:r>
      <w:r>
        <w:rPr>
          <w:spacing w:val="-15"/>
          <w:sz w:val="24"/>
        </w:rPr>
        <w:t> </w:t>
      </w:r>
      <w:r>
        <w:rPr>
          <w:sz w:val="24"/>
        </w:rPr>
        <w:t>směřují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vyloučení</w:t>
      </w:r>
      <w:r>
        <w:rPr>
          <w:spacing w:val="-15"/>
          <w:sz w:val="24"/>
        </w:rPr>
        <w:t> </w:t>
      </w:r>
      <w:r>
        <w:rPr>
          <w:sz w:val="24"/>
        </w:rPr>
        <w:t>druhého</w:t>
      </w:r>
      <w:r>
        <w:rPr>
          <w:spacing w:val="-15"/>
          <w:sz w:val="24"/>
        </w:rPr>
        <w:t> </w:t>
      </w:r>
      <w:r>
        <w:rPr>
          <w:sz w:val="24"/>
        </w:rPr>
        <w:t>rodiče</w:t>
      </w:r>
      <w:r>
        <w:rPr>
          <w:spacing w:val="-15"/>
          <w:sz w:val="24"/>
        </w:rPr>
        <w:t> </w:t>
      </w:r>
      <w:r>
        <w:rPr>
          <w:sz w:val="24"/>
        </w:rPr>
        <w:t>ze</w:t>
      </w:r>
      <w:r>
        <w:rPr>
          <w:spacing w:val="-15"/>
          <w:sz w:val="24"/>
        </w:rPr>
        <w:t> </w:t>
      </w:r>
      <w:r>
        <w:rPr>
          <w:sz w:val="24"/>
        </w:rPr>
        <w:t>života</w:t>
      </w:r>
      <w:r>
        <w:rPr>
          <w:spacing w:val="-15"/>
          <w:sz w:val="24"/>
        </w:rPr>
        <w:t> </w:t>
      </w:r>
      <w:r>
        <w:rPr>
          <w:sz w:val="24"/>
        </w:rPr>
        <w:t>dítěte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soudy mají tuto skutečnost při úpravě poměrů dítěte zohlednit.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Heading1"/>
        <w:spacing w:before="70"/>
        <w:ind w:left="52"/>
      </w:pPr>
      <w:bookmarkStart w:name="_bookmark3" w:id="4"/>
      <w:bookmarkEnd w:id="4"/>
      <w:r>
        <w:rPr>
          <w:b w:val="0"/>
        </w:rPr>
      </w:r>
      <w:r>
        <w:rPr>
          <w:color w:val="006FC0"/>
        </w:rPr>
        <w:t>Teze</w:t>
      </w:r>
      <w:r>
        <w:rPr>
          <w:color w:val="006FC0"/>
          <w:spacing w:val="-13"/>
        </w:rPr>
        <w:t> </w:t>
      </w:r>
      <w:r>
        <w:rPr>
          <w:color w:val="006FC0"/>
        </w:rPr>
        <w:t>1</w:t>
      </w:r>
      <w:r>
        <w:rPr>
          <w:color w:val="006FC0"/>
          <w:spacing w:val="-12"/>
        </w:rPr>
        <w:t> </w:t>
      </w:r>
      <w:r>
        <w:rPr>
          <w:color w:val="006FC0"/>
        </w:rPr>
        <w:t>-</w:t>
      </w:r>
      <w:r>
        <w:rPr>
          <w:color w:val="006FC0"/>
          <w:spacing w:val="-11"/>
        </w:rPr>
        <w:t> </w:t>
      </w:r>
      <w:r>
        <w:rPr>
          <w:color w:val="006FC0"/>
        </w:rPr>
        <w:t>Nová</w:t>
      </w:r>
      <w:r>
        <w:rPr>
          <w:color w:val="006FC0"/>
          <w:spacing w:val="-13"/>
        </w:rPr>
        <w:t> </w:t>
      </w:r>
      <w:r>
        <w:rPr>
          <w:color w:val="006FC0"/>
        </w:rPr>
        <w:t>úprava</w:t>
      </w:r>
      <w:r>
        <w:rPr>
          <w:color w:val="006FC0"/>
          <w:spacing w:val="-11"/>
        </w:rPr>
        <w:t> </w:t>
      </w:r>
      <w:r>
        <w:rPr>
          <w:color w:val="006FC0"/>
        </w:rPr>
        <w:t>péče</w:t>
      </w:r>
      <w:r>
        <w:rPr>
          <w:color w:val="006FC0"/>
          <w:spacing w:val="-12"/>
        </w:rPr>
        <w:t> </w:t>
      </w:r>
      <w:r>
        <w:rPr>
          <w:color w:val="006FC0"/>
        </w:rPr>
        <w:t>o</w:t>
      </w:r>
      <w:r>
        <w:rPr>
          <w:color w:val="006FC0"/>
          <w:spacing w:val="-11"/>
        </w:rPr>
        <w:t> </w:t>
      </w:r>
      <w:r>
        <w:rPr>
          <w:color w:val="006FC0"/>
        </w:rPr>
        <w:t>dítě:</w:t>
      </w:r>
      <w:r>
        <w:rPr>
          <w:color w:val="006FC0"/>
          <w:spacing w:val="-11"/>
        </w:rPr>
        <w:t> </w:t>
      </w:r>
      <w:r>
        <w:rPr>
          <w:color w:val="006FC0"/>
        </w:rPr>
        <w:t>důraz</w:t>
      </w:r>
      <w:r>
        <w:rPr>
          <w:color w:val="006FC0"/>
          <w:spacing w:val="-13"/>
        </w:rPr>
        <w:t> </w:t>
      </w:r>
      <w:r>
        <w:rPr>
          <w:color w:val="006FC0"/>
        </w:rPr>
        <w:t>na</w:t>
      </w:r>
      <w:r>
        <w:rPr>
          <w:color w:val="006FC0"/>
          <w:spacing w:val="-10"/>
        </w:rPr>
        <w:t> </w:t>
      </w:r>
      <w:r>
        <w:rPr>
          <w:color w:val="006FC0"/>
        </w:rPr>
        <w:t>nejlepší</w:t>
      </w:r>
      <w:r>
        <w:rPr>
          <w:color w:val="006FC0"/>
          <w:spacing w:val="-12"/>
        </w:rPr>
        <w:t> </w:t>
      </w:r>
      <w:r>
        <w:rPr>
          <w:color w:val="006FC0"/>
        </w:rPr>
        <w:t>zájem</w:t>
      </w:r>
      <w:r>
        <w:rPr>
          <w:color w:val="006FC0"/>
          <w:spacing w:val="-6"/>
        </w:rPr>
        <w:t> </w:t>
      </w:r>
      <w:r>
        <w:rPr>
          <w:color w:val="006FC0"/>
          <w:spacing w:val="-2"/>
        </w:rPr>
        <w:t>dítěte</w:t>
      </w:r>
    </w:p>
    <w:p>
      <w:pPr>
        <w:pStyle w:val="BodyText"/>
        <w:spacing w:before="12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826312</wp:posOffset>
                </wp:positionH>
                <wp:positionV relativeFrom="paragraph">
                  <wp:posOffset>241088</wp:posOffset>
                </wp:positionV>
                <wp:extent cx="5941695" cy="120713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1695" cy="12071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18"/>
                              <w:jc w:val="both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Nejlepší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zájem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předním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hlediskem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při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rozhodování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soudu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úpravě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nezletilé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dítě,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to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včetně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následných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změn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poměrů.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Zákonem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č.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268/2025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Sb., kterým</w:t>
                            </w:r>
                            <w:r>
                              <w:rPr>
                                <w:color w:val="5A5A5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</w:t>
                            </w:r>
                            <w:r>
                              <w:rPr>
                                <w:color w:val="5A5A5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mění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zákon</w:t>
                            </w:r>
                            <w:r>
                              <w:rPr>
                                <w:color w:val="5A5A5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č.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89/2012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Sb.,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občanský</w:t>
                            </w:r>
                            <w:r>
                              <w:rPr>
                                <w:color w:val="5A5A5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zákoník,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ve</w:t>
                            </w:r>
                            <w:r>
                              <w:rPr>
                                <w:color w:val="5A5A5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znění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pozdějších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předpisů,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další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související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zákony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(dále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jen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rozvodová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novela)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koncept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nejlepšího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zájmu dítěte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přímo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promítnul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do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ustanovení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§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906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odst.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1, §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907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odst.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1, 2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občanského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zákoníku.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8.98336pt;width:467.85pt;height:95.05pt;mso-position-horizontal-relative:page;mso-position-vertical-relative:paragraph;z-index:-15728128;mso-wrap-distance-left:0;mso-wrap-distance-right:0" type="#_x0000_t202" id="docshape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18"/>
                        <w:jc w:val="both"/>
                      </w:pPr>
                      <w:r>
                        <w:rPr>
                          <w:color w:val="5A5A5A"/>
                          <w:spacing w:val="12"/>
                        </w:rPr>
                        <w:t>Nejlepší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zájem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</w:rPr>
                        <w:t>je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předním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hlediskem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</w:rPr>
                        <w:t>při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rozhodování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soudu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</w:rPr>
                        <w:t>o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úpravě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péče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</w:rPr>
                        <w:t>o </w:t>
                      </w:r>
                      <w:r>
                        <w:rPr>
                          <w:color w:val="5A5A5A"/>
                          <w:spacing w:val="12"/>
                        </w:rPr>
                        <w:t>nezletilé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dítě,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a to </w:t>
                      </w:r>
                      <w:r>
                        <w:rPr>
                          <w:color w:val="5A5A5A"/>
                          <w:spacing w:val="11"/>
                        </w:rPr>
                        <w:t>včetně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4"/>
                        </w:rPr>
                        <w:t>následných</w:t>
                      </w:r>
                      <w:r>
                        <w:rPr>
                          <w:color w:val="5A5A5A"/>
                          <w:spacing w:val="1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změn</w:t>
                      </w:r>
                      <w:r>
                        <w:rPr>
                          <w:color w:val="5A5A5A"/>
                          <w:spacing w:val="12"/>
                        </w:rPr>
                        <w:t> poměrů.</w:t>
                      </w:r>
                      <w:r>
                        <w:rPr>
                          <w:color w:val="5A5A5A"/>
                          <w:spacing w:val="12"/>
                        </w:rPr>
                        <w:t> Zákonem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č. </w:t>
                      </w:r>
                      <w:r>
                        <w:rPr>
                          <w:color w:val="5A5A5A"/>
                          <w:spacing w:val="12"/>
                        </w:rPr>
                        <w:t>268/2025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Sb., kterým</w:t>
                      </w:r>
                      <w:r>
                        <w:rPr>
                          <w:color w:val="5A5A5A"/>
                          <w:spacing w:val="-3"/>
                        </w:rPr>
                        <w:t> </w:t>
                      </w:r>
                      <w:r>
                        <w:rPr>
                          <w:color w:val="5A5A5A"/>
                        </w:rPr>
                        <w:t>se</w:t>
                      </w:r>
                      <w:r>
                        <w:rPr>
                          <w:color w:val="5A5A5A"/>
                          <w:spacing w:val="-4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mění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zákon</w:t>
                      </w:r>
                      <w:r>
                        <w:rPr>
                          <w:color w:val="5A5A5A"/>
                          <w:spacing w:val="-3"/>
                        </w:rPr>
                        <w:t> </w:t>
                      </w:r>
                      <w:r>
                        <w:rPr>
                          <w:color w:val="5A5A5A"/>
                        </w:rPr>
                        <w:t>č.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89/2012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Sb.,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občanský</w:t>
                      </w:r>
                      <w:r>
                        <w:rPr>
                          <w:color w:val="5A5A5A"/>
                          <w:spacing w:val="-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zákoník,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</w:rPr>
                        <w:t>ve</w:t>
                      </w:r>
                      <w:r>
                        <w:rPr>
                          <w:color w:val="5A5A5A"/>
                          <w:spacing w:val="-4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znění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pozdějších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předpisů,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1"/>
                        </w:rPr>
                        <w:t>další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související</w:t>
                      </w:r>
                      <w:r>
                        <w:rPr>
                          <w:color w:val="5A5A5A"/>
                          <w:spacing w:val="13"/>
                        </w:rPr>
                        <w:t> zákony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(dále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jen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rozvodová</w:t>
                      </w:r>
                      <w:r>
                        <w:rPr>
                          <w:color w:val="5A5A5A"/>
                          <w:spacing w:val="12"/>
                        </w:rPr>
                        <w:t> novela)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se </w:t>
                      </w:r>
                      <w:r>
                        <w:rPr>
                          <w:color w:val="5A5A5A"/>
                          <w:spacing w:val="12"/>
                        </w:rPr>
                        <w:t>koncept</w:t>
                      </w:r>
                      <w:r>
                        <w:rPr>
                          <w:color w:val="5A5A5A"/>
                          <w:spacing w:val="12"/>
                        </w:rPr>
                        <w:t> nejlepšího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zájmu dítěte</w:t>
                      </w:r>
                      <w:r>
                        <w:rPr>
                          <w:color w:val="5A5A5A"/>
                          <w:spacing w:val="11"/>
                        </w:rPr>
                        <w:t> přímo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promítnul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do </w:t>
                      </w:r>
                      <w:r>
                        <w:rPr>
                          <w:color w:val="5A5A5A"/>
                          <w:spacing w:val="13"/>
                        </w:rPr>
                        <w:t>ustanovení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</w:rPr>
                        <w:t>§ </w:t>
                      </w:r>
                      <w:r>
                        <w:rPr>
                          <w:color w:val="5A5A5A"/>
                          <w:spacing w:val="10"/>
                        </w:rPr>
                        <w:t>906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odst.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1, § </w:t>
                      </w:r>
                      <w:r>
                        <w:rPr>
                          <w:color w:val="5A5A5A"/>
                          <w:spacing w:val="9"/>
                        </w:rPr>
                        <w:t>907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odst.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1, 2 </w:t>
                      </w:r>
                      <w:r>
                        <w:rPr>
                          <w:color w:val="5A5A5A"/>
                          <w:spacing w:val="13"/>
                        </w:rPr>
                        <w:t>občanského </w:t>
                      </w:r>
                      <w:r>
                        <w:rPr>
                          <w:color w:val="5A5A5A"/>
                          <w:spacing w:val="10"/>
                        </w:rPr>
                        <w:t>zákoníku.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63"/>
        <w:ind w:right="160"/>
        <w:jc w:val="both"/>
      </w:pPr>
      <w:r>
        <w:rPr>
          <w:spacing w:val="-2"/>
        </w:rPr>
        <w:t>Podle</w:t>
      </w:r>
      <w:r>
        <w:rPr>
          <w:spacing w:val="-15"/>
        </w:rPr>
        <w:t> </w:t>
      </w:r>
      <w:r>
        <w:rPr>
          <w:spacing w:val="-2"/>
        </w:rPr>
        <w:t>§</w:t>
      </w:r>
      <w:r>
        <w:rPr>
          <w:spacing w:val="-13"/>
        </w:rPr>
        <w:t> </w:t>
      </w:r>
      <w:r>
        <w:rPr>
          <w:spacing w:val="-2"/>
        </w:rPr>
        <w:t>906</w:t>
      </w:r>
      <w:r>
        <w:rPr>
          <w:spacing w:val="-13"/>
        </w:rPr>
        <w:t> </w:t>
      </w:r>
      <w:r>
        <w:rPr>
          <w:spacing w:val="-2"/>
        </w:rPr>
        <w:t>odst.</w:t>
      </w:r>
      <w:r>
        <w:rPr>
          <w:spacing w:val="-13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o.</w:t>
      </w:r>
      <w:r>
        <w:rPr>
          <w:spacing w:val="-13"/>
        </w:rPr>
        <w:t> </w:t>
      </w:r>
      <w:r>
        <w:rPr>
          <w:spacing w:val="-2"/>
        </w:rPr>
        <w:t>z.,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13"/>
        </w:rPr>
        <w:t> </w:t>
      </w:r>
      <w:r>
        <w:rPr>
          <w:spacing w:val="-2"/>
        </w:rPr>
        <w:t>znění</w:t>
      </w:r>
      <w:r>
        <w:rPr>
          <w:spacing w:val="-13"/>
        </w:rPr>
        <w:t> </w:t>
      </w:r>
      <w:r>
        <w:rPr>
          <w:spacing w:val="-2"/>
        </w:rPr>
        <w:t>účinném</w:t>
      </w:r>
      <w:r>
        <w:rPr>
          <w:spacing w:val="-13"/>
        </w:rPr>
        <w:t> </w:t>
      </w:r>
      <w:r>
        <w:rPr>
          <w:spacing w:val="-2"/>
        </w:rPr>
        <w:t>od</w:t>
      </w:r>
      <w:r>
        <w:rPr>
          <w:spacing w:val="-13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2026,</w:t>
      </w:r>
      <w:r>
        <w:rPr>
          <w:spacing w:val="-13"/>
        </w:rPr>
        <w:t> </w:t>
      </w:r>
      <w:r>
        <w:rPr>
          <w:spacing w:val="-2"/>
        </w:rPr>
        <w:t>má-li</w:t>
      </w:r>
      <w:r>
        <w:rPr>
          <w:spacing w:val="-13"/>
        </w:rPr>
        <w:t> </w:t>
      </w:r>
      <w:r>
        <w:rPr>
          <w:spacing w:val="-2"/>
        </w:rPr>
        <w:t>být</w:t>
      </w:r>
      <w:r>
        <w:rPr>
          <w:spacing w:val="-13"/>
        </w:rPr>
        <w:t> </w:t>
      </w:r>
      <w:r>
        <w:rPr>
          <w:spacing w:val="-2"/>
        </w:rPr>
        <w:t>rozhodnuto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rozvodu</w:t>
      </w:r>
      <w:r>
        <w:rPr>
          <w:spacing w:val="-13"/>
        </w:rPr>
        <w:t> </w:t>
      </w:r>
      <w:r>
        <w:rPr>
          <w:spacing w:val="-2"/>
        </w:rPr>
        <w:t>manželství </w:t>
      </w:r>
      <w:r>
        <w:rPr/>
        <w:t>rodičů dítěte, soud nejprve určí, jak bude každý z rodičů napříště o dítě pečovat, a to s uvážením </w:t>
      </w:r>
      <w:r>
        <w:rPr>
          <w:spacing w:val="-4"/>
        </w:rPr>
        <w:t>zájmu</w:t>
      </w:r>
      <w:r>
        <w:rPr>
          <w:spacing w:val="-7"/>
        </w:rPr>
        <w:t> </w:t>
      </w:r>
      <w:r>
        <w:rPr>
          <w:spacing w:val="-4"/>
        </w:rPr>
        <w:t>dítěte;</w:t>
      </w:r>
      <w:r>
        <w:rPr>
          <w:spacing w:val="-6"/>
        </w:rPr>
        <w:t> 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spacing w:val="-4"/>
        </w:rPr>
        <w:t>tímto</w:t>
      </w:r>
      <w:r>
        <w:rPr>
          <w:spacing w:val="-7"/>
        </w:rPr>
        <w:t> </w:t>
      </w:r>
      <w:r>
        <w:rPr>
          <w:spacing w:val="-4"/>
        </w:rPr>
        <w:t>zřetelem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6"/>
        </w:rPr>
        <w:t> </w:t>
      </w:r>
      <w:r>
        <w:rPr>
          <w:spacing w:val="-4"/>
        </w:rPr>
        <w:t>od</w:t>
      </w:r>
      <w:r>
        <w:rPr>
          <w:spacing w:val="-7"/>
        </w:rPr>
        <w:t> </w:t>
      </w:r>
      <w:r>
        <w:rPr>
          <w:spacing w:val="-4"/>
        </w:rPr>
        <w:t>souhlasného</w:t>
      </w:r>
      <w:r>
        <w:rPr>
          <w:spacing w:val="-6"/>
        </w:rPr>
        <w:t> </w:t>
      </w:r>
      <w:r>
        <w:rPr>
          <w:spacing w:val="-4"/>
        </w:rPr>
        <w:t>stanoviska</w:t>
      </w:r>
      <w:r>
        <w:rPr>
          <w:spacing w:val="-6"/>
        </w:rPr>
        <w:t> </w:t>
      </w:r>
      <w:r>
        <w:rPr>
          <w:spacing w:val="-4"/>
        </w:rPr>
        <w:t>rodičů</w:t>
      </w:r>
      <w:r>
        <w:rPr>
          <w:spacing w:val="-7"/>
        </w:rPr>
        <w:t> </w:t>
      </w:r>
      <w:r>
        <w:rPr>
          <w:spacing w:val="-4"/>
        </w:rPr>
        <w:t>soud</w:t>
      </w:r>
      <w:r>
        <w:rPr>
          <w:spacing w:val="-7"/>
        </w:rPr>
        <w:t> </w:t>
      </w:r>
      <w:r>
        <w:rPr>
          <w:spacing w:val="-4"/>
        </w:rPr>
        <w:t>odchýlí</w:t>
      </w:r>
      <w:r>
        <w:rPr>
          <w:spacing w:val="-6"/>
        </w:rPr>
        <w:t> </w:t>
      </w:r>
      <w:r>
        <w:rPr>
          <w:spacing w:val="-4"/>
        </w:rPr>
        <w:t>jen</w:t>
      </w:r>
      <w:r>
        <w:rPr>
          <w:spacing w:val="-7"/>
        </w:rPr>
        <w:t> </w:t>
      </w:r>
      <w:r>
        <w:rPr>
          <w:spacing w:val="-4"/>
        </w:rPr>
        <w:t>tehdy,</w:t>
      </w:r>
      <w:r>
        <w:rPr>
          <w:spacing w:val="-7"/>
        </w:rPr>
        <w:t> </w:t>
      </w:r>
      <w:r>
        <w:rPr>
          <w:spacing w:val="-4"/>
        </w:rPr>
        <w:t>vyžaduje- </w:t>
      </w:r>
      <w:r>
        <w:rPr/>
        <w:t>li to zájem dítěte.</w:t>
      </w:r>
    </w:p>
    <w:p>
      <w:pPr>
        <w:pStyle w:val="BodyText"/>
        <w:spacing w:line="235" w:lineRule="auto" w:before="267"/>
        <w:ind w:right="165"/>
        <w:jc w:val="both"/>
      </w:pPr>
      <w:r>
        <w:rPr/>
        <w:t>Podle § 907 odst. 1 o. z., ve znění účinném od 1. 1. 2026, dohodnou-li se na tom rodiče, soud rozhodne,</w:t>
      </w:r>
      <w:r>
        <w:rPr>
          <w:spacing w:val="-9"/>
        </w:rPr>
        <w:t> </w:t>
      </w:r>
      <w:r>
        <w:rPr/>
        <w:t>že</w:t>
      </w:r>
      <w:r>
        <w:rPr>
          <w:spacing w:val="-9"/>
        </w:rPr>
        <w:t> </w:t>
      </w:r>
      <w:r>
        <w:rPr/>
        <w:t>dítě</w:t>
      </w:r>
      <w:r>
        <w:rPr>
          <w:spacing w:val="-9"/>
        </w:rPr>
        <w:t> </w:t>
      </w:r>
      <w:r>
        <w:rPr/>
        <w:t>zůstává</w:t>
      </w:r>
      <w:r>
        <w:rPr>
          <w:spacing w:val="-11"/>
        </w:rPr>
        <w:t> </w:t>
      </w:r>
      <w:r>
        <w:rPr/>
        <w:t>v</w:t>
      </w:r>
      <w:r>
        <w:rPr>
          <w:spacing w:val="-9"/>
        </w:rPr>
        <w:t> </w:t>
      </w:r>
      <w:r>
        <w:rPr/>
        <w:t>péči</w:t>
      </w:r>
      <w:r>
        <w:rPr>
          <w:spacing w:val="-9"/>
        </w:rPr>
        <w:t> </w:t>
      </w:r>
      <w:r>
        <w:rPr/>
        <w:t>obou</w:t>
      </w:r>
      <w:r>
        <w:rPr>
          <w:spacing w:val="-9"/>
        </w:rPr>
        <w:t> </w:t>
      </w:r>
      <w:r>
        <w:rPr/>
        <w:t>rodičů,</w:t>
      </w:r>
      <w:r>
        <w:rPr>
          <w:spacing w:val="-9"/>
        </w:rPr>
        <w:t> </w:t>
      </w:r>
      <w:r>
        <w:rPr/>
        <w:t>aniž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určoval</w:t>
      </w:r>
      <w:r>
        <w:rPr>
          <w:spacing w:val="-9"/>
        </w:rPr>
        <w:t> </w:t>
      </w:r>
      <w:r>
        <w:rPr/>
        <w:t>rozsah</w:t>
      </w:r>
      <w:r>
        <w:rPr>
          <w:spacing w:val="-10"/>
        </w:rPr>
        <w:t> </w:t>
      </w:r>
      <w:r>
        <w:rPr/>
        <w:t>péče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dítě</w:t>
      </w:r>
      <w:r>
        <w:rPr>
          <w:spacing w:val="-9"/>
        </w:rPr>
        <w:t> </w:t>
      </w:r>
      <w:r>
        <w:rPr/>
        <w:t>každého</w:t>
      </w:r>
      <w:r>
        <w:rPr>
          <w:spacing w:val="-12"/>
        </w:rPr>
        <w:t> </w:t>
      </w:r>
      <w:r>
        <w:rPr/>
        <w:t>z</w:t>
      </w:r>
      <w:r>
        <w:rPr>
          <w:spacing w:val="-10"/>
        </w:rPr>
        <w:t> </w:t>
      </w:r>
      <w:r>
        <w:rPr/>
        <w:t>nich.</w:t>
      </w:r>
    </w:p>
    <w:p>
      <w:pPr>
        <w:pStyle w:val="BodyText"/>
        <w:spacing w:line="232" w:lineRule="auto" w:before="273"/>
        <w:ind w:right="164"/>
        <w:jc w:val="both"/>
      </w:pPr>
      <w:r>
        <w:rPr/>
        <w:t>Podle</w:t>
      </w:r>
      <w:r>
        <w:rPr>
          <w:spacing w:val="-15"/>
        </w:rPr>
        <w:t> </w:t>
      </w:r>
      <w:r>
        <w:rPr/>
        <w:t>§</w:t>
      </w:r>
      <w:r>
        <w:rPr>
          <w:spacing w:val="-15"/>
        </w:rPr>
        <w:t> </w:t>
      </w:r>
      <w:r>
        <w:rPr/>
        <w:t>907</w:t>
      </w:r>
      <w:r>
        <w:rPr>
          <w:spacing w:val="-15"/>
        </w:rPr>
        <w:t> </w:t>
      </w:r>
      <w:r>
        <w:rPr/>
        <w:t>odst.</w:t>
      </w:r>
      <w:r>
        <w:rPr>
          <w:spacing w:val="-15"/>
        </w:rPr>
        <w:t> </w:t>
      </w:r>
      <w:r>
        <w:rPr/>
        <w:t>2</w:t>
      </w:r>
      <w:r>
        <w:rPr>
          <w:spacing w:val="-15"/>
        </w:rPr>
        <w:t> </w:t>
      </w:r>
      <w:r>
        <w:rPr/>
        <w:t>o.</w:t>
      </w:r>
      <w:r>
        <w:rPr>
          <w:spacing w:val="-15"/>
        </w:rPr>
        <w:t> </w:t>
      </w:r>
      <w:r>
        <w:rPr/>
        <w:t>z.,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znění</w:t>
      </w:r>
      <w:r>
        <w:rPr>
          <w:spacing w:val="-15"/>
        </w:rPr>
        <w:t> </w:t>
      </w:r>
      <w:r>
        <w:rPr/>
        <w:t>účinném</w:t>
      </w:r>
      <w:r>
        <w:rPr>
          <w:spacing w:val="-15"/>
        </w:rPr>
        <w:t> </w:t>
      </w:r>
      <w:r>
        <w:rPr/>
        <w:t>od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2026,</w:t>
      </w:r>
      <w:r>
        <w:rPr>
          <w:spacing w:val="-15"/>
        </w:rPr>
        <w:t> </w:t>
      </w:r>
      <w:r>
        <w:rPr/>
        <w:t>nerozhodne-li</w:t>
      </w:r>
      <w:r>
        <w:rPr>
          <w:spacing w:val="-15"/>
        </w:rPr>
        <w:t> </w:t>
      </w:r>
      <w:r>
        <w:rPr/>
        <w:t>soud</w:t>
      </w:r>
      <w:r>
        <w:rPr>
          <w:spacing w:val="-15"/>
        </w:rPr>
        <w:t> </w:t>
      </w:r>
      <w:r>
        <w:rPr/>
        <w:t>podle</w:t>
      </w:r>
      <w:r>
        <w:rPr>
          <w:spacing w:val="-15"/>
        </w:rPr>
        <w:t> </w:t>
      </w:r>
      <w:r>
        <w:rPr/>
        <w:t>odstavce</w:t>
      </w:r>
      <w:r>
        <w:rPr>
          <w:spacing w:val="-15"/>
        </w:rPr>
        <w:t> </w:t>
      </w:r>
      <w:r>
        <w:rPr/>
        <w:t>1,</w:t>
      </w:r>
      <w:r>
        <w:rPr>
          <w:spacing w:val="-15"/>
        </w:rPr>
        <w:t> </w:t>
      </w:r>
      <w:r>
        <w:rPr/>
        <w:t>určí rozsah</w:t>
      </w:r>
      <w:r>
        <w:rPr>
          <w:spacing w:val="-6"/>
        </w:rPr>
        <w:t> </w:t>
      </w:r>
      <w:r>
        <w:rPr/>
        <w:t>péče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dítě</w:t>
      </w:r>
      <w:r>
        <w:rPr>
          <w:spacing w:val="-5"/>
        </w:rPr>
        <w:t> </w:t>
      </w:r>
      <w:r>
        <w:rPr/>
        <w:t>každého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rodičů,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</w:t>
      </w:r>
      <w:r>
        <w:rPr>
          <w:spacing w:val="-7"/>
        </w:rPr>
        <w:t> </w:t>
      </w:r>
      <w:r>
        <w:rPr/>
        <w:t>uvážením</w:t>
      </w:r>
      <w:r>
        <w:rPr>
          <w:spacing w:val="-5"/>
        </w:rPr>
        <w:t> </w:t>
      </w:r>
      <w:r>
        <w:rPr/>
        <w:t>zájmu</w:t>
      </w:r>
      <w:r>
        <w:rPr>
          <w:spacing w:val="-5"/>
        </w:rPr>
        <w:t> </w:t>
      </w:r>
      <w:r>
        <w:rPr/>
        <w:t>dítěte.</w:t>
      </w:r>
    </w:p>
    <w:p>
      <w:pPr>
        <w:spacing w:line="235" w:lineRule="auto" w:before="271"/>
        <w:ind w:left="26" w:right="163" w:firstLine="0"/>
        <w:jc w:val="both"/>
        <w:rPr>
          <w:sz w:val="24"/>
        </w:rPr>
      </w:pPr>
      <w:r>
        <w:rPr>
          <w:w w:val="90"/>
          <w:sz w:val="24"/>
        </w:rPr>
        <w:t>Dle</w:t>
      </w:r>
      <w:r>
        <w:rPr>
          <w:sz w:val="24"/>
        </w:rPr>
        <w:t> </w:t>
      </w:r>
      <w:r>
        <w:rPr>
          <w:w w:val="90"/>
          <w:sz w:val="24"/>
        </w:rPr>
        <w:t>Obecného</w:t>
      </w:r>
      <w:r>
        <w:rPr>
          <w:sz w:val="24"/>
        </w:rPr>
        <w:t> </w:t>
      </w:r>
      <w:r>
        <w:rPr>
          <w:w w:val="90"/>
          <w:sz w:val="24"/>
        </w:rPr>
        <w:t>komentáře</w:t>
      </w:r>
      <w:r>
        <w:rPr>
          <w:sz w:val="24"/>
        </w:rPr>
        <w:t> </w:t>
      </w:r>
      <w:r>
        <w:rPr>
          <w:w w:val="90"/>
          <w:sz w:val="24"/>
        </w:rPr>
        <w:t>č.</w:t>
      </w:r>
      <w:r>
        <w:rPr>
          <w:sz w:val="24"/>
        </w:rPr>
        <w:t> </w:t>
      </w:r>
      <w:r>
        <w:rPr>
          <w:w w:val="90"/>
          <w:sz w:val="24"/>
        </w:rPr>
        <w:t>14</w:t>
      </w:r>
      <w:r>
        <w:rPr>
          <w:sz w:val="24"/>
        </w:rPr>
        <w:t> </w:t>
      </w:r>
      <w:r>
        <w:rPr>
          <w:w w:val="90"/>
          <w:sz w:val="24"/>
        </w:rPr>
        <w:t>Výboru</w:t>
      </w:r>
      <w:r>
        <w:rPr>
          <w:sz w:val="24"/>
        </w:rPr>
        <w:t> </w:t>
      </w:r>
      <w:r>
        <w:rPr>
          <w:w w:val="90"/>
          <w:sz w:val="24"/>
        </w:rPr>
        <w:t>OSN</w:t>
      </w:r>
      <w:r>
        <w:rPr>
          <w:sz w:val="24"/>
        </w:rPr>
        <w:t> </w:t>
      </w:r>
      <w:r>
        <w:rPr>
          <w:w w:val="90"/>
          <w:sz w:val="24"/>
        </w:rPr>
        <w:t>pro</w:t>
      </w:r>
      <w:r>
        <w:rPr>
          <w:sz w:val="24"/>
        </w:rPr>
        <w:t> </w:t>
      </w:r>
      <w:r>
        <w:rPr>
          <w:w w:val="90"/>
          <w:sz w:val="24"/>
        </w:rPr>
        <w:t>práva</w:t>
      </w:r>
      <w:r>
        <w:rPr>
          <w:sz w:val="24"/>
        </w:rPr>
        <w:t> </w:t>
      </w:r>
      <w:r>
        <w:rPr>
          <w:w w:val="90"/>
          <w:sz w:val="24"/>
        </w:rPr>
        <w:t>dítěte,</w:t>
      </w:r>
      <w:r>
        <w:rPr>
          <w:sz w:val="24"/>
        </w:rPr>
        <w:t> </w:t>
      </w:r>
      <w:r>
        <w:rPr>
          <w:w w:val="90"/>
          <w:sz w:val="24"/>
        </w:rPr>
        <w:t>bod</w:t>
      </w:r>
      <w:r>
        <w:rPr>
          <w:sz w:val="24"/>
        </w:rPr>
        <w:t> </w:t>
      </w:r>
      <w:r>
        <w:rPr>
          <w:w w:val="90"/>
          <w:sz w:val="24"/>
        </w:rPr>
        <w:t>67,</w:t>
      </w:r>
      <w:r>
        <w:rPr>
          <w:spacing w:val="10"/>
          <w:sz w:val="24"/>
        </w:rPr>
        <w:t> </w:t>
      </w:r>
      <w:r>
        <w:rPr>
          <w:i/>
          <w:w w:val="90"/>
          <w:sz w:val="24"/>
        </w:rPr>
        <w:t>výbor</w:t>
      </w:r>
      <w:r>
        <w:rPr>
          <w:i/>
          <w:sz w:val="24"/>
        </w:rPr>
        <w:t> </w:t>
      </w:r>
      <w:r>
        <w:rPr>
          <w:i/>
          <w:w w:val="90"/>
          <w:sz w:val="24"/>
        </w:rPr>
        <w:t>je</w:t>
      </w:r>
      <w:r>
        <w:rPr>
          <w:i/>
          <w:sz w:val="24"/>
        </w:rPr>
        <w:t> </w:t>
      </w:r>
      <w:r>
        <w:rPr>
          <w:i/>
          <w:w w:val="90"/>
          <w:sz w:val="24"/>
        </w:rPr>
        <w:t>toho</w:t>
      </w:r>
      <w:r>
        <w:rPr>
          <w:i/>
          <w:sz w:val="24"/>
        </w:rPr>
        <w:t> </w:t>
      </w:r>
      <w:r>
        <w:rPr>
          <w:i/>
          <w:w w:val="90"/>
          <w:sz w:val="24"/>
        </w:rPr>
        <w:t>názoru,</w:t>
      </w:r>
      <w:r>
        <w:rPr>
          <w:i/>
          <w:sz w:val="24"/>
        </w:rPr>
        <w:t> </w:t>
      </w:r>
      <w:r>
        <w:rPr>
          <w:i/>
          <w:w w:val="90"/>
          <w:sz w:val="24"/>
        </w:rPr>
        <w:t>že</w:t>
      </w:r>
      <w:r>
        <w:rPr>
          <w:i/>
          <w:sz w:val="24"/>
        </w:rPr>
        <w:t> </w:t>
      </w:r>
      <w:r>
        <w:rPr>
          <w:i/>
          <w:w w:val="90"/>
          <w:sz w:val="24"/>
        </w:rPr>
        <w:t>obecně</w:t>
      </w:r>
      <w:r>
        <w:rPr>
          <w:i/>
          <w:sz w:val="24"/>
        </w:rPr>
        <w:t> </w:t>
      </w:r>
      <w:r>
        <w:rPr>
          <w:i/>
          <w:w w:val="90"/>
          <w:sz w:val="24"/>
        </w:rPr>
        <w:t>je</w:t>
      </w:r>
      <w:r>
        <w:rPr>
          <w:i/>
          <w:spacing w:val="80"/>
          <w:sz w:val="24"/>
        </w:rPr>
        <w:t> </w:t>
      </w:r>
      <w:r>
        <w:rPr>
          <w:i/>
          <w:w w:val="80"/>
          <w:sz w:val="24"/>
        </w:rPr>
        <w:t>v nejlepším zájmu dítěte sdílená rodičovská péče. Při rozhodování ohledně rodičovských</w:t>
      </w:r>
      <w:r>
        <w:rPr>
          <w:i/>
          <w:sz w:val="24"/>
        </w:rPr>
        <w:t> </w:t>
      </w:r>
      <w:r>
        <w:rPr>
          <w:i/>
          <w:w w:val="80"/>
          <w:sz w:val="24"/>
        </w:rPr>
        <w:t>povinností je však jediným </w:t>
      </w:r>
      <w:r>
        <w:rPr>
          <w:i/>
          <w:w w:val="85"/>
          <w:sz w:val="24"/>
        </w:rPr>
        <w:t>kritériem nejlepší zájem konkrétního dítěte</w:t>
      </w:r>
      <w:r>
        <w:rPr>
          <w:w w:val="85"/>
          <w:sz w:val="24"/>
        </w:rPr>
        <w:t>.</w:t>
      </w:r>
    </w:p>
    <w:p>
      <w:pPr>
        <w:pStyle w:val="BodyText"/>
        <w:spacing w:line="235" w:lineRule="auto" w:before="269"/>
        <w:ind w:right="161"/>
        <w:jc w:val="both"/>
      </w:pPr>
      <w:r>
        <w:rPr/>
        <w:t>Ustanovení § 906 a 907 občanského zákoníku (dále jen o. z.) ve znění účinném do 31. 12. 2025 </w:t>
      </w:r>
      <w:r>
        <w:rPr>
          <w:spacing w:val="-4"/>
        </w:rPr>
        <w:t>vymezovala</w:t>
      </w:r>
      <w:r>
        <w:rPr>
          <w:spacing w:val="-8"/>
        </w:rPr>
        <w:t> </w:t>
      </w:r>
      <w:r>
        <w:rPr>
          <w:spacing w:val="-4"/>
        </w:rPr>
        <w:t>řadu</w:t>
      </w:r>
      <w:r>
        <w:rPr>
          <w:spacing w:val="-9"/>
        </w:rPr>
        <w:t> </w:t>
      </w:r>
      <w:r>
        <w:rPr>
          <w:spacing w:val="-4"/>
        </w:rPr>
        <w:t>kritérií,</w:t>
      </w:r>
      <w:r>
        <w:rPr>
          <w:spacing w:val="-9"/>
        </w:rPr>
        <w:t> </w:t>
      </w:r>
      <w:r>
        <w:rPr>
          <w:spacing w:val="-4"/>
        </w:rPr>
        <w:t>která</w:t>
      </w:r>
      <w:r>
        <w:rPr>
          <w:spacing w:val="-9"/>
        </w:rPr>
        <w:t> </w:t>
      </w:r>
      <w:r>
        <w:rPr>
          <w:spacing w:val="-4"/>
        </w:rPr>
        <w:t>byla</w:t>
      </w:r>
      <w:r>
        <w:rPr>
          <w:spacing w:val="-9"/>
        </w:rPr>
        <w:t> </w:t>
      </w:r>
      <w:r>
        <w:rPr>
          <w:spacing w:val="-4"/>
        </w:rPr>
        <w:t>rozhodná</w:t>
      </w:r>
      <w:r>
        <w:rPr>
          <w:spacing w:val="-9"/>
        </w:rPr>
        <w:t> </w:t>
      </w:r>
      <w:r>
        <w:rPr>
          <w:spacing w:val="-4"/>
        </w:rPr>
        <w:t>pro</w:t>
      </w:r>
      <w:r>
        <w:rPr>
          <w:spacing w:val="-10"/>
        </w:rPr>
        <w:t> </w:t>
      </w:r>
      <w:r>
        <w:rPr>
          <w:spacing w:val="-4"/>
        </w:rPr>
        <w:t>svěření</w:t>
      </w:r>
      <w:r>
        <w:rPr>
          <w:spacing w:val="-9"/>
        </w:rPr>
        <w:t> </w:t>
      </w:r>
      <w:r>
        <w:rPr>
          <w:spacing w:val="-4"/>
        </w:rPr>
        <w:t>dítěte</w:t>
      </w:r>
      <w:r>
        <w:rPr>
          <w:spacing w:val="-8"/>
        </w:rPr>
        <w:t> </w:t>
      </w:r>
      <w:r>
        <w:rPr>
          <w:spacing w:val="-4"/>
        </w:rPr>
        <w:t>do</w:t>
      </w:r>
      <w:r>
        <w:rPr>
          <w:spacing w:val="-9"/>
        </w:rPr>
        <w:t> </w:t>
      </w:r>
      <w:r>
        <w:rPr>
          <w:spacing w:val="-4"/>
        </w:rPr>
        <w:t>společné</w:t>
      </w:r>
      <w:r>
        <w:rPr>
          <w:spacing w:val="-8"/>
        </w:rPr>
        <w:t> </w:t>
      </w:r>
      <w:r>
        <w:rPr>
          <w:spacing w:val="-4"/>
        </w:rPr>
        <w:t>péče,</w:t>
      </w:r>
      <w:r>
        <w:rPr>
          <w:spacing w:val="-9"/>
        </w:rPr>
        <w:t> </w:t>
      </w:r>
      <w:r>
        <w:rPr>
          <w:spacing w:val="-4"/>
        </w:rPr>
        <w:t>střídavé</w:t>
      </w:r>
      <w:r>
        <w:rPr>
          <w:spacing w:val="-8"/>
        </w:rPr>
        <w:t> </w:t>
      </w:r>
      <w:r>
        <w:rPr>
          <w:spacing w:val="-4"/>
        </w:rPr>
        <w:t>péče,</w:t>
      </w:r>
      <w:r>
        <w:rPr>
          <w:spacing w:val="-9"/>
        </w:rPr>
        <w:t> </w:t>
      </w:r>
      <w:r>
        <w:rPr>
          <w:spacing w:val="-4"/>
        </w:rPr>
        <w:t>péče </w:t>
      </w:r>
      <w:r>
        <w:rPr>
          <w:spacing w:val="-2"/>
        </w:rPr>
        <w:t>jednoho</w:t>
      </w:r>
      <w:r>
        <w:rPr>
          <w:spacing w:val="-15"/>
        </w:rPr>
        <w:t> </w:t>
      </w:r>
      <w:r>
        <w:rPr>
          <w:spacing w:val="-2"/>
        </w:rPr>
        <w:t>z</w:t>
      </w:r>
      <w:r>
        <w:rPr>
          <w:spacing w:val="-13"/>
        </w:rPr>
        <w:t> </w:t>
      </w:r>
      <w:r>
        <w:rPr>
          <w:spacing w:val="-2"/>
        </w:rPr>
        <w:t>rodičů</w:t>
      </w:r>
      <w:r>
        <w:rPr>
          <w:spacing w:val="-13"/>
        </w:rPr>
        <w:t> </w:t>
      </w:r>
      <w:r>
        <w:rPr>
          <w:spacing w:val="-2"/>
        </w:rPr>
        <w:t>či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péče</w:t>
      </w:r>
      <w:r>
        <w:rPr>
          <w:spacing w:val="-13"/>
        </w:rPr>
        <w:t> </w:t>
      </w:r>
      <w:r>
        <w:rPr>
          <w:spacing w:val="-2"/>
        </w:rPr>
        <w:t>jiné</w:t>
      </w:r>
      <w:r>
        <w:rPr>
          <w:spacing w:val="-13"/>
        </w:rPr>
        <w:t> </w:t>
      </w:r>
      <w:r>
        <w:rPr>
          <w:spacing w:val="-2"/>
        </w:rPr>
        <w:t>osoby.</w:t>
      </w:r>
      <w:r>
        <w:rPr>
          <w:spacing w:val="-13"/>
        </w:rPr>
        <w:t> </w:t>
      </w:r>
      <w:r>
        <w:rPr>
          <w:spacing w:val="-2"/>
        </w:rPr>
        <w:t>Jednalo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vztah</w:t>
      </w:r>
      <w:r>
        <w:rPr>
          <w:spacing w:val="-13"/>
        </w:rPr>
        <w:t> </w:t>
      </w:r>
      <w:r>
        <w:rPr>
          <w:spacing w:val="-2"/>
        </w:rPr>
        <w:t>dítěte</w:t>
      </w:r>
      <w:r>
        <w:rPr>
          <w:spacing w:val="-13"/>
        </w:rPr>
        <w:t> </w:t>
      </w:r>
      <w:r>
        <w:rPr>
          <w:spacing w:val="-2"/>
        </w:rPr>
        <w:t>ke</w:t>
      </w:r>
      <w:r>
        <w:rPr>
          <w:spacing w:val="-13"/>
        </w:rPr>
        <w:t> </w:t>
      </w:r>
      <w:r>
        <w:rPr>
          <w:spacing w:val="-2"/>
        </w:rPr>
        <w:t>každému</w:t>
      </w:r>
      <w:r>
        <w:rPr>
          <w:spacing w:val="-13"/>
        </w:rPr>
        <w:t> </w:t>
      </w:r>
      <w:r>
        <w:rPr>
          <w:spacing w:val="-2"/>
        </w:rPr>
        <w:t>z</w:t>
      </w:r>
      <w:r>
        <w:rPr>
          <w:spacing w:val="-13"/>
        </w:rPr>
        <w:t> </w:t>
      </w:r>
      <w:r>
        <w:rPr>
          <w:spacing w:val="-2"/>
        </w:rPr>
        <w:t>rodičů,</w:t>
      </w:r>
      <w:r>
        <w:rPr>
          <w:spacing w:val="-13"/>
        </w:rPr>
        <w:t> </w:t>
      </w:r>
      <w:r>
        <w:rPr>
          <w:spacing w:val="-2"/>
        </w:rPr>
        <w:t>ale</w:t>
      </w:r>
      <w:r>
        <w:rPr>
          <w:spacing w:val="-13"/>
        </w:rPr>
        <w:t> </w:t>
      </w:r>
      <w:r>
        <w:rPr>
          <w:spacing w:val="-2"/>
        </w:rPr>
        <w:t>také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jeho </w:t>
      </w:r>
      <w:r>
        <w:rPr/>
        <w:t>vztah k sourozencům, popřípadě i k prarodičům (§ 906 odst. 1 o. z.); o osobnost dítěte, zejména</w:t>
      </w:r>
      <w:r>
        <w:rPr>
          <w:spacing w:val="40"/>
        </w:rPr>
        <w:t> </w:t>
      </w:r>
      <w:r>
        <w:rPr/>
        <w:t>s</w:t>
      </w:r>
      <w:r>
        <w:rPr>
          <w:spacing w:val="-15"/>
        </w:rPr>
        <w:t> </w:t>
      </w:r>
      <w:r>
        <w:rPr/>
        <w:t>ohledem na jeho vlohy a schopnosti ve vztahu k vývojovým možnostem a životním poměrům rodičů,</w:t>
      </w:r>
      <w:r>
        <w:rPr>
          <w:spacing w:val="28"/>
        </w:rPr>
        <w:t> </w:t>
      </w:r>
      <w:r>
        <w:rPr/>
        <w:t>jakož</w:t>
      </w:r>
      <w:r>
        <w:rPr>
          <w:spacing w:val="28"/>
        </w:rPr>
        <w:t> </w:t>
      </w:r>
      <w:r>
        <w:rPr/>
        <w:t>i</w:t>
      </w:r>
      <w:r>
        <w:rPr>
          <w:spacing w:val="27"/>
        </w:rPr>
        <w:t> </w:t>
      </w:r>
      <w:r>
        <w:rPr/>
        <w:t>na</w:t>
      </w:r>
      <w:r>
        <w:rPr>
          <w:spacing w:val="28"/>
        </w:rPr>
        <w:t> </w:t>
      </w:r>
      <w:r>
        <w:rPr/>
        <w:t>citovou</w:t>
      </w:r>
      <w:r>
        <w:rPr>
          <w:spacing w:val="27"/>
        </w:rPr>
        <w:t> </w:t>
      </w:r>
      <w:r>
        <w:rPr/>
        <w:t>orientaci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zázemí</w:t>
      </w:r>
      <w:r>
        <w:rPr>
          <w:spacing w:val="28"/>
        </w:rPr>
        <w:t> </w:t>
      </w:r>
      <w:r>
        <w:rPr/>
        <w:t>dítěte;</w:t>
      </w:r>
      <w:r>
        <w:rPr>
          <w:spacing w:val="28"/>
        </w:rPr>
        <w:t> </w:t>
      </w:r>
      <w:r>
        <w:rPr/>
        <w:t>o</w:t>
      </w:r>
      <w:r>
        <w:rPr>
          <w:spacing w:val="27"/>
        </w:rPr>
        <w:t> </w:t>
      </w:r>
      <w:r>
        <w:rPr/>
        <w:t>výchovné</w:t>
      </w:r>
      <w:r>
        <w:rPr>
          <w:spacing w:val="28"/>
        </w:rPr>
        <w:t> </w:t>
      </w:r>
      <w:r>
        <w:rPr/>
        <w:t>schopnosti</w:t>
      </w:r>
      <w:r>
        <w:rPr>
          <w:spacing w:val="27"/>
        </w:rPr>
        <w:t> </w:t>
      </w:r>
      <w:r>
        <w:rPr/>
        <w:t>každého</w:t>
      </w:r>
      <w:r>
        <w:rPr>
          <w:spacing w:val="27"/>
        </w:rPr>
        <w:t> </w:t>
      </w:r>
      <w:r>
        <w:rPr/>
        <w:t>z</w:t>
      </w:r>
      <w:r>
        <w:rPr>
          <w:spacing w:val="-12"/>
        </w:rPr>
        <w:t> </w:t>
      </w:r>
      <w:r>
        <w:rPr/>
        <w:t>rodičů; o</w:t>
      </w:r>
      <w:r>
        <w:rPr>
          <w:spacing w:val="-15"/>
        </w:rPr>
        <w:t> </w:t>
      </w:r>
      <w:r>
        <w:rPr/>
        <w:t>stávající</w:t>
      </w:r>
      <w:r>
        <w:rPr>
          <w:spacing w:val="-15"/>
        </w:rPr>
        <w:t> </w:t>
      </w:r>
      <w:r>
        <w:rPr/>
        <w:t>a</w:t>
      </w:r>
      <w:r>
        <w:rPr>
          <w:spacing w:val="-8"/>
        </w:rPr>
        <w:t> </w:t>
      </w:r>
      <w:r>
        <w:rPr/>
        <w:t>očekávanou</w:t>
      </w:r>
      <w:r>
        <w:rPr>
          <w:spacing w:val="-8"/>
        </w:rPr>
        <w:t> </w:t>
      </w:r>
      <w:r>
        <w:rPr/>
        <w:t>stálost</w:t>
      </w:r>
      <w:r>
        <w:rPr>
          <w:spacing w:val="-8"/>
        </w:rPr>
        <w:t> </w:t>
      </w:r>
      <w:r>
        <w:rPr/>
        <w:t>výchovného</w:t>
      </w:r>
      <w:r>
        <w:rPr>
          <w:spacing w:val="-9"/>
        </w:rPr>
        <w:t> </w:t>
      </w:r>
      <w:r>
        <w:rPr/>
        <w:t>prostředí,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němž</w:t>
      </w:r>
      <w:r>
        <w:rPr>
          <w:spacing w:val="-8"/>
        </w:rPr>
        <w:t> </w:t>
      </w:r>
      <w:r>
        <w:rPr/>
        <w:t>má</w:t>
      </w:r>
      <w:r>
        <w:rPr>
          <w:spacing w:val="-8"/>
        </w:rPr>
        <w:t> </w:t>
      </w:r>
      <w:r>
        <w:rPr/>
        <w:t>dítě</w:t>
      </w:r>
      <w:r>
        <w:rPr>
          <w:spacing w:val="-9"/>
        </w:rPr>
        <w:t> </w:t>
      </w:r>
      <w:r>
        <w:rPr/>
        <w:t>napříště</w:t>
      </w:r>
      <w:r>
        <w:rPr>
          <w:spacing w:val="-8"/>
        </w:rPr>
        <w:t> </w:t>
      </w:r>
      <w:r>
        <w:rPr/>
        <w:t>žít;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citové</w:t>
      </w:r>
      <w:r>
        <w:rPr>
          <w:spacing w:val="-8"/>
        </w:rPr>
        <w:t> </w:t>
      </w:r>
      <w:r>
        <w:rPr/>
        <w:t>vazby dítěte</w:t>
      </w:r>
      <w:r>
        <w:rPr>
          <w:spacing w:val="-13"/>
        </w:rPr>
        <w:t> </w:t>
      </w:r>
      <w:r>
        <w:rPr/>
        <w:t>k</w:t>
      </w:r>
      <w:r>
        <w:rPr>
          <w:spacing w:val="-14"/>
        </w:rPr>
        <w:t> </w:t>
      </w:r>
      <w:r>
        <w:rPr/>
        <w:t>jeho</w:t>
      </w:r>
      <w:r>
        <w:rPr>
          <w:spacing w:val="-14"/>
        </w:rPr>
        <w:t> </w:t>
      </w:r>
      <w:r>
        <w:rPr/>
        <w:t>sourozencům,</w:t>
      </w:r>
      <w:r>
        <w:rPr>
          <w:spacing w:val="-13"/>
        </w:rPr>
        <w:t> </w:t>
      </w:r>
      <w:r>
        <w:rPr/>
        <w:t>prarodičům,</w:t>
      </w:r>
      <w:r>
        <w:rPr>
          <w:spacing w:val="-14"/>
        </w:rPr>
        <w:t> </w:t>
      </w:r>
      <w:r>
        <w:rPr/>
        <w:t>popřípadě</w:t>
      </w:r>
      <w:r>
        <w:rPr>
          <w:spacing w:val="-13"/>
        </w:rPr>
        <w:t> </w:t>
      </w:r>
      <w:r>
        <w:rPr/>
        <w:t>dalším</w:t>
      </w:r>
      <w:r>
        <w:rPr>
          <w:spacing w:val="-14"/>
        </w:rPr>
        <w:t> </w:t>
      </w:r>
      <w:r>
        <w:rPr/>
        <w:t>příbuzným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nepříbuzným</w:t>
      </w:r>
      <w:r>
        <w:rPr>
          <w:spacing w:val="-14"/>
        </w:rPr>
        <w:t> </w:t>
      </w:r>
      <w:r>
        <w:rPr/>
        <w:t>osobám;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to, </w:t>
      </w:r>
      <w:r>
        <w:rPr>
          <w:spacing w:val="-2"/>
        </w:rPr>
        <w:t>který</w:t>
      </w:r>
      <w:r>
        <w:rPr>
          <w:spacing w:val="-15"/>
        </w:rPr>
        <w:t> </w:t>
      </w:r>
      <w:r>
        <w:rPr>
          <w:spacing w:val="-2"/>
        </w:rPr>
        <w:t>z</w:t>
      </w:r>
      <w:r>
        <w:rPr>
          <w:spacing w:val="-13"/>
        </w:rPr>
        <w:t> </w:t>
      </w:r>
      <w:r>
        <w:rPr>
          <w:spacing w:val="-2"/>
        </w:rPr>
        <w:t>rodičů</w:t>
      </w:r>
      <w:r>
        <w:rPr>
          <w:spacing w:val="-13"/>
        </w:rPr>
        <w:t> </w:t>
      </w:r>
      <w:r>
        <w:rPr>
          <w:spacing w:val="-2"/>
        </w:rPr>
        <w:t>dosud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dítě</w:t>
      </w:r>
      <w:r>
        <w:rPr>
          <w:spacing w:val="-13"/>
        </w:rPr>
        <w:t> </w:t>
      </w:r>
      <w:r>
        <w:rPr>
          <w:spacing w:val="-2"/>
        </w:rPr>
        <w:t>řádně</w:t>
      </w:r>
      <w:r>
        <w:rPr>
          <w:spacing w:val="-13"/>
        </w:rPr>
        <w:t> </w:t>
      </w:r>
      <w:r>
        <w:rPr>
          <w:spacing w:val="-2"/>
        </w:rPr>
        <w:t>pečoval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řádně</w:t>
      </w:r>
      <w:r>
        <w:rPr>
          <w:spacing w:val="-13"/>
        </w:rPr>
        <w:t> </w:t>
      </w:r>
      <w:r>
        <w:rPr>
          <w:spacing w:val="-2"/>
        </w:rPr>
        <w:t>dbal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jeho</w:t>
      </w:r>
      <w:r>
        <w:rPr>
          <w:spacing w:val="-13"/>
        </w:rPr>
        <w:t> </w:t>
      </w:r>
      <w:r>
        <w:rPr>
          <w:spacing w:val="-2"/>
        </w:rPr>
        <w:t>citovou,</w:t>
      </w:r>
      <w:r>
        <w:rPr>
          <w:spacing w:val="-13"/>
        </w:rPr>
        <w:t> </w:t>
      </w:r>
      <w:r>
        <w:rPr>
          <w:spacing w:val="-2"/>
        </w:rPr>
        <w:t>rozumovou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mravní</w:t>
      </w:r>
      <w:r>
        <w:rPr>
          <w:spacing w:val="-13"/>
        </w:rPr>
        <w:t> </w:t>
      </w:r>
      <w:r>
        <w:rPr>
          <w:spacing w:val="-2"/>
        </w:rPr>
        <w:t>výchovu, </w:t>
      </w:r>
      <w:r>
        <w:rPr/>
        <w:t>jakož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to,</w:t>
      </w:r>
      <w:r>
        <w:rPr>
          <w:spacing w:val="-15"/>
        </w:rPr>
        <w:t> </w:t>
      </w:r>
      <w:r>
        <w:rPr/>
        <w:t>u</w:t>
      </w:r>
      <w:r>
        <w:rPr>
          <w:spacing w:val="-15"/>
        </w:rPr>
        <w:t> </w:t>
      </w:r>
      <w:r>
        <w:rPr/>
        <w:t>kterého</w:t>
      </w:r>
      <w:r>
        <w:rPr>
          <w:spacing w:val="-15"/>
        </w:rPr>
        <w:t> </w:t>
      </w:r>
      <w:r>
        <w:rPr/>
        <w:t>z</w:t>
      </w:r>
      <w:r>
        <w:rPr>
          <w:spacing w:val="-15"/>
        </w:rPr>
        <w:t> </w:t>
      </w:r>
      <w:r>
        <w:rPr/>
        <w:t>rodičů</w:t>
      </w:r>
      <w:r>
        <w:rPr>
          <w:spacing w:val="-15"/>
        </w:rPr>
        <w:t> </w:t>
      </w:r>
      <w:r>
        <w:rPr/>
        <w:t>má</w:t>
      </w:r>
      <w:r>
        <w:rPr>
          <w:spacing w:val="-15"/>
        </w:rPr>
        <w:t> </w:t>
      </w:r>
      <w:r>
        <w:rPr/>
        <w:t>dítě</w:t>
      </w:r>
      <w:r>
        <w:rPr>
          <w:spacing w:val="-15"/>
        </w:rPr>
        <w:t> </w:t>
      </w:r>
      <w:r>
        <w:rPr/>
        <w:t>lepší</w:t>
      </w:r>
      <w:r>
        <w:rPr>
          <w:spacing w:val="-15"/>
        </w:rPr>
        <w:t> </w:t>
      </w:r>
      <w:r>
        <w:rPr/>
        <w:t>předpoklady</w:t>
      </w:r>
      <w:r>
        <w:rPr>
          <w:spacing w:val="-15"/>
        </w:rPr>
        <w:t> </w:t>
      </w:r>
      <w:r>
        <w:rPr/>
        <w:t>zdravého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úspěšného</w:t>
      </w:r>
      <w:r>
        <w:rPr>
          <w:spacing w:val="-15"/>
        </w:rPr>
        <w:t> </w:t>
      </w:r>
      <w:r>
        <w:rPr/>
        <w:t>vývoje</w:t>
      </w:r>
      <w:r>
        <w:rPr>
          <w:spacing w:val="-15"/>
        </w:rPr>
        <w:t> </w:t>
      </w:r>
      <w:r>
        <w:rPr/>
        <w:t>(§</w:t>
      </w:r>
      <w:r>
        <w:rPr>
          <w:spacing w:val="-15"/>
        </w:rPr>
        <w:t> </w:t>
      </w:r>
      <w:r>
        <w:rPr/>
        <w:t>907</w:t>
      </w:r>
      <w:r>
        <w:rPr>
          <w:spacing w:val="-15"/>
        </w:rPr>
        <w:t> </w:t>
      </w:r>
      <w:r>
        <w:rPr/>
        <w:t>odst. 1</w:t>
      </w:r>
      <w:r>
        <w:rPr>
          <w:spacing w:val="-11"/>
        </w:rPr>
        <w:t> </w:t>
      </w:r>
      <w:r>
        <w:rPr/>
        <w:t>o.</w:t>
      </w:r>
      <w:r>
        <w:rPr>
          <w:spacing w:val="-11"/>
        </w:rPr>
        <w:t> </w:t>
      </w:r>
      <w:r>
        <w:rPr/>
        <w:t>z.);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schopnost</w:t>
      </w:r>
      <w:r>
        <w:rPr>
          <w:spacing w:val="-11"/>
        </w:rPr>
        <w:t> </w:t>
      </w:r>
      <w:r>
        <w:rPr/>
        <w:t>rodiče</w:t>
      </w:r>
      <w:r>
        <w:rPr>
          <w:spacing w:val="-11"/>
        </w:rPr>
        <w:t> </w:t>
      </w:r>
      <w:r>
        <w:rPr/>
        <w:t>dohodnout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výchově</w:t>
      </w:r>
      <w:r>
        <w:rPr>
          <w:spacing w:val="-11"/>
        </w:rPr>
        <w:t> </w:t>
      </w:r>
      <w:r>
        <w:rPr/>
        <w:t>dítěte</w:t>
      </w:r>
      <w:r>
        <w:rPr>
          <w:spacing w:val="-11"/>
        </w:rPr>
        <w:t> </w:t>
      </w:r>
      <w:r>
        <w:rPr/>
        <w:t>s</w:t>
      </w:r>
      <w:r>
        <w:rPr>
          <w:spacing w:val="-12"/>
        </w:rPr>
        <w:t> </w:t>
      </w:r>
      <w:r>
        <w:rPr/>
        <w:t>druhým</w:t>
      </w:r>
      <w:r>
        <w:rPr>
          <w:spacing w:val="-11"/>
        </w:rPr>
        <w:t> </w:t>
      </w:r>
      <w:r>
        <w:rPr/>
        <w:t>rodičem</w:t>
      </w:r>
      <w:r>
        <w:rPr>
          <w:spacing w:val="-11"/>
        </w:rPr>
        <w:t> </w:t>
      </w:r>
      <w:r>
        <w:rPr/>
        <w:t>(§</w:t>
      </w:r>
      <w:r>
        <w:rPr>
          <w:spacing w:val="-12"/>
        </w:rPr>
        <w:t> </w:t>
      </w:r>
      <w:r>
        <w:rPr/>
        <w:t>907</w:t>
      </w:r>
      <w:r>
        <w:rPr>
          <w:spacing w:val="-11"/>
        </w:rPr>
        <w:t> </w:t>
      </w:r>
      <w:r>
        <w:rPr/>
        <w:t>odst.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o.</w:t>
      </w:r>
      <w:r>
        <w:rPr>
          <w:spacing w:val="-11"/>
        </w:rPr>
        <w:t> </w:t>
      </w:r>
      <w:r>
        <w:rPr/>
        <w:t>z.).</w:t>
      </w:r>
    </w:p>
    <w:p>
      <w:pPr>
        <w:pStyle w:val="BodyText"/>
        <w:spacing w:line="235" w:lineRule="auto" w:before="265"/>
        <w:ind w:right="161"/>
        <w:jc w:val="both"/>
      </w:pPr>
      <w:r>
        <w:rPr/>
        <w:t>Již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rámci</w:t>
      </w:r>
      <w:r>
        <w:rPr>
          <w:spacing w:val="-15"/>
        </w:rPr>
        <w:t> </w:t>
      </w:r>
      <w:hyperlink r:id="rId10">
        <w:r>
          <w:rPr>
            <w:color w:val="0000FF"/>
            <w:u w:val="single" w:color="0000FF"/>
          </w:rPr>
          <w:t>8.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rodinněprávního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sympozia</w:t>
        </w:r>
      </w:hyperlink>
      <w:r>
        <w:rPr>
          <w:color w:val="0000FF"/>
          <w:spacing w:val="-15"/>
        </w:rPr>
        <w:t> </w:t>
      </w:r>
      <w:r>
        <w:rPr/>
        <w:t>byla</w:t>
      </w:r>
      <w:r>
        <w:rPr>
          <w:spacing w:val="-15"/>
        </w:rPr>
        <w:t> </w:t>
      </w:r>
      <w:r>
        <w:rPr/>
        <w:t>zmíněna</w:t>
      </w:r>
      <w:r>
        <w:rPr>
          <w:spacing w:val="-15"/>
        </w:rPr>
        <w:t> </w:t>
      </w:r>
      <w:r>
        <w:rPr/>
        <w:t>diskutabilnost</w:t>
      </w:r>
      <w:r>
        <w:rPr>
          <w:spacing w:val="-15"/>
        </w:rPr>
        <w:t> </w:t>
      </w:r>
      <w:r>
        <w:rPr/>
        <w:t>shora</w:t>
      </w:r>
      <w:r>
        <w:rPr>
          <w:spacing w:val="-15"/>
        </w:rPr>
        <w:t> </w:t>
      </w:r>
      <w:r>
        <w:rPr/>
        <w:t>uvedených</w:t>
      </w:r>
      <w:r>
        <w:rPr>
          <w:spacing w:val="-15"/>
        </w:rPr>
        <w:t> </w:t>
      </w:r>
      <w:r>
        <w:rPr/>
        <w:t>zákonných kritérií,</w:t>
      </w:r>
      <w:r>
        <w:rPr>
          <w:spacing w:val="-5"/>
        </w:rPr>
        <w:t> </w:t>
      </w:r>
      <w:r>
        <w:rPr/>
        <w:t>která</w:t>
      </w:r>
      <w:r>
        <w:rPr>
          <w:spacing w:val="-5"/>
        </w:rPr>
        <w:t> </w:t>
      </w:r>
      <w:r>
        <w:rPr/>
        <w:t>měla</w:t>
      </w:r>
      <w:r>
        <w:rPr>
          <w:spacing w:val="-5"/>
        </w:rPr>
        <w:t> </w:t>
      </w:r>
      <w:r>
        <w:rPr/>
        <w:t>potenciál</w:t>
      </w:r>
      <w:r>
        <w:rPr>
          <w:spacing w:val="-7"/>
        </w:rPr>
        <w:t> </w:t>
      </w:r>
      <w:r>
        <w:rPr/>
        <w:t>eskalovat</w:t>
      </w:r>
      <w:r>
        <w:rPr>
          <w:spacing w:val="-5"/>
        </w:rPr>
        <w:t> </w:t>
      </w:r>
      <w:r>
        <w:rPr/>
        <w:t>rodičovské</w:t>
      </w:r>
      <w:r>
        <w:rPr>
          <w:spacing w:val="-7"/>
        </w:rPr>
        <w:t> </w:t>
      </w:r>
      <w:r>
        <w:rPr/>
        <w:t>konflikty,</w:t>
      </w:r>
      <w:r>
        <w:rPr>
          <w:spacing w:val="-5"/>
        </w:rPr>
        <w:t> </w:t>
      </w:r>
      <w:r>
        <w:rPr/>
        <w:t>neboí</w:t>
      </w:r>
      <w:r>
        <w:rPr>
          <w:spacing w:val="-5"/>
        </w:rPr>
        <w:t> </w:t>
      </w:r>
      <w:r>
        <w:rPr/>
        <w:t>směřovala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„nalezení</w:t>
      </w:r>
      <w:r>
        <w:rPr>
          <w:spacing w:val="-5"/>
        </w:rPr>
        <w:t> </w:t>
      </w:r>
      <w:r>
        <w:rPr/>
        <w:t>lepšího </w:t>
      </w:r>
      <w:r>
        <w:rPr>
          <w:spacing w:val="-4"/>
        </w:rPr>
        <w:t>rodiče“.</w:t>
      </w:r>
      <w:r>
        <w:rPr>
          <w:spacing w:val="-11"/>
        </w:rPr>
        <w:t> </w:t>
      </w:r>
      <w:r>
        <w:rPr>
          <w:spacing w:val="-4"/>
        </w:rPr>
        <w:t>Není</w:t>
      </w:r>
      <w:r>
        <w:rPr>
          <w:spacing w:val="-11"/>
        </w:rPr>
        <w:t> </w:t>
      </w:r>
      <w:r>
        <w:rPr>
          <w:spacing w:val="-4"/>
        </w:rPr>
        <w:t>přitom</w:t>
      </w:r>
      <w:r>
        <w:rPr>
          <w:spacing w:val="-11"/>
        </w:rPr>
        <w:t> </w:t>
      </w:r>
      <w:r>
        <w:rPr>
          <w:spacing w:val="-4"/>
        </w:rPr>
        <w:t>známa</w:t>
      </w:r>
      <w:r>
        <w:rPr>
          <w:spacing w:val="-10"/>
        </w:rPr>
        <w:t> </w:t>
      </w:r>
      <w:r>
        <w:rPr>
          <w:spacing w:val="-4"/>
        </w:rPr>
        <w:t>žádná</w:t>
      </w:r>
      <w:r>
        <w:rPr>
          <w:spacing w:val="-10"/>
        </w:rPr>
        <w:t> </w:t>
      </w:r>
      <w:r>
        <w:rPr>
          <w:spacing w:val="-4"/>
        </w:rPr>
        <w:t>vědecká</w:t>
      </w:r>
      <w:r>
        <w:rPr>
          <w:spacing w:val="-10"/>
        </w:rPr>
        <w:t> </w:t>
      </w:r>
      <w:r>
        <w:rPr>
          <w:spacing w:val="-4"/>
        </w:rPr>
        <w:t>metoda,</w:t>
      </w:r>
      <w:r>
        <w:rPr>
          <w:spacing w:val="-10"/>
        </w:rPr>
        <w:t> </w:t>
      </w:r>
      <w:r>
        <w:rPr>
          <w:spacing w:val="-4"/>
        </w:rPr>
        <w:t>která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dokázala</w:t>
      </w:r>
      <w:r>
        <w:rPr>
          <w:spacing w:val="-11"/>
        </w:rPr>
        <w:t> </w:t>
      </w:r>
      <w:r>
        <w:rPr>
          <w:spacing w:val="-4"/>
        </w:rPr>
        <w:t>u</w:t>
      </w:r>
      <w:r>
        <w:rPr>
          <w:spacing w:val="-11"/>
        </w:rPr>
        <w:t> </w:t>
      </w:r>
      <w:r>
        <w:rPr>
          <w:spacing w:val="-4"/>
        </w:rPr>
        <w:t>rodičů,</w:t>
      </w:r>
      <w:r>
        <w:rPr>
          <w:spacing w:val="-10"/>
        </w:rPr>
        <w:t> </w:t>
      </w:r>
      <w:r>
        <w:rPr>
          <w:spacing w:val="-4"/>
        </w:rPr>
        <w:t>kteří</w:t>
      </w:r>
      <w:r>
        <w:rPr>
          <w:spacing w:val="-11"/>
        </w:rPr>
        <w:t> </w:t>
      </w:r>
      <w:r>
        <w:rPr>
          <w:spacing w:val="-4"/>
        </w:rPr>
        <w:t>nemají</w:t>
      </w:r>
      <w:r>
        <w:rPr>
          <w:spacing w:val="-10"/>
        </w:rPr>
        <w:t> </w:t>
      </w:r>
      <w:r>
        <w:rPr>
          <w:spacing w:val="-4"/>
        </w:rPr>
        <w:t>narušené </w:t>
      </w:r>
      <w:r>
        <w:rPr/>
        <w:t>rodičovské</w:t>
      </w:r>
      <w:r>
        <w:rPr>
          <w:spacing w:val="-11"/>
        </w:rPr>
        <w:t> </w:t>
      </w:r>
      <w:r>
        <w:rPr/>
        <w:t>kompetence,</w:t>
      </w:r>
      <w:r>
        <w:rPr>
          <w:spacing w:val="-13"/>
        </w:rPr>
        <w:t> </w:t>
      </w:r>
      <w:r>
        <w:rPr/>
        <w:t>porovnat</w:t>
      </w:r>
      <w:r>
        <w:rPr>
          <w:spacing w:val="-12"/>
        </w:rPr>
        <w:t> </w:t>
      </w:r>
      <w:r>
        <w:rPr/>
        <w:t>kvalitu</w:t>
      </w:r>
      <w:r>
        <w:rPr>
          <w:spacing w:val="-12"/>
        </w:rPr>
        <w:t> </w:t>
      </w:r>
      <w:r>
        <w:rPr/>
        <w:t>jejich</w:t>
      </w:r>
      <w:r>
        <w:rPr>
          <w:spacing w:val="-12"/>
        </w:rPr>
        <w:t> </w:t>
      </w:r>
      <w:r>
        <w:rPr/>
        <w:t>rodičovství.</w:t>
      </w:r>
      <w:r>
        <w:rPr>
          <w:spacing w:val="-12"/>
        </w:rPr>
        <w:t> </w:t>
      </w:r>
      <w:r>
        <w:rPr/>
        <w:t>Ustanovení</w:t>
      </w:r>
      <w:r>
        <w:rPr>
          <w:spacing w:val="-12"/>
        </w:rPr>
        <w:t> </w:t>
      </w:r>
      <w:r>
        <w:rPr/>
        <w:t>§</w:t>
      </w:r>
      <w:r>
        <w:rPr>
          <w:spacing w:val="-11"/>
        </w:rPr>
        <w:t> </w:t>
      </w:r>
      <w:r>
        <w:rPr/>
        <w:t>906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907</w:t>
      </w:r>
      <w:r>
        <w:rPr>
          <w:spacing w:val="-11"/>
        </w:rPr>
        <w:t> </w:t>
      </w:r>
      <w:r>
        <w:rPr/>
        <w:t>o.</w:t>
      </w:r>
      <w:r>
        <w:rPr>
          <w:spacing w:val="-12"/>
        </w:rPr>
        <w:t> </w:t>
      </w:r>
      <w:r>
        <w:rPr/>
        <w:t>z.</w:t>
      </w:r>
      <w:r>
        <w:rPr>
          <w:spacing w:val="-10"/>
        </w:rPr>
        <w:t> </w:t>
      </w:r>
      <w:r>
        <w:rPr/>
        <w:t>ve</w:t>
      </w:r>
      <w:r>
        <w:rPr>
          <w:spacing w:val="-11"/>
        </w:rPr>
        <w:t> </w:t>
      </w:r>
      <w:r>
        <w:rPr/>
        <w:t>znění účinném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31.</w:t>
      </w:r>
      <w:r>
        <w:rPr>
          <w:spacing w:val="-3"/>
        </w:rPr>
        <w:t> </w:t>
      </w:r>
      <w:r>
        <w:rPr/>
        <w:t>12.</w:t>
      </w:r>
      <w:r>
        <w:rPr>
          <w:spacing w:val="-3"/>
        </w:rPr>
        <w:t> </w:t>
      </w:r>
      <w:r>
        <w:rPr/>
        <w:t>2025</w:t>
      </w:r>
      <w:r>
        <w:rPr>
          <w:spacing w:val="-5"/>
        </w:rPr>
        <w:t> </w:t>
      </w:r>
      <w:r>
        <w:rPr/>
        <w:t>nebyla</w:t>
      </w:r>
      <w:r>
        <w:rPr>
          <w:spacing w:val="-3"/>
        </w:rPr>
        <w:t> </w:t>
      </w:r>
      <w:r>
        <w:rPr/>
        <w:t>ani</w:t>
      </w:r>
      <w:r>
        <w:rPr>
          <w:spacing w:val="-3"/>
        </w:rPr>
        <w:t> </w:t>
      </w:r>
      <w:r>
        <w:rPr/>
        <w:t>zcela</w:t>
      </w:r>
      <w:r>
        <w:rPr>
          <w:spacing w:val="-3"/>
        </w:rPr>
        <w:t> </w:t>
      </w:r>
      <w:r>
        <w:rPr/>
        <w:t>kompatibilní</w:t>
      </w:r>
      <w:r>
        <w:rPr>
          <w:spacing w:val="-3"/>
        </w:rPr>
        <w:t> </w:t>
      </w:r>
      <w:r>
        <w:rPr/>
        <w:t>s</w:t>
      </w:r>
      <w:r>
        <w:rPr>
          <w:spacing w:val="-4"/>
        </w:rPr>
        <w:t> </w:t>
      </w:r>
      <w:r>
        <w:rPr/>
        <w:t>nálezovou</w:t>
      </w:r>
      <w:r>
        <w:rPr>
          <w:spacing w:val="-3"/>
        </w:rPr>
        <w:t> </w:t>
      </w:r>
      <w:r>
        <w:rPr/>
        <w:t>judikaturou</w:t>
      </w:r>
      <w:r>
        <w:rPr>
          <w:spacing w:val="-4"/>
        </w:rPr>
        <w:t> </w:t>
      </w:r>
      <w:r>
        <w:rPr/>
        <w:t>Ústavního</w:t>
      </w:r>
      <w:r>
        <w:rPr>
          <w:spacing w:val="-3"/>
        </w:rPr>
        <w:t> </w:t>
      </w:r>
      <w:r>
        <w:rPr/>
        <w:t>soudu týkající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střídavé</w:t>
      </w:r>
      <w:r>
        <w:rPr>
          <w:spacing w:val="-8"/>
        </w:rPr>
        <w:t> </w:t>
      </w:r>
      <w:r>
        <w:rPr/>
        <w:t>péče</w:t>
      </w:r>
      <w:r>
        <w:rPr>
          <w:spacing w:val="-8"/>
        </w:rPr>
        <w:t> </w:t>
      </w:r>
      <w:r>
        <w:rPr/>
        <w:t>(například</w:t>
      </w:r>
      <w:r>
        <w:rPr>
          <w:spacing w:val="-9"/>
        </w:rPr>
        <w:t> </w:t>
      </w:r>
      <w:r>
        <w:rPr/>
        <w:t>body</w:t>
      </w:r>
      <w:r>
        <w:rPr>
          <w:spacing w:val="-8"/>
        </w:rPr>
        <w:t> </w:t>
      </w:r>
      <w:r>
        <w:rPr/>
        <w:t>30</w:t>
      </w:r>
      <w:r>
        <w:rPr>
          <w:spacing w:val="-8"/>
        </w:rPr>
        <w:t> </w:t>
      </w:r>
      <w:r>
        <w:rPr/>
        <w:t>až</w:t>
      </w:r>
      <w:r>
        <w:rPr>
          <w:spacing w:val="-8"/>
        </w:rPr>
        <w:t> </w:t>
      </w:r>
      <w:r>
        <w:rPr/>
        <w:t>56</w:t>
      </w:r>
      <w:r>
        <w:rPr>
          <w:spacing w:val="-10"/>
        </w:rPr>
        <w:t> </w:t>
      </w:r>
      <w:r>
        <w:rPr/>
        <w:t>odůvodnění</w:t>
      </w:r>
      <w:r>
        <w:rPr>
          <w:spacing w:val="-9"/>
        </w:rPr>
        <w:t> </w:t>
      </w:r>
      <w:r>
        <w:rPr/>
        <w:t>nálezu</w:t>
      </w:r>
      <w:r>
        <w:rPr>
          <w:spacing w:val="-5"/>
        </w:rPr>
        <w:t> </w:t>
      </w:r>
      <w:r>
        <w:rPr/>
        <w:t>sp.</w:t>
      </w:r>
      <w:r>
        <w:rPr>
          <w:spacing w:val="-9"/>
        </w:rPr>
        <w:t> </w:t>
      </w:r>
      <w:r>
        <w:rPr/>
        <w:t>zn.</w:t>
      </w:r>
      <w:r>
        <w:rPr>
          <w:spacing w:val="-9"/>
        </w:rPr>
        <w:t> </w:t>
      </w:r>
      <w:r>
        <w:rPr/>
        <w:t>I.</w:t>
      </w:r>
      <w:r>
        <w:rPr>
          <w:spacing w:val="-9"/>
        </w:rPr>
        <w:t> </w:t>
      </w:r>
      <w:r>
        <w:rPr/>
        <w:t>ÚS</w:t>
      </w:r>
      <w:r>
        <w:rPr>
          <w:spacing w:val="-8"/>
        </w:rPr>
        <w:t> </w:t>
      </w:r>
      <w:r>
        <w:rPr/>
        <w:t>3065/21),</w:t>
      </w:r>
      <w:r>
        <w:rPr>
          <w:spacing w:val="-9"/>
        </w:rPr>
        <w:t> </w:t>
      </w:r>
      <w:r>
        <w:rPr/>
        <w:t>která </w:t>
      </w:r>
      <w:r>
        <w:rPr>
          <w:spacing w:val="-4"/>
        </w:rPr>
        <w:t>v</w:t>
      </w:r>
      <w:r>
        <w:rPr>
          <w:spacing w:val="-6"/>
        </w:rPr>
        <w:t> </w:t>
      </w:r>
      <w:r>
        <w:rPr>
          <w:spacing w:val="-4"/>
        </w:rPr>
        <w:t>rámci</w:t>
      </w:r>
      <w:r>
        <w:rPr>
          <w:spacing w:val="-11"/>
        </w:rPr>
        <w:t> </w:t>
      </w:r>
      <w:r>
        <w:rPr>
          <w:spacing w:val="-4"/>
        </w:rPr>
        <w:t>rozhodování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poměrech</w:t>
      </w:r>
      <w:r>
        <w:rPr>
          <w:spacing w:val="-11"/>
        </w:rPr>
        <w:t> </w:t>
      </w:r>
      <w:r>
        <w:rPr>
          <w:spacing w:val="-4"/>
        </w:rPr>
        <w:t>dítěte</w:t>
      </w:r>
      <w:r>
        <w:rPr>
          <w:spacing w:val="-11"/>
        </w:rPr>
        <w:t> </w:t>
      </w:r>
      <w:r>
        <w:rPr>
          <w:spacing w:val="-4"/>
        </w:rPr>
        <w:t>po</w:t>
      </w:r>
      <w:r>
        <w:rPr>
          <w:spacing w:val="-11"/>
        </w:rPr>
        <w:t> </w:t>
      </w:r>
      <w:r>
        <w:rPr>
          <w:spacing w:val="-4"/>
        </w:rPr>
        <w:t>obecných</w:t>
      </w:r>
      <w:r>
        <w:rPr>
          <w:spacing w:val="-11"/>
        </w:rPr>
        <w:t> </w:t>
      </w:r>
      <w:r>
        <w:rPr>
          <w:spacing w:val="-4"/>
        </w:rPr>
        <w:t>soudech</w:t>
      </w:r>
      <w:r>
        <w:rPr>
          <w:spacing w:val="-11"/>
        </w:rPr>
        <w:t> </w:t>
      </w:r>
      <w:r>
        <w:rPr>
          <w:spacing w:val="-4"/>
        </w:rPr>
        <w:t>požadovala,</w:t>
      </w:r>
      <w:r>
        <w:rPr>
          <w:spacing w:val="-11"/>
        </w:rPr>
        <w:t> </w:t>
      </w:r>
      <w:r>
        <w:rPr>
          <w:spacing w:val="-4"/>
        </w:rPr>
        <w:t>aby</w:t>
      </w:r>
      <w:r>
        <w:rPr>
          <w:spacing w:val="-11"/>
        </w:rPr>
        <w:t> </w:t>
      </w:r>
      <w:r>
        <w:rPr>
          <w:spacing w:val="-4"/>
        </w:rPr>
        <w:t>primárně</w:t>
      </w:r>
      <w:r>
        <w:rPr>
          <w:spacing w:val="-11"/>
        </w:rPr>
        <w:t> </w:t>
      </w:r>
      <w:r>
        <w:rPr>
          <w:spacing w:val="-4"/>
        </w:rPr>
        <w:t>prokazovaly, </w:t>
      </w:r>
      <w:r>
        <w:rPr/>
        <w:t>zda v projednávaném případě existují skutečnosti, pro které by do života dítěte neměli být ekvivalentním</w:t>
      </w:r>
      <w:r>
        <w:rPr>
          <w:spacing w:val="-15"/>
        </w:rPr>
        <w:t> </w:t>
      </w:r>
      <w:r>
        <w:rPr/>
        <w:t>způsobem</w:t>
      </w:r>
      <w:r>
        <w:rPr>
          <w:spacing w:val="-15"/>
        </w:rPr>
        <w:t> </w:t>
      </w:r>
      <w:r>
        <w:rPr/>
        <w:t>zapojeni</w:t>
      </w:r>
      <w:r>
        <w:rPr>
          <w:spacing w:val="-14"/>
        </w:rPr>
        <w:t> </w:t>
      </w:r>
      <w:r>
        <w:rPr/>
        <w:t>oba</w:t>
      </w:r>
      <w:r>
        <w:rPr>
          <w:spacing w:val="-15"/>
        </w:rPr>
        <w:t> </w:t>
      </w:r>
      <w:r>
        <w:rPr/>
        <w:t>rodiče,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zpravidla</w:t>
      </w:r>
      <w:r>
        <w:rPr>
          <w:spacing w:val="-15"/>
        </w:rPr>
        <w:t> </w:t>
      </w:r>
      <w:r>
        <w:rPr/>
        <w:t>formou</w:t>
      </w:r>
      <w:r>
        <w:rPr>
          <w:spacing w:val="-15"/>
        </w:rPr>
        <w:t> </w:t>
      </w:r>
      <w:r>
        <w:rPr/>
        <w:t>střídavé</w:t>
      </w:r>
      <w:r>
        <w:rPr>
          <w:spacing w:val="-14"/>
        </w:rPr>
        <w:t> </w:t>
      </w:r>
      <w:r>
        <w:rPr/>
        <w:t>péče.</w:t>
      </w:r>
    </w:p>
    <w:p>
      <w:pPr>
        <w:pStyle w:val="BodyText"/>
        <w:spacing w:line="235" w:lineRule="auto" w:before="266"/>
        <w:ind w:right="162"/>
        <w:jc w:val="both"/>
      </w:pPr>
      <w:r>
        <w:rPr>
          <w:spacing w:val="-4"/>
        </w:rPr>
        <w:t>V</w:t>
      </w:r>
      <w:r>
        <w:rPr>
          <w:spacing w:val="-5"/>
        </w:rPr>
        <w:t> </w:t>
      </w:r>
      <w:r>
        <w:rPr>
          <w:spacing w:val="-4"/>
        </w:rPr>
        <w:t>rámci</w:t>
      </w:r>
      <w:r>
        <w:rPr>
          <w:spacing w:val="-5"/>
        </w:rPr>
        <w:t> </w:t>
      </w:r>
      <w:r>
        <w:rPr>
          <w:spacing w:val="-4"/>
        </w:rPr>
        <w:t>debat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rozvodové</w:t>
      </w:r>
      <w:r>
        <w:rPr>
          <w:spacing w:val="-5"/>
        </w:rPr>
        <w:t> </w:t>
      </w:r>
      <w:r>
        <w:rPr>
          <w:spacing w:val="-4"/>
        </w:rPr>
        <w:t>novele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objevují</w:t>
      </w:r>
      <w:r>
        <w:rPr>
          <w:spacing w:val="-5"/>
        </w:rPr>
        <w:t> </w:t>
      </w:r>
      <w:r>
        <w:rPr>
          <w:spacing w:val="-4"/>
        </w:rPr>
        <w:t>názory,</w:t>
      </w:r>
      <w:r>
        <w:rPr>
          <w:spacing w:val="-5"/>
        </w:rPr>
        <w:t> </w:t>
      </w:r>
      <w:r>
        <w:rPr>
          <w:spacing w:val="-4"/>
        </w:rPr>
        <w:t>že</w:t>
      </w:r>
      <w:r>
        <w:rPr>
          <w:spacing w:val="-7"/>
        </w:rPr>
        <w:t> </w:t>
      </w:r>
      <w:r>
        <w:rPr>
          <w:spacing w:val="-4"/>
        </w:rPr>
        <w:t>„pouhý“</w:t>
      </w:r>
      <w:r>
        <w:rPr>
          <w:spacing w:val="-8"/>
        </w:rPr>
        <w:t> </w:t>
      </w:r>
      <w:r>
        <w:rPr>
          <w:spacing w:val="-4"/>
        </w:rPr>
        <w:t>obecný</w:t>
      </w:r>
      <w:r>
        <w:rPr>
          <w:spacing w:val="-5"/>
        </w:rPr>
        <w:t> </w:t>
      </w:r>
      <w:r>
        <w:rPr>
          <w:spacing w:val="-4"/>
        </w:rPr>
        <w:t>odkaz</w:t>
      </w:r>
      <w:r>
        <w:rPr>
          <w:spacing w:val="-5"/>
        </w:rPr>
        <w:t> </w:t>
      </w:r>
      <w:r>
        <w:rPr>
          <w:spacing w:val="-4"/>
        </w:rPr>
        <w:t>na</w:t>
      </w:r>
      <w:r>
        <w:rPr>
          <w:spacing w:val="-7"/>
        </w:rPr>
        <w:t> </w:t>
      </w:r>
      <w:r>
        <w:rPr>
          <w:spacing w:val="-4"/>
        </w:rPr>
        <w:t>zájem</w:t>
      </w:r>
      <w:r>
        <w:rPr>
          <w:spacing w:val="-5"/>
        </w:rPr>
        <w:t> </w:t>
      </w:r>
      <w:r>
        <w:rPr>
          <w:spacing w:val="-4"/>
        </w:rPr>
        <w:t>dítěte,</w:t>
      </w:r>
      <w:r>
        <w:rPr>
          <w:spacing w:val="-6"/>
        </w:rPr>
        <w:t> </w:t>
      </w:r>
      <w:r>
        <w:rPr>
          <w:spacing w:val="-4"/>
        </w:rPr>
        <w:t>bez </w:t>
      </w:r>
      <w:r>
        <w:rPr>
          <w:spacing w:val="-2"/>
        </w:rPr>
        <w:t>uvedení</w:t>
      </w:r>
      <w:r>
        <w:rPr>
          <w:spacing w:val="-15"/>
        </w:rPr>
        <w:t> </w:t>
      </w:r>
      <w:r>
        <w:rPr>
          <w:spacing w:val="-2"/>
        </w:rPr>
        <w:t>relevantních</w:t>
      </w:r>
      <w:r>
        <w:rPr>
          <w:spacing w:val="-13"/>
        </w:rPr>
        <w:t> </w:t>
      </w:r>
      <w:r>
        <w:rPr>
          <w:spacing w:val="-2"/>
        </w:rPr>
        <w:t>kritérií</w:t>
      </w:r>
      <w:r>
        <w:rPr>
          <w:spacing w:val="-13"/>
        </w:rPr>
        <w:t> </w:t>
      </w:r>
      <w:r>
        <w:rPr>
          <w:spacing w:val="-2"/>
        </w:rPr>
        <w:t>pro</w:t>
      </w:r>
      <w:r>
        <w:rPr>
          <w:spacing w:val="-13"/>
        </w:rPr>
        <w:t> </w:t>
      </w:r>
      <w:r>
        <w:rPr>
          <w:spacing w:val="-2"/>
        </w:rPr>
        <w:t>určení</w:t>
      </w:r>
      <w:r>
        <w:rPr>
          <w:spacing w:val="-13"/>
        </w:rPr>
        <w:t> </w:t>
      </w:r>
      <w:r>
        <w:rPr>
          <w:spacing w:val="-2"/>
        </w:rPr>
        <w:t>míry</w:t>
      </w:r>
      <w:r>
        <w:rPr>
          <w:spacing w:val="-13"/>
        </w:rPr>
        <w:t> </w:t>
      </w:r>
      <w:r>
        <w:rPr>
          <w:spacing w:val="-2"/>
        </w:rPr>
        <w:t>péče</w:t>
      </w:r>
      <w:r>
        <w:rPr>
          <w:spacing w:val="-13"/>
        </w:rPr>
        <w:t> </w:t>
      </w:r>
      <w:r>
        <w:rPr>
          <w:spacing w:val="-2"/>
        </w:rPr>
        <w:t>rodičů,</w:t>
      </w:r>
      <w:r>
        <w:rPr>
          <w:spacing w:val="-13"/>
        </w:rPr>
        <w:t> </w:t>
      </w:r>
      <w:r>
        <w:rPr>
          <w:spacing w:val="-2"/>
        </w:rPr>
        <w:t>přinese</w:t>
      </w:r>
      <w:r>
        <w:rPr>
          <w:spacing w:val="-13"/>
        </w:rPr>
        <w:t> </w:t>
      </w:r>
      <w:r>
        <w:rPr>
          <w:spacing w:val="-2"/>
        </w:rPr>
        <w:t>zhoršení</w:t>
      </w:r>
      <w:r>
        <w:rPr>
          <w:spacing w:val="-13"/>
        </w:rPr>
        <w:t> </w:t>
      </w:r>
      <w:r>
        <w:rPr>
          <w:spacing w:val="-2"/>
        </w:rPr>
        <w:t>situace</w:t>
      </w:r>
      <w:r>
        <w:rPr>
          <w:spacing w:val="-13"/>
        </w:rPr>
        <w:t> </w:t>
      </w:r>
      <w:r>
        <w:rPr>
          <w:spacing w:val="-2"/>
        </w:rPr>
        <w:t>dětí,</w:t>
      </w:r>
      <w:r>
        <w:rPr>
          <w:spacing w:val="-13"/>
        </w:rPr>
        <w:t> </w:t>
      </w:r>
      <w:r>
        <w:rPr>
          <w:spacing w:val="-2"/>
        </w:rPr>
        <w:t>zejména</w:t>
      </w:r>
      <w:r>
        <w:rPr>
          <w:spacing w:val="-13"/>
        </w:rPr>
        <w:t> </w:t>
      </w:r>
      <w:r>
        <w:rPr>
          <w:spacing w:val="-2"/>
        </w:rPr>
        <w:t>těch </w:t>
      </w:r>
      <w:r>
        <w:rPr/>
        <w:t>ohrožených domácím násilím. Sympozium považuje takové úvahy za nedůvodné. Jak bude níže uvedeno,</w:t>
      </w:r>
      <w:r>
        <w:rPr>
          <w:spacing w:val="-15"/>
        </w:rPr>
        <w:t> </w:t>
      </w:r>
      <w:r>
        <w:rPr/>
        <w:t>jedním</w:t>
      </w:r>
      <w:r>
        <w:rPr>
          <w:spacing w:val="-14"/>
        </w:rPr>
        <w:t> </w:t>
      </w:r>
      <w:r>
        <w:rPr/>
        <w:t>z</w:t>
      </w:r>
      <w:r>
        <w:rPr>
          <w:spacing w:val="-14"/>
        </w:rPr>
        <w:t> </w:t>
      </w:r>
      <w:r>
        <w:rPr/>
        <w:t>vodítek</w:t>
      </w:r>
      <w:r>
        <w:rPr>
          <w:spacing w:val="-15"/>
        </w:rPr>
        <w:t> </w:t>
      </w:r>
      <w:r>
        <w:rPr/>
        <w:t>pro</w:t>
      </w:r>
      <w:r>
        <w:rPr>
          <w:spacing w:val="-15"/>
        </w:rPr>
        <w:t> </w:t>
      </w:r>
      <w:r>
        <w:rPr/>
        <w:t>určení</w:t>
      </w:r>
      <w:r>
        <w:rPr>
          <w:spacing w:val="-14"/>
        </w:rPr>
        <w:t> </w:t>
      </w:r>
      <w:r>
        <w:rPr/>
        <w:t>nejlepšího</w:t>
      </w:r>
      <w:r>
        <w:rPr>
          <w:spacing w:val="-15"/>
        </w:rPr>
        <w:t> </w:t>
      </w:r>
      <w:r>
        <w:rPr/>
        <w:t>zájmu</w:t>
      </w:r>
      <w:r>
        <w:rPr>
          <w:spacing w:val="-14"/>
        </w:rPr>
        <w:t> </w:t>
      </w:r>
      <w:r>
        <w:rPr/>
        <w:t>dítěte</w:t>
      </w:r>
      <w:r>
        <w:rPr>
          <w:spacing w:val="-14"/>
        </w:rPr>
        <w:t> </w:t>
      </w:r>
      <w:r>
        <w:rPr/>
        <w:t>v</w:t>
      </w:r>
      <w:r>
        <w:rPr>
          <w:spacing w:val="-15"/>
        </w:rPr>
        <w:t> </w:t>
      </w:r>
      <w:r>
        <w:rPr/>
        <w:t>případech,</w:t>
      </w:r>
      <w:r>
        <w:rPr>
          <w:spacing w:val="-14"/>
        </w:rPr>
        <w:t> </w:t>
      </w:r>
      <w:r>
        <w:rPr/>
        <w:t>kdy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rozhoduje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>
          <w:spacing w:val="-4"/>
        </w:rPr>
        <w:t>jeho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line="235" w:lineRule="auto" w:before="79"/>
        <w:ind w:right="164"/>
        <w:jc w:val="both"/>
      </w:pPr>
      <w:r>
        <w:rPr>
          <w:spacing w:val="-2"/>
        </w:rPr>
        <w:t>péči,</w:t>
      </w:r>
      <w:r>
        <w:rPr>
          <w:spacing w:val="-5"/>
        </w:rPr>
        <w:t> </w:t>
      </w:r>
      <w:r>
        <w:rPr>
          <w:spacing w:val="-2"/>
        </w:rPr>
        <w:t>jsou</w:t>
      </w:r>
      <w:r>
        <w:rPr>
          <w:spacing w:val="-5"/>
        </w:rPr>
        <w:t> </w:t>
      </w:r>
      <w:r>
        <w:rPr>
          <w:spacing w:val="-2"/>
        </w:rPr>
        <w:t>rodičovské</w:t>
      </w:r>
      <w:r>
        <w:rPr>
          <w:spacing w:val="-4"/>
        </w:rPr>
        <w:t> </w:t>
      </w:r>
      <w:r>
        <w:rPr>
          <w:spacing w:val="-2"/>
        </w:rPr>
        <w:t>kompetence</w:t>
      </w:r>
      <w:r>
        <w:rPr>
          <w:spacing w:val="-4"/>
        </w:rPr>
        <w:t> </w:t>
      </w:r>
      <w:r>
        <w:rPr>
          <w:spacing w:val="-2"/>
        </w:rPr>
        <w:t>obou</w:t>
      </w:r>
      <w:r>
        <w:rPr>
          <w:spacing w:val="-5"/>
        </w:rPr>
        <w:t> </w:t>
      </w:r>
      <w:r>
        <w:rPr>
          <w:spacing w:val="-2"/>
        </w:rPr>
        <w:t>rodičů.</w:t>
      </w:r>
      <w:r>
        <w:rPr>
          <w:spacing w:val="-5"/>
        </w:rPr>
        <w:t> </w:t>
      </w:r>
      <w:r>
        <w:rPr>
          <w:spacing w:val="-2"/>
        </w:rPr>
        <w:t>Má-li</w:t>
      </w:r>
      <w:r>
        <w:rPr>
          <w:spacing w:val="-5"/>
        </w:rPr>
        <w:t> </w:t>
      </w:r>
      <w:r>
        <w:rPr>
          <w:spacing w:val="-2"/>
        </w:rPr>
        <w:t>některý</w:t>
      </w:r>
      <w:r>
        <w:rPr>
          <w:spacing w:val="-5"/>
        </w:rPr>
        <w:t> </w:t>
      </w:r>
      <w:r>
        <w:rPr>
          <w:spacing w:val="-2"/>
        </w:rPr>
        <w:t>z</w:t>
      </w:r>
      <w:r>
        <w:rPr>
          <w:spacing w:val="-4"/>
        </w:rPr>
        <w:t> </w:t>
      </w:r>
      <w:r>
        <w:rPr>
          <w:spacing w:val="-2"/>
        </w:rPr>
        <w:t>rodičů</w:t>
      </w:r>
      <w:r>
        <w:rPr>
          <w:spacing w:val="-5"/>
        </w:rPr>
        <w:t> </w:t>
      </w:r>
      <w:r>
        <w:rPr>
          <w:spacing w:val="-2"/>
        </w:rPr>
        <w:t>kompetence</w:t>
      </w:r>
      <w:r>
        <w:rPr>
          <w:spacing w:val="-4"/>
        </w:rPr>
        <w:t> </w:t>
      </w:r>
      <w:r>
        <w:rPr>
          <w:spacing w:val="-2"/>
        </w:rPr>
        <w:t>narušené</w:t>
      </w:r>
      <w:r>
        <w:rPr>
          <w:spacing w:val="-4"/>
        </w:rPr>
        <w:t> </w:t>
      </w:r>
      <w:r>
        <w:rPr>
          <w:spacing w:val="-2"/>
        </w:rPr>
        <w:t>(např. </w:t>
      </w:r>
      <w:r>
        <w:rPr/>
        <w:t>v</w:t>
      </w:r>
      <w:r>
        <w:rPr>
          <w:spacing w:val="-15"/>
        </w:rPr>
        <w:t> </w:t>
      </w:r>
      <w:r>
        <w:rPr/>
        <w:t>případech</w:t>
      </w:r>
      <w:r>
        <w:rPr>
          <w:spacing w:val="-15"/>
        </w:rPr>
        <w:t> </w:t>
      </w:r>
      <w:r>
        <w:rPr/>
        <w:t>domácího</w:t>
      </w:r>
      <w:r>
        <w:rPr>
          <w:spacing w:val="-15"/>
        </w:rPr>
        <w:t> </w:t>
      </w:r>
      <w:r>
        <w:rPr/>
        <w:t>násilí,</w:t>
      </w:r>
      <w:r>
        <w:rPr>
          <w:spacing w:val="-15"/>
        </w:rPr>
        <w:t> </w:t>
      </w:r>
      <w:r>
        <w:rPr/>
        <w:t>závislosti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návykových</w:t>
      </w:r>
      <w:r>
        <w:rPr>
          <w:spacing w:val="-15"/>
        </w:rPr>
        <w:t> </w:t>
      </w:r>
      <w:r>
        <w:rPr/>
        <w:t>látkách,</w:t>
      </w:r>
      <w:r>
        <w:rPr>
          <w:spacing w:val="-15"/>
        </w:rPr>
        <w:t> </w:t>
      </w:r>
      <w:r>
        <w:rPr/>
        <w:t>neléčené</w:t>
      </w:r>
      <w:r>
        <w:rPr>
          <w:spacing w:val="-15"/>
        </w:rPr>
        <w:t> </w:t>
      </w:r>
      <w:r>
        <w:rPr/>
        <w:t>psychiatrické</w:t>
      </w:r>
      <w:r>
        <w:rPr>
          <w:spacing w:val="-15"/>
        </w:rPr>
        <w:t> </w:t>
      </w:r>
      <w:r>
        <w:rPr/>
        <w:t>nemoci…), soudy</w:t>
      </w:r>
      <w:r>
        <w:rPr>
          <w:spacing w:val="-5"/>
        </w:rPr>
        <w:t> </w:t>
      </w:r>
      <w:r>
        <w:rPr/>
        <w:t>musí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zájmu</w:t>
      </w:r>
      <w:r>
        <w:rPr>
          <w:spacing w:val="-6"/>
        </w:rPr>
        <w:t> </w:t>
      </w:r>
      <w:r>
        <w:rPr/>
        <w:t>dítěte</w:t>
      </w:r>
      <w:r>
        <w:rPr>
          <w:spacing w:val="-5"/>
        </w:rPr>
        <w:t> </w:t>
      </w:r>
      <w:r>
        <w:rPr/>
        <w:t>takovou</w:t>
      </w:r>
      <w:r>
        <w:rPr>
          <w:spacing w:val="-6"/>
        </w:rPr>
        <w:t> </w:t>
      </w:r>
      <w:r>
        <w:rPr/>
        <w:t>skutečnost</w:t>
      </w:r>
      <w:r>
        <w:rPr>
          <w:spacing w:val="-6"/>
        </w:rPr>
        <w:t> </w:t>
      </w:r>
      <w:r>
        <w:rPr/>
        <w:t>zohlednit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buď</w:t>
      </w:r>
      <w:r>
        <w:rPr>
          <w:spacing w:val="-5"/>
          <w:vertAlign w:val="baseline"/>
        </w:rPr>
        <w:t> </w:t>
      </w:r>
      <w:r>
        <w:rPr>
          <w:vertAlign w:val="baseline"/>
        </w:rPr>
        <w:t>v</w:t>
      </w:r>
      <w:r>
        <w:rPr>
          <w:spacing w:val="-6"/>
          <w:vertAlign w:val="baseline"/>
        </w:rPr>
        <w:t> </w:t>
      </w:r>
      <w:r>
        <w:rPr>
          <w:vertAlign w:val="baseline"/>
        </w:rPr>
        <w:t>rámci</w:t>
      </w:r>
      <w:r>
        <w:rPr>
          <w:spacing w:val="-5"/>
          <w:vertAlign w:val="baseline"/>
        </w:rPr>
        <w:t> </w:t>
      </w:r>
      <w:r>
        <w:rPr>
          <w:vertAlign w:val="baseline"/>
        </w:rPr>
        <w:t>rozsahu</w:t>
      </w:r>
      <w:r>
        <w:rPr>
          <w:spacing w:val="-6"/>
          <w:vertAlign w:val="baseline"/>
        </w:rPr>
        <w:t> </w:t>
      </w:r>
      <w:r>
        <w:rPr>
          <w:vertAlign w:val="baseline"/>
        </w:rPr>
        <w:t>určené</w:t>
      </w:r>
      <w:r>
        <w:rPr>
          <w:spacing w:val="-5"/>
          <w:vertAlign w:val="baseline"/>
        </w:rPr>
        <w:t> </w:t>
      </w:r>
      <w:r>
        <w:rPr>
          <w:vertAlign w:val="baseline"/>
        </w:rPr>
        <w:t>péče,</w:t>
      </w:r>
      <w:r>
        <w:rPr>
          <w:spacing w:val="-5"/>
          <w:vertAlign w:val="baseline"/>
        </w:rPr>
        <w:t> </w:t>
      </w:r>
      <w:r>
        <w:rPr>
          <w:vertAlign w:val="baseline"/>
        </w:rPr>
        <w:t>nebo zásahu</w:t>
      </w:r>
      <w:r>
        <w:rPr>
          <w:spacing w:val="18"/>
          <w:vertAlign w:val="baseline"/>
        </w:rPr>
        <w:t> </w:t>
      </w:r>
      <w:r>
        <w:rPr>
          <w:vertAlign w:val="baseline"/>
        </w:rPr>
        <w:t>do</w:t>
      </w:r>
      <w:r>
        <w:rPr>
          <w:spacing w:val="17"/>
          <w:vertAlign w:val="baseline"/>
        </w:rPr>
        <w:t> </w:t>
      </w:r>
      <w:r>
        <w:rPr>
          <w:vertAlign w:val="baseline"/>
        </w:rPr>
        <w:t>rodičovské</w:t>
      </w:r>
      <w:r>
        <w:rPr>
          <w:spacing w:val="18"/>
          <w:vertAlign w:val="baseline"/>
        </w:rPr>
        <w:t> </w:t>
      </w:r>
      <w:r>
        <w:rPr>
          <w:vertAlign w:val="baseline"/>
        </w:rPr>
        <w:t>odpovědnosti.</w:t>
      </w:r>
      <w:r>
        <w:rPr>
          <w:spacing w:val="18"/>
          <w:vertAlign w:val="baseline"/>
        </w:rPr>
        <w:t> </w:t>
      </w:r>
      <w:r>
        <w:rPr>
          <w:vertAlign w:val="baseline"/>
        </w:rPr>
        <w:t>K</w:t>
      </w:r>
      <w:r>
        <w:rPr>
          <w:spacing w:val="18"/>
          <w:vertAlign w:val="baseline"/>
        </w:rPr>
        <w:t> </w:t>
      </w:r>
      <w:r>
        <w:rPr>
          <w:vertAlign w:val="baseline"/>
        </w:rPr>
        <w:t>tomuto</w:t>
      </w:r>
      <w:r>
        <w:rPr>
          <w:spacing w:val="17"/>
          <w:vertAlign w:val="baseline"/>
        </w:rPr>
        <w:t> </w:t>
      </w:r>
      <w:r>
        <w:rPr>
          <w:vertAlign w:val="baseline"/>
        </w:rPr>
        <w:t>tématu</w:t>
      </w:r>
      <w:r>
        <w:rPr>
          <w:spacing w:val="18"/>
          <w:vertAlign w:val="baseline"/>
        </w:rPr>
        <w:t> </w:t>
      </w:r>
      <w:r>
        <w:rPr>
          <w:vertAlign w:val="baseline"/>
        </w:rPr>
        <w:t>viz</w:t>
      </w:r>
      <w:r>
        <w:rPr>
          <w:spacing w:val="18"/>
          <w:vertAlign w:val="baseline"/>
        </w:rPr>
        <w:t> </w:t>
      </w:r>
      <w:r>
        <w:rPr>
          <w:vertAlign w:val="baseline"/>
        </w:rPr>
        <w:t>závěry</w:t>
      </w:r>
      <w:r>
        <w:rPr>
          <w:spacing w:val="18"/>
          <w:vertAlign w:val="baseline"/>
        </w:rPr>
        <w:t> </w:t>
      </w:r>
      <w:r>
        <w:rPr>
          <w:vertAlign w:val="baseline"/>
        </w:rPr>
        <w:t>6.</w:t>
      </w:r>
      <w:r>
        <w:rPr>
          <w:spacing w:val="18"/>
          <w:vertAlign w:val="baseline"/>
        </w:rPr>
        <w:t> </w:t>
      </w:r>
      <w:r>
        <w:rPr>
          <w:vertAlign w:val="baseline"/>
        </w:rPr>
        <w:t>rodinněprávního</w:t>
      </w:r>
      <w:r>
        <w:rPr>
          <w:spacing w:val="18"/>
          <w:vertAlign w:val="baseline"/>
        </w:rPr>
        <w:t> </w:t>
      </w:r>
      <w:r>
        <w:rPr>
          <w:vertAlign w:val="baseline"/>
        </w:rPr>
        <w:t>sympozia a</w:t>
      </w:r>
      <w:r>
        <w:rPr>
          <w:spacing w:val="-5"/>
          <w:vertAlign w:val="baseline"/>
        </w:rPr>
        <w:t> </w:t>
      </w:r>
      <w:r>
        <w:rPr>
          <w:vertAlign w:val="baseline"/>
        </w:rPr>
        <w:t>odůvodnění</w:t>
      </w:r>
      <w:r>
        <w:rPr>
          <w:spacing w:val="-6"/>
          <w:vertAlign w:val="baseline"/>
        </w:rPr>
        <w:t> </w:t>
      </w:r>
      <w:r>
        <w:rPr>
          <w:vertAlign w:val="baseline"/>
        </w:rPr>
        <w:t>7.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8.</w:t>
      </w:r>
      <w:r>
        <w:rPr>
          <w:spacing w:val="-5"/>
          <w:vertAlign w:val="baseline"/>
        </w:rPr>
        <w:t> </w:t>
      </w:r>
      <w:r>
        <w:rPr>
          <w:vertAlign w:val="baseline"/>
        </w:rPr>
        <w:t>teze</w:t>
      </w:r>
      <w:r>
        <w:rPr>
          <w:spacing w:val="-7"/>
          <w:vertAlign w:val="baseline"/>
        </w:rPr>
        <w:t> </w:t>
      </w:r>
      <w:r>
        <w:rPr>
          <w:vertAlign w:val="baseline"/>
        </w:rPr>
        <w:t>7.</w:t>
      </w:r>
      <w:r>
        <w:rPr>
          <w:spacing w:val="-5"/>
          <w:vertAlign w:val="baseline"/>
        </w:rPr>
        <w:t> </w:t>
      </w:r>
      <w:r>
        <w:rPr>
          <w:vertAlign w:val="baseline"/>
        </w:rPr>
        <w:t>rodinněprávního</w:t>
      </w:r>
      <w:r>
        <w:rPr>
          <w:spacing w:val="-6"/>
          <w:vertAlign w:val="baseline"/>
        </w:rPr>
        <w:t> </w:t>
      </w:r>
      <w:r>
        <w:rPr>
          <w:vertAlign w:val="baseline"/>
        </w:rPr>
        <w:t>sympozia.</w:t>
      </w:r>
    </w:p>
    <w:p>
      <w:pPr>
        <w:pStyle w:val="BodyText"/>
        <w:spacing w:line="235" w:lineRule="auto" w:before="268"/>
        <w:ind w:right="164"/>
        <w:jc w:val="both"/>
      </w:pPr>
      <w:r>
        <w:rPr/>
        <w:t>Rozvodová</w:t>
      </w:r>
      <w:r>
        <w:rPr>
          <w:spacing w:val="25"/>
        </w:rPr>
        <w:t> </w:t>
      </w:r>
      <w:r>
        <w:rPr/>
        <w:t>novela</w:t>
      </w:r>
      <w:r>
        <w:rPr>
          <w:spacing w:val="24"/>
        </w:rPr>
        <w:t> </w:t>
      </w:r>
      <w:r>
        <w:rPr/>
        <w:t>řeší</w:t>
      </w:r>
      <w:r>
        <w:rPr>
          <w:spacing w:val="25"/>
        </w:rPr>
        <w:t> </w:t>
      </w:r>
      <w:r>
        <w:rPr/>
        <w:t>primárně</w:t>
      </w:r>
      <w:r>
        <w:rPr>
          <w:spacing w:val="25"/>
        </w:rPr>
        <w:t> </w:t>
      </w:r>
      <w:r>
        <w:rPr/>
        <w:t>úpravu</w:t>
      </w:r>
      <w:r>
        <w:rPr>
          <w:spacing w:val="25"/>
        </w:rPr>
        <w:t> </w:t>
      </w:r>
      <w:r>
        <w:rPr/>
        <w:t>poměrů</w:t>
      </w:r>
      <w:r>
        <w:rPr>
          <w:spacing w:val="22"/>
        </w:rPr>
        <w:t> </w:t>
      </w:r>
      <w:r>
        <w:rPr/>
        <w:t>k</w:t>
      </w:r>
      <w:r>
        <w:rPr>
          <w:spacing w:val="25"/>
        </w:rPr>
        <w:t> </w:t>
      </w:r>
      <w:r>
        <w:rPr/>
        <w:t>nezletilým</w:t>
      </w:r>
      <w:r>
        <w:rPr>
          <w:spacing w:val="25"/>
        </w:rPr>
        <w:t> </w:t>
      </w:r>
      <w:r>
        <w:rPr/>
        <w:t>dětem</w:t>
      </w:r>
      <w:r>
        <w:rPr>
          <w:spacing w:val="22"/>
        </w:rPr>
        <w:t> </w:t>
      </w:r>
      <w:r>
        <w:rPr/>
        <w:t>v</w:t>
      </w:r>
      <w:r>
        <w:rPr>
          <w:spacing w:val="25"/>
        </w:rPr>
        <w:t> </w:t>
      </w:r>
      <w:r>
        <w:rPr/>
        <w:t>souvislosti</w:t>
      </w:r>
      <w:r>
        <w:rPr>
          <w:spacing w:val="25"/>
        </w:rPr>
        <w:t> </w:t>
      </w:r>
      <w:r>
        <w:rPr/>
        <w:t>s</w:t>
      </w:r>
      <w:r>
        <w:rPr>
          <w:spacing w:val="24"/>
        </w:rPr>
        <w:t> </w:t>
      </w:r>
      <w:r>
        <w:rPr/>
        <w:t>rozvodem a</w:t>
      </w:r>
      <w:r>
        <w:rPr>
          <w:spacing w:val="-15"/>
        </w:rPr>
        <w:t> </w:t>
      </w:r>
      <w:r>
        <w:rPr/>
        <w:t>rozchodem rodičů; nejde o speciální zákon zaměřený na problematiku domácího násilí, dětí ohrožených sexuální trestnou činností či různými závislostmi a poruchami. To ovšem v žádném případě neznamená, že opatrovničtí soudci nebudou chránit ohrožené děti nebo že by jim v tom </w:t>
      </w:r>
      <w:r>
        <w:rPr>
          <w:spacing w:val="-2"/>
        </w:rPr>
        <w:t>rozvodová</w:t>
      </w:r>
      <w:r>
        <w:rPr>
          <w:spacing w:val="-7"/>
        </w:rPr>
        <w:t> </w:t>
      </w:r>
      <w:r>
        <w:rPr>
          <w:spacing w:val="-2"/>
        </w:rPr>
        <w:t>novela</w:t>
      </w:r>
      <w:r>
        <w:rPr>
          <w:spacing w:val="-8"/>
        </w:rPr>
        <w:t> </w:t>
      </w:r>
      <w:r>
        <w:rPr>
          <w:spacing w:val="-2"/>
        </w:rPr>
        <w:t>bránila.</w:t>
      </w:r>
      <w:r>
        <w:rPr>
          <w:spacing w:val="-11"/>
        </w:rPr>
        <w:t> </w:t>
      </w:r>
      <w:r>
        <w:rPr>
          <w:spacing w:val="-2"/>
        </w:rPr>
        <w:t>Na</w:t>
      </w:r>
      <w:r>
        <w:rPr>
          <w:spacing w:val="-9"/>
        </w:rPr>
        <w:t> </w:t>
      </w:r>
      <w:r>
        <w:rPr>
          <w:spacing w:val="-2"/>
        </w:rPr>
        <w:t>uvedené</w:t>
      </w:r>
      <w:r>
        <w:rPr>
          <w:spacing w:val="-8"/>
        </w:rPr>
        <w:t> </w:t>
      </w:r>
      <w:r>
        <w:rPr>
          <w:spacing w:val="-2"/>
        </w:rPr>
        <w:t>ohrožující</w:t>
      </w:r>
      <w:r>
        <w:rPr>
          <w:spacing w:val="-8"/>
        </w:rPr>
        <w:t> </w:t>
      </w:r>
      <w:r>
        <w:rPr>
          <w:spacing w:val="-2"/>
        </w:rPr>
        <w:t>jevy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měla</w:t>
      </w:r>
      <w:r>
        <w:rPr>
          <w:spacing w:val="-10"/>
        </w:rPr>
        <w:t> </w:t>
      </w:r>
      <w:r>
        <w:rPr>
          <w:spacing w:val="-2"/>
        </w:rPr>
        <w:t>zaměřit</w:t>
      </w:r>
      <w:r>
        <w:rPr>
          <w:spacing w:val="-8"/>
        </w:rPr>
        <w:t> </w:t>
      </w:r>
      <w:r>
        <w:rPr>
          <w:spacing w:val="-2"/>
        </w:rPr>
        <w:t>jiná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zvláštní</w:t>
      </w:r>
      <w:r>
        <w:rPr>
          <w:spacing w:val="-8"/>
        </w:rPr>
        <w:t> </w:t>
      </w:r>
      <w:r>
        <w:rPr>
          <w:spacing w:val="-2"/>
        </w:rPr>
        <w:t>novela.</w:t>
      </w:r>
    </w:p>
    <w:p>
      <w:pPr>
        <w:spacing w:line="235" w:lineRule="auto" w:before="268"/>
        <w:ind w:left="26" w:right="163" w:firstLine="0"/>
        <w:jc w:val="both"/>
        <w:rPr>
          <w:b/>
          <w:sz w:val="24"/>
        </w:rPr>
      </w:pPr>
      <w:r>
        <w:rPr>
          <w:spacing w:val="-2"/>
          <w:sz w:val="24"/>
        </w:rPr>
        <w:t>Sympozium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upozornit,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dřívější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novelou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občanského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zákoníku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došlo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definování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domácího </w:t>
      </w:r>
      <w:r>
        <w:rPr>
          <w:sz w:val="24"/>
        </w:rPr>
        <w:t>násilí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zdůrazňuje,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b/>
          <w:sz w:val="24"/>
        </w:rPr>
        <w:t>projednávaná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novela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situaci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dětí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ohrožených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domácím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násilím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žádným způsobem nezhoršuje.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47"/>
        <w:ind w:left="0"/>
        <w:rPr>
          <w:b/>
        </w:rPr>
      </w:pPr>
    </w:p>
    <w:p>
      <w:pPr>
        <w:pStyle w:val="Heading1"/>
        <w:ind w:left="52"/>
        <w:jc w:val="both"/>
      </w:pPr>
      <w:bookmarkStart w:name="_bookmark4" w:id="5"/>
      <w:bookmarkEnd w:id="5"/>
      <w:r>
        <w:rPr>
          <w:b w:val="0"/>
        </w:rPr>
      </w:r>
      <w:r>
        <w:rPr>
          <w:color w:val="006FC0"/>
        </w:rPr>
        <w:t>Teze</w:t>
      </w:r>
      <w:r>
        <w:rPr>
          <w:color w:val="006FC0"/>
          <w:spacing w:val="-14"/>
        </w:rPr>
        <w:t> </w:t>
      </w:r>
      <w:r>
        <w:rPr>
          <w:color w:val="006FC0"/>
        </w:rPr>
        <w:t>2</w:t>
      </w:r>
      <w:r>
        <w:rPr>
          <w:color w:val="006FC0"/>
          <w:spacing w:val="-14"/>
        </w:rPr>
        <w:t> </w:t>
      </w:r>
      <w:r>
        <w:rPr>
          <w:color w:val="006FC0"/>
        </w:rPr>
        <w:t>–</w:t>
      </w:r>
      <w:r>
        <w:rPr>
          <w:color w:val="006FC0"/>
          <w:spacing w:val="-13"/>
        </w:rPr>
        <w:t> </w:t>
      </w:r>
      <w:r>
        <w:rPr>
          <w:color w:val="006FC0"/>
        </w:rPr>
        <w:t>Flexibilita</w:t>
      </w:r>
      <w:r>
        <w:rPr>
          <w:color w:val="006FC0"/>
          <w:spacing w:val="-13"/>
        </w:rPr>
        <w:t> </w:t>
      </w:r>
      <w:r>
        <w:rPr>
          <w:color w:val="006FC0"/>
        </w:rPr>
        <w:t>a</w:t>
      </w:r>
      <w:r>
        <w:rPr>
          <w:color w:val="006FC0"/>
          <w:spacing w:val="-14"/>
        </w:rPr>
        <w:t> </w:t>
      </w:r>
      <w:r>
        <w:rPr>
          <w:color w:val="006FC0"/>
        </w:rPr>
        <w:t>adaptabilita</w:t>
      </w:r>
      <w:r>
        <w:rPr>
          <w:color w:val="006FC0"/>
          <w:spacing w:val="-13"/>
        </w:rPr>
        <w:t> </w:t>
      </w:r>
      <w:r>
        <w:rPr>
          <w:color w:val="006FC0"/>
        </w:rPr>
        <w:t>konceptu</w:t>
      </w:r>
      <w:r>
        <w:rPr>
          <w:color w:val="006FC0"/>
          <w:spacing w:val="-11"/>
        </w:rPr>
        <w:t> </w:t>
      </w:r>
      <w:r>
        <w:rPr>
          <w:color w:val="006FC0"/>
        </w:rPr>
        <w:t>nejlepšího</w:t>
      </w:r>
      <w:r>
        <w:rPr>
          <w:color w:val="006FC0"/>
          <w:spacing w:val="-14"/>
        </w:rPr>
        <w:t> </w:t>
      </w:r>
      <w:r>
        <w:rPr>
          <w:color w:val="006FC0"/>
        </w:rPr>
        <w:t>zájmu</w:t>
      </w:r>
      <w:r>
        <w:rPr>
          <w:color w:val="006FC0"/>
          <w:spacing w:val="-13"/>
        </w:rPr>
        <w:t> </w:t>
      </w:r>
      <w:r>
        <w:rPr>
          <w:color w:val="006FC0"/>
          <w:spacing w:val="-2"/>
        </w:rPr>
        <w:t>dítěte</w:t>
      </w:r>
    </w:p>
    <w:p>
      <w:pPr>
        <w:pStyle w:val="BodyText"/>
        <w:spacing w:before="2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826312</wp:posOffset>
                </wp:positionH>
                <wp:positionV relativeFrom="paragraph">
                  <wp:posOffset>182100</wp:posOffset>
                </wp:positionV>
                <wp:extent cx="5941695" cy="13779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1695" cy="13779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16"/>
                              <w:jc w:val="both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Koncept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nejlepšího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zájmu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dítěte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flexibilní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adaptabilní.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Měl</w:t>
                            </w:r>
                            <w:r>
                              <w:rPr>
                                <w:color w:val="5A5A5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by</w:t>
                            </w:r>
                            <w:r>
                              <w:rPr>
                                <w:color w:val="5A5A5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být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přizpůsoben</w:t>
                            </w:r>
                            <w:r>
                              <w:rPr>
                                <w:color w:val="5A5A5A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definován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individuálně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ohledem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specifickou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situaci,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níž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dítě,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jehož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věc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týká,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nachází,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přičemž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pozornost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by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měla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být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věnována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jeho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osobním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poměrům, situaci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potřebám.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rámci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individuálních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rozhodnutí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musí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být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nejlepší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zájem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hodnocen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stanoven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ve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světle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specifických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okolností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konkrétního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dítěte.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Při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posuzování</w:t>
                            </w:r>
                            <w:r>
                              <w:rPr>
                                <w:color w:val="5A5A5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nejlepšího</w:t>
                            </w:r>
                            <w:r>
                              <w:rPr>
                                <w:color w:val="5A5A5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zájmu</w:t>
                            </w:r>
                            <w:r>
                              <w:rPr>
                                <w:color w:val="5A5A5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nelze</w:t>
                            </w:r>
                            <w:r>
                              <w:rPr>
                                <w:color w:val="5A5A5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postupovat</w:t>
                            </w:r>
                            <w:r>
                              <w:rPr>
                                <w:color w:val="5A5A5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podle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předem</w:t>
                            </w:r>
                            <w:r>
                              <w:rPr>
                                <w:color w:val="5A5A5A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daného</w:t>
                            </w:r>
                            <w:r>
                              <w:rPr>
                                <w:color w:val="5A5A5A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schém</w:t>
                            </w:r>
                            <w:r>
                              <w:rPr>
                                <w:color w:val="5A5A5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atu, zájem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potřeby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konkrétního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třeba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posuzovat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každém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jednotlivém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případě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zvláší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(viz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závěry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hyperlink r:id="rId9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6. </w:t>
                              </w:r>
                              <w:r>
                                <w:rPr>
                                  <w:color w:val="0000FF"/>
                                  <w:spacing w:val="13"/>
                                  <w:u w:val="single" w:color="0000FF"/>
                                </w:rPr>
                                <w:t>rodinněprávního</w:t>
                              </w:r>
                              <w:r>
                                <w:rPr>
                                  <w:color w:val="0000FF"/>
                                  <w:spacing w:val="1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u w:val="single" w:color="0000FF"/>
                                </w:rPr>
                                <w:t>sympozia</w:t>
                              </w:r>
                            </w:hyperlink>
                            <w:r>
                              <w:rPr>
                                <w:color w:val="5A5A5A"/>
                                <w:spacing w:val="14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4.338643pt;width:467.85pt;height:108.5pt;mso-position-horizontal-relative:page;mso-position-vertical-relative:paragraph;z-index:-15727616;mso-wrap-distance-left:0;mso-wrap-distance-right:0" type="#_x0000_t202" id="docshape6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16"/>
                        <w:jc w:val="both"/>
                      </w:pPr>
                      <w:r>
                        <w:rPr>
                          <w:color w:val="5A5A5A"/>
                          <w:spacing w:val="12"/>
                        </w:rPr>
                        <w:t>Koncept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nejlepšího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zájmu</w:t>
                      </w:r>
                      <w:r>
                        <w:rPr>
                          <w:color w:val="5A5A5A"/>
                          <w:spacing w:val="11"/>
                        </w:rPr>
                        <w:t> dítěte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je</w:t>
                      </w:r>
                      <w:r>
                        <w:rPr>
                          <w:color w:val="5A5A5A"/>
                          <w:spacing w:val="12"/>
                        </w:rPr>
                        <w:t> flexibilní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a</w:t>
                      </w:r>
                      <w:r>
                        <w:rPr>
                          <w:color w:val="5A5A5A"/>
                          <w:spacing w:val="14"/>
                        </w:rPr>
                        <w:t> adaptabilní.</w:t>
                      </w:r>
                      <w:r>
                        <w:rPr>
                          <w:color w:val="5A5A5A"/>
                          <w:spacing w:val="14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Měl</w:t>
                      </w:r>
                      <w:r>
                        <w:rPr>
                          <w:color w:val="5A5A5A"/>
                          <w:spacing w:val="26"/>
                        </w:rPr>
                        <w:t> </w:t>
                      </w:r>
                      <w:r>
                        <w:rPr>
                          <w:color w:val="5A5A5A"/>
                        </w:rPr>
                        <w:t>by</w:t>
                      </w:r>
                      <w:r>
                        <w:rPr>
                          <w:color w:val="5A5A5A"/>
                          <w:spacing w:val="28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být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přizpůsoben</w:t>
                      </w:r>
                      <w:r>
                        <w:rPr>
                          <w:color w:val="5A5A5A"/>
                          <w:spacing w:val="80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2"/>
                        </w:rPr>
                        <w:t>definován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individuálně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</w:rPr>
                        <w:t>s </w:t>
                      </w:r>
                      <w:r>
                        <w:rPr>
                          <w:color w:val="5A5A5A"/>
                          <w:spacing w:val="12"/>
                        </w:rPr>
                        <w:t>ohledem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3"/>
                        </w:rPr>
                        <w:t>specifickou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situaci,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9"/>
                        </w:rPr>
                        <w:t>níž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</w:rPr>
                        <w:t>se </w:t>
                      </w:r>
                      <w:r>
                        <w:rPr>
                          <w:color w:val="5A5A5A"/>
                          <w:spacing w:val="11"/>
                        </w:rPr>
                        <w:t>dítě,</w:t>
                      </w:r>
                      <w:r>
                        <w:rPr>
                          <w:color w:val="5A5A5A"/>
                          <w:spacing w:val="11"/>
                        </w:rPr>
                        <w:t> jehož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se </w:t>
                      </w:r>
                      <w:r>
                        <w:rPr>
                          <w:color w:val="5A5A5A"/>
                          <w:spacing w:val="9"/>
                        </w:rPr>
                        <w:t>věc </w:t>
                      </w:r>
                      <w:r>
                        <w:rPr>
                          <w:color w:val="5A5A5A"/>
                          <w:spacing w:val="11"/>
                        </w:rPr>
                        <w:t>týká,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nachází,</w:t>
                      </w:r>
                      <w:r>
                        <w:rPr>
                          <w:color w:val="5A5A5A"/>
                          <w:spacing w:val="12"/>
                        </w:rPr>
                        <w:t> přičemž</w:t>
                      </w:r>
                      <w:r>
                        <w:rPr>
                          <w:color w:val="5A5A5A"/>
                          <w:spacing w:val="12"/>
                        </w:rPr>
                        <w:t> pozornost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by </w:t>
                      </w:r>
                      <w:r>
                        <w:rPr>
                          <w:color w:val="5A5A5A"/>
                          <w:spacing w:val="10"/>
                        </w:rPr>
                        <w:t>měla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být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věnována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jeho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osobním</w:t>
                      </w:r>
                      <w:r>
                        <w:rPr>
                          <w:color w:val="5A5A5A"/>
                          <w:spacing w:val="12"/>
                        </w:rPr>
                        <w:t> poměrům, situaci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3"/>
                        </w:rPr>
                        <w:t>potřebám.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1"/>
                        </w:rPr>
                        <w:t>rámci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individuálních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rozhodnutí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musí</w:t>
                      </w:r>
                      <w:r>
                        <w:rPr>
                          <w:color w:val="5A5A5A"/>
                          <w:spacing w:val="9"/>
                        </w:rPr>
                        <w:t> být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nejlepší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zájem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 </w:t>
                      </w:r>
                      <w:r>
                        <w:rPr>
                          <w:color w:val="5A5A5A"/>
                          <w:spacing w:val="12"/>
                        </w:rPr>
                        <w:t>hodnocen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2"/>
                        </w:rPr>
                        <w:t>stanoven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ve </w:t>
                      </w:r>
                      <w:r>
                        <w:rPr>
                          <w:color w:val="5A5A5A"/>
                          <w:spacing w:val="11"/>
                        </w:rPr>
                        <w:t>světle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4"/>
                        </w:rPr>
                        <w:t>specifických</w:t>
                      </w:r>
                      <w:r>
                        <w:rPr>
                          <w:color w:val="5A5A5A"/>
                          <w:spacing w:val="1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okolností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konkrétního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dítěte.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Při </w:t>
                      </w:r>
                      <w:r>
                        <w:rPr>
                          <w:color w:val="5A5A5A"/>
                          <w:spacing w:val="12"/>
                        </w:rPr>
                        <w:t>posuzování</w:t>
                      </w:r>
                      <w:r>
                        <w:rPr>
                          <w:color w:val="5A5A5A"/>
                          <w:spacing w:val="-15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nejlepšího</w:t>
                      </w:r>
                      <w:r>
                        <w:rPr>
                          <w:color w:val="5A5A5A"/>
                          <w:spacing w:val="-6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zájmu</w:t>
                      </w:r>
                      <w:r>
                        <w:rPr>
                          <w:color w:val="5A5A5A"/>
                          <w:spacing w:val="-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nelze</w:t>
                      </w:r>
                      <w:r>
                        <w:rPr>
                          <w:color w:val="5A5A5A"/>
                          <w:spacing w:val="-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postupovat</w:t>
                      </w:r>
                      <w:r>
                        <w:rPr>
                          <w:color w:val="5A5A5A"/>
                          <w:spacing w:val="-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podle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předem</w:t>
                      </w:r>
                      <w:r>
                        <w:rPr>
                          <w:color w:val="5A5A5A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daného</w:t>
                      </w:r>
                      <w:r>
                        <w:rPr>
                          <w:color w:val="5A5A5A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schém</w:t>
                      </w:r>
                      <w:r>
                        <w:rPr>
                          <w:color w:val="5A5A5A"/>
                          <w:spacing w:val="-15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atu, zájem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2"/>
                        </w:rPr>
                        <w:t>potřeby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konkrétního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je </w:t>
                      </w:r>
                      <w:r>
                        <w:rPr>
                          <w:color w:val="5A5A5A"/>
                          <w:spacing w:val="11"/>
                        </w:rPr>
                        <w:t>třeba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posuzovat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2"/>
                        </w:rPr>
                        <w:t>každém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jednotlivém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případě </w:t>
                      </w:r>
                      <w:r>
                        <w:rPr>
                          <w:color w:val="5A5A5A"/>
                          <w:spacing w:val="11"/>
                        </w:rPr>
                        <w:t>zvláší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(viz </w:t>
                      </w:r>
                      <w:r>
                        <w:rPr>
                          <w:color w:val="5A5A5A"/>
                          <w:spacing w:val="12"/>
                        </w:rPr>
                        <w:t>závěry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hyperlink r:id="rId9">
                        <w:r>
                          <w:rPr>
                            <w:color w:val="0000FF"/>
                            <w:u w:val="single" w:color="0000FF"/>
                          </w:rPr>
                          <w:t>6. </w:t>
                        </w:r>
                        <w:r>
                          <w:rPr>
                            <w:color w:val="0000FF"/>
                            <w:spacing w:val="13"/>
                            <w:u w:val="single" w:color="0000FF"/>
                          </w:rPr>
                          <w:t>rodinněprávního</w:t>
                        </w:r>
                        <w:r>
                          <w:rPr>
                            <w:color w:val="0000FF"/>
                            <w:spacing w:val="1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u w:val="single" w:color="0000FF"/>
                          </w:rPr>
                          <w:t>sympozia</w:t>
                        </w:r>
                      </w:hyperlink>
                      <w:r>
                        <w:rPr>
                          <w:color w:val="5A5A5A"/>
                          <w:spacing w:val="14"/>
                        </w:rPr>
                        <w:t>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258"/>
        <w:ind w:left="26" w:right="163" w:firstLine="0"/>
        <w:jc w:val="both"/>
        <w:rPr>
          <w:sz w:val="24"/>
        </w:rPr>
      </w:pPr>
      <w:r>
        <w:rPr>
          <w:w w:val="90"/>
          <w:sz w:val="24"/>
        </w:rPr>
        <w:t>Právní</w:t>
      </w:r>
      <w:r>
        <w:rPr>
          <w:spacing w:val="34"/>
          <w:sz w:val="24"/>
        </w:rPr>
        <w:t> </w:t>
      </w:r>
      <w:r>
        <w:rPr>
          <w:w w:val="90"/>
          <w:sz w:val="24"/>
        </w:rPr>
        <w:t>věta</w:t>
      </w:r>
      <w:r>
        <w:rPr>
          <w:spacing w:val="34"/>
          <w:sz w:val="24"/>
        </w:rPr>
        <w:t> </w:t>
      </w:r>
      <w:r>
        <w:rPr>
          <w:w w:val="90"/>
          <w:sz w:val="24"/>
        </w:rPr>
        <w:t>nálezu</w:t>
      </w:r>
      <w:r>
        <w:rPr>
          <w:sz w:val="24"/>
        </w:rPr>
        <w:t> </w:t>
      </w:r>
      <w:r>
        <w:rPr>
          <w:w w:val="90"/>
          <w:sz w:val="24"/>
        </w:rPr>
        <w:t>Ústavního</w:t>
      </w:r>
      <w:r>
        <w:rPr>
          <w:spacing w:val="34"/>
          <w:sz w:val="24"/>
        </w:rPr>
        <w:t> </w:t>
      </w:r>
      <w:r>
        <w:rPr>
          <w:w w:val="90"/>
          <w:sz w:val="24"/>
        </w:rPr>
        <w:t>soudu</w:t>
      </w:r>
      <w:r>
        <w:rPr>
          <w:spacing w:val="34"/>
          <w:sz w:val="24"/>
        </w:rPr>
        <w:t> </w:t>
      </w:r>
      <w:r>
        <w:rPr>
          <w:w w:val="90"/>
          <w:sz w:val="24"/>
        </w:rPr>
        <w:t>sp.</w:t>
      </w:r>
      <w:r>
        <w:rPr>
          <w:spacing w:val="34"/>
          <w:sz w:val="24"/>
        </w:rPr>
        <w:t> </w:t>
      </w:r>
      <w:r>
        <w:rPr>
          <w:w w:val="90"/>
          <w:sz w:val="24"/>
        </w:rPr>
        <w:t>zn.</w:t>
      </w:r>
      <w:r>
        <w:rPr>
          <w:spacing w:val="34"/>
          <w:sz w:val="24"/>
        </w:rPr>
        <w:t> </w:t>
      </w:r>
      <w:r>
        <w:rPr>
          <w:w w:val="90"/>
          <w:sz w:val="24"/>
        </w:rPr>
        <w:t>II.</w:t>
      </w:r>
      <w:r>
        <w:rPr>
          <w:spacing w:val="34"/>
          <w:sz w:val="24"/>
        </w:rPr>
        <w:t> </w:t>
      </w:r>
      <w:r>
        <w:rPr>
          <w:w w:val="90"/>
          <w:sz w:val="24"/>
        </w:rPr>
        <w:t>ÚS</w:t>
      </w:r>
      <w:r>
        <w:rPr>
          <w:sz w:val="24"/>
        </w:rPr>
        <w:t> </w:t>
      </w:r>
      <w:r>
        <w:rPr>
          <w:w w:val="90"/>
          <w:sz w:val="24"/>
        </w:rPr>
        <w:t>2469/25</w:t>
      </w:r>
      <w:r>
        <w:rPr>
          <w:sz w:val="24"/>
        </w:rPr>
        <w:t> </w:t>
      </w:r>
      <w:r>
        <w:rPr>
          <w:w w:val="90"/>
          <w:sz w:val="24"/>
        </w:rPr>
        <w:t>ze</w:t>
      </w:r>
      <w:r>
        <w:rPr>
          <w:spacing w:val="36"/>
          <w:sz w:val="24"/>
        </w:rPr>
        <w:t> </w:t>
      </w:r>
      <w:r>
        <w:rPr>
          <w:w w:val="90"/>
          <w:sz w:val="24"/>
        </w:rPr>
        <w:t>dne</w:t>
      </w:r>
      <w:r>
        <w:rPr>
          <w:spacing w:val="34"/>
          <w:sz w:val="24"/>
        </w:rPr>
        <w:t> </w:t>
      </w:r>
      <w:r>
        <w:rPr>
          <w:w w:val="90"/>
          <w:sz w:val="24"/>
        </w:rPr>
        <w:t>30.</w:t>
      </w:r>
      <w:r>
        <w:rPr>
          <w:sz w:val="24"/>
        </w:rPr>
        <w:t> </w:t>
      </w:r>
      <w:r>
        <w:rPr>
          <w:w w:val="90"/>
          <w:sz w:val="24"/>
        </w:rPr>
        <w:t>9.</w:t>
      </w:r>
      <w:r>
        <w:rPr>
          <w:spacing w:val="34"/>
          <w:sz w:val="24"/>
        </w:rPr>
        <w:t> </w:t>
      </w:r>
      <w:r>
        <w:rPr>
          <w:w w:val="90"/>
          <w:sz w:val="24"/>
        </w:rPr>
        <w:t>2025:</w:t>
      </w:r>
      <w:r>
        <w:rPr>
          <w:spacing w:val="34"/>
          <w:sz w:val="24"/>
        </w:rPr>
        <w:t> </w:t>
      </w:r>
      <w:r>
        <w:rPr>
          <w:w w:val="90"/>
          <w:sz w:val="24"/>
        </w:rPr>
        <w:t>Má</w:t>
      </w:r>
      <w:r>
        <w:rPr>
          <w:i/>
          <w:w w:val="90"/>
          <w:sz w:val="24"/>
        </w:rPr>
        <w:t>-li</w:t>
      </w:r>
      <w:r>
        <w:rPr>
          <w:i/>
          <w:spacing w:val="34"/>
          <w:sz w:val="24"/>
        </w:rPr>
        <w:t> </w:t>
      </w:r>
      <w:r>
        <w:rPr>
          <w:i/>
          <w:w w:val="90"/>
          <w:sz w:val="24"/>
        </w:rPr>
        <w:t>soud</w:t>
      </w:r>
      <w:r>
        <w:rPr>
          <w:i/>
          <w:spacing w:val="34"/>
          <w:sz w:val="24"/>
        </w:rPr>
        <w:t> </w:t>
      </w:r>
      <w:r>
        <w:rPr>
          <w:i/>
          <w:w w:val="90"/>
          <w:sz w:val="24"/>
        </w:rPr>
        <w:t>za</w:t>
      </w:r>
      <w:r>
        <w:rPr>
          <w:i/>
          <w:spacing w:val="34"/>
          <w:sz w:val="24"/>
        </w:rPr>
        <w:t> </w:t>
      </w:r>
      <w:r>
        <w:rPr>
          <w:i/>
          <w:w w:val="90"/>
          <w:sz w:val="24"/>
        </w:rPr>
        <w:t>to,</w:t>
      </w:r>
      <w:r>
        <w:rPr>
          <w:i/>
          <w:spacing w:val="34"/>
          <w:sz w:val="24"/>
        </w:rPr>
        <w:t> </w:t>
      </w:r>
      <w:r>
        <w:rPr>
          <w:i/>
          <w:w w:val="90"/>
          <w:sz w:val="24"/>
        </w:rPr>
        <w:t>že </w:t>
      </w:r>
      <w:r>
        <w:rPr>
          <w:i/>
          <w:w w:val="80"/>
          <w:sz w:val="24"/>
        </w:rPr>
        <w:t>poměry nezletilého dítěte se změnily natolik zásadně, že je třeba změnit rozložení péče každého z rodičů, musí zároveň závěr o tom, v jakém poměru bude každý z rodičů pečovat (zda v časově souměrném či časově vychýleném ve prospěch jednoho z rodičů), podepřít konkrétními důvody, proč je takové rozložení péče za specifických okolností věci vhodné a v </w:t>
      </w:r>
      <w:r>
        <w:rPr>
          <w:i/>
          <w:w w:val="85"/>
          <w:sz w:val="24"/>
        </w:rPr>
        <w:t>nejlepším</w:t>
      </w:r>
      <w:r>
        <w:rPr>
          <w:i/>
          <w:w w:val="85"/>
          <w:sz w:val="24"/>
        </w:rPr>
        <w:t> zájmu</w:t>
      </w:r>
      <w:r>
        <w:rPr>
          <w:i/>
          <w:w w:val="85"/>
          <w:sz w:val="24"/>
        </w:rPr>
        <w:t> dítěte.</w:t>
      </w:r>
      <w:r>
        <w:rPr>
          <w:i/>
          <w:w w:val="85"/>
          <w:sz w:val="24"/>
        </w:rPr>
        <w:t> Neučiní-li</w:t>
      </w:r>
      <w:r>
        <w:rPr>
          <w:i/>
          <w:w w:val="85"/>
          <w:sz w:val="24"/>
        </w:rPr>
        <w:t> takto</w:t>
      </w:r>
      <w:r>
        <w:rPr>
          <w:i/>
          <w:w w:val="85"/>
          <w:sz w:val="24"/>
        </w:rPr>
        <w:t> individualizované</w:t>
      </w:r>
      <w:r>
        <w:rPr>
          <w:i/>
          <w:w w:val="85"/>
          <w:sz w:val="24"/>
        </w:rPr>
        <w:t> posouzení</w:t>
      </w:r>
      <w:r>
        <w:rPr>
          <w:i/>
          <w:w w:val="85"/>
          <w:sz w:val="24"/>
        </w:rPr>
        <w:t> konkrétní</w:t>
      </w:r>
      <w:r>
        <w:rPr>
          <w:i/>
          <w:w w:val="85"/>
          <w:sz w:val="24"/>
        </w:rPr>
        <w:t> rodinné</w:t>
      </w:r>
      <w:r>
        <w:rPr>
          <w:i/>
          <w:w w:val="85"/>
          <w:sz w:val="24"/>
        </w:rPr>
        <w:t> situace</w:t>
      </w:r>
      <w:r>
        <w:rPr>
          <w:i/>
          <w:w w:val="85"/>
          <w:sz w:val="24"/>
        </w:rPr>
        <w:t> a</w:t>
      </w:r>
      <w:r>
        <w:rPr>
          <w:i/>
          <w:w w:val="85"/>
          <w:sz w:val="24"/>
        </w:rPr>
        <w:t> vyjde</w:t>
      </w:r>
      <w:r>
        <w:rPr>
          <w:i/>
          <w:w w:val="85"/>
          <w:sz w:val="24"/>
        </w:rPr>
        <w:t> toliko</w:t>
      </w:r>
      <w:r>
        <w:rPr>
          <w:i/>
          <w:w w:val="85"/>
          <w:sz w:val="24"/>
        </w:rPr>
        <w:t> z </w:t>
      </w:r>
      <w:r>
        <w:rPr>
          <w:i/>
          <w:w w:val="80"/>
          <w:sz w:val="24"/>
        </w:rPr>
        <w:t>mechanicky a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nepřiléhavě použitých obecných postulátů plynoucích z vývojové psychologie dítěte, dopustí se libovůle</w:t>
      </w:r>
      <w:r>
        <w:rPr>
          <w:i/>
          <w:sz w:val="24"/>
        </w:rPr>
        <w:t> </w:t>
      </w:r>
      <w:r>
        <w:rPr>
          <w:i/>
          <w:w w:val="80"/>
          <w:sz w:val="24"/>
        </w:rPr>
        <w:t>a </w:t>
      </w:r>
      <w:r>
        <w:rPr>
          <w:i/>
          <w:w w:val="85"/>
          <w:sz w:val="24"/>
        </w:rPr>
        <w:t>poruší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tím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právo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rodiče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na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péči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výchovu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dítěte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podle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čl.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32 odst.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4 Listiny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základních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práv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svobod ve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spojení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 právem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na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soudní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ochranu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podle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čl.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36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odst.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1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Listiny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základních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práv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svobod</w:t>
      </w:r>
      <w:r>
        <w:rPr>
          <w:w w:val="85"/>
          <w:sz w:val="24"/>
        </w:rPr>
        <w:t>.</w:t>
      </w:r>
    </w:p>
    <w:p>
      <w:pPr>
        <w:pStyle w:val="BodyText"/>
        <w:spacing w:line="235" w:lineRule="auto" w:before="268"/>
        <w:ind w:right="161"/>
        <w:jc w:val="both"/>
      </w:pPr>
      <w:r>
        <w:rPr>
          <w:spacing w:val="-2"/>
        </w:rPr>
        <w:t>Již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spacing w:val="-11"/>
        </w:rPr>
        <w:t> </w:t>
      </w:r>
      <w:r>
        <w:rPr>
          <w:spacing w:val="-2"/>
        </w:rPr>
        <w:t>předchozích</w:t>
      </w:r>
      <w:r>
        <w:rPr>
          <w:spacing w:val="-10"/>
        </w:rPr>
        <w:t> </w:t>
      </w:r>
      <w:r>
        <w:rPr>
          <w:spacing w:val="-2"/>
        </w:rPr>
        <w:t>sympoziích</w:t>
      </w:r>
      <w:r>
        <w:rPr>
          <w:spacing w:val="-11"/>
        </w:rPr>
        <w:t> </w:t>
      </w:r>
      <w:r>
        <w:rPr>
          <w:spacing w:val="-2"/>
        </w:rPr>
        <w:t>byla</w:t>
      </w:r>
      <w:r>
        <w:rPr>
          <w:spacing w:val="-10"/>
        </w:rPr>
        <w:t> </w:t>
      </w:r>
      <w:r>
        <w:rPr>
          <w:spacing w:val="-2"/>
        </w:rPr>
        <w:t>zdůrazněna</w:t>
      </w:r>
      <w:r>
        <w:rPr>
          <w:spacing w:val="-10"/>
        </w:rPr>
        <w:t> </w:t>
      </w:r>
      <w:r>
        <w:rPr>
          <w:spacing w:val="-2"/>
        </w:rPr>
        <w:t>premisa,</w:t>
      </w:r>
      <w:r>
        <w:rPr>
          <w:spacing w:val="-11"/>
        </w:rPr>
        <w:t> </w:t>
      </w:r>
      <w:r>
        <w:rPr>
          <w:spacing w:val="-2"/>
        </w:rPr>
        <w:t>že</w:t>
      </w:r>
      <w:r>
        <w:rPr>
          <w:spacing w:val="-10"/>
        </w:rPr>
        <w:t> </w:t>
      </w:r>
      <w:r>
        <w:rPr>
          <w:spacing w:val="-2"/>
        </w:rPr>
        <w:t>věci</w:t>
      </w:r>
      <w:r>
        <w:rPr>
          <w:spacing w:val="-10"/>
        </w:rPr>
        <w:t> </w:t>
      </w:r>
      <w:r>
        <w:rPr>
          <w:spacing w:val="-2"/>
        </w:rPr>
        <w:t>péče</w:t>
      </w:r>
      <w:r>
        <w:rPr>
          <w:spacing w:val="-10"/>
        </w:rPr>
        <w:t> </w:t>
      </w:r>
      <w:r>
        <w:rPr>
          <w:spacing w:val="-2"/>
        </w:rPr>
        <w:t>soudu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nezletilé</w:t>
      </w:r>
      <w:r>
        <w:rPr>
          <w:spacing w:val="-10"/>
        </w:rPr>
        <w:t> </w:t>
      </w:r>
      <w:r>
        <w:rPr>
          <w:spacing w:val="-2"/>
        </w:rPr>
        <w:t>nemohou</w:t>
      </w:r>
      <w:r>
        <w:rPr>
          <w:spacing w:val="-10"/>
        </w:rPr>
        <w:t> </w:t>
      </w:r>
      <w:r>
        <w:rPr>
          <w:spacing w:val="-2"/>
        </w:rPr>
        <w:t>být </w:t>
      </w:r>
      <w:r>
        <w:rPr>
          <w:spacing w:val="-4"/>
        </w:rPr>
        <w:t>rozhodovány</w:t>
      </w:r>
      <w:r>
        <w:rPr>
          <w:spacing w:val="-9"/>
        </w:rPr>
        <w:t> </w:t>
      </w:r>
      <w:r>
        <w:rPr>
          <w:spacing w:val="-4"/>
        </w:rPr>
        <w:t>podle</w:t>
      </w:r>
      <w:r>
        <w:rPr>
          <w:spacing w:val="-9"/>
        </w:rPr>
        <w:t> </w:t>
      </w:r>
      <w:r>
        <w:rPr>
          <w:spacing w:val="-4"/>
        </w:rPr>
        <w:t>předem</w:t>
      </w:r>
      <w:r>
        <w:rPr>
          <w:spacing w:val="-10"/>
        </w:rPr>
        <w:t> </w:t>
      </w:r>
      <w:r>
        <w:rPr>
          <w:spacing w:val="-4"/>
        </w:rPr>
        <w:t>daného</w:t>
      </w:r>
      <w:r>
        <w:rPr>
          <w:spacing w:val="-9"/>
        </w:rPr>
        <w:t> </w:t>
      </w:r>
      <w:r>
        <w:rPr>
          <w:spacing w:val="-4"/>
        </w:rPr>
        <w:t>schématu.</w:t>
      </w:r>
      <w:r>
        <w:rPr>
          <w:spacing w:val="-9"/>
        </w:rPr>
        <w:t> </w:t>
      </w:r>
      <w:r>
        <w:rPr>
          <w:spacing w:val="-4"/>
        </w:rPr>
        <w:t>Tato</w:t>
      </w:r>
      <w:r>
        <w:rPr>
          <w:spacing w:val="-8"/>
        </w:rPr>
        <w:t> </w:t>
      </w:r>
      <w:r>
        <w:rPr>
          <w:spacing w:val="-4"/>
        </w:rPr>
        <w:t>premisa</w:t>
      </w:r>
      <w:r>
        <w:rPr>
          <w:spacing w:val="-9"/>
        </w:rPr>
        <w:t> </w:t>
      </w:r>
      <w:r>
        <w:rPr>
          <w:spacing w:val="-4"/>
        </w:rPr>
        <w:t>není</w:t>
      </w:r>
      <w:r>
        <w:rPr>
          <w:spacing w:val="-9"/>
        </w:rPr>
        <w:t> </w:t>
      </w:r>
      <w:r>
        <w:rPr>
          <w:spacing w:val="-4"/>
        </w:rPr>
        <w:t>v</w:t>
      </w:r>
      <w:r>
        <w:rPr>
          <w:spacing w:val="-9"/>
        </w:rPr>
        <w:t> </w:t>
      </w:r>
      <w:r>
        <w:rPr>
          <w:spacing w:val="-4"/>
        </w:rPr>
        <w:t>rozporu</w:t>
      </w:r>
      <w:r>
        <w:rPr>
          <w:spacing w:val="-7"/>
        </w:rPr>
        <w:t> 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spacing w:val="-4"/>
        </w:rPr>
        <w:t>požadavkem,</w:t>
      </w:r>
      <w:r>
        <w:rPr>
          <w:spacing w:val="-9"/>
        </w:rPr>
        <w:t> </w:t>
      </w:r>
      <w:r>
        <w:rPr>
          <w:spacing w:val="-4"/>
        </w:rPr>
        <w:t>aby</w:t>
      </w:r>
      <w:r>
        <w:rPr>
          <w:spacing w:val="-9"/>
        </w:rPr>
        <w:t> </w:t>
      </w:r>
      <w:r>
        <w:rPr>
          <w:spacing w:val="-4"/>
        </w:rPr>
        <w:t>soudy </w:t>
      </w:r>
      <w:r>
        <w:rPr/>
        <w:t>při svém rozhodování vycházely z vědeckých důkazů (evidence-based přístup), které mohou být v</w:t>
      </w:r>
      <w:r>
        <w:rPr>
          <w:spacing w:val="-15"/>
        </w:rPr>
        <w:t> </w:t>
      </w:r>
      <w:r>
        <w:rPr/>
        <w:t>obecné</w:t>
      </w:r>
      <w:r>
        <w:rPr>
          <w:spacing w:val="-15"/>
        </w:rPr>
        <w:t> </w:t>
      </w:r>
      <w:r>
        <w:rPr/>
        <w:t>rovině</w:t>
      </w:r>
      <w:r>
        <w:rPr>
          <w:spacing w:val="-15"/>
        </w:rPr>
        <w:t> </w:t>
      </w:r>
      <w:r>
        <w:rPr/>
        <w:t>nástrojem</w:t>
      </w:r>
      <w:r>
        <w:rPr>
          <w:spacing w:val="-15"/>
        </w:rPr>
        <w:t> </w:t>
      </w:r>
      <w:r>
        <w:rPr/>
        <w:t>decision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procesu</w:t>
      </w:r>
      <w:r>
        <w:rPr>
          <w:spacing w:val="-15"/>
        </w:rPr>
        <w:t> </w:t>
      </w:r>
      <w:r>
        <w:rPr/>
        <w:t>při</w:t>
      </w:r>
      <w:r>
        <w:rPr>
          <w:spacing w:val="-15"/>
        </w:rPr>
        <w:t> </w:t>
      </w:r>
      <w:r>
        <w:rPr/>
        <w:t>hledání</w:t>
      </w:r>
      <w:r>
        <w:rPr>
          <w:spacing w:val="-15"/>
        </w:rPr>
        <w:t> </w:t>
      </w:r>
      <w:r>
        <w:rPr/>
        <w:t>nejlepšího</w:t>
      </w:r>
      <w:r>
        <w:rPr>
          <w:spacing w:val="-15"/>
        </w:rPr>
        <w:t> </w:t>
      </w:r>
      <w:r>
        <w:rPr/>
        <w:t>zájmu</w:t>
      </w:r>
      <w:r>
        <w:rPr>
          <w:spacing w:val="-15"/>
        </w:rPr>
        <w:t> </w:t>
      </w:r>
      <w:r>
        <w:rPr/>
        <w:t>dítěte.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826312</wp:posOffset>
                </wp:positionH>
                <wp:positionV relativeFrom="paragraph">
                  <wp:posOffset>177071</wp:posOffset>
                </wp:positionV>
                <wp:extent cx="1829435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064003pt;margin-top:13.942627pt;width:144.020pt;height:.599980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5" w:lineRule="auto" w:before="95"/>
        <w:ind w:left="167" w:right="0" w:hanging="142"/>
        <w:jc w:val="left"/>
        <w:rPr>
          <w:sz w:val="20"/>
        </w:rPr>
      </w:pPr>
      <w:r>
        <w:rPr>
          <w:position w:val="7"/>
          <w:sz w:val="13"/>
        </w:rPr>
        <w:t>1</w:t>
      </w:r>
      <w:r>
        <w:rPr>
          <w:spacing w:val="20"/>
          <w:position w:val="7"/>
          <w:sz w:val="13"/>
        </w:rPr>
        <w:t> </w:t>
      </w:r>
      <w:r>
        <w:rPr>
          <w:sz w:val="20"/>
        </w:rPr>
        <w:t>Při rozhodování o omezení kontaktu mají vnitrostátní orgány</w:t>
      </w:r>
      <w:r>
        <w:rPr>
          <w:spacing w:val="3"/>
          <w:sz w:val="20"/>
        </w:rPr>
        <w:t> </w:t>
      </w:r>
      <w:r>
        <w:rPr>
          <w:sz w:val="20"/>
        </w:rPr>
        <w:t>povinnost</w:t>
      </w:r>
      <w:r>
        <w:rPr>
          <w:spacing w:val="4"/>
          <w:sz w:val="20"/>
        </w:rPr>
        <w:t> </w:t>
      </w:r>
      <w:r>
        <w:rPr>
          <w:sz w:val="20"/>
        </w:rPr>
        <w:t>zohlednit stěžovatelem tvrzenou</w:t>
      </w:r>
      <w:r>
        <w:rPr>
          <w:spacing w:val="3"/>
          <w:sz w:val="20"/>
        </w:rPr>
        <w:t> </w:t>
      </w:r>
      <w:r>
        <w:rPr>
          <w:sz w:val="20"/>
        </w:rPr>
        <w:t>existenci </w:t>
      </w:r>
      <w:r>
        <w:rPr>
          <w:spacing w:val="-2"/>
          <w:sz w:val="20"/>
        </w:rPr>
        <w:t>domácího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násilí,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které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relevantním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povinně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posuzovaným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argumentem </w:t>
      </w:r>
      <w:hyperlink r:id="rId11">
        <w:r>
          <w:rPr>
            <w:spacing w:val="-2"/>
            <w:sz w:val="20"/>
          </w:rPr>
          <w:t>(</w:t>
        </w:r>
        <w:r>
          <w:rPr>
            <w:color w:val="0000FF"/>
            <w:spacing w:val="-2"/>
            <w:sz w:val="20"/>
            <w:u w:val="single" w:color="0000FF"/>
          </w:rPr>
          <w:t>Bîzdîga</w:t>
        </w:r>
        <w:r>
          <w:rPr>
            <w:color w:val="0000FF"/>
            <w:spacing w:val="-7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proti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Moldavsku</w:t>
        </w:r>
        <w:r>
          <w:rPr>
            <w:spacing w:val="-2"/>
            <w:sz w:val="20"/>
          </w:rPr>
          <w:t>,</w:t>
        </w:r>
      </w:hyperlink>
      <w:r>
        <w:rPr>
          <w:spacing w:val="-8"/>
          <w:sz w:val="20"/>
        </w:rPr>
        <w:t> </w:t>
      </w:r>
      <w:r>
        <w:rPr>
          <w:spacing w:val="-2"/>
          <w:sz w:val="20"/>
        </w:rPr>
        <w:t>2023,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62).</w:t>
      </w:r>
    </w:p>
    <w:p>
      <w:pPr>
        <w:spacing w:after="0" w:line="235" w:lineRule="auto"/>
        <w:jc w:val="left"/>
        <w:rPr>
          <w:sz w:val="20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Heading1"/>
        <w:spacing w:before="70"/>
        <w:ind w:left="52"/>
      </w:pPr>
      <w:bookmarkStart w:name="_bookmark5" w:id="6"/>
      <w:bookmarkEnd w:id="6"/>
      <w:r>
        <w:rPr>
          <w:b w:val="0"/>
        </w:rPr>
      </w:r>
      <w:r>
        <w:rPr>
          <w:color w:val="006FC0"/>
        </w:rPr>
        <w:t>Teze</w:t>
      </w:r>
      <w:r>
        <w:rPr>
          <w:color w:val="006FC0"/>
          <w:spacing w:val="-14"/>
        </w:rPr>
        <w:t> </w:t>
      </w:r>
      <w:r>
        <w:rPr>
          <w:color w:val="006FC0"/>
        </w:rPr>
        <w:t>3</w:t>
      </w:r>
      <w:r>
        <w:rPr>
          <w:color w:val="006FC0"/>
          <w:spacing w:val="-15"/>
        </w:rPr>
        <w:t> </w:t>
      </w:r>
      <w:r>
        <w:rPr>
          <w:color w:val="006FC0"/>
        </w:rPr>
        <w:t>–</w:t>
      </w:r>
      <w:r>
        <w:rPr>
          <w:color w:val="006FC0"/>
          <w:spacing w:val="-12"/>
        </w:rPr>
        <w:t> </w:t>
      </w:r>
      <w:r>
        <w:rPr>
          <w:color w:val="006FC0"/>
        </w:rPr>
        <w:t>Vodítka</w:t>
      </w:r>
      <w:r>
        <w:rPr>
          <w:color w:val="006FC0"/>
          <w:spacing w:val="-11"/>
        </w:rPr>
        <w:t> </w:t>
      </w:r>
      <w:r>
        <w:rPr>
          <w:color w:val="006FC0"/>
        </w:rPr>
        <w:t>pro</w:t>
      </w:r>
      <w:r>
        <w:rPr>
          <w:color w:val="006FC0"/>
          <w:spacing w:val="-12"/>
        </w:rPr>
        <w:t> </w:t>
      </w:r>
      <w:r>
        <w:rPr>
          <w:color w:val="006FC0"/>
        </w:rPr>
        <w:t>nalezení</w:t>
      </w:r>
      <w:r>
        <w:rPr>
          <w:color w:val="006FC0"/>
          <w:spacing w:val="-13"/>
        </w:rPr>
        <w:t> </w:t>
      </w:r>
      <w:r>
        <w:rPr>
          <w:color w:val="006FC0"/>
        </w:rPr>
        <w:t>nejlepšího</w:t>
      </w:r>
      <w:r>
        <w:rPr>
          <w:color w:val="006FC0"/>
          <w:spacing w:val="-12"/>
        </w:rPr>
        <w:t> </w:t>
      </w:r>
      <w:r>
        <w:rPr>
          <w:color w:val="006FC0"/>
        </w:rPr>
        <w:t>zájmu</w:t>
      </w:r>
      <w:r>
        <w:rPr>
          <w:color w:val="006FC0"/>
          <w:spacing w:val="-12"/>
        </w:rPr>
        <w:t> </w:t>
      </w:r>
      <w:r>
        <w:rPr>
          <w:color w:val="006FC0"/>
          <w:spacing w:val="-2"/>
        </w:rPr>
        <w:t>dítěte</w:t>
      </w:r>
    </w:p>
    <w:p>
      <w:pPr>
        <w:pStyle w:val="BodyText"/>
        <w:spacing w:before="12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826312</wp:posOffset>
                </wp:positionH>
                <wp:positionV relativeFrom="paragraph">
                  <wp:posOffset>241088</wp:posOffset>
                </wp:positionV>
                <wp:extent cx="5852160" cy="451484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52160" cy="4514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254"/>
                            </w:pPr>
                            <w:r>
                              <w:rPr>
                                <w:color w:val="5A5A5A"/>
                                <w:spacing w:val="11"/>
                              </w:rPr>
                              <w:t>Vodítky</w:t>
                            </w:r>
                            <w:r>
                              <w:rPr>
                                <w:color w:val="5A5A5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pro</w:t>
                            </w:r>
                            <w:r>
                              <w:rPr>
                                <w:color w:val="5A5A5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nalezení</w:t>
                            </w:r>
                            <w:r>
                              <w:rPr>
                                <w:color w:val="5A5A5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nejlepšího</w:t>
                            </w:r>
                            <w:r>
                              <w:rPr>
                                <w:color w:val="5A5A5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zájmu</w:t>
                            </w:r>
                            <w:r>
                              <w:rPr>
                                <w:color w:val="5A5A5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pří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úpravě</w:t>
                            </w:r>
                            <w:r>
                              <w:rPr>
                                <w:color w:val="5A5A5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</w:t>
                            </w:r>
                            <w:r>
                              <w:rPr>
                                <w:color w:val="5A5A5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jsou</w:t>
                            </w:r>
                            <w:r>
                              <w:rPr>
                                <w:color w:val="5A5A5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zejména</w:t>
                            </w:r>
                            <w:r>
                              <w:rPr>
                                <w:color w:val="5A5A5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potřeby dítěte,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rodičovské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kompetence </w:t>
                            </w:r>
                            <w:r>
                              <w:rPr>
                                <w:color w:val="5A5A5A"/>
                              </w:rPr>
                              <w:t>a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postoj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dítěte.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8.98336pt;width:460.8pt;height:35.550pt;mso-position-horizontal-relative:page;mso-position-vertical-relative:paragraph;z-index:-15726592;mso-wrap-distance-left:0;mso-wrap-distance-right:0" type="#_x0000_t202" id="docshape8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254"/>
                      </w:pPr>
                      <w:r>
                        <w:rPr>
                          <w:color w:val="5A5A5A"/>
                          <w:spacing w:val="11"/>
                        </w:rPr>
                        <w:t>Vodítky</w:t>
                      </w:r>
                      <w:r>
                        <w:rPr>
                          <w:color w:val="5A5A5A"/>
                          <w:spacing w:val="8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pro</w:t>
                      </w:r>
                      <w:r>
                        <w:rPr>
                          <w:color w:val="5A5A5A"/>
                          <w:spacing w:val="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nalezení</w:t>
                      </w:r>
                      <w:r>
                        <w:rPr>
                          <w:color w:val="5A5A5A"/>
                          <w:spacing w:val="7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nejlepšího</w:t>
                      </w:r>
                      <w:r>
                        <w:rPr>
                          <w:color w:val="5A5A5A"/>
                          <w:spacing w:val="5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zájmu</w:t>
                      </w:r>
                      <w:r>
                        <w:rPr>
                          <w:color w:val="5A5A5A"/>
                          <w:spacing w:val="5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8"/>
                        </w:rPr>
                        <w:t> </w:t>
                      </w:r>
                      <w:r>
                        <w:rPr>
                          <w:color w:val="5A5A5A"/>
                        </w:rPr>
                        <w:t>pří </w:t>
                      </w:r>
                      <w:r>
                        <w:rPr>
                          <w:color w:val="5A5A5A"/>
                          <w:spacing w:val="11"/>
                        </w:rPr>
                        <w:t>úpravě</w:t>
                      </w:r>
                      <w:r>
                        <w:rPr>
                          <w:color w:val="5A5A5A"/>
                          <w:spacing w:val="8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péče</w:t>
                      </w:r>
                      <w:r>
                        <w:rPr>
                          <w:color w:val="5A5A5A"/>
                          <w:spacing w:val="6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jsou</w:t>
                      </w:r>
                      <w:r>
                        <w:rPr>
                          <w:color w:val="5A5A5A"/>
                          <w:spacing w:val="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zejména</w:t>
                      </w:r>
                      <w:r>
                        <w:rPr>
                          <w:color w:val="5A5A5A"/>
                          <w:spacing w:val="6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potřeby dítěte,</w:t>
                      </w:r>
                      <w:r>
                        <w:rPr>
                          <w:color w:val="5A5A5A"/>
                          <w:spacing w:val="12"/>
                        </w:rPr>
                        <w:t> rodičovské </w:t>
                      </w:r>
                      <w:r>
                        <w:rPr>
                          <w:color w:val="5A5A5A"/>
                          <w:spacing w:val="13"/>
                        </w:rPr>
                        <w:t>kompetence </w:t>
                      </w:r>
                      <w:r>
                        <w:rPr>
                          <w:color w:val="5A5A5A"/>
                        </w:rPr>
                        <w:t>a</w:t>
                      </w:r>
                      <w:r>
                        <w:rPr>
                          <w:color w:val="5A5A5A"/>
                          <w:spacing w:val="12"/>
                        </w:rPr>
                        <w:t> postoj</w:t>
                      </w:r>
                      <w:r>
                        <w:rPr>
                          <w:color w:val="5A5A5A"/>
                          <w:spacing w:val="12"/>
                        </w:rPr>
                        <w:t> dítěte.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35" w:lineRule="auto"/>
        <w:ind w:right="161"/>
        <w:jc w:val="both"/>
      </w:pPr>
      <w:r>
        <w:rPr>
          <w:spacing w:val="-4"/>
        </w:rPr>
        <w:t>Podle</w:t>
      </w:r>
      <w:r>
        <w:rPr>
          <w:spacing w:val="-8"/>
        </w:rPr>
        <w:t> </w:t>
      </w:r>
      <w:r>
        <w:rPr>
          <w:spacing w:val="-4"/>
        </w:rPr>
        <w:t>článku</w:t>
      </w:r>
      <w:r>
        <w:rPr>
          <w:spacing w:val="-9"/>
        </w:rPr>
        <w:t> </w:t>
      </w:r>
      <w:r>
        <w:rPr>
          <w:spacing w:val="-4"/>
        </w:rPr>
        <w:t>3</w:t>
      </w:r>
      <w:r>
        <w:rPr>
          <w:spacing w:val="-9"/>
        </w:rPr>
        <w:t> </w:t>
      </w:r>
      <w:r>
        <w:rPr>
          <w:spacing w:val="-4"/>
        </w:rPr>
        <w:t>odst.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Úmluvy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právech</w:t>
      </w:r>
      <w:r>
        <w:rPr>
          <w:spacing w:val="-9"/>
        </w:rPr>
        <w:t> </w:t>
      </w:r>
      <w:r>
        <w:rPr>
          <w:spacing w:val="-4"/>
        </w:rPr>
        <w:t>dítěte</w:t>
      </w:r>
      <w:r>
        <w:rPr>
          <w:spacing w:val="-8"/>
        </w:rPr>
        <w:t> </w:t>
      </w:r>
      <w:r>
        <w:rPr>
          <w:spacing w:val="-4"/>
        </w:rPr>
        <w:t>musí</w:t>
      </w:r>
      <w:r>
        <w:rPr>
          <w:spacing w:val="-7"/>
        </w:rPr>
        <w:t> </w:t>
      </w:r>
      <w:r>
        <w:rPr>
          <w:spacing w:val="-4"/>
        </w:rPr>
        <w:t>být</w:t>
      </w:r>
      <w:r>
        <w:rPr>
          <w:spacing w:val="-9"/>
        </w:rPr>
        <w:t> </w:t>
      </w:r>
      <w:r>
        <w:rPr>
          <w:spacing w:val="-4"/>
        </w:rPr>
        <w:t>zájem</w:t>
      </w:r>
      <w:r>
        <w:rPr>
          <w:spacing w:val="-10"/>
        </w:rPr>
        <w:t> </w:t>
      </w:r>
      <w:r>
        <w:rPr>
          <w:spacing w:val="-4"/>
        </w:rPr>
        <w:t>dítěte</w:t>
      </w:r>
      <w:r>
        <w:rPr>
          <w:spacing w:val="-8"/>
        </w:rPr>
        <w:t> </w:t>
      </w:r>
      <w:r>
        <w:rPr>
          <w:spacing w:val="-4"/>
        </w:rPr>
        <w:t>předním</w:t>
      </w:r>
      <w:r>
        <w:rPr>
          <w:spacing w:val="-7"/>
        </w:rPr>
        <w:t> </w:t>
      </w:r>
      <w:r>
        <w:rPr>
          <w:spacing w:val="-4"/>
        </w:rPr>
        <w:t>hlediskem</w:t>
      </w:r>
      <w:r>
        <w:rPr>
          <w:spacing w:val="-10"/>
        </w:rPr>
        <w:t> </w:t>
      </w:r>
      <w:r>
        <w:rPr>
          <w:spacing w:val="-4"/>
        </w:rPr>
        <w:t>při</w:t>
      </w:r>
      <w:r>
        <w:rPr>
          <w:spacing w:val="-10"/>
        </w:rPr>
        <w:t> </w:t>
      </w:r>
      <w:r>
        <w:rPr>
          <w:spacing w:val="-4"/>
        </w:rPr>
        <w:t>jakékoli </w:t>
      </w:r>
      <w:r>
        <w:rPr>
          <w:spacing w:val="-2"/>
        </w:rPr>
        <w:t>činnosti</w:t>
      </w:r>
      <w:r>
        <w:rPr>
          <w:spacing w:val="-9"/>
        </w:rPr>
        <w:t> </w:t>
      </w:r>
      <w:r>
        <w:rPr>
          <w:spacing w:val="-2"/>
        </w:rPr>
        <w:t>týkající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dětí,</w:t>
      </w:r>
      <w:r>
        <w:rPr>
          <w:spacing w:val="-11"/>
        </w:rPr>
        <w:t> </w:t>
      </w:r>
      <w:r>
        <w:rPr>
          <w:spacing w:val="-2"/>
        </w:rPr>
        <w:t>aí</w:t>
      </w:r>
      <w:r>
        <w:rPr>
          <w:spacing w:val="-9"/>
        </w:rPr>
        <w:t> </w:t>
      </w:r>
      <w:r>
        <w:rPr>
          <w:spacing w:val="-2"/>
        </w:rPr>
        <w:t>už</w:t>
      </w:r>
      <w:r>
        <w:rPr>
          <w:spacing w:val="-8"/>
        </w:rPr>
        <w:t> </w:t>
      </w:r>
      <w:r>
        <w:rPr>
          <w:spacing w:val="-2"/>
        </w:rPr>
        <w:t>uskutečňované</w:t>
      </w:r>
      <w:r>
        <w:rPr>
          <w:spacing w:val="-8"/>
        </w:rPr>
        <w:t> </w:t>
      </w:r>
      <w:r>
        <w:rPr>
          <w:spacing w:val="-2"/>
        </w:rPr>
        <w:t>veřejnými</w:t>
      </w:r>
      <w:r>
        <w:rPr>
          <w:spacing w:val="-8"/>
        </w:rPr>
        <w:t> </w:t>
      </w:r>
      <w:r>
        <w:rPr>
          <w:spacing w:val="-2"/>
        </w:rPr>
        <w:t>nebo</w:t>
      </w:r>
      <w:r>
        <w:rPr>
          <w:spacing w:val="-8"/>
        </w:rPr>
        <w:t> </w:t>
      </w:r>
      <w:r>
        <w:rPr>
          <w:spacing w:val="-2"/>
        </w:rPr>
        <w:t>soukromými</w:t>
      </w:r>
      <w:r>
        <w:rPr>
          <w:spacing w:val="-8"/>
        </w:rPr>
        <w:t> </w:t>
      </w:r>
      <w:r>
        <w:rPr>
          <w:spacing w:val="-2"/>
        </w:rPr>
        <w:t>zařízeními</w:t>
      </w:r>
      <w:r>
        <w:rPr>
          <w:spacing w:val="-8"/>
        </w:rPr>
        <w:t> </w:t>
      </w:r>
      <w:r>
        <w:rPr>
          <w:spacing w:val="-2"/>
        </w:rPr>
        <w:t>sociální</w:t>
      </w:r>
      <w:r>
        <w:rPr>
          <w:spacing w:val="-8"/>
        </w:rPr>
        <w:t> </w:t>
      </w:r>
      <w:r>
        <w:rPr>
          <w:spacing w:val="-2"/>
        </w:rPr>
        <w:t>péče, </w:t>
      </w:r>
      <w:r>
        <w:rPr/>
        <w:t>soudy,</w:t>
      </w:r>
      <w:r>
        <w:rPr>
          <w:spacing w:val="-7"/>
        </w:rPr>
        <w:t> </w:t>
      </w:r>
      <w:r>
        <w:rPr/>
        <w:t>správními</w:t>
      </w:r>
      <w:r>
        <w:rPr>
          <w:spacing w:val="-7"/>
        </w:rPr>
        <w:t> </w:t>
      </w:r>
      <w:r>
        <w:rPr/>
        <w:t>nebo</w:t>
      </w:r>
      <w:r>
        <w:rPr>
          <w:spacing w:val="-8"/>
        </w:rPr>
        <w:t> </w:t>
      </w:r>
      <w:r>
        <w:rPr/>
        <w:t>zákonodárnými</w:t>
      </w:r>
      <w:r>
        <w:rPr>
          <w:spacing w:val="-7"/>
        </w:rPr>
        <w:t> </w:t>
      </w:r>
      <w:r>
        <w:rPr/>
        <w:t>orgány.</w:t>
      </w:r>
    </w:p>
    <w:p>
      <w:pPr>
        <w:pStyle w:val="BodyText"/>
        <w:spacing w:line="235" w:lineRule="auto" w:before="269"/>
        <w:ind w:right="163"/>
        <w:jc w:val="both"/>
      </w:pPr>
      <w:r>
        <w:rPr>
          <w:spacing w:val="-2"/>
        </w:rPr>
        <w:t>Ustálená</w:t>
      </w:r>
      <w:r>
        <w:rPr>
          <w:spacing w:val="-5"/>
        </w:rPr>
        <w:t> </w:t>
      </w:r>
      <w:r>
        <w:rPr>
          <w:spacing w:val="-2"/>
        </w:rPr>
        <w:t>judikatura</w:t>
      </w:r>
      <w:r>
        <w:rPr>
          <w:spacing w:val="-6"/>
        </w:rPr>
        <w:t> </w:t>
      </w:r>
      <w:r>
        <w:rPr>
          <w:spacing w:val="-2"/>
        </w:rPr>
        <w:t>Ústavního</w:t>
      </w:r>
      <w:r>
        <w:rPr>
          <w:spacing w:val="-6"/>
        </w:rPr>
        <w:t> </w:t>
      </w:r>
      <w:r>
        <w:rPr>
          <w:spacing w:val="-2"/>
        </w:rPr>
        <w:t>soudu</w:t>
      </w:r>
      <w:r>
        <w:rPr>
          <w:spacing w:val="-6"/>
        </w:rPr>
        <w:t> </w:t>
      </w:r>
      <w:r>
        <w:rPr>
          <w:spacing w:val="-2"/>
        </w:rPr>
        <w:t>v</w:t>
      </w:r>
      <w:r>
        <w:rPr>
          <w:spacing w:val="-6"/>
        </w:rPr>
        <w:t> </w:t>
      </w:r>
      <w:r>
        <w:rPr>
          <w:spacing w:val="-2"/>
        </w:rPr>
        <w:t>duchu</w:t>
      </w:r>
      <w:r>
        <w:rPr>
          <w:spacing w:val="-6"/>
        </w:rPr>
        <w:t> </w:t>
      </w:r>
      <w:r>
        <w:rPr>
          <w:spacing w:val="-2"/>
        </w:rPr>
        <w:t>souvisejících</w:t>
      </w:r>
      <w:r>
        <w:rPr>
          <w:spacing w:val="-7"/>
        </w:rPr>
        <w:t> </w:t>
      </w:r>
      <w:r>
        <w:rPr>
          <w:spacing w:val="-2"/>
        </w:rPr>
        <w:t>mezinárodních</w:t>
      </w:r>
      <w:r>
        <w:rPr>
          <w:spacing w:val="-6"/>
        </w:rPr>
        <w:t> </w:t>
      </w:r>
      <w:r>
        <w:rPr>
          <w:spacing w:val="-2"/>
        </w:rPr>
        <w:t>smluv</w:t>
      </w:r>
      <w:r>
        <w:rPr>
          <w:spacing w:val="-6"/>
        </w:rPr>
        <w:t> </w:t>
      </w:r>
      <w:r>
        <w:rPr>
          <w:spacing w:val="-2"/>
        </w:rPr>
        <w:t>vymezila</w:t>
      </w:r>
      <w:r>
        <w:rPr>
          <w:spacing w:val="-6"/>
        </w:rPr>
        <w:t> </w:t>
      </w:r>
      <w:r>
        <w:rPr>
          <w:spacing w:val="-2"/>
        </w:rPr>
        <w:t>obecná </w:t>
      </w:r>
      <w:r>
        <w:rPr/>
        <w:t>kritéria,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musí</w:t>
      </w:r>
      <w:r>
        <w:rPr>
          <w:spacing w:val="-8"/>
        </w:rPr>
        <w:t> </w:t>
      </w:r>
      <w:r>
        <w:rPr/>
        <w:t>obecné</w:t>
      </w:r>
      <w:r>
        <w:rPr>
          <w:spacing w:val="-7"/>
        </w:rPr>
        <w:t> </w:t>
      </w:r>
      <w:r>
        <w:rPr/>
        <w:t>soudy</w:t>
      </w:r>
      <w:r>
        <w:rPr>
          <w:spacing w:val="-7"/>
        </w:rPr>
        <w:t> </w:t>
      </w:r>
      <w:r>
        <w:rPr/>
        <w:t>brát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úvahu</w:t>
      </w:r>
      <w:r>
        <w:rPr>
          <w:spacing w:val="-8"/>
        </w:rPr>
        <w:t> </w:t>
      </w:r>
      <w:r>
        <w:rPr/>
        <w:t>při</w:t>
      </w:r>
      <w:r>
        <w:rPr>
          <w:spacing w:val="-6"/>
        </w:rPr>
        <w:t> </w:t>
      </w:r>
      <w:r>
        <w:rPr/>
        <w:t>úpravě</w:t>
      </w:r>
      <w:r>
        <w:rPr>
          <w:spacing w:val="-7"/>
        </w:rPr>
        <w:t> </w:t>
      </w:r>
      <w:r>
        <w:rPr/>
        <w:t>výchovných</w:t>
      </w:r>
      <w:r>
        <w:rPr>
          <w:spacing w:val="-7"/>
        </w:rPr>
        <w:t> </w:t>
      </w:r>
      <w:r>
        <w:rPr/>
        <w:t>poměrů</w:t>
      </w:r>
      <w:r>
        <w:rPr>
          <w:spacing w:val="-8"/>
        </w:rPr>
        <w:t> </w:t>
      </w:r>
      <w:r>
        <w:rPr/>
        <w:t>z</w:t>
      </w:r>
      <w:r>
        <w:rPr>
          <w:spacing w:val="-7"/>
        </w:rPr>
        <w:t> </w:t>
      </w:r>
      <w:r>
        <w:rPr/>
        <w:t>hlediska</w:t>
      </w:r>
      <w:r>
        <w:rPr>
          <w:spacing w:val="-7"/>
        </w:rPr>
        <w:t> </w:t>
      </w:r>
      <w:r>
        <w:rPr/>
        <w:t>nutnosti zohlednění</w:t>
      </w:r>
      <w:r>
        <w:rPr>
          <w:spacing w:val="-5"/>
        </w:rPr>
        <w:t> </w:t>
      </w:r>
      <w:r>
        <w:rPr/>
        <w:t>nejlepšího</w:t>
      </w:r>
      <w:r>
        <w:rPr>
          <w:spacing w:val="-6"/>
        </w:rPr>
        <w:t> </w:t>
      </w:r>
      <w:r>
        <w:rPr/>
        <w:t>zájmu</w:t>
      </w:r>
      <w:r>
        <w:rPr>
          <w:spacing w:val="-6"/>
        </w:rPr>
        <w:t> </w:t>
      </w:r>
      <w:r>
        <w:rPr/>
        <w:t>dítěte,</w:t>
      </w:r>
      <w:r>
        <w:rPr>
          <w:spacing w:val="-5"/>
        </w:rPr>
        <w:t> </w:t>
      </w:r>
      <w:r>
        <w:rPr/>
        <w:t>jakož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vždy</w:t>
      </w:r>
      <w:r>
        <w:rPr>
          <w:spacing w:val="-5"/>
        </w:rPr>
        <w:t> </w:t>
      </w:r>
      <w:r>
        <w:rPr/>
        <w:t>zkoumat</w:t>
      </w:r>
      <w:r>
        <w:rPr>
          <w:spacing w:val="-6"/>
        </w:rPr>
        <w:t> </w:t>
      </w:r>
      <w:r>
        <w:rPr/>
        <w:t>jejich</w:t>
      </w:r>
      <w:r>
        <w:rPr>
          <w:spacing w:val="-6"/>
        </w:rPr>
        <w:t> </w:t>
      </w:r>
      <w:r>
        <w:rPr/>
        <w:t>naplnění.</w:t>
      </w:r>
      <w:r>
        <w:rPr>
          <w:spacing w:val="-5"/>
        </w:rPr>
        <w:t> </w:t>
      </w:r>
      <w:r>
        <w:rPr/>
        <w:t>Jsou</w:t>
      </w:r>
      <w:r>
        <w:rPr>
          <w:spacing w:val="-5"/>
        </w:rPr>
        <w:t> </w:t>
      </w:r>
      <w:r>
        <w:rPr/>
        <w:t>jimi:</w:t>
      </w:r>
      <w:r>
        <w:rPr>
          <w:spacing w:val="-5"/>
        </w:rPr>
        <w:t> </w:t>
      </w:r>
      <w:r>
        <w:rPr/>
        <w:t>(1)</w:t>
      </w:r>
      <w:r>
        <w:rPr>
          <w:spacing w:val="-6"/>
        </w:rPr>
        <w:t> </w:t>
      </w:r>
      <w:r>
        <w:rPr/>
        <w:t>existence </w:t>
      </w:r>
      <w:r>
        <w:rPr>
          <w:spacing w:val="-4"/>
        </w:rPr>
        <w:t>pokrevního pouta mezi dítětem a</w:t>
      </w:r>
      <w:r>
        <w:rPr>
          <w:spacing w:val="-5"/>
        </w:rPr>
        <w:t> </w:t>
      </w:r>
      <w:r>
        <w:rPr>
          <w:spacing w:val="-4"/>
        </w:rPr>
        <w:t>o jeho</w:t>
      </w:r>
      <w:r>
        <w:rPr>
          <w:spacing w:val="-6"/>
        </w:rPr>
        <w:t> </w:t>
      </w:r>
      <w:r>
        <w:rPr>
          <w:spacing w:val="-4"/>
        </w:rPr>
        <w:t>svěření do</w:t>
      </w:r>
      <w:r>
        <w:rPr>
          <w:spacing w:val="-8"/>
        </w:rPr>
        <w:t> </w:t>
      </w:r>
      <w:r>
        <w:rPr>
          <w:spacing w:val="-4"/>
        </w:rPr>
        <w:t>péče usilující osobou; (2)</w:t>
      </w:r>
      <w:r>
        <w:rPr>
          <w:spacing w:val="-9"/>
        </w:rPr>
        <w:t> </w:t>
      </w:r>
      <w:r>
        <w:rPr>
          <w:spacing w:val="-4"/>
        </w:rPr>
        <w:t>míra zachování identity </w:t>
      </w:r>
      <w:r>
        <w:rPr/>
        <w:t>dítěte a jeho</w:t>
      </w:r>
      <w:r>
        <w:rPr>
          <w:spacing w:val="-1"/>
        </w:rPr>
        <w:t> </w:t>
      </w:r>
      <w:r>
        <w:rPr/>
        <w:t>rodinných</w:t>
      </w:r>
      <w:r>
        <w:rPr>
          <w:spacing w:val="-1"/>
        </w:rPr>
        <w:t> </w:t>
      </w:r>
      <w:r>
        <w:rPr/>
        <w:t>vazeb</w:t>
      </w:r>
      <w:r>
        <w:rPr>
          <w:spacing w:val="-1"/>
        </w:rPr>
        <w:t> </w:t>
      </w:r>
      <w:r>
        <w:rPr/>
        <w:t>v případě jeho</w:t>
      </w:r>
      <w:r>
        <w:rPr>
          <w:spacing w:val="-1"/>
        </w:rPr>
        <w:t> </w:t>
      </w:r>
      <w:r>
        <w:rPr/>
        <w:t>svěření do</w:t>
      </w:r>
      <w:r>
        <w:rPr>
          <w:spacing w:val="-1"/>
        </w:rPr>
        <w:t> </w:t>
      </w:r>
      <w:r>
        <w:rPr/>
        <w:t>péče té které osoby; (3)</w:t>
      </w:r>
      <w:r>
        <w:rPr>
          <w:spacing w:val="-1"/>
        </w:rPr>
        <w:t> </w:t>
      </w:r>
      <w:r>
        <w:rPr/>
        <w:t>schopnost</w:t>
      </w:r>
      <w:r>
        <w:rPr>
          <w:spacing w:val="-1"/>
        </w:rPr>
        <w:t> </w:t>
      </w:r>
      <w:r>
        <w:rPr/>
        <w:t>osoby </w:t>
      </w:r>
      <w:r>
        <w:rPr>
          <w:spacing w:val="-6"/>
        </w:rPr>
        <w:t>usilující o svěření dítěte do péče zajistit jeho vývoj i fyzické, vzdělávací, emocionální, materiální a jiné </w:t>
      </w:r>
      <w:r>
        <w:rPr/>
        <w:t>potřeby; (4) postoj dítěte.</w:t>
      </w:r>
    </w:p>
    <w:p>
      <w:pPr>
        <w:pStyle w:val="BodyText"/>
        <w:spacing w:line="235" w:lineRule="auto" w:before="267"/>
        <w:ind w:right="163"/>
        <w:jc w:val="both"/>
      </w:pPr>
      <w:r>
        <w:rPr/>
        <w:t>Výbor OSN pro práva dítěte v Obecném komentáři č. 14 ze dne 29. 5. 2013 uvádí celkem sedm prvků,</w:t>
      </w:r>
      <w:r>
        <w:rPr>
          <w:spacing w:val="-12"/>
        </w:rPr>
        <w:t> </w:t>
      </w:r>
      <w:r>
        <w:rPr/>
        <w:t>které</w:t>
      </w:r>
      <w:r>
        <w:rPr>
          <w:spacing w:val="-12"/>
        </w:rPr>
        <w:t> </w:t>
      </w:r>
      <w:r>
        <w:rPr/>
        <w:t>je</w:t>
      </w:r>
      <w:r>
        <w:rPr>
          <w:spacing w:val="-13"/>
        </w:rPr>
        <w:t> </w:t>
      </w:r>
      <w:r>
        <w:rPr/>
        <w:t>třeba</w:t>
      </w:r>
      <w:r>
        <w:rPr>
          <w:spacing w:val="-11"/>
        </w:rPr>
        <w:t> </w:t>
      </w:r>
      <w:r>
        <w:rPr/>
        <w:t>v</w:t>
      </w:r>
      <w:r>
        <w:rPr>
          <w:spacing w:val="-13"/>
        </w:rPr>
        <w:t> </w:t>
      </w:r>
      <w:r>
        <w:rPr/>
        <w:t>případě</w:t>
      </w:r>
      <w:r>
        <w:rPr>
          <w:spacing w:val="-11"/>
        </w:rPr>
        <w:t> </w:t>
      </w:r>
      <w:r>
        <w:rPr/>
        <w:t>rozhodování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úpravě</w:t>
      </w:r>
      <w:r>
        <w:rPr>
          <w:spacing w:val="-11"/>
        </w:rPr>
        <w:t> </w:t>
      </w:r>
      <w:r>
        <w:rPr/>
        <w:t>v</w:t>
      </w:r>
      <w:r>
        <w:rPr>
          <w:spacing w:val="-12"/>
        </w:rPr>
        <w:t> </w:t>
      </w:r>
      <w:r>
        <w:rPr/>
        <w:t>nejlepším</w:t>
      </w:r>
      <w:r>
        <w:rPr>
          <w:spacing w:val="-12"/>
        </w:rPr>
        <w:t> </w:t>
      </w:r>
      <w:r>
        <w:rPr/>
        <w:t>zájmu</w:t>
      </w:r>
      <w:r>
        <w:rPr>
          <w:spacing w:val="-12"/>
        </w:rPr>
        <w:t> </w:t>
      </w:r>
      <w:r>
        <w:rPr/>
        <w:t>dítěte</w:t>
      </w:r>
      <w:r>
        <w:rPr>
          <w:spacing w:val="-11"/>
        </w:rPr>
        <w:t> </w:t>
      </w:r>
      <w:r>
        <w:rPr/>
        <w:t>vzít</w:t>
      </w:r>
      <w:r>
        <w:rPr>
          <w:spacing w:val="-14"/>
        </w:rPr>
        <w:t> </w:t>
      </w:r>
      <w:r>
        <w:rPr/>
        <w:t>v</w:t>
      </w:r>
      <w:r>
        <w:rPr>
          <w:spacing w:val="-12"/>
        </w:rPr>
        <w:t> </w:t>
      </w:r>
      <w:r>
        <w:rPr/>
        <w:t>řízení</w:t>
      </w:r>
      <w:r>
        <w:rPr>
          <w:spacing w:val="-13"/>
        </w:rPr>
        <w:t> </w:t>
      </w:r>
      <w:r>
        <w:rPr/>
        <w:t>v</w:t>
      </w:r>
      <w:r>
        <w:rPr>
          <w:spacing w:val="-12"/>
        </w:rPr>
        <w:t> </w:t>
      </w:r>
      <w:r>
        <w:rPr/>
        <w:t>potaz. Kromě</w:t>
      </w:r>
      <w:r>
        <w:rPr>
          <w:spacing w:val="-15"/>
        </w:rPr>
        <w:t> </w:t>
      </w:r>
      <w:r>
        <w:rPr/>
        <w:t>již</w:t>
      </w:r>
      <w:r>
        <w:rPr>
          <w:spacing w:val="-15"/>
        </w:rPr>
        <w:t> </w:t>
      </w:r>
      <w:r>
        <w:rPr/>
        <w:t>výše</w:t>
      </w:r>
      <w:r>
        <w:rPr>
          <w:spacing w:val="-15"/>
        </w:rPr>
        <w:t> </w:t>
      </w:r>
      <w:r>
        <w:rPr/>
        <w:t>zmíněných</w:t>
      </w:r>
      <w:r>
        <w:rPr>
          <w:spacing w:val="-15"/>
        </w:rPr>
        <w:t> </w:t>
      </w:r>
      <w:r>
        <w:rPr/>
        <w:t>čtyř</w:t>
      </w:r>
      <w:r>
        <w:rPr>
          <w:spacing w:val="-15"/>
        </w:rPr>
        <w:t> </w:t>
      </w:r>
      <w:r>
        <w:rPr/>
        <w:t>kritérií</w:t>
      </w:r>
      <w:r>
        <w:rPr>
          <w:spacing w:val="-15"/>
        </w:rPr>
        <w:t> </w:t>
      </w:r>
      <w:r>
        <w:rPr/>
        <w:t>jsou</w:t>
      </w:r>
      <w:r>
        <w:rPr>
          <w:spacing w:val="-15"/>
        </w:rPr>
        <w:t> </w:t>
      </w:r>
      <w:r>
        <w:rPr/>
        <w:t>uvedena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tři</w:t>
      </w:r>
      <w:r>
        <w:rPr>
          <w:spacing w:val="-15"/>
        </w:rPr>
        <w:t> </w:t>
      </w:r>
      <w:r>
        <w:rPr/>
        <w:t>další,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(5)</w:t>
      </w:r>
      <w:r>
        <w:rPr>
          <w:spacing w:val="-15"/>
        </w:rPr>
        <w:t> </w:t>
      </w:r>
      <w:r>
        <w:rPr/>
        <w:t>zranitelnost</w:t>
      </w:r>
      <w:r>
        <w:rPr>
          <w:spacing w:val="-15"/>
        </w:rPr>
        <w:t> </w:t>
      </w:r>
      <w:r>
        <w:rPr/>
        <w:t>dítěte,</w:t>
      </w:r>
      <w:r>
        <w:rPr>
          <w:spacing w:val="-15"/>
        </w:rPr>
        <w:t> </w:t>
      </w:r>
      <w:r>
        <w:rPr/>
        <w:t>(6)</w:t>
      </w:r>
      <w:r>
        <w:rPr>
          <w:spacing w:val="-15"/>
        </w:rPr>
        <w:t> </w:t>
      </w:r>
      <w:r>
        <w:rPr/>
        <w:t>právo dítěte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zdraví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(7)</w:t>
      </w:r>
      <w:r>
        <w:rPr>
          <w:spacing w:val="-6"/>
        </w:rPr>
        <w:t> </w:t>
      </w:r>
      <w:r>
        <w:rPr/>
        <w:t>právo</w:t>
      </w:r>
      <w:r>
        <w:rPr>
          <w:spacing w:val="-6"/>
        </w:rPr>
        <w:t> </w:t>
      </w:r>
      <w:r>
        <w:rPr/>
        <w:t>dítěte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vzdělání.</w:t>
      </w:r>
    </w:p>
    <w:p>
      <w:pPr>
        <w:pStyle w:val="BodyText"/>
        <w:spacing w:line="235" w:lineRule="auto" w:before="270"/>
        <w:ind w:right="161"/>
        <w:jc w:val="both"/>
      </w:pPr>
      <w:r>
        <w:rPr>
          <w:spacing w:val="-4"/>
        </w:rPr>
        <w:t>Shora</w:t>
      </w:r>
      <w:r>
        <w:rPr>
          <w:spacing w:val="-11"/>
        </w:rPr>
        <w:t> </w:t>
      </w:r>
      <w:r>
        <w:rPr>
          <w:spacing w:val="-4"/>
        </w:rPr>
        <w:t>uvedená</w:t>
      </w:r>
      <w:r>
        <w:rPr>
          <w:spacing w:val="-11"/>
        </w:rPr>
        <w:t> </w:t>
      </w:r>
      <w:r>
        <w:rPr>
          <w:spacing w:val="-4"/>
        </w:rPr>
        <w:t>kritéria</w:t>
      </w:r>
      <w:r>
        <w:rPr>
          <w:spacing w:val="-11"/>
        </w:rPr>
        <w:t> </w:t>
      </w:r>
      <w:r>
        <w:rPr>
          <w:spacing w:val="-4"/>
        </w:rPr>
        <w:t>vychází</w:t>
      </w:r>
      <w:r>
        <w:rPr>
          <w:spacing w:val="-11"/>
        </w:rPr>
        <w:t> </w:t>
      </w:r>
      <w:r>
        <w:rPr>
          <w:spacing w:val="-4"/>
        </w:rPr>
        <w:t>z</w:t>
      </w:r>
      <w:r>
        <w:rPr>
          <w:spacing w:val="-11"/>
        </w:rPr>
        <w:t> </w:t>
      </w:r>
      <w:r>
        <w:rPr>
          <w:spacing w:val="-4"/>
        </w:rPr>
        <w:t>potřeb</w:t>
      </w:r>
      <w:r>
        <w:rPr>
          <w:spacing w:val="-11"/>
        </w:rPr>
        <w:t> </w:t>
      </w:r>
      <w:r>
        <w:rPr>
          <w:spacing w:val="-4"/>
        </w:rPr>
        <w:t>dítěte</w:t>
      </w:r>
      <w:r>
        <w:rPr>
          <w:spacing w:val="-11"/>
        </w:rPr>
        <w:t> </w:t>
      </w:r>
      <w:r>
        <w:rPr>
          <w:spacing w:val="-4"/>
        </w:rPr>
        <w:t>(kritéria</w:t>
      </w:r>
      <w:r>
        <w:rPr>
          <w:spacing w:val="-11"/>
        </w:rPr>
        <w:t> </w:t>
      </w:r>
      <w:r>
        <w:rPr>
          <w:spacing w:val="-4"/>
        </w:rPr>
        <w:t>1,</w:t>
      </w:r>
      <w:r>
        <w:rPr>
          <w:spacing w:val="-11"/>
        </w:rPr>
        <w:t> </w:t>
      </w:r>
      <w:r>
        <w:rPr>
          <w:spacing w:val="-4"/>
        </w:rPr>
        <w:t>2,</w:t>
      </w:r>
      <w:r>
        <w:rPr>
          <w:spacing w:val="-11"/>
        </w:rPr>
        <w:t> </w:t>
      </w:r>
      <w:r>
        <w:rPr>
          <w:spacing w:val="-4"/>
        </w:rPr>
        <w:t>5,</w:t>
      </w:r>
      <w:r>
        <w:rPr>
          <w:spacing w:val="-11"/>
        </w:rPr>
        <w:t> </w:t>
      </w:r>
      <w:r>
        <w:rPr>
          <w:spacing w:val="-4"/>
        </w:rPr>
        <w:t>6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7),</w:t>
      </w:r>
      <w:r>
        <w:rPr>
          <w:spacing w:val="-11"/>
        </w:rPr>
        <w:t> </w:t>
      </w:r>
      <w:r>
        <w:rPr>
          <w:spacing w:val="-4"/>
        </w:rPr>
        <w:t>zohledňují</w:t>
      </w:r>
      <w:r>
        <w:rPr>
          <w:spacing w:val="-11"/>
        </w:rPr>
        <w:t> </w:t>
      </w:r>
      <w:r>
        <w:rPr>
          <w:spacing w:val="-4"/>
        </w:rPr>
        <w:t>schopnost</w:t>
      </w:r>
      <w:r>
        <w:rPr>
          <w:spacing w:val="-11"/>
        </w:rPr>
        <w:t> </w:t>
      </w:r>
      <w:r>
        <w:rPr>
          <w:spacing w:val="-4"/>
        </w:rPr>
        <w:t>rodičů</w:t>
      </w:r>
      <w:r>
        <w:rPr>
          <w:spacing w:val="-11"/>
        </w:rPr>
        <w:t> </w:t>
      </w:r>
      <w:r>
        <w:rPr>
          <w:spacing w:val="-4"/>
        </w:rPr>
        <w:t>tyto </w:t>
      </w:r>
      <w:r>
        <w:rPr/>
        <w:t>potřeby naplňovat (kritérium 3) a reflektují postoj dítěte (kritérium 4). Snad každý opatrovnický soudce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setkal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situací,</w:t>
      </w:r>
      <w:r>
        <w:rPr>
          <w:spacing w:val="-8"/>
        </w:rPr>
        <w:t> </w:t>
      </w:r>
      <w:r>
        <w:rPr/>
        <w:t>kdy</w:t>
      </w:r>
      <w:r>
        <w:rPr>
          <w:spacing w:val="-7"/>
        </w:rPr>
        <w:t> </w:t>
      </w:r>
      <w:r>
        <w:rPr/>
        <w:t>jeden</w:t>
      </w:r>
      <w:r>
        <w:rPr>
          <w:spacing w:val="-9"/>
        </w:rPr>
        <w:t> </w:t>
      </w:r>
      <w:r>
        <w:rPr/>
        <w:t>z</w:t>
      </w:r>
      <w:r>
        <w:rPr>
          <w:spacing w:val="-15"/>
        </w:rPr>
        <w:t> </w:t>
      </w:r>
      <w:r>
        <w:rPr/>
        <w:t>rodičů</w:t>
      </w:r>
      <w:r>
        <w:rPr>
          <w:spacing w:val="-8"/>
        </w:rPr>
        <w:t> </w:t>
      </w:r>
      <w:r>
        <w:rPr/>
        <w:t>argumentoval</w:t>
      </w:r>
      <w:r>
        <w:rPr>
          <w:spacing w:val="-8"/>
        </w:rPr>
        <w:t> </w:t>
      </w:r>
      <w:r>
        <w:rPr/>
        <w:t>tím,</w:t>
      </w:r>
      <w:r>
        <w:rPr>
          <w:spacing w:val="-8"/>
        </w:rPr>
        <w:t> </w:t>
      </w:r>
      <w:r>
        <w:rPr/>
        <w:t>že</w:t>
      </w:r>
      <w:r>
        <w:rPr>
          <w:spacing w:val="-7"/>
        </w:rPr>
        <w:t> </w:t>
      </w:r>
      <w:r>
        <w:rPr/>
        <w:t>dítě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tak</w:t>
      </w:r>
      <w:r>
        <w:rPr>
          <w:spacing w:val="-8"/>
        </w:rPr>
        <w:t> </w:t>
      </w:r>
      <w:r>
        <w:rPr/>
        <w:t>nízkého</w:t>
      </w:r>
      <w:r>
        <w:rPr>
          <w:spacing w:val="-8"/>
        </w:rPr>
        <w:t> </w:t>
      </w:r>
      <w:r>
        <w:rPr/>
        <w:t>věku,</w:t>
      </w:r>
      <w:r>
        <w:rPr>
          <w:spacing w:val="-8"/>
        </w:rPr>
        <w:t> </w:t>
      </w:r>
      <w:r>
        <w:rPr/>
        <w:t>že</w:t>
      </w:r>
      <w:r>
        <w:rPr>
          <w:spacing w:val="-7"/>
        </w:rPr>
        <w:t> </w:t>
      </w:r>
      <w:r>
        <w:rPr/>
        <w:t>to </w:t>
      </w:r>
      <w:r>
        <w:rPr>
          <w:spacing w:val="-2"/>
        </w:rPr>
        <w:t>vylučuje</w:t>
      </w:r>
      <w:r>
        <w:rPr>
          <w:spacing w:val="-10"/>
        </w:rPr>
        <w:t> </w:t>
      </w:r>
      <w:r>
        <w:rPr>
          <w:spacing w:val="-2"/>
        </w:rPr>
        <w:t>střídavou</w:t>
      </w:r>
      <w:r>
        <w:rPr>
          <w:spacing w:val="-9"/>
        </w:rPr>
        <w:t> </w:t>
      </w:r>
      <w:r>
        <w:rPr>
          <w:spacing w:val="-2"/>
        </w:rPr>
        <w:t>péči</w:t>
      </w:r>
      <w:r>
        <w:rPr>
          <w:spacing w:val="-10"/>
        </w:rPr>
        <w:t> </w:t>
      </w:r>
      <w:r>
        <w:rPr>
          <w:spacing w:val="-2"/>
        </w:rPr>
        <w:t>nebo</w:t>
      </w:r>
      <w:r>
        <w:rPr>
          <w:spacing w:val="-9"/>
        </w:rPr>
        <w:t> </w:t>
      </w:r>
      <w:r>
        <w:rPr>
          <w:spacing w:val="-2"/>
        </w:rPr>
        <w:t>že</w:t>
      </w:r>
      <w:r>
        <w:rPr>
          <w:spacing w:val="-8"/>
        </w:rPr>
        <w:t> </w:t>
      </w:r>
      <w:r>
        <w:rPr>
          <w:spacing w:val="-2"/>
        </w:rPr>
        <w:t>má</w:t>
      </w:r>
      <w:r>
        <w:rPr>
          <w:spacing w:val="-10"/>
        </w:rPr>
        <w:t> </w:t>
      </w:r>
      <w:r>
        <w:rPr>
          <w:spacing w:val="-2"/>
        </w:rPr>
        <w:t>specifické</w:t>
      </w:r>
      <w:r>
        <w:rPr>
          <w:spacing w:val="-8"/>
        </w:rPr>
        <w:t> </w:t>
      </w:r>
      <w:r>
        <w:rPr>
          <w:spacing w:val="-2"/>
        </w:rPr>
        <w:t>zdravotní</w:t>
      </w:r>
      <w:r>
        <w:rPr>
          <w:spacing w:val="-10"/>
        </w:rPr>
        <w:t> </w:t>
      </w:r>
      <w:r>
        <w:rPr>
          <w:spacing w:val="-2"/>
        </w:rPr>
        <w:t>problémy,</w:t>
      </w:r>
      <w:r>
        <w:rPr>
          <w:spacing w:val="-9"/>
        </w:rPr>
        <w:t> </w:t>
      </w:r>
      <w:r>
        <w:rPr>
          <w:spacing w:val="-2"/>
        </w:rPr>
        <w:t>které</w:t>
      </w:r>
      <w:r>
        <w:rPr>
          <w:spacing w:val="-9"/>
        </w:rPr>
        <w:t> </w:t>
      </w:r>
      <w:r>
        <w:rPr>
          <w:spacing w:val="-2"/>
        </w:rPr>
        <w:t>vylučují</w:t>
      </w:r>
      <w:r>
        <w:rPr>
          <w:spacing w:val="-9"/>
        </w:rPr>
        <w:t> </w:t>
      </w:r>
      <w:r>
        <w:rPr>
          <w:spacing w:val="-2"/>
        </w:rPr>
        <w:t>střídavou</w:t>
      </w:r>
      <w:r>
        <w:rPr>
          <w:spacing w:val="-9"/>
        </w:rPr>
        <w:t> </w:t>
      </w:r>
      <w:r>
        <w:rPr>
          <w:spacing w:val="-2"/>
        </w:rPr>
        <w:t>péči;</w:t>
      </w:r>
      <w:r>
        <w:rPr>
          <w:spacing w:val="-9"/>
        </w:rPr>
        <w:t> </w:t>
      </w:r>
      <w:r>
        <w:rPr>
          <w:spacing w:val="-2"/>
        </w:rPr>
        <w:t>že </w:t>
      </w:r>
      <w:r>
        <w:rPr/>
        <w:t>druhý</w:t>
      </w:r>
      <w:r>
        <w:rPr>
          <w:spacing w:val="-14"/>
        </w:rPr>
        <w:t> </w:t>
      </w:r>
      <w:r>
        <w:rPr/>
        <w:t>rodič</w:t>
      </w:r>
      <w:r>
        <w:rPr>
          <w:spacing w:val="-14"/>
        </w:rPr>
        <w:t> </w:t>
      </w:r>
      <w:r>
        <w:rPr/>
        <w:t>je</w:t>
      </w:r>
      <w:r>
        <w:rPr>
          <w:spacing w:val="-14"/>
        </w:rPr>
        <w:t> </w:t>
      </w:r>
      <w:r>
        <w:rPr/>
        <w:t>násilník</w:t>
      </w:r>
      <w:r>
        <w:rPr>
          <w:spacing w:val="-14"/>
        </w:rPr>
        <w:t> </w:t>
      </w:r>
      <w:r>
        <w:rPr/>
        <w:t>a/nebo</w:t>
      </w:r>
      <w:r>
        <w:rPr>
          <w:spacing w:val="-14"/>
        </w:rPr>
        <w:t> </w:t>
      </w:r>
      <w:r>
        <w:rPr/>
        <w:t>má</w:t>
      </w:r>
      <w:r>
        <w:rPr>
          <w:spacing w:val="-13"/>
        </w:rPr>
        <w:t> </w:t>
      </w:r>
      <w:r>
        <w:rPr/>
        <w:t>problém</w:t>
      </w:r>
      <w:r>
        <w:rPr>
          <w:spacing w:val="-14"/>
        </w:rPr>
        <w:t> </w:t>
      </w:r>
      <w:r>
        <w:rPr/>
        <w:t>s</w:t>
      </w:r>
      <w:r>
        <w:rPr>
          <w:spacing w:val="-14"/>
        </w:rPr>
        <w:t> </w:t>
      </w:r>
      <w:r>
        <w:rPr/>
        <w:t>alkoholem</w:t>
      </w:r>
      <w:r>
        <w:rPr>
          <w:spacing w:val="-14"/>
        </w:rPr>
        <w:t> </w:t>
      </w:r>
      <w:r>
        <w:rPr/>
        <w:t>či</w:t>
      </w:r>
      <w:r>
        <w:rPr>
          <w:spacing w:val="-14"/>
        </w:rPr>
        <w:t> </w:t>
      </w:r>
      <w:r>
        <w:rPr/>
        <w:t>drogami</w:t>
      </w:r>
      <w:r>
        <w:rPr>
          <w:spacing w:val="-14"/>
        </w:rPr>
        <w:t> </w:t>
      </w:r>
      <w:r>
        <w:rPr/>
        <w:t>a/nebo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neumí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dítě</w:t>
      </w:r>
      <w:r>
        <w:rPr>
          <w:spacing w:val="-14"/>
        </w:rPr>
        <w:t> </w:t>
      </w:r>
      <w:r>
        <w:rPr/>
        <w:t>postarat, což</w:t>
      </w:r>
      <w:r>
        <w:rPr>
          <w:spacing w:val="-7"/>
        </w:rPr>
        <w:t> </w:t>
      </w:r>
      <w:r>
        <w:rPr/>
        <w:t>vylučuje</w:t>
      </w:r>
      <w:r>
        <w:rPr>
          <w:spacing w:val="-8"/>
        </w:rPr>
        <w:t> </w:t>
      </w:r>
      <w:r>
        <w:rPr/>
        <w:t>střídavou</w:t>
      </w:r>
      <w:r>
        <w:rPr>
          <w:spacing w:val="-8"/>
        </w:rPr>
        <w:t> </w:t>
      </w:r>
      <w:r>
        <w:rPr/>
        <w:t>péči;</w:t>
      </w:r>
      <w:r>
        <w:rPr>
          <w:spacing w:val="-8"/>
        </w:rPr>
        <w:t> </w:t>
      </w:r>
      <w:r>
        <w:rPr/>
        <w:t>že</w:t>
      </w:r>
      <w:r>
        <w:rPr>
          <w:spacing w:val="-7"/>
        </w:rPr>
        <w:t> </w:t>
      </w:r>
      <w:r>
        <w:rPr/>
        <w:t>si</w:t>
      </w:r>
      <w:r>
        <w:rPr>
          <w:spacing w:val="-8"/>
        </w:rPr>
        <w:t> </w:t>
      </w:r>
      <w:r>
        <w:rPr/>
        <w:t>dítě</w:t>
      </w:r>
      <w:r>
        <w:rPr>
          <w:spacing w:val="-8"/>
        </w:rPr>
        <w:t> </w:t>
      </w:r>
      <w:r>
        <w:rPr/>
        <w:t>střídavou</w:t>
      </w:r>
      <w:r>
        <w:rPr>
          <w:spacing w:val="-8"/>
        </w:rPr>
        <w:t> </w:t>
      </w:r>
      <w:r>
        <w:rPr/>
        <w:t>péči</w:t>
      </w:r>
      <w:r>
        <w:rPr>
          <w:spacing w:val="-8"/>
        </w:rPr>
        <w:t> </w:t>
      </w:r>
      <w:r>
        <w:rPr/>
        <w:t>nepřeje.</w:t>
      </w:r>
      <w:r>
        <w:rPr>
          <w:spacing w:val="-8"/>
        </w:rPr>
        <w:t> </w:t>
      </w:r>
      <w:r>
        <w:rPr/>
        <w:t>To,</w:t>
      </w:r>
      <w:r>
        <w:rPr>
          <w:spacing w:val="-8"/>
        </w:rPr>
        <w:t> </w:t>
      </w:r>
      <w:r>
        <w:rPr/>
        <w:t>že</w:t>
      </w:r>
      <w:r>
        <w:rPr>
          <w:spacing w:val="-7"/>
        </w:rPr>
        <w:t> </w:t>
      </w:r>
      <w:r>
        <w:rPr/>
        <w:t>nově</w:t>
      </w:r>
      <w:r>
        <w:rPr>
          <w:spacing w:val="-8"/>
        </w:rPr>
        <w:t> </w:t>
      </w:r>
      <w:r>
        <w:rPr/>
        <w:t>zákon</w:t>
      </w:r>
      <w:r>
        <w:rPr>
          <w:spacing w:val="-8"/>
        </w:rPr>
        <w:t> </w:t>
      </w:r>
      <w:r>
        <w:rPr/>
        <w:t>nedefinuje</w:t>
      </w:r>
      <w:r>
        <w:rPr>
          <w:spacing w:val="-7"/>
        </w:rPr>
        <w:t> </w:t>
      </w:r>
      <w:r>
        <w:rPr/>
        <w:t>formy </w:t>
      </w:r>
      <w:r>
        <w:rPr>
          <w:spacing w:val="-6"/>
        </w:rPr>
        <w:t>péče, neznamená, že zmizí spory rodičů o úpravu poměrů jejich dětí. Nově se však spor rodičů nebude </w:t>
      </w:r>
      <w:r>
        <w:rPr/>
        <w:t>zaměřovat</w:t>
      </w:r>
      <w:r>
        <w:rPr>
          <w:spacing w:val="-1"/>
        </w:rPr>
        <w:t> </w:t>
      </w:r>
      <w:r>
        <w:rPr/>
        <w:t>na formu</w:t>
      </w:r>
      <w:r>
        <w:rPr>
          <w:spacing w:val="-1"/>
        </w:rPr>
        <w:t> </w:t>
      </w:r>
      <w:r>
        <w:rPr/>
        <w:t>péče, ale na rozsah</w:t>
      </w:r>
      <w:r>
        <w:rPr>
          <w:spacing w:val="-1"/>
        </w:rPr>
        <w:t> </w:t>
      </w:r>
      <w:r>
        <w:rPr/>
        <w:t>péče každého</w:t>
      </w:r>
      <w:r>
        <w:rPr>
          <w:spacing w:val="-1"/>
        </w:rPr>
        <w:t> </w:t>
      </w:r>
      <w:r>
        <w:rPr/>
        <w:t>z</w:t>
      </w:r>
      <w:r>
        <w:rPr>
          <w:spacing w:val="-8"/>
        </w:rPr>
        <w:t> </w:t>
      </w:r>
      <w:r>
        <w:rPr/>
        <w:t>nich.</w:t>
      </w:r>
      <w:r>
        <w:rPr>
          <w:spacing w:val="-1"/>
        </w:rPr>
        <w:t> </w:t>
      </w:r>
      <w:r>
        <w:rPr/>
        <w:t>Níže bude odůvodněno,</w:t>
      </w:r>
      <w:r>
        <w:rPr>
          <w:spacing w:val="-1"/>
        </w:rPr>
        <w:t> </w:t>
      </w:r>
      <w:r>
        <w:rPr/>
        <w:t>proč</w:t>
      </w:r>
      <w:r>
        <w:rPr>
          <w:spacing w:val="-1"/>
        </w:rPr>
        <w:t> </w:t>
      </w:r>
      <w:r>
        <w:rPr/>
        <w:t>právě potřeby dítěte, rodičovské kompetence a přání dítěte představují zásadní vodítko při nalézání nejlepšího</w:t>
      </w:r>
      <w:r>
        <w:rPr>
          <w:spacing w:val="-2"/>
        </w:rPr>
        <w:t> </w:t>
      </w:r>
      <w:r>
        <w:rPr/>
        <w:t>zájmu</w:t>
      </w:r>
      <w:r>
        <w:rPr>
          <w:spacing w:val="-1"/>
        </w:rPr>
        <w:t> </w:t>
      </w:r>
      <w:r>
        <w:rPr/>
        <w:t>dítěte</w:t>
      </w:r>
      <w:r>
        <w:rPr>
          <w:spacing w:val="-1"/>
        </w:rPr>
        <w:t> </w:t>
      </w:r>
      <w:r>
        <w:rPr/>
        <w:t>při</w:t>
      </w:r>
      <w:r>
        <w:rPr>
          <w:spacing w:val="-1"/>
        </w:rPr>
        <w:t> </w:t>
      </w:r>
      <w:r>
        <w:rPr/>
        <w:t>rozhodování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péči.</w:t>
      </w:r>
    </w:p>
    <w:p>
      <w:pPr>
        <w:pStyle w:val="BodyText"/>
        <w:spacing w:line="235" w:lineRule="auto" w:before="264"/>
        <w:ind w:right="161"/>
        <w:jc w:val="both"/>
      </w:pPr>
      <w:r>
        <w:rPr/>
        <w:t>Sympozium zdůrazňuje, že v</w:t>
      </w:r>
      <w:r>
        <w:rPr>
          <w:spacing w:val="-15"/>
        </w:rPr>
        <w:t> </w:t>
      </w:r>
      <w:r>
        <w:rPr/>
        <w:t>rámci projednávání případu konfliktních rodičů nesmí být dítě při </w:t>
      </w:r>
      <w:r>
        <w:rPr>
          <w:spacing w:val="-2"/>
        </w:rPr>
        <w:t>realizaci</w:t>
      </w:r>
      <w:r>
        <w:rPr>
          <w:spacing w:val="-12"/>
        </w:rPr>
        <w:t> </w:t>
      </w:r>
      <w:r>
        <w:rPr>
          <w:spacing w:val="-2"/>
        </w:rPr>
        <w:t>participačních</w:t>
      </w:r>
      <w:r>
        <w:rPr>
          <w:spacing w:val="-12"/>
        </w:rPr>
        <w:t> </w:t>
      </w:r>
      <w:r>
        <w:rPr>
          <w:spacing w:val="-2"/>
        </w:rPr>
        <w:t>práv</w:t>
      </w:r>
      <w:r>
        <w:rPr>
          <w:spacing w:val="-12"/>
        </w:rPr>
        <w:t> </w:t>
      </w:r>
      <w:r>
        <w:rPr>
          <w:spacing w:val="-2"/>
        </w:rPr>
        <w:t>vystaveno</w:t>
      </w:r>
      <w:r>
        <w:rPr>
          <w:spacing w:val="-12"/>
        </w:rPr>
        <w:t> </w:t>
      </w:r>
      <w:r>
        <w:rPr>
          <w:spacing w:val="-2"/>
        </w:rPr>
        <w:t>konfliktu</w:t>
      </w:r>
      <w:r>
        <w:rPr>
          <w:spacing w:val="-10"/>
        </w:rPr>
        <w:t> </w:t>
      </w:r>
      <w:r>
        <w:rPr>
          <w:spacing w:val="-2"/>
        </w:rPr>
        <w:t>loajality.</w:t>
      </w:r>
      <w:r>
        <w:rPr>
          <w:spacing w:val="-12"/>
        </w:rPr>
        <w:t> </w:t>
      </w:r>
      <w:r>
        <w:rPr>
          <w:spacing w:val="-2"/>
        </w:rPr>
        <w:t>Je</w:t>
      </w:r>
      <w:r>
        <w:rPr>
          <w:spacing w:val="-12"/>
        </w:rPr>
        <w:t> </w:t>
      </w:r>
      <w:r>
        <w:rPr>
          <w:spacing w:val="-2"/>
        </w:rPr>
        <w:t>primární</w:t>
      </w:r>
      <w:r>
        <w:rPr>
          <w:spacing w:val="-13"/>
        </w:rPr>
        <w:t> </w:t>
      </w:r>
      <w:r>
        <w:rPr>
          <w:spacing w:val="-2"/>
        </w:rPr>
        <w:t>povinností</w:t>
      </w:r>
      <w:r>
        <w:rPr>
          <w:spacing w:val="-13"/>
        </w:rPr>
        <w:t> </w:t>
      </w:r>
      <w:r>
        <w:rPr>
          <w:spacing w:val="-2"/>
        </w:rPr>
        <w:t>soudu</w:t>
      </w:r>
      <w:r>
        <w:rPr>
          <w:spacing w:val="-12"/>
        </w:rPr>
        <w:t> </w:t>
      </w:r>
      <w:r>
        <w:rPr>
          <w:spacing w:val="-2"/>
        </w:rPr>
        <w:t>poskytnout dítěti</w:t>
      </w:r>
      <w:r>
        <w:rPr>
          <w:spacing w:val="-11"/>
        </w:rPr>
        <w:t> </w:t>
      </w:r>
      <w:r>
        <w:rPr>
          <w:spacing w:val="-2"/>
        </w:rPr>
        <w:t>informace,</w:t>
      </w:r>
      <w:r>
        <w:rPr>
          <w:spacing w:val="-11"/>
        </w:rPr>
        <w:t> </w:t>
      </w:r>
      <w:r>
        <w:rPr>
          <w:spacing w:val="-2"/>
        </w:rPr>
        <w:t>nikoliv</w:t>
      </w:r>
      <w:r>
        <w:rPr>
          <w:spacing w:val="-11"/>
        </w:rPr>
        <w:t> </w:t>
      </w:r>
      <w:r>
        <w:rPr>
          <w:spacing w:val="-2"/>
        </w:rPr>
        <w:t>od</w:t>
      </w:r>
      <w:r>
        <w:rPr>
          <w:spacing w:val="-12"/>
        </w:rPr>
        <w:t> </w:t>
      </w:r>
      <w:r>
        <w:rPr>
          <w:spacing w:val="-2"/>
        </w:rPr>
        <w:t>dítěte</w:t>
      </w:r>
      <w:r>
        <w:rPr>
          <w:spacing w:val="-11"/>
        </w:rPr>
        <w:t> </w:t>
      </w:r>
      <w:r>
        <w:rPr>
          <w:spacing w:val="-2"/>
        </w:rPr>
        <w:t>informace</w:t>
      </w:r>
      <w:r>
        <w:rPr>
          <w:spacing w:val="-12"/>
        </w:rPr>
        <w:t> </w:t>
      </w:r>
      <w:r>
        <w:rPr>
          <w:spacing w:val="-2"/>
        </w:rPr>
        <w:t>získávat;</w:t>
      </w:r>
      <w:r>
        <w:rPr>
          <w:spacing w:val="-11"/>
        </w:rPr>
        <w:t> </w:t>
      </w:r>
      <w:r>
        <w:rPr>
          <w:spacing w:val="-2"/>
        </w:rPr>
        <w:t>pokud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však</w:t>
      </w:r>
      <w:r>
        <w:rPr>
          <w:spacing w:val="-11"/>
        </w:rPr>
        <w:t> </w:t>
      </w:r>
      <w:r>
        <w:rPr>
          <w:spacing w:val="-2"/>
        </w:rPr>
        <w:t>dítě</w:t>
      </w:r>
      <w:r>
        <w:rPr>
          <w:spacing w:val="-12"/>
        </w:rPr>
        <w:t> </w:t>
      </w:r>
      <w:r>
        <w:rPr>
          <w:spacing w:val="-2"/>
        </w:rPr>
        <w:t>vyjádřit</w:t>
      </w:r>
      <w:r>
        <w:rPr>
          <w:spacing w:val="-12"/>
        </w:rPr>
        <w:t> </w:t>
      </w:r>
      <w:r>
        <w:rPr>
          <w:spacing w:val="-2"/>
        </w:rPr>
        <w:t>chce,</w:t>
      </w:r>
      <w:r>
        <w:rPr>
          <w:spacing w:val="-11"/>
        </w:rPr>
        <w:t> </w:t>
      </w:r>
      <w:r>
        <w:rPr>
          <w:spacing w:val="-2"/>
        </w:rPr>
        <w:t>tak</w:t>
      </w:r>
      <w:r>
        <w:rPr>
          <w:spacing w:val="-9"/>
        </w:rPr>
        <w:t> </w:t>
      </w:r>
      <w:r>
        <w:rPr>
          <w:spacing w:val="-2"/>
        </w:rPr>
        <w:t>mu</w:t>
      </w:r>
      <w:r>
        <w:rPr>
          <w:spacing w:val="-12"/>
        </w:rPr>
        <w:t> </w:t>
      </w:r>
      <w:r>
        <w:rPr>
          <w:spacing w:val="-2"/>
        </w:rPr>
        <w:t>musí </w:t>
      </w:r>
      <w:r>
        <w:rPr/>
        <w:t>být</w:t>
      </w:r>
      <w:r>
        <w:rPr>
          <w:spacing w:val="-10"/>
        </w:rPr>
        <w:t> </w:t>
      </w:r>
      <w:r>
        <w:rPr/>
        <w:t>poskytnut</w:t>
      </w:r>
      <w:r>
        <w:rPr>
          <w:spacing w:val="-11"/>
        </w:rPr>
        <w:t> </w:t>
      </w:r>
      <w:r>
        <w:rPr/>
        <w:t>dostatečný</w:t>
      </w:r>
      <w:r>
        <w:rPr>
          <w:spacing w:val="-9"/>
        </w:rPr>
        <w:t> </w:t>
      </w:r>
      <w:r>
        <w:rPr/>
        <w:t>prostor</w:t>
      </w:r>
      <w:r>
        <w:rPr>
          <w:spacing w:val="-10"/>
        </w:rPr>
        <w:t> </w:t>
      </w:r>
      <w:r>
        <w:rPr/>
        <w:t>(v</w:t>
      </w:r>
      <w:r>
        <w:rPr>
          <w:spacing w:val="-11"/>
        </w:rPr>
        <w:t> </w:t>
      </w:r>
      <w:r>
        <w:rPr/>
        <w:t>podrobnostech</w:t>
      </w:r>
      <w:r>
        <w:rPr>
          <w:spacing w:val="-11"/>
        </w:rPr>
        <w:t> </w:t>
      </w:r>
      <w:r>
        <w:rPr/>
        <w:t>lze</w:t>
      </w:r>
      <w:r>
        <w:rPr>
          <w:spacing w:val="-9"/>
        </w:rPr>
        <w:t> </w:t>
      </w:r>
      <w:r>
        <w:rPr/>
        <w:t>odkázat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hyperlink r:id="rId12">
        <w:r>
          <w:rPr>
            <w:color w:val="0000FF"/>
            <w:u w:val="single" w:color="0000FF"/>
          </w:rPr>
          <w:t>5.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rodinněprávní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sympozium</w:t>
        </w:r>
      </w:hyperlink>
      <w:r>
        <w:rPr/>
        <w:t>).</w:t>
      </w:r>
    </w:p>
    <w:p>
      <w:pPr>
        <w:pStyle w:val="BodyText"/>
        <w:spacing w:before="315"/>
        <w:ind w:left="0"/>
        <w:rPr>
          <w:sz w:val="32"/>
        </w:rPr>
      </w:pPr>
    </w:p>
    <w:p>
      <w:pPr>
        <w:pStyle w:val="Heading1"/>
        <w:ind w:left="52"/>
      </w:pPr>
      <w:bookmarkStart w:name="_bookmark6" w:id="7"/>
      <w:bookmarkEnd w:id="7"/>
      <w:r>
        <w:rPr>
          <w:b w:val="0"/>
        </w:rPr>
      </w:r>
      <w:r>
        <w:rPr>
          <w:color w:val="006FC0"/>
        </w:rPr>
        <w:t>Teze</w:t>
      </w:r>
      <w:r>
        <w:rPr>
          <w:color w:val="006FC0"/>
          <w:spacing w:val="-16"/>
        </w:rPr>
        <w:t> </w:t>
      </w:r>
      <w:r>
        <w:rPr>
          <w:color w:val="006FC0"/>
        </w:rPr>
        <w:t>4</w:t>
      </w:r>
      <w:r>
        <w:rPr>
          <w:color w:val="006FC0"/>
          <w:spacing w:val="-17"/>
        </w:rPr>
        <w:t> </w:t>
      </w:r>
      <w:r>
        <w:rPr>
          <w:color w:val="006FC0"/>
        </w:rPr>
        <w:t>–</w:t>
      </w:r>
      <w:r>
        <w:rPr>
          <w:color w:val="006FC0"/>
          <w:spacing w:val="-13"/>
        </w:rPr>
        <w:t> </w:t>
      </w:r>
      <w:r>
        <w:rPr>
          <w:color w:val="006FC0"/>
        </w:rPr>
        <w:t>Dobrý</w:t>
      </w:r>
      <w:r>
        <w:rPr>
          <w:color w:val="006FC0"/>
          <w:spacing w:val="-16"/>
        </w:rPr>
        <w:t> </w:t>
      </w:r>
      <w:r>
        <w:rPr>
          <w:color w:val="006FC0"/>
        </w:rPr>
        <w:t>vztah</w:t>
      </w:r>
      <w:r>
        <w:rPr>
          <w:color w:val="006FC0"/>
          <w:spacing w:val="-16"/>
        </w:rPr>
        <w:t> </w:t>
      </w:r>
      <w:r>
        <w:rPr>
          <w:color w:val="006FC0"/>
        </w:rPr>
        <w:t>s</w:t>
      </w:r>
      <w:r>
        <w:rPr>
          <w:color w:val="006FC0"/>
          <w:spacing w:val="-13"/>
        </w:rPr>
        <w:t> </w:t>
      </w:r>
      <w:r>
        <w:rPr>
          <w:color w:val="006FC0"/>
        </w:rPr>
        <w:t>oběma</w:t>
      </w:r>
      <w:r>
        <w:rPr>
          <w:color w:val="006FC0"/>
          <w:spacing w:val="-16"/>
        </w:rPr>
        <w:t> </w:t>
      </w:r>
      <w:r>
        <w:rPr>
          <w:color w:val="006FC0"/>
        </w:rPr>
        <w:t>rodiči</w:t>
      </w:r>
      <w:r>
        <w:rPr>
          <w:color w:val="006FC0"/>
          <w:spacing w:val="-16"/>
        </w:rPr>
        <w:t> </w:t>
      </w:r>
      <w:r>
        <w:rPr>
          <w:color w:val="006FC0"/>
        </w:rPr>
        <w:t>jako</w:t>
      </w:r>
      <w:r>
        <w:rPr>
          <w:color w:val="006FC0"/>
          <w:spacing w:val="-15"/>
        </w:rPr>
        <w:t> </w:t>
      </w:r>
      <w:r>
        <w:rPr>
          <w:color w:val="006FC0"/>
        </w:rPr>
        <w:t>základní</w:t>
      </w:r>
      <w:r>
        <w:rPr>
          <w:color w:val="006FC0"/>
          <w:spacing w:val="-16"/>
        </w:rPr>
        <w:t> </w:t>
      </w:r>
      <w:r>
        <w:rPr>
          <w:color w:val="006FC0"/>
        </w:rPr>
        <w:t>potřeba</w:t>
      </w:r>
      <w:r>
        <w:rPr>
          <w:color w:val="006FC0"/>
          <w:spacing w:val="-16"/>
        </w:rPr>
        <w:t> </w:t>
      </w:r>
      <w:r>
        <w:rPr>
          <w:color w:val="006FC0"/>
          <w:spacing w:val="-2"/>
        </w:rPr>
        <w:t>dítěte</w:t>
      </w:r>
    </w:p>
    <w:p>
      <w:pPr>
        <w:pStyle w:val="BodyText"/>
        <w:spacing w:before="6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826312</wp:posOffset>
                </wp:positionH>
                <wp:positionV relativeFrom="paragraph">
                  <wp:posOffset>204457</wp:posOffset>
                </wp:positionV>
                <wp:extent cx="5941695" cy="12077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1695" cy="12077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20"/>
                              <w:jc w:val="both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Základní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potřebou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dítěte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 mít a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rozvíjet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vztahy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oběma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rodiči.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proto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zájmu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dítěte,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aby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 do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něj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ekvivalentně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zapojili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oba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dostatečně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kompetentní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rodiče, </w:t>
                            </w:r>
                            <w:r>
                              <w:rPr>
                                <w:color w:val="5A5A5A"/>
                              </w:rPr>
                              <w:t>a to s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přihlédnutím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ke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konkrétní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situaci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dítěte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související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jeho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věkem,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zdravotním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stavem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či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dalšími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okolnostmi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jeho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straně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(bydliště,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školsk</w:t>
                            </w:r>
                            <w:r>
                              <w:rPr>
                                <w:color w:val="5A5A5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é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zařízení,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které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navštěvuje…).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Má-</w:t>
                            </w:r>
                            <w:r>
                              <w:rPr>
                                <w:color w:val="5A5A5A"/>
                              </w:rPr>
                              <w:t>li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jeden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z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rodičů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narušené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rodičovské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kompetence,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musí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soud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hledat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míru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zapojení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takového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rodiče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do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dítě,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popřípadě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posoudit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nutnost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zásahu </w:t>
                            </w:r>
                            <w:r>
                              <w:rPr>
                                <w:color w:val="5A5A5A"/>
                              </w:rPr>
                              <w:t>do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jeho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rodičovské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odpovědnosti.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6.099024pt;width:467.85pt;height:95.1pt;mso-position-horizontal-relative:page;mso-position-vertical-relative:paragraph;z-index:-15726080;mso-wrap-distance-left:0;mso-wrap-distance-right:0" type="#_x0000_t202" id="docshape9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20"/>
                        <w:jc w:val="both"/>
                      </w:pPr>
                      <w:r>
                        <w:rPr>
                          <w:color w:val="5A5A5A"/>
                          <w:spacing w:val="12"/>
                        </w:rPr>
                        <w:t>Základní</w:t>
                      </w:r>
                      <w:r>
                        <w:rPr>
                          <w:color w:val="5A5A5A"/>
                          <w:spacing w:val="12"/>
                        </w:rPr>
                        <w:t> potřebou</w:t>
                      </w:r>
                      <w:r>
                        <w:rPr>
                          <w:color w:val="5A5A5A"/>
                          <w:spacing w:val="12"/>
                        </w:rPr>
                        <w:t> dítěte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je mít a </w:t>
                      </w:r>
                      <w:r>
                        <w:rPr>
                          <w:color w:val="5A5A5A"/>
                          <w:spacing w:val="12"/>
                        </w:rPr>
                        <w:t>rozvíjet</w:t>
                      </w:r>
                      <w:r>
                        <w:rPr>
                          <w:color w:val="5A5A5A"/>
                          <w:spacing w:val="12"/>
                        </w:rPr>
                        <w:t> vztahy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s </w:t>
                      </w:r>
                      <w:r>
                        <w:rPr>
                          <w:color w:val="5A5A5A"/>
                          <w:spacing w:val="11"/>
                        </w:rPr>
                        <w:t>oběma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rodiči.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Je </w:t>
                      </w:r>
                      <w:r>
                        <w:rPr>
                          <w:color w:val="5A5A5A"/>
                          <w:spacing w:val="11"/>
                        </w:rPr>
                        <w:t>proto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1"/>
                        </w:rPr>
                        <w:t>zájmu </w:t>
                      </w:r>
                      <w:r>
                        <w:rPr>
                          <w:color w:val="5A5A5A"/>
                          <w:spacing w:val="12"/>
                        </w:rPr>
                        <w:t>dítěte,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aby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</w:rPr>
                        <w:t>se do </w:t>
                      </w:r>
                      <w:r>
                        <w:rPr>
                          <w:color w:val="5A5A5A"/>
                          <w:spacing w:val="11"/>
                        </w:rPr>
                        <w:t>péče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o </w:t>
                      </w:r>
                      <w:r>
                        <w:rPr>
                          <w:color w:val="5A5A5A"/>
                          <w:spacing w:val="9"/>
                        </w:rPr>
                        <w:t>něj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ekvivalentně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zapojili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oba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dostatečně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kompetentní</w:t>
                      </w:r>
                      <w:r>
                        <w:rPr>
                          <w:color w:val="5A5A5A"/>
                          <w:spacing w:val="12"/>
                        </w:rPr>
                        <w:t> rodiče, </w:t>
                      </w:r>
                      <w:r>
                        <w:rPr>
                          <w:color w:val="5A5A5A"/>
                        </w:rPr>
                        <w:t>a to s </w:t>
                      </w:r>
                      <w:r>
                        <w:rPr>
                          <w:color w:val="5A5A5A"/>
                          <w:spacing w:val="13"/>
                        </w:rPr>
                        <w:t>přihlédnutím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</w:rPr>
                        <w:t>ke </w:t>
                      </w:r>
                      <w:r>
                        <w:rPr>
                          <w:color w:val="5A5A5A"/>
                          <w:spacing w:val="12"/>
                        </w:rPr>
                        <w:t>konkrétní</w:t>
                      </w:r>
                      <w:r>
                        <w:rPr>
                          <w:color w:val="5A5A5A"/>
                          <w:spacing w:val="12"/>
                        </w:rPr>
                        <w:t> situaci</w:t>
                      </w:r>
                      <w:r>
                        <w:rPr>
                          <w:color w:val="5A5A5A"/>
                          <w:spacing w:val="12"/>
                        </w:rPr>
                        <w:t> dítěte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související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</w:rPr>
                        <w:t>s </w:t>
                      </w:r>
                      <w:r>
                        <w:rPr>
                          <w:color w:val="5A5A5A"/>
                          <w:spacing w:val="10"/>
                        </w:rPr>
                        <w:t>jeho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věkem,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zdravotním </w:t>
                      </w:r>
                      <w:r>
                        <w:rPr>
                          <w:color w:val="5A5A5A"/>
                          <w:spacing w:val="11"/>
                        </w:rPr>
                        <w:t>stavem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či </w:t>
                      </w:r>
                      <w:r>
                        <w:rPr>
                          <w:color w:val="5A5A5A"/>
                          <w:spacing w:val="12"/>
                        </w:rPr>
                        <w:t>dalšími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okolnostmi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0"/>
                        </w:rPr>
                        <w:t>jeho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straně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(bydliště,</w:t>
                      </w:r>
                      <w:r>
                        <w:rPr>
                          <w:color w:val="5A5A5A"/>
                          <w:spacing w:val="12"/>
                        </w:rPr>
                        <w:t> školsk</w:t>
                      </w:r>
                      <w:r>
                        <w:rPr>
                          <w:color w:val="5A5A5A"/>
                          <w:spacing w:val="-15"/>
                        </w:rPr>
                        <w:t> </w:t>
                      </w:r>
                      <w:r>
                        <w:rPr>
                          <w:color w:val="5A5A5A"/>
                        </w:rPr>
                        <w:t>é </w:t>
                      </w:r>
                      <w:r>
                        <w:rPr>
                          <w:color w:val="5A5A5A"/>
                          <w:spacing w:val="12"/>
                        </w:rPr>
                        <w:t>zařízení,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které </w:t>
                      </w:r>
                      <w:r>
                        <w:rPr>
                          <w:color w:val="5A5A5A"/>
                          <w:spacing w:val="13"/>
                        </w:rPr>
                        <w:t>navštěvuje…).</w:t>
                      </w:r>
                      <w:r>
                        <w:rPr>
                          <w:color w:val="5A5A5A"/>
                          <w:spacing w:val="13"/>
                        </w:rPr>
                        <w:t> Má-</w:t>
                      </w:r>
                      <w:r>
                        <w:rPr>
                          <w:color w:val="5A5A5A"/>
                        </w:rPr>
                        <w:t>li </w:t>
                      </w:r>
                      <w:r>
                        <w:rPr>
                          <w:color w:val="5A5A5A"/>
                          <w:spacing w:val="12"/>
                        </w:rPr>
                        <w:t>jeden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z </w:t>
                      </w:r>
                      <w:r>
                        <w:rPr>
                          <w:color w:val="5A5A5A"/>
                          <w:spacing w:val="12"/>
                        </w:rPr>
                        <w:t>rodičů</w:t>
                      </w:r>
                      <w:r>
                        <w:rPr>
                          <w:color w:val="5A5A5A"/>
                          <w:spacing w:val="12"/>
                        </w:rPr>
                        <w:t> narušené</w:t>
                      </w:r>
                      <w:r>
                        <w:rPr>
                          <w:color w:val="5A5A5A"/>
                          <w:spacing w:val="12"/>
                        </w:rPr>
                        <w:t> rodičovské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kompetence,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musí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soud </w:t>
                      </w:r>
                      <w:r>
                        <w:rPr>
                          <w:color w:val="5A5A5A"/>
                          <w:spacing w:val="12"/>
                        </w:rPr>
                        <w:t>hledat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míru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zapojení</w:t>
                      </w:r>
                      <w:r>
                        <w:rPr>
                          <w:color w:val="5A5A5A"/>
                          <w:spacing w:val="12"/>
                        </w:rPr>
                        <w:t> takového</w:t>
                      </w:r>
                      <w:r>
                        <w:rPr>
                          <w:color w:val="5A5A5A"/>
                          <w:spacing w:val="12"/>
                        </w:rPr>
                        <w:t> rodiče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do </w:t>
                      </w:r>
                      <w:r>
                        <w:rPr>
                          <w:color w:val="5A5A5A"/>
                          <w:spacing w:val="11"/>
                        </w:rPr>
                        <w:t>péče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o </w:t>
                      </w:r>
                      <w:r>
                        <w:rPr>
                          <w:color w:val="5A5A5A"/>
                          <w:spacing w:val="11"/>
                        </w:rPr>
                        <w:t>dítě,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popřípadě</w:t>
                      </w:r>
                      <w:r>
                        <w:rPr>
                          <w:color w:val="5A5A5A"/>
                          <w:spacing w:val="12"/>
                        </w:rPr>
                        <w:t> posoudit</w:t>
                      </w:r>
                      <w:r>
                        <w:rPr>
                          <w:color w:val="5A5A5A"/>
                          <w:spacing w:val="12"/>
                        </w:rPr>
                        <w:t> nutnost </w:t>
                      </w:r>
                      <w:r>
                        <w:rPr>
                          <w:color w:val="5A5A5A"/>
                          <w:spacing w:val="11"/>
                        </w:rPr>
                        <w:t>zásahu </w:t>
                      </w:r>
                      <w:r>
                        <w:rPr>
                          <w:color w:val="5A5A5A"/>
                        </w:rPr>
                        <w:t>do </w:t>
                      </w:r>
                      <w:r>
                        <w:rPr>
                          <w:color w:val="5A5A5A"/>
                          <w:spacing w:val="11"/>
                        </w:rPr>
                        <w:t>jeho </w:t>
                      </w:r>
                      <w:r>
                        <w:rPr>
                          <w:color w:val="5A5A5A"/>
                          <w:spacing w:val="12"/>
                        </w:rPr>
                        <w:t>rodičovské </w:t>
                      </w:r>
                      <w:r>
                        <w:rPr>
                          <w:color w:val="5A5A5A"/>
                          <w:spacing w:val="13"/>
                        </w:rPr>
                        <w:t>odpovědnosti.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before="77"/>
        <w:ind w:left="0"/>
        <w:rPr>
          <w:b/>
        </w:rPr>
      </w:pPr>
    </w:p>
    <w:p>
      <w:pPr>
        <w:pStyle w:val="BodyText"/>
        <w:spacing w:line="232" w:lineRule="auto"/>
        <w:ind w:right="162"/>
        <w:jc w:val="both"/>
      </w:pPr>
      <w:r>
        <w:rPr/>
        <w:t>Tezi,</w:t>
      </w:r>
      <w:r>
        <w:rPr>
          <w:spacing w:val="-14"/>
        </w:rPr>
        <w:t> </w:t>
      </w:r>
      <w:r>
        <w:rPr/>
        <w:t>že</w:t>
      </w:r>
      <w:r>
        <w:rPr>
          <w:spacing w:val="-10"/>
        </w:rPr>
        <w:t> </w:t>
      </w:r>
      <w:r>
        <w:rPr/>
        <w:t>základní</w:t>
      </w:r>
      <w:r>
        <w:rPr>
          <w:spacing w:val="-11"/>
        </w:rPr>
        <w:t> </w:t>
      </w:r>
      <w:r>
        <w:rPr/>
        <w:t>potřebou</w:t>
      </w:r>
      <w:r>
        <w:rPr>
          <w:spacing w:val="-11"/>
        </w:rPr>
        <w:t> </w:t>
      </w:r>
      <w:r>
        <w:rPr/>
        <w:t>dítěte</w:t>
      </w:r>
      <w:r>
        <w:rPr>
          <w:spacing w:val="-10"/>
        </w:rPr>
        <w:t> </w:t>
      </w:r>
      <w:r>
        <w:rPr/>
        <w:t>je</w:t>
      </w:r>
      <w:r>
        <w:rPr>
          <w:spacing w:val="-10"/>
        </w:rPr>
        <w:t> </w:t>
      </w:r>
      <w:r>
        <w:rPr/>
        <w:t>mít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rozvíjet</w:t>
      </w:r>
      <w:r>
        <w:rPr>
          <w:spacing w:val="-12"/>
        </w:rPr>
        <w:t> </w:t>
      </w:r>
      <w:r>
        <w:rPr/>
        <w:t>vztah</w:t>
      </w:r>
      <w:r>
        <w:rPr>
          <w:spacing w:val="-11"/>
        </w:rPr>
        <w:t> </w:t>
      </w:r>
      <w:r>
        <w:rPr/>
        <w:t>s</w:t>
      </w:r>
      <w:r>
        <w:rPr>
          <w:spacing w:val="-15"/>
        </w:rPr>
        <w:t> </w:t>
      </w:r>
      <w:r>
        <w:rPr/>
        <w:t>oběma</w:t>
      </w:r>
      <w:r>
        <w:rPr>
          <w:spacing w:val="-10"/>
        </w:rPr>
        <w:t> </w:t>
      </w:r>
      <w:r>
        <w:rPr/>
        <w:t>rodiči,</w:t>
      </w:r>
      <w:r>
        <w:rPr>
          <w:spacing w:val="-11"/>
        </w:rPr>
        <w:t> </w:t>
      </w:r>
      <w:r>
        <w:rPr/>
        <w:t>přijalo</w:t>
      </w:r>
      <w:r>
        <w:rPr>
          <w:spacing w:val="-11"/>
        </w:rPr>
        <w:t> </w:t>
      </w:r>
      <w:r>
        <w:rPr/>
        <w:t>již</w:t>
      </w:r>
      <w:r>
        <w:rPr>
          <w:spacing w:val="-10"/>
        </w:rPr>
        <w:t> </w:t>
      </w:r>
      <w:hyperlink r:id="rId13">
        <w:r>
          <w:rPr>
            <w:color w:val="0000FF"/>
            <w:u w:val="single" w:color="0000FF"/>
          </w:rPr>
          <w:t>1.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rodinněprávní</w:t>
        </w:r>
      </w:hyperlink>
      <w:r>
        <w:rPr>
          <w:color w:val="0000FF"/>
        </w:rPr>
        <w:t> </w:t>
      </w:r>
      <w:hyperlink r:id="rId13">
        <w:r>
          <w:rPr>
            <w:color w:val="0000FF"/>
            <w:spacing w:val="-2"/>
            <w:u w:val="single" w:color="0000FF"/>
          </w:rPr>
          <w:t>sympozium.</w:t>
        </w:r>
      </w:hyperlink>
    </w:p>
    <w:p>
      <w:pPr>
        <w:pStyle w:val="BodyText"/>
        <w:spacing w:line="235" w:lineRule="auto" w:before="242"/>
        <w:ind w:right="162"/>
        <w:jc w:val="both"/>
      </w:pPr>
      <w:hyperlink r:id="rId14">
        <w:r>
          <w:rPr>
            <w:color w:val="0000FF"/>
            <w:spacing w:val="-2"/>
            <w:u w:val="single" w:color="0000FF"/>
          </w:rPr>
          <w:t>3.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rodinněprávní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sympozium</w:t>
        </w:r>
      </w:hyperlink>
      <w:r>
        <w:rPr>
          <w:color w:val="0000FF"/>
          <w:spacing w:val="-6"/>
          <w:u w:val="single" w:color="0000FF"/>
        </w:rPr>
        <w:t> </w:t>
      </w:r>
      <w:r>
        <w:rPr>
          <w:spacing w:val="-2"/>
        </w:rPr>
        <w:t>ji</w:t>
      </w:r>
      <w:r>
        <w:rPr>
          <w:spacing w:val="-7"/>
        </w:rPr>
        <w:t> </w:t>
      </w:r>
      <w:r>
        <w:rPr>
          <w:spacing w:val="-2"/>
        </w:rPr>
        <w:t>rozšířilo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dodatek,</w:t>
      </w:r>
      <w:r>
        <w:rPr>
          <w:spacing w:val="-7"/>
        </w:rPr>
        <w:t> </w:t>
      </w:r>
      <w:r>
        <w:rPr>
          <w:spacing w:val="-2"/>
        </w:rPr>
        <w:t>že</w:t>
      </w:r>
      <w:r>
        <w:rPr>
          <w:spacing w:val="-7"/>
        </w:rPr>
        <w:t> </w:t>
      </w:r>
      <w:r>
        <w:rPr>
          <w:spacing w:val="-2"/>
        </w:rPr>
        <w:t>případné</w:t>
      </w:r>
      <w:r>
        <w:rPr>
          <w:spacing w:val="-7"/>
        </w:rPr>
        <w:t> </w:t>
      </w:r>
      <w:r>
        <w:rPr>
          <w:spacing w:val="-2"/>
        </w:rPr>
        <w:t>narušení</w:t>
      </w:r>
      <w:r>
        <w:rPr>
          <w:spacing w:val="-7"/>
        </w:rPr>
        <w:t> </w:t>
      </w:r>
      <w:r>
        <w:rPr>
          <w:spacing w:val="-2"/>
        </w:rPr>
        <w:t>vztahu</w:t>
      </w:r>
      <w:r>
        <w:rPr>
          <w:spacing w:val="-8"/>
        </w:rPr>
        <w:t> </w:t>
      </w:r>
      <w:r>
        <w:rPr>
          <w:spacing w:val="-2"/>
        </w:rPr>
        <w:t>k</w:t>
      </w:r>
      <w:r>
        <w:rPr>
          <w:spacing w:val="-8"/>
        </w:rPr>
        <w:t> </w:t>
      </w:r>
      <w:r>
        <w:rPr>
          <w:spacing w:val="-2"/>
        </w:rPr>
        <w:t>jednomu</w:t>
      </w:r>
      <w:r>
        <w:rPr>
          <w:spacing w:val="-8"/>
        </w:rPr>
        <w:t> </w:t>
      </w:r>
      <w:r>
        <w:rPr>
          <w:spacing w:val="-2"/>
        </w:rPr>
        <w:t>z</w:t>
      </w:r>
      <w:r>
        <w:rPr>
          <w:spacing w:val="-7"/>
        </w:rPr>
        <w:t> </w:t>
      </w:r>
      <w:r>
        <w:rPr>
          <w:spacing w:val="-2"/>
        </w:rPr>
        <w:t>rodičů </w:t>
      </w:r>
      <w:r>
        <w:rPr/>
        <w:t>je jedním z nejzávažnějších následků rozpadu rodiny. Zároveň přijalo tezi, že potřebu dítěte mít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rozvíjet</w:t>
      </w:r>
      <w:r>
        <w:rPr>
          <w:spacing w:val="-13"/>
        </w:rPr>
        <w:t> </w:t>
      </w:r>
      <w:r>
        <w:rPr>
          <w:spacing w:val="-2"/>
        </w:rPr>
        <w:t>vztah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spacing w:val="-12"/>
        </w:rPr>
        <w:t> </w:t>
      </w:r>
      <w:r>
        <w:rPr>
          <w:spacing w:val="-2"/>
        </w:rPr>
        <w:t>oběma</w:t>
      </w:r>
      <w:r>
        <w:rPr>
          <w:spacing w:val="-11"/>
        </w:rPr>
        <w:t> </w:t>
      </w:r>
      <w:r>
        <w:rPr>
          <w:spacing w:val="-2"/>
        </w:rPr>
        <w:t>rodiči</w:t>
      </w:r>
      <w:r>
        <w:rPr>
          <w:spacing w:val="-12"/>
        </w:rPr>
        <w:t> </w:t>
      </w:r>
      <w:r>
        <w:rPr>
          <w:spacing w:val="-2"/>
        </w:rPr>
        <w:t>po</w:t>
      </w:r>
      <w:r>
        <w:rPr>
          <w:spacing w:val="-12"/>
        </w:rPr>
        <w:t> </w:t>
      </w:r>
      <w:r>
        <w:rPr>
          <w:spacing w:val="-2"/>
        </w:rPr>
        <w:t>rozpadu</w:t>
      </w:r>
      <w:r>
        <w:rPr>
          <w:spacing w:val="-12"/>
        </w:rPr>
        <w:t> </w:t>
      </w:r>
      <w:r>
        <w:rPr>
          <w:spacing w:val="-2"/>
        </w:rPr>
        <w:t>jejich</w:t>
      </w:r>
      <w:r>
        <w:rPr>
          <w:spacing w:val="-13"/>
        </w:rPr>
        <w:t> </w:t>
      </w:r>
      <w:r>
        <w:rPr>
          <w:spacing w:val="-2"/>
        </w:rPr>
        <w:t>svazku</w:t>
      </w:r>
      <w:r>
        <w:rPr>
          <w:spacing w:val="-13"/>
        </w:rPr>
        <w:t> </w:t>
      </w:r>
      <w:r>
        <w:rPr>
          <w:spacing w:val="-2"/>
        </w:rPr>
        <w:t>zpravidla</w:t>
      </w:r>
      <w:r>
        <w:rPr>
          <w:spacing w:val="-13"/>
        </w:rPr>
        <w:t> </w:t>
      </w:r>
      <w:r>
        <w:rPr>
          <w:spacing w:val="-2"/>
        </w:rPr>
        <w:t>naplní</w:t>
      </w:r>
      <w:r>
        <w:rPr>
          <w:spacing w:val="-13"/>
        </w:rPr>
        <w:t> </w:t>
      </w:r>
      <w:r>
        <w:rPr>
          <w:spacing w:val="-2"/>
        </w:rPr>
        <w:t>takové</w:t>
      </w:r>
      <w:r>
        <w:rPr>
          <w:spacing w:val="-11"/>
        </w:rPr>
        <w:t> </w:t>
      </w:r>
      <w:r>
        <w:rPr>
          <w:spacing w:val="-2"/>
        </w:rPr>
        <w:t>uspořádání</w:t>
      </w:r>
      <w:r>
        <w:rPr>
          <w:spacing w:val="-12"/>
        </w:rPr>
        <w:t> </w:t>
      </w:r>
      <w:r>
        <w:rPr>
          <w:spacing w:val="-2"/>
        </w:rPr>
        <w:t>poměrů </w:t>
      </w:r>
      <w:r>
        <w:rPr>
          <w:spacing w:val="-4"/>
        </w:rPr>
        <w:t>dítěte,</w:t>
      </w:r>
      <w:r>
        <w:rPr>
          <w:spacing w:val="-6"/>
        </w:rPr>
        <w:t> </w:t>
      </w:r>
      <w:r>
        <w:rPr>
          <w:spacing w:val="-4"/>
        </w:rPr>
        <w:t>při</w:t>
      </w:r>
      <w:r>
        <w:rPr>
          <w:spacing w:val="-7"/>
        </w:rPr>
        <w:t> </w:t>
      </w:r>
      <w:r>
        <w:rPr>
          <w:spacing w:val="-4"/>
        </w:rPr>
        <w:t>kterém</w:t>
      </w:r>
      <w:r>
        <w:rPr>
          <w:spacing w:val="-6"/>
        </w:rPr>
        <w:t> </w:t>
      </w:r>
      <w:r>
        <w:rPr>
          <w:spacing w:val="-4"/>
        </w:rPr>
        <w:t>jsou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života</w:t>
      </w:r>
      <w:r>
        <w:rPr>
          <w:spacing w:val="-6"/>
        </w:rPr>
        <w:t> </w:t>
      </w:r>
      <w:r>
        <w:rPr>
          <w:spacing w:val="-4"/>
        </w:rPr>
        <w:t>dítěte</w:t>
      </w:r>
      <w:r>
        <w:rPr>
          <w:spacing w:val="-8"/>
        </w:rPr>
        <w:t> </w:t>
      </w:r>
      <w:r>
        <w:rPr>
          <w:spacing w:val="-4"/>
        </w:rPr>
        <w:t>ekvivalentně</w:t>
      </w:r>
      <w:r>
        <w:rPr>
          <w:spacing w:val="-8"/>
        </w:rPr>
        <w:t> </w:t>
      </w:r>
      <w:r>
        <w:rPr>
          <w:spacing w:val="-4"/>
        </w:rPr>
        <w:t>zapojeni</w:t>
      </w:r>
      <w:r>
        <w:rPr>
          <w:spacing w:val="-6"/>
        </w:rPr>
        <w:t> </w:t>
      </w:r>
      <w:r>
        <w:rPr>
          <w:spacing w:val="-4"/>
        </w:rPr>
        <w:t>oba</w:t>
      </w:r>
      <w:r>
        <w:rPr>
          <w:spacing w:val="-6"/>
        </w:rPr>
        <w:t> </w:t>
      </w:r>
      <w:r>
        <w:rPr>
          <w:spacing w:val="-4"/>
        </w:rPr>
        <w:t>rodiče.</w:t>
      </w:r>
      <w:r>
        <w:rPr>
          <w:spacing w:val="-6"/>
        </w:rPr>
        <w:t> </w:t>
      </w:r>
      <w:r>
        <w:rPr>
          <w:spacing w:val="-4"/>
        </w:rPr>
        <w:t>Péči,</w:t>
      </w:r>
      <w:r>
        <w:rPr>
          <w:spacing w:val="-8"/>
        </w:rPr>
        <w:t> </w:t>
      </w:r>
      <w:r>
        <w:rPr>
          <w:spacing w:val="-4"/>
        </w:rPr>
        <w:t>při</w:t>
      </w:r>
      <w:r>
        <w:rPr>
          <w:spacing w:val="-7"/>
        </w:rPr>
        <w:t> </w:t>
      </w:r>
      <w:r>
        <w:rPr>
          <w:spacing w:val="-4"/>
        </w:rPr>
        <w:t>které</w:t>
      </w:r>
      <w:r>
        <w:rPr>
          <w:spacing w:val="-6"/>
        </w:rPr>
        <w:t> </w:t>
      </w:r>
      <w:r>
        <w:rPr>
          <w:spacing w:val="-4"/>
        </w:rPr>
        <w:t>jsou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života dítěte</w:t>
      </w:r>
      <w:r>
        <w:rPr>
          <w:spacing w:val="-11"/>
        </w:rPr>
        <w:t> </w:t>
      </w:r>
      <w:r>
        <w:rPr>
          <w:spacing w:val="-4"/>
        </w:rPr>
        <w:t>ekvivalentně</w:t>
      </w:r>
      <w:r>
        <w:rPr>
          <w:spacing w:val="-9"/>
        </w:rPr>
        <w:t> </w:t>
      </w:r>
      <w:r>
        <w:rPr>
          <w:spacing w:val="-4"/>
        </w:rPr>
        <w:t>zapojeni</w:t>
      </w:r>
      <w:r>
        <w:rPr>
          <w:spacing w:val="-10"/>
        </w:rPr>
        <w:t> </w:t>
      </w:r>
      <w:r>
        <w:rPr>
          <w:spacing w:val="-4"/>
        </w:rPr>
        <w:t>oba</w:t>
      </w:r>
      <w:r>
        <w:rPr>
          <w:spacing w:val="-10"/>
        </w:rPr>
        <w:t> </w:t>
      </w:r>
      <w:r>
        <w:rPr>
          <w:spacing w:val="-4"/>
        </w:rPr>
        <w:t>rodiče,</w:t>
      </w:r>
      <w:r>
        <w:rPr>
          <w:spacing w:val="-10"/>
        </w:rPr>
        <w:t> </w:t>
      </w:r>
      <w:r>
        <w:rPr>
          <w:spacing w:val="-4"/>
        </w:rPr>
        <w:t>lze</w:t>
      </w:r>
      <w:r>
        <w:rPr>
          <w:spacing w:val="-9"/>
        </w:rPr>
        <w:t> </w:t>
      </w:r>
      <w:r>
        <w:rPr>
          <w:spacing w:val="-4"/>
        </w:rPr>
        <w:t>definovat</w:t>
      </w:r>
      <w:r>
        <w:rPr>
          <w:spacing w:val="-11"/>
        </w:rPr>
        <w:t> </w:t>
      </w:r>
      <w:r>
        <w:rPr>
          <w:spacing w:val="-4"/>
        </w:rPr>
        <w:t>tak,</w:t>
      </w:r>
      <w:r>
        <w:rPr>
          <w:spacing w:val="-10"/>
        </w:rPr>
        <w:t> </w:t>
      </w:r>
      <w:r>
        <w:rPr>
          <w:spacing w:val="-4"/>
        </w:rPr>
        <w:t>že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otec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matka</w:t>
      </w:r>
      <w:r>
        <w:rPr>
          <w:spacing w:val="-11"/>
        </w:rPr>
        <w:t> </w:t>
      </w:r>
      <w:r>
        <w:rPr>
          <w:spacing w:val="-4"/>
        </w:rPr>
        <w:t>ekvivalentním</w:t>
      </w:r>
      <w:r>
        <w:rPr>
          <w:spacing w:val="-11"/>
        </w:rPr>
        <w:t> </w:t>
      </w:r>
      <w:r>
        <w:rPr>
          <w:spacing w:val="-4"/>
        </w:rPr>
        <w:t>způsobem </w:t>
      </w:r>
      <w:r>
        <w:rPr>
          <w:spacing w:val="-2"/>
        </w:rPr>
        <w:t>podílí</w:t>
      </w:r>
      <w:r>
        <w:rPr>
          <w:spacing w:val="-13"/>
        </w:rPr>
        <w:t> </w:t>
      </w:r>
      <w:r>
        <w:rPr>
          <w:spacing w:val="-2"/>
        </w:rPr>
        <w:t>na</w:t>
      </w:r>
      <w:r>
        <w:rPr>
          <w:spacing w:val="-13"/>
        </w:rPr>
        <w:t> </w:t>
      </w:r>
      <w:r>
        <w:rPr>
          <w:spacing w:val="-2"/>
        </w:rPr>
        <w:t>výchově</w:t>
      </w:r>
      <w:r>
        <w:rPr>
          <w:spacing w:val="-13"/>
        </w:rPr>
        <w:t> </w:t>
      </w:r>
      <w:r>
        <w:rPr>
          <w:spacing w:val="-2"/>
        </w:rPr>
        <w:t>svého</w:t>
      </w:r>
      <w:r>
        <w:rPr>
          <w:spacing w:val="-13"/>
        </w:rPr>
        <w:t> </w:t>
      </w:r>
      <w:r>
        <w:rPr>
          <w:spacing w:val="-2"/>
        </w:rPr>
        <w:t>dítěte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oba</w:t>
      </w:r>
      <w:r>
        <w:rPr>
          <w:spacing w:val="-13"/>
        </w:rPr>
        <w:t> </w:t>
      </w:r>
      <w:r>
        <w:rPr>
          <w:spacing w:val="-2"/>
        </w:rPr>
        <w:t>jsou</w:t>
      </w:r>
      <w:r>
        <w:rPr>
          <w:spacing w:val="-13"/>
        </w:rPr>
        <w:t> </w:t>
      </w:r>
      <w:r>
        <w:rPr>
          <w:spacing w:val="-2"/>
        </w:rPr>
        <w:t>dítěti</w:t>
      </w:r>
      <w:r>
        <w:rPr>
          <w:spacing w:val="-13"/>
        </w:rPr>
        <w:t> </w:t>
      </w:r>
      <w:r>
        <w:rPr>
          <w:spacing w:val="-2"/>
        </w:rPr>
        <w:t>ekvivalentním</w:t>
      </w:r>
      <w:r>
        <w:rPr>
          <w:spacing w:val="-13"/>
        </w:rPr>
        <w:t> </w:t>
      </w:r>
      <w:r>
        <w:rPr>
          <w:spacing w:val="-2"/>
        </w:rPr>
        <w:t>způsobem</w:t>
      </w:r>
      <w:r>
        <w:rPr>
          <w:spacing w:val="-13"/>
        </w:rPr>
        <w:t> </w:t>
      </w:r>
      <w:r>
        <w:rPr>
          <w:spacing w:val="-2"/>
        </w:rPr>
        <w:t>emočně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fyzicky</w:t>
      </w:r>
      <w:r>
        <w:rPr>
          <w:spacing w:val="-13"/>
        </w:rPr>
        <w:t> </w:t>
      </w:r>
      <w:r>
        <w:rPr>
          <w:spacing w:val="-2"/>
        </w:rPr>
        <w:t>dostupní. Ekvivalence</w:t>
      </w:r>
      <w:r>
        <w:rPr>
          <w:spacing w:val="-10"/>
        </w:rPr>
        <w:t> </w:t>
      </w:r>
      <w:r>
        <w:rPr>
          <w:spacing w:val="-2"/>
        </w:rPr>
        <w:t>přitom</w:t>
      </w:r>
      <w:r>
        <w:rPr>
          <w:spacing w:val="-11"/>
        </w:rPr>
        <w:t> </w:t>
      </w:r>
      <w:r>
        <w:rPr>
          <w:spacing w:val="-2"/>
        </w:rPr>
        <w:t>není</w:t>
      </w:r>
      <w:r>
        <w:rPr>
          <w:spacing w:val="-10"/>
        </w:rPr>
        <w:t> </w:t>
      </w:r>
      <w:r>
        <w:rPr>
          <w:spacing w:val="-2"/>
        </w:rPr>
        <w:t>míněna</w:t>
      </w:r>
      <w:r>
        <w:rPr>
          <w:spacing w:val="-10"/>
        </w:rPr>
        <w:t> </w:t>
      </w:r>
      <w:r>
        <w:rPr>
          <w:spacing w:val="-2"/>
        </w:rPr>
        <w:t>z</w:t>
      </w:r>
      <w:r>
        <w:rPr>
          <w:spacing w:val="-10"/>
        </w:rPr>
        <w:t> </w:t>
      </w:r>
      <w:r>
        <w:rPr>
          <w:spacing w:val="-2"/>
        </w:rPr>
        <w:t>časového</w:t>
      </w:r>
      <w:r>
        <w:rPr>
          <w:spacing w:val="-11"/>
        </w:rPr>
        <w:t> </w:t>
      </w:r>
      <w:r>
        <w:rPr>
          <w:spacing w:val="-2"/>
        </w:rPr>
        <w:t>hlediska</w:t>
      </w:r>
      <w:r>
        <w:rPr>
          <w:spacing w:val="-10"/>
        </w:rPr>
        <w:t> </w:t>
      </w:r>
      <w:r>
        <w:rPr>
          <w:spacing w:val="-2"/>
        </w:rPr>
        <w:t>(nejde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kvantitu</w:t>
      </w:r>
      <w:r>
        <w:rPr>
          <w:spacing w:val="-11"/>
        </w:rPr>
        <w:t> </w:t>
      </w:r>
      <w:r>
        <w:rPr>
          <w:spacing w:val="-2"/>
        </w:rPr>
        <w:t>stráveného</w:t>
      </w:r>
      <w:r>
        <w:rPr>
          <w:spacing w:val="-11"/>
        </w:rPr>
        <w:t> </w:t>
      </w:r>
      <w:r>
        <w:rPr>
          <w:spacing w:val="-2"/>
        </w:rPr>
        <w:t>času),</w:t>
      </w:r>
      <w:r>
        <w:rPr>
          <w:spacing w:val="-11"/>
        </w:rPr>
        <w:t> </w:t>
      </w:r>
      <w:r>
        <w:rPr>
          <w:spacing w:val="-2"/>
        </w:rPr>
        <w:t>nýbrž</w:t>
      </w:r>
      <w:r>
        <w:rPr>
          <w:spacing w:val="-11"/>
        </w:rPr>
        <w:t> </w:t>
      </w:r>
      <w:r>
        <w:rPr>
          <w:spacing w:val="-2"/>
        </w:rPr>
        <w:t>z</w:t>
      </w:r>
      <w:r>
        <w:rPr>
          <w:spacing w:val="-10"/>
        </w:rPr>
        <w:t> </w:t>
      </w:r>
      <w:r>
        <w:rPr>
          <w:spacing w:val="-2"/>
        </w:rPr>
        <w:t>již </w:t>
      </w:r>
      <w:r>
        <w:rPr>
          <w:spacing w:val="-4"/>
        </w:rPr>
        <w:t>zmíněné emoční</w:t>
      </w:r>
      <w:r>
        <w:rPr>
          <w:spacing w:val="-6"/>
        </w:rPr>
        <w:t> </w:t>
      </w:r>
      <w:r>
        <w:rPr>
          <w:spacing w:val="-4"/>
        </w:rPr>
        <w:t>a fyzické</w:t>
      </w:r>
      <w:r>
        <w:rPr>
          <w:spacing w:val="-6"/>
        </w:rPr>
        <w:t> </w:t>
      </w:r>
      <w:r>
        <w:rPr>
          <w:spacing w:val="-4"/>
        </w:rPr>
        <w:t>dostupnosti a zapojení do</w:t>
      </w:r>
      <w:r>
        <w:rPr>
          <w:spacing w:val="-7"/>
        </w:rPr>
        <w:t> </w:t>
      </w:r>
      <w:r>
        <w:rPr>
          <w:spacing w:val="-4"/>
        </w:rPr>
        <w:t>výchovy a běžných</w:t>
      </w:r>
      <w:r>
        <w:rPr>
          <w:spacing w:val="-7"/>
        </w:rPr>
        <w:t> </w:t>
      </w:r>
      <w:r>
        <w:rPr>
          <w:spacing w:val="-4"/>
        </w:rPr>
        <w:t>činností dítěte (jde o</w:t>
      </w:r>
      <w:r>
        <w:rPr>
          <w:spacing w:val="-5"/>
        </w:rPr>
        <w:t> </w:t>
      </w:r>
      <w:r>
        <w:rPr>
          <w:spacing w:val="-4"/>
        </w:rPr>
        <w:t>kvalitu </w:t>
      </w:r>
      <w:r>
        <w:rPr/>
        <w:t>stráveného času).</w:t>
      </w:r>
    </w:p>
    <w:p>
      <w:pPr>
        <w:pStyle w:val="BodyText"/>
        <w:spacing w:line="235" w:lineRule="auto" w:before="235"/>
        <w:ind w:right="165"/>
        <w:jc w:val="both"/>
      </w:pPr>
      <w:r>
        <w:rPr/>
        <w:t>Shora</w:t>
      </w:r>
      <w:r>
        <w:rPr>
          <w:spacing w:val="-4"/>
        </w:rPr>
        <w:t> </w:t>
      </w:r>
      <w:r>
        <w:rPr/>
        <w:t>uvedené</w:t>
      </w:r>
      <w:r>
        <w:rPr>
          <w:spacing w:val="-3"/>
        </w:rPr>
        <w:t> </w:t>
      </w:r>
      <w:r>
        <w:rPr/>
        <w:t>teze</w:t>
      </w:r>
      <w:r>
        <w:rPr>
          <w:spacing w:val="-4"/>
        </w:rPr>
        <w:t> </w:t>
      </w:r>
      <w:r>
        <w:rPr/>
        <w:t>1.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3.</w:t>
      </w:r>
      <w:r>
        <w:rPr>
          <w:spacing w:val="-4"/>
        </w:rPr>
        <w:t> </w:t>
      </w:r>
      <w:r>
        <w:rPr/>
        <w:t>rodinněprávního</w:t>
      </w:r>
      <w:r>
        <w:rPr>
          <w:spacing w:val="-4"/>
        </w:rPr>
        <w:t> </w:t>
      </w:r>
      <w:r>
        <w:rPr/>
        <w:t>sympozia</w:t>
      </w:r>
      <w:r>
        <w:rPr>
          <w:spacing w:val="-4"/>
        </w:rPr>
        <w:t> </w:t>
      </w:r>
      <w:r>
        <w:rPr/>
        <w:t>zůstávají</w:t>
      </w:r>
      <w:r>
        <w:rPr>
          <w:spacing w:val="-4"/>
        </w:rPr>
        <w:t> </w:t>
      </w:r>
      <w:r>
        <w:rPr/>
        <w:t>aktuální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po</w:t>
      </w:r>
      <w:r>
        <w:rPr>
          <w:spacing w:val="-4"/>
        </w:rPr>
        <w:t> </w:t>
      </w:r>
      <w:r>
        <w:rPr/>
        <w:t>účinnosti</w:t>
      </w:r>
      <w:r>
        <w:rPr>
          <w:spacing w:val="-4"/>
        </w:rPr>
        <w:t> </w:t>
      </w:r>
      <w:r>
        <w:rPr/>
        <w:t>rozvodové </w:t>
      </w:r>
      <w:r>
        <w:rPr>
          <w:spacing w:val="-4"/>
        </w:rPr>
        <w:t>novely.</w:t>
      </w:r>
      <w:r>
        <w:rPr>
          <w:spacing w:val="-9"/>
        </w:rPr>
        <w:t> </w:t>
      </w:r>
      <w:r>
        <w:rPr>
          <w:spacing w:val="-4"/>
        </w:rPr>
        <w:t>Lze</w:t>
      </w:r>
      <w:r>
        <w:rPr>
          <w:spacing w:val="-8"/>
        </w:rPr>
        <w:t> </w:t>
      </w:r>
      <w:r>
        <w:rPr>
          <w:spacing w:val="-4"/>
        </w:rPr>
        <w:t>předpokládat,</w:t>
      </w:r>
      <w:r>
        <w:rPr>
          <w:spacing w:val="-11"/>
        </w:rPr>
        <w:t> </w:t>
      </w:r>
      <w:r>
        <w:rPr>
          <w:spacing w:val="-4"/>
        </w:rPr>
        <w:t>že</w:t>
      </w:r>
      <w:r>
        <w:rPr>
          <w:spacing w:val="-8"/>
        </w:rPr>
        <w:t> </w:t>
      </w:r>
      <w:r>
        <w:rPr>
          <w:spacing w:val="-4"/>
        </w:rPr>
        <w:t>předmětem</w:t>
      </w:r>
      <w:r>
        <w:rPr>
          <w:spacing w:val="-9"/>
        </w:rPr>
        <w:t> </w:t>
      </w:r>
      <w:r>
        <w:rPr>
          <w:spacing w:val="-4"/>
        </w:rPr>
        <w:t>sporů</w:t>
      </w:r>
      <w:r>
        <w:rPr>
          <w:spacing w:val="-7"/>
        </w:rPr>
        <w:t> </w:t>
      </w:r>
      <w:r>
        <w:rPr>
          <w:spacing w:val="-4"/>
        </w:rPr>
        <w:t>rodičů</w:t>
      </w:r>
      <w:r>
        <w:rPr>
          <w:spacing w:val="-8"/>
        </w:rPr>
        <w:t> </w:t>
      </w:r>
      <w:r>
        <w:rPr>
          <w:spacing w:val="-4"/>
        </w:rPr>
        <w:t>po</w:t>
      </w:r>
      <w:r>
        <w:rPr>
          <w:spacing w:val="-9"/>
        </w:rPr>
        <w:t> </w:t>
      </w:r>
      <w:r>
        <w:rPr>
          <w:spacing w:val="-4"/>
        </w:rPr>
        <w:t>1.</w:t>
      </w:r>
      <w:r>
        <w:rPr>
          <w:spacing w:val="-9"/>
        </w:rPr>
        <w:t> </w:t>
      </w:r>
      <w:r>
        <w:rPr>
          <w:spacing w:val="-4"/>
        </w:rPr>
        <w:t>1.</w:t>
      </w:r>
      <w:r>
        <w:rPr>
          <w:spacing w:val="-9"/>
        </w:rPr>
        <w:t> </w:t>
      </w:r>
      <w:r>
        <w:rPr>
          <w:spacing w:val="-4"/>
        </w:rPr>
        <w:t>2026</w:t>
      </w:r>
      <w:r>
        <w:rPr>
          <w:spacing w:val="-8"/>
        </w:rPr>
        <w:t> </w:t>
      </w:r>
      <w:r>
        <w:rPr>
          <w:spacing w:val="-4"/>
        </w:rPr>
        <w:t>bude</w:t>
      </w:r>
      <w:r>
        <w:rPr>
          <w:spacing w:val="-6"/>
        </w:rPr>
        <w:t> </w:t>
      </w:r>
      <w:r>
        <w:rPr>
          <w:spacing w:val="-4"/>
        </w:rPr>
        <w:t>rozsah</w:t>
      </w:r>
      <w:r>
        <w:rPr>
          <w:spacing w:val="-9"/>
        </w:rPr>
        <w:t> </w:t>
      </w:r>
      <w:r>
        <w:rPr>
          <w:spacing w:val="-4"/>
        </w:rPr>
        <w:t>soudem</w:t>
      </w:r>
      <w:r>
        <w:rPr>
          <w:spacing w:val="-9"/>
        </w:rPr>
        <w:t> </w:t>
      </w:r>
      <w:r>
        <w:rPr>
          <w:spacing w:val="-4"/>
        </w:rPr>
        <w:t>určené</w:t>
      </w:r>
      <w:r>
        <w:rPr>
          <w:spacing w:val="-8"/>
        </w:rPr>
        <w:t> </w:t>
      </w:r>
      <w:r>
        <w:rPr>
          <w:spacing w:val="-4"/>
        </w:rPr>
        <w:t>péče </w:t>
      </w:r>
      <w:r>
        <w:rPr/>
        <w:t>podle § 907 odst. 2 o. z., ve znění účinném od ledna 2026, popř. nutnost zásahu do rodičovské </w:t>
      </w:r>
      <w:r>
        <w:rPr>
          <w:spacing w:val="-2"/>
        </w:rPr>
        <w:t>odpovědnosti.</w:t>
      </w:r>
    </w:p>
    <w:p>
      <w:pPr>
        <w:pStyle w:val="BodyText"/>
        <w:spacing w:line="235" w:lineRule="auto" w:before="239"/>
        <w:ind w:right="161"/>
        <w:jc w:val="both"/>
      </w:pPr>
      <w:r>
        <w:rPr/>
        <w:t>Jde-li o rozsah soudem určené péče, lze po modifikaci i nadále vycházet z</w:t>
      </w:r>
      <w:r>
        <w:rPr>
          <w:spacing w:val="-13"/>
        </w:rPr>
        <w:t> </w:t>
      </w:r>
      <w:r>
        <w:rPr/>
        <w:t>nálezové judikatury Ústavního</w:t>
      </w:r>
      <w:r>
        <w:rPr>
          <w:spacing w:val="80"/>
        </w:rPr>
        <w:t> </w:t>
      </w:r>
      <w:r>
        <w:rPr/>
        <w:t>soudu</w:t>
      </w:r>
      <w:r>
        <w:rPr>
          <w:spacing w:val="80"/>
        </w:rPr>
        <w:t> </w:t>
      </w:r>
      <w:r>
        <w:rPr/>
        <w:t>vztahující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ke</w:t>
      </w:r>
      <w:r>
        <w:rPr>
          <w:spacing w:val="80"/>
        </w:rPr>
        <w:t> </w:t>
      </w:r>
      <w:r>
        <w:rPr/>
        <w:t>střídavé</w:t>
      </w:r>
      <w:r>
        <w:rPr>
          <w:spacing w:val="80"/>
        </w:rPr>
        <w:t> </w:t>
      </w:r>
      <w:r>
        <w:rPr/>
        <w:t>péči.</w:t>
      </w:r>
      <w:r>
        <w:rPr>
          <w:spacing w:val="80"/>
        </w:rPr>
        <w:t> </w:t>
      </w:r>
      <w:r>
        <w:rPr/>
        <w:t>Modifikace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přitom</w:t>
      </w:r>
      <w:r>
        <w:rPr>
          <w:spacing w:val="80"/>
        </w:rPr>
        <w:t> </w:t>
      </w:r>
      <w:r>
        <w:rPr/>
        <w:t>vztahuje</w:t>
      </w:r>
      <w:r>
        <w:rPr>
          <w:spacing w:val="80"/>
        </w:rPr>
        <w:t> </w:t>
      </w:r>
      <w:r>
        <w:rPr/>
        <w:t>„pouze“ k</w:t>
      </w:r>
      <w:r>
        <w:rPr>
          <w:spacing w:val="-12"/>
        </w:rPr>
        <w:t> </w:t>
      </w:r>
      <w:r>
        <w:rPr/>
        <w:t>odnálepkování forem péče</w:t>
      </w:r>
      <w:r>
        <w:rPr>
          <w:vertAlign w:val="superscript"/>
        </w:rPr>
        <w:t>2</w:t>
      </w:r>
      <w:r>
        <w:rPr>
          <w:vertAlign w:val="baseline"/>
        </w:rPr>
        <w:t>. Ústavní soud dlouhodobě vycházel z</w:t>
      </w:r>
      <w:r>
        <w:rPr>
          <w:spacing w:val="-12"/>
          <w:vertAlign w:val="baseline"/>
        </w:rPr>
        <w:t> </w:t>
      </w:r>
      <w:r>
        <w:rPr>
          <w:vertAlign w:val="baseline"/>
        </w:rPr>
        <w:t>práva dítěte a rodičů na </w:t>
      </w:r>
      <w:r>
        <w:rPr>
          <w:spacing w:val="-2"/>
          <w:vertAlign w:val="baseline"/>
        </w:rPr>
        <w:t>ekvivalentní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péči,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ekvivalenci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přitom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(shodně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jako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rodinněprávní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sympozia)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nespatřoval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kvantitě, </w:t>
      </w:r>
      <w:r>
        <w:rPr>
          <w:vertAlign w:val="baseline"/>
        </w:rPr>
        <w:t>nýbrž v</w:t>
      </w:r>
      <w:r>
        <w:rPr>
          <w:spacing w:val="-15"/>
          <w:vertAlign w:val="baseline"/>
        </w:rPr>
        <w:t> </w:t>
      </w:r>
      <w:r>
        <w:rPr>
          <w:vertAlign w:val="baseline"/>
        </w:rPr>
        <w:t>kvalitě, a to i kvalitě právní; vždy přitom bylo nutno vycházet z</w:t>
      </w:r>
      <w:r>
        <w:rPr>
          <w:spacing w:val="-14"/>
          <w:vertAlign w:val="baseline"/>
        </w:rPr>
        <w:t> </w:t>
      </w:r>
      <w:r>
        <w:rPr>
          <w:vertAlign w:val="baseline"/>
        </w:rPr>
        <w:t>nejlepšího zájmu dítěte. Z</w:t>
      </w:r>
      <w:r>
        <w:rPr>
          <w:spacing w:val="-15"/>
          <w:vertAlign w:val="baseline"/>
        </w:rPr>
        <w:t> </w:t>
      </w:r>
      <w:r>
        <w:rPr>
          <w:vertAlign w:val="baseline"/>
        </w:rPr>
        <w:t>nálezové</w:t>
      </w:r>
      <w:r>
        <w:rPr>
          <w:spacing w:val="-11"/>
          <w:vertAlign w:val="baseline"/>
        </w:rPr>
        <w:t> </w:t>
      </w:r>
      <w:r>
        <w:rPr>
          <w:vertAlign w:val="baseline"/>
        </w:rPr>
        <w:t>judikatury</w:t>
      </w:r>
      <w:r>
        <w:rPr>
          <w:spacing w:val="-6"/>
          <w:vertAlign w:val="baseline"/>
        </w:rPr>
        <w:t> </w:t>
      </w:r>
      <w:r>
        <w:rPr>
          <w:vertAlign w:val="baseline"/>
        </w:rPr>
        <w:t>Ústavního</w:t>
      </w:r>
      <w:r>
        <w:rPr>
          <w:spacing w:val="-6"/>
          <w:vertAlign w:val="baseline"/>
        </w:rPr>
        <w:t> </w:t>
      </w:r>
      <w:r>
        <w:rPr>
          <w:vertAlign w:val="baseline"/>
        </w:rPr>
        <w:t>soudu</w:t>
      </w:r>
      <w:r>
        <w:rPr>
          <w:spacing w:val="-6"/>
          <w:vertAlign w:val="baseline"/>
        </w:rPr>
        <w:t> </w:t>
      </w:r>
      <w:r>
        <w:rPr>
          <w:vertAlign w:val="baseline"/>
        </w:rPr>
        <w:t>je</w:t>
      </w:r>
      <w:r>
        <w:rPr>
          <w:spacing w:val="-6"/>
          <w:vertAlign w:val="baseline"/>
        </w:rPr>
        <w:t> </w:t>
      </w:r>
      <w:r>
        <w:rPr>
          <w:vertAlign w:val="baseline"/>
        </w:rPr>
        <w:t>tak</w:t>
      </w:r>
      <w:r>
        <w:rPr>
          <w:spacing w:val="-6"/>
          <w:vertAlign w:val="baseline"/>
        </w:rPr>
        <w:t> </w:t>
      </w:r>
      <w:r>
        <w:rPr>
          <w:vertAlign w:val="baseline"/>
        </w:rPr>
        <w:t>zřejmé,</w:t>
      </w:r>
      <w:r>
        <w:rPr>
          <w:spacing w:val="-6"/>
          <w:vertAlign w:val="baseline"/>
        </w:rPr>
        <w:t> </w:t>
      </w:r>
      <w:r>
        <w:rPr>
          <w:vertAlign w:val="baseline"/>
        </w:rPr>
        <w:t>že</w:t>
      </w:r>
      <w:r>
        <w:rPr>
          <w:spacing w:val="-5"/>
          <w:vertAlign w:val="baseline"/>
        </w:rPr>
        <w:t> </w:t>
      </w:r>
      <w:r>
        <w:rPr>
          <w:vertAlign w:val="baseline"/>
        </w:rPr>
        <w:t>rozšířený</w:t>
      </w:r>
      <w:r>
        <w:rPr>
          <w:spacing w:val="-6"/>
          <w:vertAlign w:val="baseline"/>
        </w:rPr>
        <w:t> </w:t>
      </w:r>
      <w:r>
        <w:rPr>
          <w:vertAlign w:val="baseline"/>
        </w:rPr>
        <w:t>styk</w:t>
      </w:r>
      <w:r>
        <w:rPr>
          <w:spacing w:val="-6"/>
          <w:vertAlign w:val="baseline"/>
        </w:rPr>
        <w:t> </w:t>
      </w:r>
      <w:r>
        <w:rPr>
          <w:vertAlign w:val="baseline"/>
        </w:rPr>
        <w:t>není</w:t>
      </w:r>
      <w:r>
        <w:rPr>
          <w:spacing w:val="-6"/>
          <w:vertAlign w:val="baseline"/>
        </w:rPr>
        <w:t> </w:t>
      </w:r>
      <w:r>
        <w:rPr>
          <w:vertAlign w:val="baseline"/>
        </w:rPr>
        <w:t>kvalitativně</w:t>
      </w:r>
      <w:r>
        <w:rPr>
          <w:spacing w:val="-4"/>
          <w:vertAlign w:val="baseline"/>
        </w:rPr>
        <w:t> </w:t>
      </w:r>
      <w:r>
        <w:rPr>
          <w:vertAlign w:val="baseline"/>
        </w:rPr>
        <w:t>totéž,</w:t>
      </w:r>
      <w:r>
        <w:rPr>
          <w:spacing w:val="-7"/>
          <w:vertAlign w:val="baseline"/>
        </w:rPr>
        <w:t> </w:t>
      </w:r>
      <w:r>
        <w:rPr>
          <w:vertAlign w:val="baseline"/>
        </w:rPr>
        <w:t>co </w:t>
      </w:r>
      <w:r>
        <w:rPr>
          <w:spacing w:val="-2"/>
          <w:vertAlign w:val="baseline"/>
        </w:rPr>
        <w:t>asymetrická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(střídavá)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péče,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ač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rozsah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byl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totožný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(viz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např.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nález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sp.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zn.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ÚS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3065/21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ze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3. </w:t>
      </w:r>
      <w:r>
        <w:rPr>
          <w:vertAlign w:val="baseline"/>
        </w:rPr>
        <w:t>5. 2022).</w:t>
      </w:r>
    </w:p>
    <w:p>
      <w:pPr>
        <w:spacing w:line="235" w:lineRule="auto" w:before="236"/>
        <w:ind w:left="26" w:right="161" w:firstLine="0"/>
        <w:jc w:val="both"/>
        <w:rPr>
          <w:i/>
          <w:sz w:val="24"/>
        </w:rPr>
      </w:pPr>
      <w:r>
        <w:rPr>
          <w:w w:val="95"/>
          <w:sz w:val="24"/>
        </w:rPr>
        <w:t>Podle nálezu Ústavního soudu sp. zn. II. ÚS 2469/25 ze dne 30. 9. 2025</w:t>
      </w:r>
      <w:r>
        <w:rPr>
          <w:i/>
          <w:w w:val="95"/>
          <w:sz w:val="24"/>
        </w:rPr>
        <w:t>: Dítě má právo zásadně na </w:t>
      </w:r>
      <w:r>
        <w:rPr>
          <w:i/>
          <w:spacing w:val="-2"/>
          <w:w w:val="80"/>
          <w:sz w:val="24"/>
        </w:rPr>
        <w:t>rovnocennou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0"/>
          <w:sz w:val="24"/>
        </w:rPr>
        <w:t>(rovnoměrnou)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péči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0"/>
          <w:sz w:val="24"/>
        </w:rPr>
        <w:t>obou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0"/>
          <w:sz w:val="24"/>
        </w:rPr>
        <w:t>rodičů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a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práva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obou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rodičů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0"/>
          <w:sz w:val="24"/>
        </w:rPr>
        <w:t>na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0"/>
          <w:sz w:val="24"/>
        </w:rPr>
        <w:t>péči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0"/>
          <w:sz w:val="24"/>
        </w:rPr>
        <w:t>o</w:t>
      </w:r>
      <w:r>
        <w:rPr>
          <w:i/>
          <w:spacing w:val="-11"/>
          <w:sz w:val="24"/>
        </w:rPr>
        <w:t> </w:t>
      </w:r>
      <w:r>
        <w:rPr>
          <w:i/>
          <w:spacing w:val="-2"/>
          <w:w w:val="80"/>
          <w:sz w:val="24"/>
        </w:rPr>
        <w:t>dítě</w:t>
      </w:r>
      <w:r>
        <w:rPr>
          <w:i/>
          <w:spacing w:val="-11"/>
          <w:sz w:val="24"/>
        </w:rPr>
        <w:t> </w:t>
      </w:r>
      <w:r>
        <w:rPr>
          <w:i/>
          <w:spacing w:val="-2"/>
          <w:w w:val="80"/>
          <w:sz w:val="24"/>
        </w:rPr>
        <w:t>mají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stejnou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0"/>
          <w:sz w:val="24"/>
        </w:rPr>
        <w:t>váhu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0"/>
          <w:sz w:val="24"/>
        </w:rPr>
        <w:t>[čl.</w:t>
      </w:r>
      <w:r>
        <w:rPr>
          <w:i/>
          <w:spacing w:val="-11"/>
          <w:sz w:val="24"/>
        </w:rPr>
        <w:t> </w:t>
      </w:r>
      <w:r>
        <w:rPr>
          <w:i/>
          <w:spacing w:val="-2"/>
          <w:w w:val="80"/>
          <w:sz w:val="24"/>
        </w:rPr>
        <w:t>32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odst.</w:t>
      </w:r>
      <w:r>
        <w:rPr>
          <w:i/>
          <w:spacing w:val="-11"/>
          <w:sz w:val="24"/>
        </w:rPr>
        <w:t> </w:t>
      </w:r>
      <w:r>
        <w:rPr>
          <w:i/>
          <w:spacing w:val="-2"/>
          <w:w w:val="80"/>
          <w:sz w:val="24"/>
        </w:rPr>
        <w:t>4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Listiny, </w:t>
      </w:r>
      <w:r>
        <w:rPr>
          <w:i/>
          <w:w w:val="80"/>
          <w:sz w:val="24"/>
        </w:rPr>
        <w:t>čl. 8 Úmluvy ochraně lidských práv a základních svobod ("Úmluva"), čl. 7 odst. 1 Úmluvy o právech dítěte; rozsudek Evropského</w:t>
      </w:r>
      <w:r>
        <w:rPr>
          <w:i/>
          <w:sz w:val="24"/>
        </w:rPr>
        <w:t> </w:t>
      </w:r>
      <w:r>
        <w:rPr>
          <w:i/>
          <w:w w:val="80"/>
          <w:sz w:val="24"/>
        </w:rPr>
        <w:t>soudu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</w:t>
      </w:r>
      <w:r>
        <w:rPr>
          <w:i/>
          <w:sz w:val="24"/>
        </w:rPr>
        <w:t> </w:t>
      </w:r>
      <w:r>
        <w:rPr>
          <w:i/>
          <w:w w:val="80"/>
          <w:sz w:val="24"/>
        </w:rPr>
        <w:t>lidská</w:t>
      </w:r>
      <w:r>
        <w:rPr>
          <w:i/>
          <w:sz w:val="24"/>
        </w:rPr>
        <w:t> </w:t>
      </w:r>
      <w:r>
        <w:rPr>
          <w:i/>
          <w:w w:val="80"/>
          <w:sz w:val="24"/>
        </w:rPr>
        <w:t>práva</w:t>
      </w:r>
      <w:r>
        <w:rPr>
          <w:i/>
          <w:sz w:val="24"/>
        </w:rPr>
        <w:t> </w:t>
      </w:r>
      <w:r>
        <w:rPr>
          <w:i/>
          <w:w w:val="80"/>
          <w:sz w:val="24"/>
        </w:rPr>
        <w:t>ve</w:t>
      </w:r>
      <w:r>
        <w:rPr>
          <w:i/>
          <w:sz w:val="24"/>
        </w:rPr>
        <w:t> </w:t>
      </w:r>
      <w:r>
        <w:rPr>
          <w:i/>
          <w:w w:val="80"/>
          <w:sz w:val="24"/>
        </w:rPr>
        <w:t>věci</w:t>
      </w:r>
      <w:r>
        <w:rPr>
          <w:i/>
          <w:sz w:val="24"/>
        </w:rPr>
        <w:t> </w:t>
      </w:r>
      <w:r>
        <w:rPr>
          <w:i/>
          <w:w w:val="80"/>
          <w:sz w:val="24"/>
        </w:rPr>
        <w:t>Dostál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proti</w:t>
      </w:r>
      <w:r>
        <w:rPr>
          <w:i/>
          <w:sz w:val="24"/>
        </w:rPr>
        <w:t> </w:t>
      </w:r>
      <w:r>
        <w:rPr>
          <w:i/>
          <w:w w:val="80"/>
          <w:sz w:val="24"/>
        </w:rPr>
        <w:t>České</w:t>
      </w:r>
      <w:r>
        <w:rPr>
          <w:i/>
          <w:sz w:val="24"/>
        </w:rPr>
        <w:t> </w:t>
      </w:r>
      <w:r>
        <w:rPr>
          <w:i/>
          <w:w w:val="80"/>
          <w:sz w:val="24"/>
        </w:rPr>
        <w:t>republice</w:t>
      </w:r>
      <w:r>
        <w:rPr>
          <w:i/>
          <w:sz w:val="24"/>
        </w:rPr>
        <w:t> </w:t>
      </w:r>
      <w:r>
        <w:rPr>
          <w:i/>
          <w:w w:val="80"/>
          <w:sz w:val="24"/>
        </w:rPr>
        <w:t>ze</w:t>
      </w:r>
      <w:r>
        <w:rPr>
          <w:i/>
          <w:sz w:val="24"/>
        </w:rPr>
        <w:t> </w:t>
      </w:r>
      <w:r>
        <w:rPr>
          <w:i/>
          <w:w w:val="80"/>
          <w:sz w:val="24"/>
        </w:rPr>
        <w:t>dne</w:t>
      </w:r>
      <w:r>
        <w:rPr>
          <w:i/>
          <w:sz w:val="24"/>
        </w:rPr>
        <w:t> </w:t>
      </w:r>
      <w:r>
        <w:rPr>
          <w:i/>
          <w:w w:val="80"/>
          <w:sz w:val="24"/>
        </w:rPr>
        <w:t>21.</w:t>
      </w:r>
      <w:r>
        <w:rPr>
          <w:i/>
          <w:sz w:val="24"/>
        </w:rPr>
        <w:t> </w:t>
      </w:r>
      <w:r>
        <w:rPr>
          <w:i/>
          <w:w w:val="80"/>
          <w:sz w:val="24"/>
        </w:rPr>
        <w:t>února</w:t>
      </w:r>
      <w:r>
        <w:rPr>
          <w:i/>
          <w:sz w:val="24"/>
        </w:rPr>
        <w:t> </w:t>
      </w:r>
      <w:r>
        <w:rPr>
          <w:i/>
          <w:w w:val="80"/>
          <w:sz w:val="24"/>
        </w:rPr>
        <w:t>2006,</w:t>
      </w:r>
      <w:r>
        <w:rPr>
          <w:i/>
          <w:sz w:val="24"/>
        </w:rPr>
        <w:t> </w:t>
      </w:r>
      <w:r>
        <w:rPr>
          <w:i/>
          <w:w w:val="80"/>
          <w:sz w:val="24"/>
        </w:rPr>
        <w:t>stížnost</w:t>
      </w:r>
      <w:r>
        <w:rPr>
          <w:i/>
          <w:sz w:val="24"/>
        </w:rPr>
        <w:t> </w:t>
      </w:r>
      <w:r>
        <w:rPr>
          <w:i/>
          <w:w w:val="80"/>
          <w:sz w:val="24"/>
        </w:rPr>
        <w:t>č.</w:t>
      </w:r>
      <w:r>
        <w:rPr>
          <w:i/>
          <w:sz w:val="24"/>
        </w:rPr>
        <w:t> </w:t>
      </w:r>
      <w:r>
        <w:rPr>
          <w:i/>
          <w:w w:val="80"/>
          <w:sz w:val="24"/>
        </w:rPr>
        <w:t>26739/04,</w:t>
      </w:r>
    </w:p>
    <w:p>
      <w:pPr>
        <w:spacing w:line="235" w:lineRule="auto" w:before="0"/>
        <w:ind w:left="26" w:right="161" w:firstLine="0"/>
        <w:jc w:val="both"/>
        <w:rPr>
          <w:i/>
          <w:sz w:val="24"/>
        </w:rPr>
      </w:pPr>
      <w:r>
        <w:rPr>
          <w:i/>
          <w:w w:val="85"/>
          <w:sz w:val="24"/>
        </w:rPr>
        <w:t>§ 55]. Článek 8 Úmluvy nepřiznává žádnému z rodičů přednostní právo na výchovu dítěte (rozsudek Evropského </w:t>
      </w:r>
      <w:r>
        <w:rPr>
          <w:i/>
          <w:w w:val="90"/>
          <w:sz w:val="24"/>
        </w:rPr>
        <w:t>soudu pro lidská práva Maršálek proti České republice ze dne 4. dubna 2006, stížnost č. 8153/04, § 68)… </w:t>
      </w:r>
      <w:r>
        <w:rPr>
          <w:i/>
          <w:w w:val="80"/>
          <w:sz w:val="24"/>
        </w:rPr>
        <w:t>Naplňují-li</w:t>
      </w:r>
      <w:r>
        <w:rPr>
          <w:i/>
          <w:sz w:val="24"/>
        </w:rPr>
        <w:t> </w:t>
      </w:r>
      <w:r>
        <w:rPr>
          <w:i/>
          <w:w w:val="80"/>
          <w:sz w:val="24"/>
        </w:rPr>
        <w:t>oba</w:t>
      </w:r>
      <w:r>
        <w:rPr>
          <w:i/>
          <w:sz w:val="24"/>
        </w:rPr>
        <w:t> </w:t>
      </w:r>
      <w:r>
        <w:rPr>
          <w:i/>
          <w:w w:val="80"/>
          <w:sz w:val="24"/>
        </w:rPr>
        <w:t>rodiče</w:t>
      </w:r>
      <w:r>
        <w:rPr>
          <w:i/>
          <w:sz w:val="24"/>
        </w:rPr>
        <w:t> </w:t>
      </w:r>
      <w:r>
        <w:rPr>
          <w:i/>
          <w:w w:val="80"/>
          <w:sz w:val="24"/>
        </w:rPr>
        <w:t>všechna</w:t>
      </w:r>
      <w:r>
        <w:rPr>
          <w:i/>
          <w:sz w:val="24"/>
        </w:rPr>
        <w:t> </w:t>
      </w:r>
      <w:r>
        <w:rPr>
          <w:i/>
          <w:w w:val="80"/>
          <w:sz w:val="24"/>
        </w:rPr>
        <w:t>kritéria</w:t>
      </w:r>
      <w:r>
        <w:rPr>
          <w:i/>
          <w:sz w:val="24"/>
        </w:rPr>
        <w:t> </w:t>
      </w:r>
      <w:r>
        <w:rPr>
          <w:i/>
          <w:w w:val="80"/>
          <w:sz w:val="24"/>
        </w:rPr>
        <w:t>podobnou</w:t>
      </w:r>
      <w:r>
        <w:rPr>
          <w:i/>
          <w:sz w:val="24"/>
        </w:rPr>
        <w:t> </w:t>
      </w:r>
      <w:r>
        <w:rPr>
          <w:i/>
          <w:w w:val="80"/>
          <w:sz w:val="24"/>
        </w:rPr>
        <w:t>měrou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projevují-li</w:t>
      </w:r>
      <w:r>
        <w:rPr>
          <w:i/>
          <w:sz w:val="24"/>
        </w:rPr>
        <w:t> </w:t>
      </w:r>
      <w:r>
        <w:rPr>
          <w:i/>
          <w:w w:val="80"/>
          <w:sz w:val="24"/>
        </w:rPr>
        <w:t>oba</w:t>
      </w:r>
      <w:r>
        <w:rPr>
          <w:i/>
          <w:sz w:val="24"/>
        </w:rPr>
        <w:t> </w:t>
      </w:r>
      <w:r>
        <w:rPr>
          <w:i/>
          <w:w w:val="80"/>
          <w:sz w:val="24"/>
        </w:rPr>
        <w:t>rodiče</w:t>
      </w:r>
      <w:r>
        <w:rPr>
          <w:i/>
          <w:sz w:val="24"/>
        </w:rPr>
        <w:t> </w:t>
      </w:r>
      <w:r>
        <w:rPr>
          <w:i/>
          <w:w w:val="80"/>
          <w:sz w:val="24"/>
        </w:rPr>
        <w:t>skutečný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upřímný</w:t>
      </w:r>
      <w:r>
        <w:rPr>
          <w:i/>
          <w:sz w:val="24"/>
        </w:rPr>
        <w:t> </w:t>
      </w:r>
      <w:r>
        <w:rPr>
          <w:i/>
          <w:w w:val="80"/>
          <w:sz w:val="24"/>
        </w:rPr>
        <w:t>zájem</w:t>
      </w:r>
      <w:r>
        <w:rPr>
          <w:i/>
          <w:sz w:val="24"/>
        </w:rPr>
        <w:t> </w:t>
      </w:r>
      <w:r>
        <w:rPr>
          <w:i/>
          <w:w w:val="80"/>
          <w:sz w:val="24"/>
        </w:rPr>
        <w:t>pečovat</w:t>
      </w:r>
      <w:r>
        <w:rPr>
          <w:i/>
          <w:spacing w:val="80"/>
          <w:sz w:val="24"/>
        </w:rPr>
        <w:t> </w:t>
      </w:r>
      <w:r>
        <w:rPr>
          <w:i/>
          <w:w w:val="85"/>
          <w:sz w:val="24"/>
        </w:rPr>
        <w:t>o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své dítě, vytváří aplikace čl. 10 odst. 2 Listiny a čl. 8 Úmluvy ve spojení s čl. 32 odst. 4 Listiny a čl. 3 a čl. 18 </w:t>
      </w:r>
      <w:r>
        <w:rPr>
          <w:i/>
          <w:w w:val="80"/>
          <w:sz w:val="24"/>
        </w:rPr>
        <w:t>Úmluvy o právech dítěte presumpci ve prospěch střídavé péče a</w:t>
      </w:r>
      <w:r>
        <w:rPr>
          <w:i/>
          <w:sz w:val="24"/>
        </w:rPr>
        <w:t> </w:t>
      </w:r>
      <w:r>
        <w:rPr>
          <w:i/>
          <w:w w:val="80"/>
          <w:sz w:val="24"/>
        </w:rPr>
        <w:t>je třeba vycházet z předpokladu rovnosti. V praktické rovině by každé rozhodnutí obecného soudu mělo vést k tomu, aby byl postulát rovnoměrné rodičovské péče co nejvíce </w:t>
      </w:r>
      <w:r>
        <w:rPr>
          <w:i/>
          <w:w w:val="75"/>
          <w:sz w:val="24"/>
        </w:rPr>
        <w:t>naplněn.</w:t>
      </w:r>
      <w:r>
        <w:rPr>
          <w:i/>
          <w:sz w:val="24"/>
        </w:rPr>
        <w:t> </w:t>
      </w:r>
      <w:r>
        <w:rPr>
          <w:i/>
          <w:w w:val="75"/>
          <w:sz w:val="24"/>
        </w:rPr>
        <w:t>Odlišné řešení</w:t>
      </w:r>
      <w:r>
        <w:rPr>
          <w:i/>
          <w:sz w:val="24"/>
        </w:rPr>
        <w:t> </w:t>
      </w:r>
      <w:r>
        <w:rPr>
          <w:i/>
          <w:w w:val="75"/>
          <w:sz w:val="24"/>
        </w:rPr>
        <w:t>vyžaduje pádné, náležitě objasněné a</w:t>
      </w:r>
      <w:r>
        <w:rPr>
          <w:i/>
          <w:sz w:val="24"/>
        </w:rPr>
        <w:t> </w:t>
      </w:r>
      <w:r>
        <w:rPr>
          <w:i/>
          <w:w w:val="75"/>
          <w:sz w:val="24"/>
        </w:rPr>
        <w:t>vysvětlené důvody, mající</w:t>
      </w:r>
      <w:r>
        <w:rPr>
          <w:i/>
          <w:sz w:val="24"/>
        </w:rPr>
        <w:t> </w:t>
      </w:r>
      <w:r>
        <w:rPr>
          <w:i/>
          <w:w w:val="75"/>
          <w:sz w:val="24"/>
        </w:rPr>
        <w:t>oporu v</w:t>
      </w:r>
      <w:r>
        <w:rPr>
          <w:i/>
          <w:sz w:val="24"/>
        </w:rPr>
        <w:t> </w:t>
      </w:r>
      <w:r>
        <w:rPr>
          <w:i/>
          <w:w w:val="75"/>
          <w:sz w:val="24"/>
        </w:rPr>
        <w:t>ochraně nejlepšího zájmu </w:t>
      </w:r>
      <w:r>
        <w:rPr>
          <w:i/>
          <w:w w:val="90"/>
          <w:sz w:val="24"/>
        </w:rPr>
        <w:t>dítěte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(srov.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nález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sp.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zn.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IV.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ÚS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2611/20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ze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dne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22.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prosince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2020,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bod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17,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jakož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shrnutí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v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nálezu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sp.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zn.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I. ÚS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3522/22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ze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dne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30.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března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2023,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bod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26).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Soudy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mají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povinnost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zohlednit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všechny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relevantní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skutečnosti </w:t>
      </w:r>
      <w:r>
        <w:rPr>
          <w:i/>
          <w:w w:val="80"/>
          <w:sz w:val="24"/>
        </w:rPr>
        <w:t>odrážející jedinečnou situaci dítěte a následně je reflektovat v odůvodnění svého rozhodnutí. Nezvolí-li soud možnost </w:t>
      </w:r>
      <w:r>
        <w:rPr>
          <w:i/>
          <w:w w:val="85"/>
          <w:sz w:val="24"/>
        </w:rPr>
        <w:t>střídavé</w:t>
      </w:r>
      <w:r>
        <w:rPr>
          <w:i/>
          <w:w w:val="85"/>
          <w:sz w:val="24"/>
        </w:rPr>
        <w:t> péče</w:t>
      </w:r>
      <w:r>
        <w:rPr>
          <w:i/>
          <w:w w:val="85"/>
          <w:sz w:val="24"/>
        </w:rPr>
        <w:t> jako</w:t>
      </w:r>
      <w:r>
        <w:rPr>
          <w:i/>
          <w:w w:val="85"/>
          <w:sz w:val="24"/>
        </w:rPr>
        <w:t> jednu</w:t>
      </w:r>
      <w:r>
        <w:rPr>
          <w:i/>
          <w:w w:val="85"/>
          <w:sz w:val="24"/>
        </w:rPr>
        <w:t> z</w:t>
      </w:r>
      <w:r>
        <w:rPr>
          <w:i/>
          <w:w w:val="85"/>
          <w:sz w:val="24"/>
        </w:rPr>
        <w:t> rovnocenných</w:t>
      </w:r>
      <w:r>
        <w:rPr>
          <w:i/>
          <w:w w:val="85"/>
          <w:sz w:val="24"/>
        </w:rPr>
        <w:t> forem</w:t>
      </w:r>
      <w:r>
        <w:rPr>
          <w:i/>
          <w:w w:val="85"/>
          <w:sz w:val="24"/>
        </w:rPr>
        <w:t> péče,</w:t>
      </w:r>
      <w:r>
        <w:rPr>
          <w:i/>
          <w:w w:val="85"/>
          <w:sz w:val="24"/>
        </w:rPr>
        <w:t> musí</w:t>
      </w:r>
      <w:r>
        <w:rPr>
          <w:i/>
          <w:w w:val="85"/>
          <w:sz w:val="24"/>
        </w:rPr>
        <w:t> své</w:t>
      </w:r>
      <w:r>
        <w:rPr>
          <w:i/>
          <w:w w:val="85"/>
          <w:sz w:val="24"/>
        </w:rPr>
        <w:t> rozhodnutí</w:t>
      </w:r>
      <w:r>
        <w:rPr>
          <w:i/>
          <w:w w:val="85"/>
          <w:sz w:val="24"/>
        </w:rPr>
        <w:t> přesvědčivě</w:t>
      </w:r>
      <w:r>
        <w:rPr>
          <w:i/>
          <w:w w:val="85"/>
          <w:sz w:val="24"/>
        </w:rPr>
        <w:t> odůvodnit</w:t>
      </w:r>
      <w:r>
        <w:rPr>
          <w:i/>
          <w:w w:val="85"/>
          <w:sz w:val="24"/>
        </w:rPr>
        <w:t> individuálními </w:t>
      </w:r>
      <w:r>
        <w:rPr>
          <w:i/>
          <w:w w:val="80"/>
          <w:sz w:val="24"/>
        </w:rPr>
        <w:t>skutkovými okolnostmi, které dostatečně osvětlí, proč by střídavá péče konkrétnímu dítěti nevyhovovala [viz např. nález </w:t>
      </w:r>
      <w:r>
        <w:rPr>
          <w:i/>
          <w:w w:val="95"/>
          <w:sz w:val="24"/>
        </w:rPr>
        <w:t>sp. zn. III. ÚS 2298/15 ze dne 15. března 2016 (N 44/80 SbNU 543), bod 16]…</w:t>
      </w:r>
    </w:p>
    <w:p>
      <w:pPr>
        <w:spacing w:line="235" w:lineRule="auto" w:before="234"/>
        <w:ind w:left="26" w:right="161" w:firstLine="0"/>
        <w:jc w:val="both"/>
        <w:rPr>
          <w:i/>
          <w:sz w:val="24"/>
        </w:rPr>
      </w:pPr>
      <w:r>
        <w:rPr>
          <w:w w:val="90"/>
          <w:sz w:val="24"/>
        </w:rPr>
        <w:t>Podle nálezu Ústavního soudu sp. zn. I. ÚS 2364/24 ze dne 5. 2. 2025: </w:t>
      </w:r>
      <w:r>
        <w:rPr>
          <w:i/>
          <w:w w:val="90"/>
          <w:sz w:val="24"/>
        </w:rPr>
        <w:t>Ústavní soud zdůrazňuje, že ačkoli </w:t>
      </w:r>
      <w:r>
        <w:rPr>
          <w:i/>
          <w:spacing w:val="-2"/>
          <w:w w:val="85"/>
          <w:sz w:val="24"/>
        </w:rPr>
        <w:t>ve své judikatuře dlouhodobě označuje střídavou péči za výchozí model, z žádného nálezu nelze dovodit, že by tímto </w:t>
      </w:r>
      <w:r>
        <w:rPr>
          <w:i/>
          <w:w w:val="80"/>
          <w:sz w:val="24"/>
        </w:rPr>
        <w:t>výchozím modelem měla být jeho symetrická varianta (tedy rozložená 50:50). Naopak Ústavní soud výslovně připustil,</w:t>
      </w:r>
      <w:r>
        <w:rPr>
          <w:i/>
          <w:spacing w:val="40"/>
          <w:sz w:val="24"/>
        </w:rPr>
        <w:t> </w:t>
      </w:r>
      <w:r>
        <w:rPr>
          <w:i/>
          <w:w w:val="85"/>
          <w:sz w:val="24"/>
        </w:rPr>
        <w:t>že</w:t>
      </w:r>
      <w:r>
        <w:rPr>
          <w:i/>
          <w:sz w:val="24"/>
        </w:rPr>
        <w:t> </w:t>
      </w:r>
      <w:r>
        <w:rPr>
          <w:i/>
          <w:w w:val="85"/>
          <w:sz w:val="24"/>
        </w:rPr>
        <w:t>střídavá</w:t>
      </w:r>
      <w:r>
        <w:rPr>
          <w:i/>
          <w:sz w:val="24"/>
        </w:rPr>
        <w:t> </w:t>
      </w:r>
      <w:r>
        <w:rPr>
          <w:i/>
          <w:w w:val="85"/>
          <w:sz w:val="24"/>
        </w:rPr>
        <w:t>péče může</w:t>
      </w:r>
      <w:r>
        <w:rPr>
          <w:i/>
          <w:sz w:val="24"/>
        </w:rPr>
        <w:t> </w:t>
      </w:r>
      <w:r>
        <w:rPr>
          <w:i/>
          <w:w w:val="85"/>
          <w:sz w:val="24"/>
        </w:rPr>
        <w:t>být rozložena</w:t>
      </w:r>
      <w:r>
        <w:rPr>
          <w:i/>
          <w:sz w:val="24"/>
        </w:rPr>
        <w:t> </w:t>
      </w:r>
      <w:r>
        <w:rPr>
          <w:i/>
          <w:w w:val="85"/>
          <w:sz w:val="24"/>
        </w:rPr>
        <w:t>asymetricky (nález</w:t>
      </w:r>
      <w:r>
        <w:rPr>
          <w:i/>
          <w:sz w:val="24"/>
        </w:rPr>
        <w:t> </w:t>
      </w:r>
      <w:r>
        <w:rPr>
          <w:i/>
          <w:w w:val="85"/>
          <w:sz w:val="24"/>
        </w:rPr>
        <w:t>ze</w:t>
      </w:r>
      <w:r>
        <w:rPr>
          <w:i/>
          <w:sz w:val="24"/>
        </w:rPr>
        <w:t> </w:t>
      </w:r>
      <w:r>
        <w:rPr>
          <w:i/>
          <w:w w:val="85"/>
          <w:sz w:val="24"/>
        </w:rPr>
        <w:t>dne</w:t>
      </w:r>
      <w:r>
        <w:rPr>
          <w:i/>
          <w:sz w:val="24"/>
        </w:rPr>
        <w:t> </w:t>
      </w:r>
      <w:r>
        <w:rPr>
          <w:i/>
          <w:w w:val="85"/>
          <w:sz w:val="24"/>
        </w:rPr>
        <w:t>3.</w:t>
      </w:r>
      <w:r>
        <w:rPr>
          <w:i/>
          <w:sz w:val="24"/>
        </w:rPr>
        <w:t> </w:t>
      </w:r>
      <w:r>
        <w:rPr>
          <w:i/>
          <w:w w:val="85"/>
          <w:sz w:val="24"/>
        </w:rPr>
        <w:t>května</w:t>
      </w:r>
      <w:r>
        <w:rPr>
          <w:i/>
          <w:sz w:val="24"/>
        </w:rPr>
        <w:t> </w:t>
      </w:r>
      <w:r>
        <w:rPr>
          <w:i/>
          <w:w w:val="85"/>
          <w:sz w:val="24"/>
        </w:rPr>
        <w:t>2022</w:t>
      </w:r>
      <w:r>
        <w:rPr>
          <w:i/>
          <w:sz w:val="24"/>
        </w:rPr>
        <w:t> </w:t>
      </w:r>
      <w:r>
        <w:rPr>
          <w:i/>
          <w:w w:val="85"/>
          <w:sz w:val="24"/>
        </w:rPr>
        <w:t>sp. zn.</w:t>
      </w:r>
      <w:r>
        <w:rPr>
          <w:i/>
          <w:sz w:val="24"/>
        </w:rPr>
        <w:t> </w:t>
      </w:r>
      <w:r>
        <w:rPr>
          <w:i/>
          <w:w w:val="85"/>
          <w:sz w:val="24"/>
        </w:rPr>
        <w:t>I. ÚS 3065/21,</w:t>
      </w:r>
      <w:r>
        <w:rPr>
          <w:i/>
          <w:sz w:val="24"/>
        </w:rPr>
        <w:t> </w:t>
      </w:r>
      <w:r>
        <w:rPr>
          <w:i/>
          <w:w w:val="85"/>
          <w:sz w:val="24"/>
        </w:rPr>
        <w:t>body 59 až</w:t>
      </w:r>
    </w:p>
    <w:p>
      <w:pPr>
        <w:pStyle w:val="BodyText"/>
        <w:spacing w:before="10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826312</wp:posOffset>
                </wp:positionH>
                <wp:positionV relativeFrom="paragraph">
                  <wp:posOffset>131361</wp:posOffset>
                </wp:positionV>
                <wp:extent cx="1829435" cy="762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064003pt;margin-top:10.343436pt;width:144.020pt;height:.60004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2"/>
        <w:ind w:left="26" w:right="0" w:firstLine="0"/>
        <w:jc w:val="left"/>
        <w:rPr>
          <w:sz w:val="20"/>
        </w:rPr>
      </w:pPr>
      <w:r>
        <w:rPr>
          <w:spacing w:val="-2"/>
          <w:position w:val="7"/>
          <w:sz w:val="13"/>
        </w:rPr>
        <w:t>2</w:t>
      </w:r>
      <w:r>
        <w:rPr>
          <w:spacing w:val="8"/>
          <w:position w:val="7"/>
          <w:sz w:val="13"/>
        </w:rPr>
        <w:t> </w:t>
      </w:r>
      <w:r>
        <w:rPr>
          <w:spacing w:val="-2"/>
          <w:sz w:val="20"/>
        </w:rPr>
        <w:t>viz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W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proti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ČR,</w:t>
      </w:r>
      <w:r>
        <w:rPr>
          <w:i/>
          <w:spacing w:val="-8"/>
          <w:sz w:val="20"/>
        </w:rPr>
        <w:t> </w:t>
      </w:r>
      <w:r>
        <w:rPr>
          <w:spacing w:val="-2"/>
          <w:sz w:val="20"/>
        </w:rPr>
        <w:t>rozhodnutí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3.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dubna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2025,</w:t>
      </w:r>
      <w:r>
        <w:rPr>
          <w:spacing w:val="-9"/>
          <w:sz w:val="20"/>
        </w:rPr>
        <w:t> </w:t>
      </w:r>
      <w:hyperlink r:id="rId15">
        <w:r>
          <w:rPr>
            <w:color w:val="0000FF"/>
            <w:spacing w:val="-2"/>
            <w:sz w:val="20"/>
            <w:u w:val="single" w:color="0000FF"/>
          </w:rPr>
          <w:t>W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proti</w:t>
        </w:r>
        <w:r>
          <w:rPr>
            <w:color w:val="0000FF"/>
            <w:spacing w:val="-10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České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republice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|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Mezi—soudy</w:t>
        </w:r>
        <w:r>
          <w:rPr>
            <w:spacing w:val="-2"/>
            <w:sz w:val="20"/>
          </w:rPr>
          <w:t>,</w:t>
        </w:r>
      </w:hyperlink>
    </w:p>
    <w:p>
      <w:pPr>
        <w:spacing w:after="0"/>
        <w:jc w:val="left"/>
        <w:rPr>
          <w:sz w:val="20"/>
        </w:rPr>
        <w:sectPr>
          <w:pgSz w:w="11920" w:h="16850"/>
          <w:pgMar w:header="892" w:footer="920" w:top="1420" w:bottom="1180" w:left="1275" w:right="1133"/>
        </w:sectPr>
      </w:pPr>
    </w:p>
    <w:p>
      <w:pPr>
        <w:spacing w:line="235" w:lineRule="auto" w:before="79"/>
        <w:ind w:left="26" w:right="162" w:firstLine="0"/>
        <w:jc w:val="both"/>
        <w:rPr>
          <w:i/>
          <w:sz w:val="24"/>
        </w:rPr>
      </w:pPr>
      <w:r>
        <w:rPr>
          <w:i/>
          <w:w w:val="85"/>
          <w:sz w:val="24"/>
        </w:rPr>
        <w:t>61).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Judikatura Ústavního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soudu se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vymezovala zejména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proti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svěřování dítěte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do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péče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jen jednoho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z rodičů s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tzv. </w:t>
      </w:r>
      <w:r>
        <w:rPr>
          <w:i/>
          <w:w w:val="80"/>
          <w:sz w:val="24"/>
        </w:rPr>
        <w:t>širokým stykem druhého rodiče a právě v tomto kontextu akcentovala rovné právo rodičů podílet se na péči o děti. V </w:t>
      </w:r>
      <w:r>
        <w:rPr>
          <w:i/>
          <w:w w:val="85"/>
          <w:sz w:val="24"/>
        </w:rPr>
        <w:t>žádném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dosud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vydaném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rozhodnutí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však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nezaznělo,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že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by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každý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rodič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musel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mít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dítě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péči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po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zcela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shodnou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dobu </w:t>
      </w:r>
      <w:r>
        <w:rPr>
          <w:i/>
          <w:w w:val="80"/>
          <w:sz w:val="24"/>
        </w:rPr>
        <w:t>jako ten druhý. Ústavní soud vždy akcentoval individuální okolnosti a především nejlepší zájem dítěte. Představa, že dokonale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symetrická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střídavá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péče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(model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50:50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s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intervalem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střídání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po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jednom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týdnu)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je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modelem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preferovaným,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nemá žádnou</w:t>
      </w:r>
      <w:r>
        <w:rPr>
          <w:i/>
          <w:sz w:val="24"/>
        </w:rPr>
        <w:t> </w:t>
      </w:r>
      <w:r>
        <w:rPr>
          <w:i/>
          <w:w w:val="80"/>
          <w:sz w:val="24"/>
        </w:rPr>
        <w:t>oporu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zákoně</w:t>
      </w:r>
      <w:r>
        <w:rPr>
          <w:i/>
          <w:sz w:val="24"/>
        </w:rPr>
        <w:t> </w:t>
      </w:r>
      <w:r>
        <w:rPr>
          <w:i/>
          <w:w w:val="80"/>
          <w:sz w:val="24"/>
        </w:rPr>
        <w:t>ani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ústavním</w:t>
      </w:r>
      <w:r>
        <w:rPr>
          <w:i/>
          <w:sz w:val="24"/>
        </w:rPr>
        <w:t> </w:t>
      </w:r>
      <w:r>
        <w:rPr>
          <w:i/>
          <w:w w:val="80"/>
          <w:sz w:val="24"/>
        </w:rPr>
        <w:t>pořádku;</w:t>
      </w:r>
      <w:r>
        <w:rPr>
          <w:i/>
          <w:sz w:val="24"/>
        </w:rPr>
        <w:t> </w:t>
      </w:r>
      <w:r>
        <w:rPr>
          <w:i/>
          <w:w w:val="80"/>
          <w:sz w:val="24"/>
        </w:rPr>
        <w:t>vychází</w:t>
      </w:r>
      <w:r>
        <w:rPr>
          <w:i/>
          <w:sz w:val="24"/>
        </w:rPr>
        <w:t> </w:t>
      </w:r>
      <w:r>
        <w:rPr>
          <w:i/>
          <w:w w:val="80"/>
          <w:sz w:val="24"/>
        </w:rPr>
        <w:t>z</w:t>
      </w:r>
      <w:r>
        <w:rPr>
          <w:i/>
          <w:sz w:val="24"/>
        </w:rPr>
        <w:t> </w:t>
      </w:r>
      <w:r>
        <w:rPr>
          <w:i/>
          <w:w w:val="80"/>
          <w:sz w:val="24"/>
        </w:rPr>
        <w:t>mylného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přesvědčení</w:t>
      </w:r>
      <w:r>
        <w:rPr>
          <w:i/>
          <w:sz w:val="24"/>
        </w:rPr>
        <w:t> </w:t>
      </w:r>
      <w:r>
        <w:rPr>
          <w:i/>
          <w:w w:val="80"/>
          <w:sz w:val="24"/>
        </w:rPr>
        <w:t>některých</w:t>
      </w:r>
      <w:r>
        <w:rPr>
          <w:i/>
          <w:sz w:val="24"/>
        </w:rPr>
        <w:t> </w:t>
      </w:r>
      <w:r>
        <w:rPr>
          <w:i/>
          <w:w w:val="80"/>
          <w:sz w:val="24"/>
        </w:rPr>
        <w:t>rodičů,</w:t>
      </w:r>
      <w:r>
        <w:rPr>
          <w:i/>
          <w:sz w:val="24"/>
        </w:rPr>
        <w:t> </w:t>
      </w:r>
      <w:r>
        <w:rPr>
          <w:i/>
          <w:w w:val="80"/>
          <w:sz w:val="24"/>
        </w:rPr>
        <w:t>že</w:t>
      </w:r>
      <w:r>
        <w:rPr>
          <w:i/>
          <w:sz w:val="24"/>
        </w:rPr>
        <w:t> </w:t>
      </w:r>
      <w:r>
        <w:rPr>
          <w:i/>
          <w:w w:val="80"/>
          <w:sz w:val="24"/>
        </w:rPr>
        <w:t>každý</w:t>
      </w:r>
      <w:r>
        <w:rPr>
          <w:i/>
          <w:sz w:val="24"/>
        </w:rPr>
        <w:t> </w:t>
      </w:r>
      <w:r>
        <w:rPr>
          <w:i/>
          <w:w w:val="80"/>
          <w:sz w:val="24"/>
        </w:rPr>
        <w:t>z</w:t>
      </w:r>
      <w:r>
        <w:rPr>
          <w:i/>
          <w:sz w:val="24"/>
        </w:rPr>
        <w:t> </w:t>
      </w:r>
      <w:r>
        <w:rPr>
          <w:i/>
          <w:w w:val="80"/>
          <w:sz w:val="24"/>
        </w:rPr>
        <w:t>nich</w:t>
      </w:r>
      <w:r>
        <w:rPr>
          <w:i/>
          <w:sz w:val="24"/>
        </w:rPr>
        <w:t> </w:t>
      </w:r>
      <w:r>
        <w:rPr>
          <w:i/>
          <w:w w:val="80"/>
          <w:sz w:val="24"/>
        </w:rPr>
        <w:t>má</w:t>
      </w:r>
    </w:p>
    <w:p>
      <w:pPr>
        <w:spacing w:line="235" w:lineRule="auto" w:before="0"/>
        <w:ind w:left="26" w:right="165" w:firstLine="0"/>
        <w:jc w:val="both"/>
        <w:rPr>
          <w:i/>
          <w:sz w:val="24"/>
        </w:rPr>
      </w:pPr>
      <w:r>
        <w:rPr>
          <w:i/>
          <w:w w:val="80"/>
          <w:sz w:val="24"/>
        </w:rPr>
        <w:t>„právo na ideální polovinu dítěte,“ což především nebere na zřetel, že hlavním účastníkem řízení ve věcech péče soudu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o nezletilé je právě dítě, jehož nejlepší zájem stojí nade všemi ostatními zájmy.</w:t>
      </w:r>
    </w:p>
    <w:p>
      <w:pPr>
        <w:pStyle w:val="BodyText"/>
        <w:spacing w:line="235" w:lineRule="auto" w:before="237"/>
        <w:ind w:right="161"/>
        <w:jc w:val="both"/>
      </w:pPr>
      <w:r>
        <w:rPr/>
        <w:t>Sympozium</w:t>
      </w:r>
      <w:r>
        <w:rPr>
          <w:spacing w:val="-8"/>
        </w:rPr>
        <w:t> </w:t>
      </w:r>
      <w:r>
        <w:rPr/>
        <w:t>má</w:t>
      </w:r>
      <w:r>
        <w:rPr>
          <w:spacing w:val="-8"/>
        </w:rPr>
        <w:t> </w:t>
      </w:r>
      <w:r>
        <w:rPr/>
        <w:t>za</w:t>
      </w:r>
      <w:r>
        <w:rPr>
          <w:spacing w:val="-8"/>
        </w:rPr>
        <w:t> </w:t>
      </w:r>
      <w:r>
        <w:rPr/>
        <w:t>to,</w:t>
      </w:r>
      <w:r>
        <w:rPr>
          <w:spacing w:val="-8"/>
        </w:rPr>
        <w:t> </w:t>
      </w:r>
      <w:r>
        <w:rPr/>
        <w:t>že</w:t>
      </w:r>
      <w:r>
        <w:rPr>
          <w:spacing w:val="-8"/>
        </w:rPr>
        <w:t> </w:t>
      </w:r>
      <w:r>
        <w:rPr/>
        <w:t>z</w:t>
      </w:r>
      <w:r>
        <w:rPr>
          <w:spacing w:val="-8"/>
        </w:rPr>
        <w:t> </w:t>
      </w:r>
      <w:r>
        <w:rPr/>
        <w:t>(nejen</w:t>
      </w:r>
      <w:r>
        <w:rPr>
          <w:spacing w:val="-8"/>
        </w:rPr>
        <w:t> </w:t>
      </w:r>
      <w:r>
        <w:rPr/>
        <w:t>shora</w:t>
      </w:r>
      <w:r>
        <w:rPr>
          <w:spacing w:val="-8"/>
        </w:rPr>
        <w:t> </w:t>
      </w:r>
      <w:r>
        <w:rPr/>
        <w:t>uvedené)</w:t>
      </w:r>
      <w:r>
        <w:rPr>
          <w:spacing w:val="-8"/>
        </w:rPr>
        <w:t> </w:t>
      </w:r>
      <w:r>
        <w:rPr/>
        <w:t>nálezové</w:t>
      </w:r>
      <w:r>
        <w:rPr>
          <w:spacing w:val="-8"/>
        </w:rPr>
        <w:t> </w:t>
      </w:r>
      <w:r>
        <w:rPr/>
        <w:t>judikatury</w:t>
      </w:r>
      <w:r>
        <w:rPr>
          <w:spacing w:val="-8"/>
        </w:rPr>
        <w:t> </w:t>
      </w:r>
      <w:r>
        <w:rPr/>
        <w:t>Ústavního</w:t>
      </w:r>
      <w:r>
        <w:rPr>
          <w:spacing w:val="-8"/>
        </w:rPr>
        <w:t> </w:t>
      </w:r>
      <w:r>
        <w:rPr/>
        <w:t>soudu</w:t>
      </w:r>
      <w:r>
        <w:rPr>
          <w:spacing w:val="-8"/>
        </w:rPr>
        <w:t> </w:t>
      </w:r>
      <w:r>
        <w:rPr/>
        <w:t>týkající</w:t>
      </w:r>
      <w:r>
        <w:rPr>
          <w:spacing w:val="-8"/>
        </w:rPr>
        <w:t> </w:t>
      </w:r>
      <w:r>
        <w:rPr/>
        <w:t>se úpravy</w:t>
      </w:r>
      <w:r>
        <w:rPr>
          <w:spacing w:val="-15"/>
        </w:rPr>
        <w:t> </w:t>
      </w:r>
      <w:r>
        <w:rPr/>
        <w:t>péče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nezletilé</w:t>
      </w:r>
      <w:r>
        <w:rPr>
          <w:spacing w:val="-15"/>
        </w:rPr>
        <w:t> </w:t>
      </w:r>
      <w:r>
        <w:rPr/>
        <w:t>dítě</w:t>
      </w:r>
      <w:r>
        <w:rPr>
          <w:spacing w:val="-15"/>
        </w:rPr>
        <w:t> </w:t>
      </w:r>
      <w:r>
        <w:rPr/>
        <w:t>lze</w:t>
      </w:r>
      <w:r>
        <w:rPr>
          <w:spacing w:val="-15"/>
        </w:rPr>
        <w:t> </w:t>
      </w:r>
      <w:r>
        <w:rPr/>
        <w:t>po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2026</w:t>
      </w:r>
      <w:r>
        <w:rPr>
          <w:spacing w:val="-15"/>
        </w:rPr>
        <w:t> </w:t>
      </w:r>
      <w:r>
        <w:rPr/>
        <w:t>aplikovat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případech</w:t>
      </w:r>
      <w:r>
        <w:rPr>
          <w:spacing w:val="-15"/>
        </w:rPr>
        <w:t> </w:t>
      </w:r>
      <w:r>
        <w:rPr/>
        <w:t>dvou</w:t>
      </w:r>
      <w:r>
        <w:rPr>
          <w:spacing w:val="-15"/>
        </w:rPr>
        <w:t> </w:t>
      </w:r>
      <w:r>
        <w:rPr/>
        <w:t>dostatečně</w:t>
      </w:r>
      <w:r>
        <w:rPr>
          <w:spacing w:val="-15"/>
        </w:rPr>
        <w:t> </w:t>
      </w:r>
      <w:r>
        <w:rPr/>
        <w:t>kompetentních rodičů následující postuláty: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32" w:lineRule="auto" w:before="242" w:after="0"/>
        <w:ind w:left="746" w:right="163" w:hanging="360"/>
        <w:jc w:val="both"/>
        <w:rPr>
          <w:sz w:val="24"/>
        </w:rPr>
      </w:pPr>
      <w:r>
        <w:rPr>
          <w:spacing w:val="-4"/>
          <w:sz w:val="24"/>
        </w:rPr>
        <w:t>Dítě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má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právo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zásadně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rovnocennou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(rovnoměrnou)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obou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práva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obou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rodičů </w:t>
      </w:r>
      <w:r>
        <w:rPr>
          <w:sz w:val="24"/>
        </w:rPr>
        <w:t>na péči o dítě mají stejnou váhu.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35" w:lineRule="auto" w:before="243" w:after="0"/>
        <w:ind w:left="746" w:right="162" w:hanging="360"/>
        <w:jc w:val="both"/>
        <w:rPr>
          <w:sz w:val="24"/>
        </w:rPr>
      </w:pPr>
      <w:r>
        <w:rPr>
          <w:sz w:val="24"/>
        </w:rPr>
        <w:t>Naplňují-li</w:t>
      </w:r>
      <w:r>
        <w:rPr>
          <w:spacing w:val="-11"/>
          <w:sz w:val="24"/>
        </w:rPr>
        <w:t> </w:t>
      </w:r>
      <w:r>
        <w:rPr>
          <w:sz w:val="24"/>
        </w:rPr>
        <w:t>oba</w:t>
      </w:r>
      <w:r>
        <w:rPr>
          <w:spacing w:val="-11"/>
          <w:sz w:val="24"/>
        </w:rPr>
        <w:t> </w:t>
      </w:r>
      <w:r>
        <w:rPr>
          <w:sz w:val="24"/>
        </w:rPr>
        <w:t>rodiče</w:t>
      </w:r>
      <w:r>
        <w:rPr>
          <w:spacing w:val="-11"/>
          <w:sz w:val="24"/>
        </w:rPr>
        <w:t> </w:t>
      </w:r>
      <w:r>
        <w:rPr>
          <w:sz w:val="24"/>
        </w:rPr>
        <w:t>všechna</w:t>
      </w:r>
      <w:r>
        <w:rPr>
          <w:spacing w:val="-11"/>
          <w:sz w:val="24"/>
        </w:rPr>
        <w:t> </w:t>
      </w:r>
      <w:r>
        <w:rPr>
          <w:sz w:val="24"/>
        </w:rPr>
        <w:t>kritéria</w:t>
      </w:r>
      <w:r>
        <w:rPr>
          <w:spacing w:val="-11"/>
          <w:sz w:val="24"/>
        </w:rPr>
        <w:t> </w:t>
      </w:r>
      <w:r>
        <w:rPr>
          <w:sz w:val="24"/>
        </w:rPr>
        <w:t>podobnou</w:t>
      </w:r>
      <w:r>
        <w:rPr>
          <w:spacing w:val="-11"/>
          <w:sz w:val="24"/>
        </w:rPr>
        <w:t> </w:t>
      </w:r>
      <w:r>
        <w:rPr>
          <w:sz w:val="24"/>
        </w:rPr>
        <w:t>měrou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projevují-li</w:t>
      </w:r>
      <w:r>
        <w:rPr>
          <w:spacing w:val="-11"/>
          <w:sz w:val="24"/>
        </w:rPr>
        <w:t> </w:t>
      </w:r>
      <w:r>
        <w:rPr>
          <w:sz w:val="24"/>
        </w:rPr>
        <w:t>oba</w:t>
      </w:r>
      <w:r>
        <w:rPr>
          <w:spacing w:val="-11"/>
          <w:sz w:val="24"/>
        </w:rPr>
        <w:t> </w:t>
      </w:r>
      <w:r>
        <w:rPr>
          <w:sz w:val="24"/>
        </w:rPr>
        <w:t>rodiče</w:t>
      </w:r>
      <w:r>
        <w:rPr>
          <w:spacing w:val="-11"/>
          <w:sz w:val="24"/>
        </w:rPr>
        <w:t> </w:t>
      </w:r>
      <w:r>
        <w:rPr>
          <w:sz w:val="24"/>
        </w:rPr>
        <w:t>skutečný a</w:t>
      </w:r>
      <w:r>
        <w:rPr>
          <w:spacing w:val="-15"/>
          <w:sz w:val="24"/>
        </w:rPr>
        <w:t> </w:t>
      </w:r>
      <w:r>
        <w:rPr>
          <w:sz w:val="24"/>
        </w:rPr>
        <w:t>upřímný</w:t>
      </w:r>
      <w:r>
        <w:rPr>
          <w:spacing w:val="-3"/>
          <w:sz w:val="24"/>
        </w:rPr>
        <w:t> </w:t>
      </w:r>
      <w:r>
        <w:rPr>
          <w:sz w:val="24"/>
        </w:rPr>
        <w:t>zájem pečovat</w:t>
      </w:r>
      <w:r>
        <w:rPr>
          <w:spacing w:val="-2"/>
          <w:sz w:val="24"/>
        </w:rPr>
        <w:t> </w:t>
      </w:r>
      <w:r>
        <w:rPr>
          <w:sz w:val="24"/>
        </w:rPr>
        <w:t>o své dítě, vytváří aplikace čl.</w:t>
      </w:r>
      <w:r>
        <w:rPr>
          <w:spacing w:val="-2"/>
          <w:sz w:val="24"/>
        </w:rPr>
        <w:t> </w:t>
      </w:r>
      <w:r>
        <w:rPr>
          <w:sz w:val="24"/>
        </w:rPr>
        <w:t>10 odst. 2 Listiny a</w:t>
      </w:r>
      <w:r>
        <w:rPr>
          <w:spacing w:val="-1"/>
          <w:sz w:val="24"/>
        </w:rPr>
        <w:t> </w:t>
      </w:r>
      <w:r>
        <w:rPr>
          <w:sz w:val="24"/>
        </w:rPr>
        <w:t>čl. 8 Úmluvy o</w:t>
      </w:r>
      <w:r>
        <w:rPr>
          <w:spacing w:val="-15"/>
          <w:sz w:val="24"/>
        </w:rPr>
        <w:t> </w:t>
      </w:r>
      <w:r>
        <w:rPr>
          <w:sz w:val="24"/>
        </w:rPr>
        <w:t>právech</w:t>
      </w:r>
      <w:r>
        <w:rPr>
          <w:spacing w:val="-2"/>
          <w:sz w:val="24"/>
        </w:rPr>
        <w:t> </w:t>
      </w:r>
      <w:r>
        <w:rPr>
          <w:sz w:val="24"/>
        </w:rPr>
        <w:t>dítěte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spojení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čl.</w:t>
      </w:r>
      <w:r>
        <w:rPr>
          <w:spacing w:val="-1"/>
          <w:sz w:val="24"/>
        </w:rPr>
        <w:t> </w:t>
      </w:r>
      <w:r>
        <w:rPr>
          <w:sz w:val="24"/>
        </w:rPr>
        <w:t>32</w:t>
      </w:r>
      <w:r>
        <w:rPr>
          <w:spacing w:val="-1"/>
          <w:sz w:val="24"/>
        </w:rPr>
        <w:t> </w:t>
      </w:r>
      <w:r>
        <w:rPr>
          <w:sz w:val="24"/>
        </w:rPr>
        <w:t>odst.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Listiny a</w:t>
      </w:r>
      <w:r>
        <w:rPr>
          <w:spacing w:val="-1"/>
          <w:sz w:val="24"/>
        </w:rPr>
        <w:t> </w:t>
      </w:r>
      <w:r>
        <w:rPr>
          <w:sz w:val="24"/>
        </w:rPr>
        <w:t>čl.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čl.</w:t>
      </w:r>
      <w:r>
        <w:rPr>
          <w:spacing w:val="-1"/>
          <w:sz w:val="24"/>
        </w:rPr>
        <w:t> </w:t>
      </w:r>
      <w:r>
        <w:rPr>
          <w:sz w:val="24"/>
        </w:rPr>
        <w:t>18</w:t>
      </w:r>
      <w:r>
        <w:rPr>
          <w:spacing w:val="-1"/>
          <w:sz w:val="24"/>
        </w:rPr>
        <w:t> </w:t>
      </w:r>
      <w:r>
        <w:rPr>
          <w:sz w:val="24"/>
        </w:rPr>
        <w:t>Úmluvy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právech</w:t>
      </w:r>
      <w:r>
        <w:rPr>
          <w:spacing w:val="-1"/>
          <w:sz w:val="24"/>
        </w:rPr>
        <w:t> </w:t>
      </w:r>
      <w:r>
        <w:rPr>
          <w:sz w:val="24"/>
        </w:rPr>
        <w:t>dítěte presumpci</w:t>
      </w:r>
      <w:r>
        <w:rPr>
          <w:spacing w:val="40"/>
          <w:sz w:val="24"/>
        </w:rPr>
        <w:t> </w:t>
      </w:r>
      <w:r>
        <w:rPr>
          <w:sz w:val="24"/>
        </w:rPr>
        <w:t>ve</w:t>
      </w:r>
      <w:r>
        <w:rPr>
          <w:spacing w:val="40"/>
          <w:sz w:val="24"/>
        </w:rPr>
        <w:t> </w:t>
      </w:r>
      <w:r>
        <w:rPr>
          <w:sz w:val="24"/>
        </w:rPr>
        <w:t>prospěch</w:t>
      </w:r>
      <w:r>
        <w:rPr>
          <w:spacing w:val="40"/>
          <w:sz w:val="24"/>
        </w:rPr>
        <w:t> </w:t>
      </w:r>
      <w:r>
        <w:rPr>
          <w:sz w:val="24"/>
        </w:rPr>
        <w:t>rovnoměrné</w:t>
      </w:r>
      <w:r>
        <w:rPr>
          <w:spacing w:val="40"/>
          <w:sz w:val="24"/>
        </w:rPr>
        <w:t> </w:t>
      </w:r>
      <w:r>
        <w:rPr>
          <w:sz w:val="24"/>
        </w:rPr>
        <w:t>péče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je</w:t>
      </w:r>
      <w:r>
        <w:rPr>
          <w:spacing w:val="40"/>
          <w:sz w:val="24"/>
        </w:rPr>
        <w:t> </w:t>
      </w:r>
      <w:r>
        <w:rPr>
          <w:sz w:val="24"/>
        </w:rPr>
        <w:t>třeba</w:t>
      </w:r>
      <w:r>
        <w:rPr>
          <w:spacing w:val="40"/>
          <w:sz w:val="24"/>
        </w:rPr>
        <w:t> </w:t>
      </w:r>
      <w:r>
        <w:rPr>
          <w:sz w:val="24"/>
        </w:rPr>
        <w:t>vycházet</w:t>
      </w:r>
      <w:r>
        <w:rPr>
          <w:spacing w:val="40"/>
          <w:sz w:val="24"/>
        </w:rPr>
        <w:t> </w:t>
      </w:r>
      <w:r>
        <w:rPr>
          <w:sz w:val="24"/>
        </w:rPr>
        <w:t>z</w:t>
      </w:r>
      <w:r>
        <w:rPr>
          <w:spacing w:val="40"/>
          <w:sz w:val="24"/>
        </w:rPr>
        <w:t> </w:t>
      </w:r>
      <w:r>
        <w:rPr>
          <w:sz w:val="24"/>
        </w:rPr>
        <w:t>předpokladu</w:t>
      </w:r>
      <w:r>
        <w:rPr>
          <w:spacing w:val="40"/>
          <w:sz w:val="24"/>
        </w:rPr>
        <w:t> </w:t>
      </w:r>
      <w:r>
        <w:rPr>
          <w:sz w:val="24"/>
        </w:rPr>
        <w:t>rovnosti.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praktické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rovině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každé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rozhodnutí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obecného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mělo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vést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tomu,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byl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postulát </w:t>
      </w:r>
      <w:r>
        <w:rPr>
          <w:sz w:val="24"/>
        </w:rPr>
        <w:t>rovnoměrné rodičovské péče co nejvíce naplněn.</w:t>
      </w:r>
      <w:r>
        <w:rPr>
          <w:spacing w:val="-1"/>
          <w:sz w:val="24"/>
        </w:rPr>
        <w:t> </w:t>
      </w:r>
      <w:r>
        <w:rPr>
          <w:sz w:val="24"/>
        </w:rPr>
        <w:t>Odlišné řešení vyžaduje pádné, náležitě objasněné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vysvětlené</w:t>
      </w:r>
      <w:r>
        <w:rPr>
          <w:spacing w:val="-15"/>
          <w:sz w:val="24"/>
        </w:rPr>
        <w:t> </w:t>
      </w:r>
      <w:r>
        <w:rPr>
          <w:sz w:val="24"/>
        </w:rPr>
        <w:t>důvody,</w:t>
      </w:r>
      <w:r>
        <w:rPr>
          <w:spacing w:val="-15"/>
          <w:sz w:val="24"/>
        </w:rPr>
        <w:t> </w:t>
      </w:r>
      <w:r>
        <w:rPr>
          <w:sz w:val="24"/>
        </w:rPr>
        <w:t>mající</w:t>
      </w:r>
      <w:r>
        <w:rPr>
          <w:spacing w:val="-15"/>
          <w:sz w:val="24"/>
        </w:rPr>
        <w:t> </w:t>
      </w:r>
      <w:r>
        <w:rPr>
          <w:sz w:val="24"/>
        </w:rPr>
        <w:t>oporu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ochraně</w:t>
      </w:r>
      <w:r>
        <w:rPr>
          <w:spacing w:val="-15"/>
          <w:sz w:val="24"/>
        </w:rPr>
        <w:t> </w:t>
      </w:r>
      <w:r>
        <w:rPr>
          <w:sz w:val="24"/>
        </w:rPr>
        <w:t>nejlepšího</w:t>
      </w:r>
      <w:r>
        <w:rPr>
          <w:spacing w:val="-15"/>
          <w:sz w:val="24"/>
        </w:rPr>
        <w:t> </w:t>
      </w:r>
      <w:r>
        <w:rPr>
          <w:sz w:val="24"/>
        </w:rPr>
        <w:t>zájmu</w:t>
      </w:r>
      <w:r>
        <w:rPr>
          <w:spacing w:val="-15"/>
          <w:sz w:val="24"/>
        </w:rPr>
        <w:t> </w:t>
      </w:r>
      <w:r>
        <w:rPr>
          <w:sz w:val="24"/>
        </w:rPr>
        <w:t>dítěte.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35" w:lineRule="auto" w:before="235" w:after="0"/>
        <w:ind w:left="746" w:right="161" w:hanging="360"/>
        <w:jc w:val="both"/>
        <w:rPr>
          <w:sz w:val="24"/>
        </w:rPr>
      </w:pPr>
      <w:r>
        <w:rPr>
          <w:spacing w:val="-4"/>
          <w:sz w:val="24"/>
        </w:rPr>
        <w:t>Představa,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že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dokonale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symetrická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péče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(model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50:50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intervalem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střídání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jednom týdnu)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modelem</w:t>
      </w:r>
      <w:r>
        <w:rPr>
          <w:spacing w:val="-8"/>
          <w:sz w:val="24"/>
        </w:rPr>
        <w:t> </w:t>
      </w:r>
      <w:r>
        <w:rPr>
          <w:sz w:val="24"/>
        </w:rPr>
        <w:t>preferovaným,</w:t>
      </w:r>
      <w:r>
        <w:rPr>
          <w:spacing w:val="-8"/>
          <w:sz w:val="24"/>
        </w:rPr>
        <w:t> </w:t>
      </w:r>
      <w:r>
        <w:rPr>
          <w:sz w:val="24"/>
        </w:rPr>
        <w:t>nemá</w:t>
      </w:r>
      <w:r>
        <w:rPr>
          <w:spacing w:val="-7"/>
          <w:sz w:val="24"/>
        </w:rPr>
        <w:t> </w:t>
      </w:r>
      <w:r>
        <w:rPr>
          <w:sz w:val="24"/>
        </w:rPr>
        <w:t>žádnou</w:t>
      </w:r>
      <w:r>
        <w:rPr>
          <w:spacing w:val="-8"/>
          <w:sz w:val="24"/>
        </w:rPr>
        <w:t> </w:t>
      </w:r>
      <w:r>
        <w:rPr>
          <w:sz w:val="24"/>
        </w:rPr>
        <w:t>oporu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zákoně</w:t>
      </w:r>
      <w:r>
        <w:rPr>
          <w:spacing w:val="-9"/>
          <w:sz w:val="24"/>
        </w:rPr>
        <w:t> </w:t>
      </w:r>
      <w:r>
        <w:rPr>
          <w:sz w:val="24"/>
        </w:rPr>
        <w:t>ani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ústavním</w:t>
      </w:r>
      <w:r>
        <w:rPr>
          <w:spacing w:val="-8"/>
          <w:sz w:val="24"/>
        </w:rPr>
        <w:t> </w:t>
      </w:r>
      <w:r>
        <w:rPr>
          <w:sz w:val="24"/>
        </w:rPr>
        <w:t>pořádku;</w:t>
      </w:r>
      <w:r>
        <w:rPr>
          <w:spacing w:val="-8"/>
          <w:sz w:val="24"/>
        </w:rPr>
        <w:t> </w:t>
      </w:r>
      <w:r>
        <w:rPr>
          <w:sz w:val="24"/>
        </w:rPr>
        <w:t>vychází z</w:t>
      </w:r>
      <w:r>
        <w:rPr>
          <w:spacing w:val="-15"/>
          <w:sz w:val="24"/>
        </w:rPr>
        <w:t> </w:t>
      </w:r>
      <w:r>
        <w:rPr>
          <w:sz w:val="24"/>
        </w:rPr>
        <w:t>mylného přesvědčení některých rodičů, že každý z nich má „právo na ideální polovinu </w:t>
      </w:r>
      <w:r>
        <w:rPr>
          <w:spacing w:val="-2"/>
          <w:sz w:val="24"/>
        </w:rPr>
        <w:t>dítěte,“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především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nebere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zřetel,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hlavním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účastníkem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věcech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soudu 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nezletilé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právě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dítě,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jehož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nejlepší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zájem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stojí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všemi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ostatními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zájmy.</w:t>
      </w:r>
    </w:p>
    <w:p>
      <w:pPr>
        <w:pStyle w:val="BodyText"/>
        <w:spacing w:line="232" w:lineRule="auto" w:before="242"/>
        <w:ind w:right="160"/>
        <w:jc w:val="both"/>
      </w:pPr>
      <w:r>
        <w:rPr>
          <w:spacing w:val="-2"/>
        </w:rPr>
        <w:t>Sympozium</w:t>
      </w:r>
      <w:r>
        <w:rPr>
          <w:spacing w:val="-15"/>
        </w:rPr>
        <w:t> </w:t>
      </w:r>
      <w:r>
        <w:rPr>
          <w:spacing w:val="-2"/>
        </w:rPr>
        <w:t>zdůrazňuje,</w:t>
      </w:r>
      <w:r>
        <w:rPr>
          <w:spacing w:val="-13"/>
        </w:rPr>
        <w:t> </w:t>
      </w:r>
      <w:r>
        <w:rPr>
          <w:spacing w:val="-2"/>
        </w:rPr>
        <w:t>že</w:t>
      </w:r>
      <w:r>
        <w:rPr>
          <w:spacing w:val="-13"/>
        </w:rPr>
        <w:t> </w:t>
      </w:r>
      <w:r>
        <w:rPr>
          <w:spacing w:val="-2"/>
        </w:rPr>
        <w:t>pojem</w:t>
      </w:r>
      <w:r>
        <w:rPr>
          <w:spacing w:val="-13"/>
        </w:rPr>
        <w:t> </w:t>
      </w:r>
      <w:r>
        <w:rPr>
          <w:spacing w:val="-2"/>
        </w:rPr>
        <w:t>rovnocenná</w:t>
      </w:r>
      <w:r>
        <w:rPr>
          <w:spacing w:val="-13"/>
        </w:rPr>
        <w:t> </w:t>
      </w:r>
      <w:r>
        <w:rPr>
          <w:spacing w:val="-2"/>
        </w:rPr>
        <w:t>péče</w:t>
      </w:r>
      <w:r>
        <w:rPr>
          <w:spacing w:val="-13"/>
        </w:rPr>
        <w:t> </w:t>
      </w:r>
      <w:r>
        <w:rPr>
          <w:spacing w:val="-2"/>
        </w:rPr>
        <w:t>má</w:t>
      </w:r>
      <w:r>
        <w:rPr>
          <w:spacing w:val="-13"/>
        </w:rPr>
        <w:t> </w:t>
      </w:r>
      <w:r>
        <w:rPr>
          <w:spacing w:val="-2"/>
        </w:rPr>
        <w:t>hodnotový</w:t>
      </w:r>
      <w:r>
        <w:rPr>
          <w:spacing w:val="-13"/>
        </w:rPr>
        <w:t> </w:t>
      </w:r>
      <w:r>
        <w:rPr>
          <w:spacing w:val="-2"/>
        </w:rPr>
        <w:t>význam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není</w:t>
      </w:r>
      <w:r>
        <w:rPr>
          <w:spacing w:val="-13"/>
        </w:rPr>
        <w:t> </w:t>
      </w:r>
      <w:r>
        <w:rPr>
          <w:spacing w:val="-2"/>
        </w:rPr>
        <w:t>totožný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pojmem </w:t>
      </w:r>
      <w:r>
        <w:rPr/>
        <w:t>rovnoměrná</w:t>
      </w:r>
      <w:r>
        <w:rPr>
          <w:spacing w:val="-15"/>
        </w:rPr>
        <w:t> </w:t>
      </w:r>
      <w:r>
        <w:rPr/>
        <w:t>péče,</w:t>
      </w:r>
      <w:r>
        <w:rPr>
          <w:spacing w:val="-15"/>
        </w:rPr>
        <w:t> </w:t>
      </w:r>
      <w:r>
        <w:rPr/>
        <w:t>který</w:t>
      </w:r>
      <w:r>
        <w:rPr>
          <w:spacing w:val="-15"/>
        </w:rPr>
        <w:t> </w:t>
      </w:r>
      <w:r>
        <w:rPr/>
        <w:t>má</w:t>
      </w:r>
      <w:r>
        <w:rPr>
          <w:spacing w:val="-15"/>
        </w:rPr>
        <w:t> </w:t>
      </w:r>
      <w:r>
        <w:rPr/>
        <w:t>kvantitativní</w:t>
      </w:r>
      <w:r>
        <w:rPr>
          <w:spacing w:val="-15"/>
        </w:rPr>
        <w:t> </w:t>
      </w:r>
      <w:r>
        <w:rPr/>
        <w:t>význam;</w:t>
      </w:r>
      <w:r>
        <w:rPr>
          <w:spacing w:val="-15"/>
        </w:rPr>
        <w:t> </w:t>
      </w:r>
      <w:r>
        <w:rPr/>
        <w:t>rovnoměrnost</w:t>
      </w:r>
      <w:r>
        <w:rPr>
          <w:spacing w:val="-15"/>
        </w:rPr>
        <w:t> </w:t>
      </w:r>
      <w:r>
        <w:rPr/>
        <w:t>nerovná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50:50.</w:t>
      </w:r>
    </w:p>
    <w:p>
      <w:pPr>
        <w:pStyle w:val="BodyText"/>
        <w:spacing w:line="235" w:lineRule="auto" w:before="242"/>
        <w:ind w:right="164"/>
        <w:jc w:val="both"/>
      </w:pPr>
      <w:r>
        <w:rPr/>
        <w:t>Rozvodová</w:t>
      </w:r>
      <w:r>
        <w:rPr>
          <w:spacing w:val="-15"/>
        </w:rPr>
        <w:t> </w:t>
      </w:r>
      <w:r>
        <w:rPr/>
        <w:t>novela</w:t>
      </w:r>
      <w:r>
        <w:rPr>
          <w:spacing w:val="-15"/>
        </w:rPr>
        <w:t> </w:t>
      </w:r>
      <w:r>
        <w:rPr/>
        <w:t>předpokládá,</w:t>
      </w:r>
      <w:r>
        <w:rPr>
          <w:spacing w:val="-15"/>
        </w:rPr>
        <w:t> </w:t>
      </w:r>
      <w:r>
        <w:rPr/>
        <w:t>že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případě</w:t>
      </w:r>
      <w:r>
        <w:rPr>
          <w:spacing w:val="-15"/>
        </w:rPr>
        <w:t> </w:t>
      </w:r>
      <w:r>
        <w:rPr/>
        <w:t>narušených</w:t>
      </w:r>
      <w:r>
        <w:rPr>
          <w:spacing w:val="-15"/>
        </w:rPr>
        <w:t> </w:t>
      </w:r>
      <w:r>
        <w:rPr/>
        <w:t>kompetencí</w:t>
      </w:r>
      <w:r>
        <w:rPr>
          <w:spacing w:val="-15"/>
        </w:rPr>
        <w:t> </w:t>
      </w:r>
      <w:r>
        <w:rPr/>
        <w:t>bude</w:t>
      </w:r>
      <w:r>
        <w:rPr>
          <w:spacing w:val="-15"/>
        </w:rPr>
        <w:t> </w:t>
      </w:r>
      <w:r>
        <w:rPr/>
        <w:t>docházet</w:t>
      </w:r>
      <w:r>
        <w:rPr>
          <w:spacing w:val="-15"/>
        </w:rPr>
        <w:t> </w:t>
      </w:r>
      <w:r>
        <w:rPr/>
        <w:t>k</w:t>
      </w:r>
      <w:r>
        <w:rPr>
          <w:spacing w:val="-15"/>
        </w:rPr>
        <w:t> </w:t>
      </w:r>
      <w:r>
        <w:rPr/>
        <w:t>zásahům</w:t>
      </w:r>
      <w:r>
        <w:rPr>
          <w:spacing w:val="-15"/>
        </w:rPr>
        <w:t> </w:t>
      </w:r>
      <w:r>
        <w:rPr/>
        <w:t>do </w:t>
      </w:r>
      <w:r>
        <w:rPr>
          <w:spacing w:val="-4"/>
        </w:rPr>
        <w:t>rodičovské</w:t>
      </w:r>
      <w:r>
        <w:rPr>
          <w:spacing w:val="-11"/>
        </w:rPr>
        <w:t> </w:t>
      </w:r>
      <w:r>
        <w:rPr>
          <w:spacing w:val="-4"/>
        </w:rPr>
        <w:t>odpovědnosti</w:t>
      </w:r>
      <w:r>
        <w:rPr>
          <w:spacing w:val="-11"/>
        </w:rPr>
        <w:t> </w:t>
      </w:r>
      <w:r>
        <w:rPr>
          <w:spacing w:val="-4"/>
        </w:rPr>
        <w:t>výrazně</w:t>
      </w:r>
      <w:r>
        <w:rPr>
          <w:spacing w:val="-11"/>
        </w:rPr>
        <w:t> </w:t>
      </w:r>
      <w:r>
        <w:rPr>
          <w:spacing w:val="-4"/>
        </w:rPr>
        <w:t>častěji,</w:t>
      </w:r>
      <w:r>
        <w:rPr>
          <w:spacing w:val="-11"/>
        </w:rPr>
        <w:t> </w:t>
      </w:r>
      <w:r>
        <w:rPr>
          <w:spacing w:val="-4"/>
        </w:rPr>
        <w:t>než</w:t>
      </w:r>
      <w:r>
        <w:rPr>
          <w:spacing w:val="-11"/>
        </w:rPr>
        <w:t> </w:t>
      </w:r>
      <w:r>
        <w:rPr>
          <w:spacing w:val="-4"/>
        </w:rPr>
        <w:t>dosud;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platí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spacing w:val="-11"/>
        </w:rPr>
        <w:t> </w:t>
      </w:r>
      <w:r>
        <w:rPr>
          <w:spacing w:val="-4"/>
        </w:rPr>
        <w:t>případech,</w:t>
      </w:r>
      <w:r>
        <w:rPr>
          <w:spacing w:val="-11"/>
        </w:rPr>
        <w:t> </w:t>
      </w:r>
      <w:r>
        <w:rPr>
          <w:spacing w:val="-4"/>
        </w:rPr>
        <w:t>kdy</w:t>
      </w:r>
      <w:r>
        <w:rPr>
          <w:spacing w:val="-11"/>
        </w:rPr>
        <w:t> </w:t>
      </w:r>
      <w:r>
        <w:rPr>
          <w:spacing w:val="-4"/>
        </w:rPr>
        <w:t>rodič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dítě</w:t>
      </w:r>
      <w:r>
        <w:rPr>
          <w:spacing w:val="-11"/>
        </w:rPr>
        <w:t> </w:t>
      </w:r>
      <w:r>
        <w:rPr>
          <w:spacing w:val="-4"/>
        </w:rPr>
        <w:t>dlouhodobě </w:t>
      </w:r>
      <w:r>
        <w:rPr/>
        <w:t>nejeví zájem.</w:t>
      </w:r>
    </w:p>
    <w:p>
      <w:pPr>
        <w:pStyle w:val="BodyText"/>
        <w:spacing w:line="235" w:lineRule="auto" w:before="238"/>
        <w:ind w:right="161"/>
        <w:jc w:val="both"/>
      </w:pPr>
      <w:r>
        <w:rPr>
          <w:spacing w:val="-4"/>
        </w:rPr>
        <w:t>Tím, jak projednávat</w:t>
      </w:r>
      <w:r>
        <w:rPr>
          <w:spacing w:val="-8"/>
        </w:rPr>
        <w:t> </w:t>
      </w:r>
      <w:r>
        <w:rPr>
          <w:spacing w:val="-4"/>
        </w:rPr>
        <w:t>a rozhodovat</w:t>
      </w:r>
      <w:r>
        <w:rPr>
          <w:spacing w:val="-6"/>
        </w:rPr>
        <w:t> </w:t>
      </w:r>
      <w:r>
        <w:rPr>
          <w:spacing w:val="-4"/>
        </w:rPr>
        <w:t>případy</w:t>
      </w:r>
      <w:r>
        <w:rPr>
          <w:spacing w:val="-7"/>
        </w:rPr>
        <w:t> </w:t>
      </w:r>
      <w:r>
        <w:rPr>
          <w:spacing w:val="-4"/>
        </w:rPr>
        <w:t>rodičů s</w:t>
      </w:r>
      <w:r>
        <w:rPr>
          <w:spacing w:val="-9"/>
        </w:rPr>
        <w:t> </w:t>
      </w:r>
      <w:r>
        <w:rPr>
          <w:spacing w:val="-4"/>
        </w:rPr>
        <w:t>narušenými</w:t>
      </w:r>
      <w:r>
        <w:rPr>
          <w:spacing w:val="-6"/>
        </w:rPr>
        <w:t> </w:t>
      </w:r>
      <w:r>
        <w:rPr>
          <w:spacing w:val="-4"/>
        </w:rPr>
        <w:t>kompetencemi (neschopnost</w:t>
      </w:r>
      <w:r>
        <w:rPr>
          <w:spacing w:val="-6"/>
        </w:rPr>
        <w:t> </w:t>
      </w:r>
      <w:r>
        <w:rPr>
          <w:spacing w:val="-4"/>
        </w:rPr>
        <w:t>provést </w:t>
      </w:r>
      <w:r>
        <w:rPr/>
        <w:t>dítě rozpadem vztahu rodičů, domácí násilí a závislost na návykových látkách), se zabývalo 6. </w:t>
      </w:r>
      <w:r>
        <w:rPr>
          <w:spacing w:val="-2"/>
        </w:rPr>
        <w:t>rodinněprávní</w:t>
      </w:r>
      <w:r>
        <w:rPr>
          <w:spacing w:val="-5"/>
        </w:rPr>
        <w:t> </w:t>
      </w:r>
      <w:r>
        <w:rPr>
          <w:spacing w:val="-2"/>
        </w:rPr>
        <w:t>sympozium.</w:t>
      </w:r>
      <w:r>
        <w:rPr>
          <w:spacing w:val="-6"/>
        </w:rPr>
        <w:t> </w:t>
      </w:r>
      <w:r>
        <w:rPr>
          <w:spacing w:val="-2"/>
        </w:rPr>
        <w:t>Vzhledem</w:t>
      </w:r>
      <w:r>
        <w:rPr>
          <w:spacing w:val="-6"/>
        </w:rPr>
        <w:t> </w:t>
      </w:r>
      <w:r>
        <w:rPr>
          <w:spacing w:val="-2"/>
        </w:rPr>
        <w:t>k</w:t>
      </w:r>
      <w:r>
        <w:rPr>
          <w:spacing w:val="-6"/>
        </w:rPr>
        <w:t> </w:t>
      </w:r>
      <w:r>
        <w:rPr>
          <w:spacing w:val="-2"/>
        </w:rPr>
        <w:t>poptávce</w:t>
      </w:r>
      <w:r>
        <w:rPr>
          <w:spacing w:val="-7"/>
        </w:rPr>
        <w:t> </w:t>
      </w:r>
      <w:r>
        <w:rPr>
          <w:spacing w:val="-2"/>
        </w:rPr>
        <w:t>ze</w:t>
      </w:r>
      <w:r>
        <w:rPr>
          <w:spacing w:val="-5"/>
        </w:rPr>
        <w:t> </w:t>
      </w:r>
      <w:r>
        <w:rPr>
          <w:spacing w:val="-2"/>
        </w:rPr>
        <w:t>strany</w:t>
      </w:r>
      <w:r>
        <w:rPr>
          <w:spacing w:val="-5"/>
        </w:rPr>
        <w:t> </w:t>
      </w:r>
      <w:r>
        <w:rPr>
          <w:spacing w:val="-2"/>
        </w:rPr>
        <w:t>justice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odborné</w:t>
      </w:r>
      <w:r>
        <w:rPr>
          <w:spacing w:val="-5"/>
        </w:rPr>
        <w:t> </w:t>
      </w:r>
      <w:r>
        <w:rPr>
          <w:spacing w:val="-2"/>
        </w:rPr>
        <w:t>veřejnosti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každému </w:t>
      </w:r>
      <w:r>
        <w:rPr/>
        <w:t>z těchto témat bude věnovat samostatné sympozium.</w:t>
      </w:r>
    </w:p>
    <w:p>
      <w:pPr>
        <w:pStyle w:val="BodyText"/>
        <w:spacing w:line="235" w:lineRule="auto" w:before="238"/>
        <w:ind w:right="161"/>
        <w:jc w:val="both"/>
      </w:pPr>
      <w:r>
        <w:rPr>
          <w:spacing w:val="-4"/>
        </w:rPr>
        <w:t>Při</w:t>
      </w:r>
      <w:r>
        <w:rPr>
          <w:spacing w:val="-6"/>
        </w:rPr>
        <w:t> </w:t>
      </w:r>
      <w:r>
        <w:rPr>
          <w:spacing w:val="-4"/>
        </w:rPr>
        <w:t>projednávání</w:t>
      </w:r>
      <w:r>
        <w:rPr>
          <w:spacing w:val="-6"/>
        </w:rPr>
        <w:t> </w:t>
      </w:r>
      <w:r>
        <w:rPr>
          <w:spacing w:val="-4"/>
        </w:rPr>
        <w:t>případů</w:t>
      </w:r>
      <w:r>
        <w:rPr>
          <w:spacing w:val="-8"/>
        </w:rPr>
        <w:t> </w:t>
      </w:r>
      <w:r>
        <w:rPr>
          <w:spacing w:val="-4"/>
        </w:rPr>
        <w:t>úpravy</w:t>
      </w:r>
      <w:r>
        <w:rPr>
          <w:spacing w:val="-5"/>
        </w:rPr>
        <w:t> </w:t>
      </w:r>
      <w:r>
        <w:rPr>
          <w:spacing w:val="-4"/>
        </w:rPr>
        <w:t>péče</w:t>
      </w:r>
      <w:r>
        <w:rPr>
          <w:spacing w:val="-5"/>
        </w:rPr>
        <w:t> </w:t>
      </w:r>
      <w:r>
        <w:rPr>
          <w:spacing w:val="-4"/>
        </w:rPr>
        <w:t>relativně</w:t>
      </w:r>
      <w:r>
        <w:rPr>
          <w:spacing w:val="-7"/>
        </w:rPr>
        <w:t> </w:t>
      </w:r>
      <w:r>
        <w:rPr>
          <w:spacing w:val="-4"/>
        </w:rPr>
        <w:t>často</w:t>
      </w:r>
      <w:r>
        <w:rPr>
          <w:spacing w:val="-6"/>
        </w:rPr>
        <w:t> </w:t>
      </w:r>
      <w:r>
        <w:rPr>
          <w:spacing w:val="-4"/>
        </w:rPr>
        <w:t>zaznívá</w:t>
      </w:r>
      <w:r>
        <w:rPr>
          <w:spacing w:val="-5"/>
        </w:rPr>
        <w:t> </w:t>
      </w:r>
      <w:r>
        <w:rPr>
          <w:spacing w:val="-4"/>
        </w:rPr>
        <w:t>námitka</w:t>
      </w:r>
      <w:r>
        <w:rPr>
          <w:spacing w:val="-5"/>
        </w:rPr>
        <w:t> </w:t>
      </w:r>
      <w:r>
        <w:rPr>
          <w:spacing w:val="-4"/>
        </w:rPr>
        <w:t>jednoho</w:t>
      </w:r>
      <w:r>
        <w:rPr>
          <w:spacing w:val="-5"/>
        </w:rPr>
        <w:t> </w:t>
      </w:r>
      <w:r>
        <w:rPr>
          <w:spacing w:val="-4"/>
        </w:rPr>
        <w:t>z rodičů,</w:t>
      </w:r>
      <w:r>
        <w:rPr>
          <w:spacing w:val="-5"/>
        </w:rPr>
        <w:t> </w:t>
      </w:r>
      <w:r>
        <w:rPr>
          <w:spacing w:val="-4"/>
        </w:rPr>
        <w:t>že</w:t>
      </w:r>
      <w:r>
        <w:rPr>
          <w:spacing w:val="-5"/>
        </w:rPr>
        <w:t> </w:t>
      </w:r>
      <w:r>
        <w:rPr>
          <w:spacing w:val="-4"/>
        </w:rPr>
        <w:t>vzhledem </w:t>
      </w:r>
      <w:r>
        <w:rPr/>
        <w:t>ke specifickému zdravotnímu stavu dítěte (poruchy spektra, ADHD, smyslové nebo mentální </w:t>
      </w:r>
      <w:r>
        <w:rPr>
          <w:spacing w:val="-2"/>
        </w:rPr>
        <w:t>postižení</w:t>
      </w:r>
      <w:r>
        <w:rPr>
          <w:spacing w:val="-10"/>
        </w:rPr>
        <w:t> </w:t>
      </w:r>
      <w:r>
        <w:rPr>
          <w:spacing w:val="-2"/>
        </w:rPr>
        <w:t>…)</w:t>
      </w:r>
      <w:r>
        <w:rPr>
          <w:spacing w:val="-11"/>
        </w:rPr>
        <w:t> </w:t>
      </w:r>
      <w:r>
        <w:rPr>
          <w:spacing w:val="-2"/>
        </w:rPr>
        <w:t>není</w:t>
      </w:r>
      <w:r>
        <w:rPr>
          <w:spacing w:val="-12"/>
        </w:rPr>
        <w:t> </w:t>
      </w:r>
      <w:r>
        <w:rPr>
          <w:spacing w:val="-2"/>
        </w:rPr>
        <w:t>možno,</w:t>
      </w:r>
      <w:r>
        <w:rPr>
          <w:spacing w:val="-12"/>
        </w:rPr>
        <w:t> </w:t>
      </w:r>
      <w:r>
        <w:rPr>
          <w:spacing w:val="-2"/>
        </w:rPr>
        <w:t>aby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něj</w:t>
      </w:r>
      <w:r>
        <w:rPr>
          <w:spacing w:val="-12"/>
        </w:rPr>
        <w:t> </w:t>
      </w:r>
      <w:r>
        <w:rPr>
          <w:spacing w:val="-2"/>
        </w:rPr>
        <w:t>ekvivalentním</w:t>
      </w:r>
      <w:r>
        <w:rPr>
          <w:spacing w:val="-12"/>
        </w:rPr>
        <w:t> </w:t>
      </w:r>
      <w:r>
        <w:rPr>
          <w:spacing w:val="-2"/>
        </w:rPr>
        <w:t>způsobem</w:t>
      </w:r>
      <w:r>
        <w:rPr>
          <w:spacing w:val="-10"/>
        </w:rPr>
        <w:t> </w:t>
      </w:r>
      <w:r>
        <w:rPr>
          <w:spacing w:val="-2"/>
        </w:rPr>
        <w:t>pečovali</w:t>
      </w:r>
      <w:r>
        <w:rPr>
          <w:spacing w:val="-12"/>
        </w:rPr>
        <w:t> </w:t>
      </w:r>
      <w:r>
        <w:rPr>
          <w:spacing w:val="-2"/>
        </w:rPr>
        <w:t>oba</w:t>
      </w:r>
      <w:r>
        <w:rPr>
          <w:spacing w:val="-12"/>
        </w:rPr>
        <w:t> </w:t>
      </w:r>
      <w:r>
        <w:rPr>
          <w:spacing w:val="-2"/>
        </w:rPr>
        <w:t>rodiče,</w:t>
      </w:r>
      <w:r>
        <w:rPr>
          <w:spacing w:val="-10"/>
        </w:rPr>
        <w:t> </w:t>
      </w:r>
      <w:r>
        <w:rPr>
          <w:spacing w:val="-2"/>
        </w:rPr>
        <w:t>nýbrž</w:t>
      </w:r>
      <w:r>
        <w:rPr>
          <w:spacing w:val="-10"/>
        </w:rPr>
        <w:t> </w:t>
      </w:r>
      <w:r>
        <w:rPr>
          <w:spacing w:val="-2"/>
        </w:rPr>
        <w:t>že</w:t>
      </w:r>
      <w:r>
        <w:rPr>
          <w:spacing w:val="-9"/>
        </w:rPr>
        <w:t> </w:t>
      </w:r>
      <w:r>
        <w:rPr>
          <w:spacing w:val="-2"/>
        </w:rPr>
        <w:t>je</w:t>
      </w:r>
      <w:r>
        <w:rPr>
          <w:spacing w:val="-12"/>
        </w:rPr>
        <w:t> </w:t>
      </w:r>
      <w:r>
        <w:rPr>
          <w:spacing w:val="-2"/>
        </w:rPr>
        <w:t>nutné </w:t>
      </w:r>
      <w:r>
        <w:rPr/>
        <w:t>dítěti dopřát stabilní prostředí. K</w:t>
      </w:r>
      <w:r>
        <w:rPr>
          <w:spacing w:val="-11"/>
        </w:rPr>
        <w:t> </w:t>
      </w:r>
      <w:r>
        <w:rPr/>
        <w:t>tomu nutno podotknout, že z</w:t>
      </w:r>
      <w:r>
        <w:rPr>
          <w:spacing w:val="-10"/>
        </w:rPr>
        <w:t> </w:t>
      </w:r>
      <w:r>
        <w:rPr/>
        <w:t>odborné literatury a</w:t>
      </w:r>
      <w:r>
        <w:rPr>
          <w:spacing w:val="-11"/>
        </w:rPr>
        <w:t> </w:t>
      </w:r>
      <w:r>
        <w:rPr/>
        <w:t>vědeckých </w:t>
      </w:r>
      <w:r>
        <w:rPr>
          <w:spacing w:val="-4"/>
        </w:rPr>
        <w:t>výzkumů</w:t>
      </w:r>
      <w:r>
        <w:rPr>
          <w:spacing w:val="-11"/>
        </w:rPr>
        <w:t> </w:t>
      </w:r>
      <w:r>
        <w:rPr>
          <w:spacing w:val="-4"/>
        </w:rPr>
        <w:t>vyplývají</w:t>
      </w:r>
      <w:r>
        <w:rPr>
          <w:spacing w:val="-11"/>
        </w:rPr>
        <w:t> </w:t>
      </w:r>
      <w:r>
        <w:rPr>
          <w:spacing w:val="-4"/>
        </w:rPr>
        <w:t>zásadní</w:t>
      </w:r>
      <w:r>
        <w:rPr>
          <w:spacing w:val="-11"/>
        </w:rPr>
        <w:t> </w:t>
      </w:r>
      <w:r>
        <w:rPr>
          <w:spacing w:val="-4"/>
        </w:rPr>
        <w:t>rizika,</w:t>
      </w:r>
      <w:r>
        <w:rPr>
          <w:spacing w:val="-11"/>
        </w:rPr>
        <w:t> </w:t>
      </w:r>
      <w:r>
        <w:rPr>
          <w:spacing w:val="-4"/>
        </w:rPr>
        <w:t>pokud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dítě</w:t>
      </w:r>
      <w:r>
        <w:rPr>
          <w:spacing w:val="-11"/>
        </w:rPr>
        <w:t> 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spacing w:val="-4"/>
        </w:rPr>
        <w:t>postižením</w:t>
      </w:r>
      <w:r>
        <w:rPr>
          <w:spacing w:val="-11"/>
        </w:rPr>
        <w:t> </w:t>
      </w:r>
      <w:r>
        <w:rPr>
          <w:spacing w:val="-4"/>
        </w:rPr>
        <w:t>pečuje</w:t>
      </w:r>
      <w:r>
        <w:rPr>
          <w:spacing w:val="-11"/>
        </w:rPr>
        <w:t> </w:t>
      </w:r>
      <w:r>
        <w:rPr>
          <w:spacing w:val="-4"/>
        </w:rPr>
        <w:t>pouze</w:t>
      </w:r>
      <w:r>
        <w:rPr>
          <w:spacing w:val="-11"/>
        </w:rPr>
        <w:t> </w:t>
      </w:r>
      <w:r>
        <w:rPr>
          <w:spacing w:val="-4"/>
        </w:rPr>
        <w:t>jeden</w:t>
      </w:r>
      <w:r>
        <w:rPr>
          <w:spacing w:val="-11"/>
        </w:rPr>
        <w:t> </w:t>
      </w:r>
      <w:r>
        <w:rPr>
          <w:spacing w:val="-4"/>
        </w:rPr>
        <w:t>rodič</w:t>
      </w:r>
      <w:r>
        <w:rPr>
          <w:spacing w:val="-4"/>
          <w:vertAlign w:val="superscript"/>
        </w:rPr>
        <w:t>3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(úroveň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stresu </w:t>
      </w:r>
      <w:r>
        <w:rPr>
          <w:vertAlign w:val="baseline"/>
        </w:rPr>
        <w:t>rodiče,</w:t>
      </w:r>
      <w:r>
        <w:rPr>
          <w:spacing w:val="-12"/>
          <w:vertAlign w:val="baseline"/>
        </w:rPr>
        <w:t> </w:t>
      </w:r>
      <w:r>
        <w:rPr>
          <w:vertAlign w:val="baseline"/>
        </w:rPr>
        <w:t>zdravotní</w:t>
      </w:r>
      <w:r>
        <w:rPr>
          <w:spacing w:val="-5"/>
          <w:vertAlign w:val="baseline"/>
        </w:rPr>
        <w:t> </w:t>
      </w:r>
      <w:r>
        <w:rPr>
          <w:vertAlign w:val="baseline"/>
        </w:rPr>
        <w:t>stav</w:t>
      </w:r>
      <w:r>
        <w:rPr>
          <w:spacing w:val="-4"/>
          <w:vertAlign w:val="baseline"/>
        </w:rPr>
        <w:t> </w:t>
      </w:r>
      <w:r>
        <w:rPr>
          <w:vertAlign w:val="baseline"/>
        </w:rPr>
        <w:t>rodiče,</w:t>
      </w:r>
      <w:r>
        <w:rPr>
          <w:spacing w:val="-5"/>
          <w:vertAlign w:val="baseline"/>
        </w:rPr>
        <w:t> </w:t>
      </w:r>
      <w:r>
        <w:rPr>
          <w:vertAlign w:val="baseline"/>
        </w:rPr>
        <w:t>socioekonomické</w:t>
      </w:r>
      <w:r>
        <w:rPr>
          <w:spacing w:val="-4"/>
          <w:vertAlign w:val="baseline"/>
        </w:rPr>
        <w:t> </w:t>
      </w:r>
      <w:r>
        <w:rPr>
          <w:vertAlign w:val="baseline"/>
        </w:rPr>
        <w:t>dopady</w:t>
      </w:r>
      <w:r>
        <w:rPr>
          <w:spacing w:val="-4"/>
          <w:vertAlign w:val="baseline"/>
        </w:rPr>
        <w:t> </w:t>
      </w:r>
      <w:r>
        <w:rPr>
          <w:vertAlign w:val="baseline"/>
        </w:rPr>
        <w:t>…).</w:t>
      </w:r>
      <w:r>
        <w:rPr>
          <w:spacing w:val="-3"/>
          <w:vertAlign w:val="baseline"/>
        </w:rPr>
        <w:t> </w:t>
      </w:r>
      <w:r>
        <w:rPr>
          <w:vertAlign w:val="baseline"/>
        </w:rPr>
        <w:t>Střídání</w:t>
      </w:r>
      <w:r>
        <w:rPr>
          <w:spacing w:val="-4"/>
          <w:vertAlign w:val="baseline"/>
        </w:rPr>
        <w:t> </w:t>
      </w:r>
      <w:r>
        <w:rPr>
          <w:vertAlign w:val="baseline"/>
        </w:rPr>
        <w:t>v</w:t>
      </w:r>
      <w:r>
        <w:rPr>
          <w:spacing w:val="-15"/>
          <w:vertAlign w:val="baseline"/>
        </w:rPr>
        <w:t> </w:t>
      </w:r>
      <w:r>
        <w:rPr>
          <w:vertAlign w:val="baseline"/>
        </w:rPr>
        <w:t>péči</w:t>
      </w:r>
      <w:r>
        <w:rPr>
          <w:spacing w:val="-6"/>
          <w:vertAlign w:val="baseline"/>
        </w:rPr>
        <w:t> </w:t>
      </w:r>
      <w:r>
        <w:rPr>
          <w:vertAlign w:val="baseline"/>
        </w:rPr>
        <w:t>o</w:t>
      </w:r>
      <w:r>
        <w:rPr>
          <w:spacing w:val="-4"/>
          <w:vertAlign w:val="baseline"/>
        </w:rPr>
        <w:t> </w:t>
      </w:r>
      <w:r>
        <w:rPr>
          <w:vertAlign w:val="baseline"/>
        </w:rPr>
        <w:t>dítě</w:t>
      </w:r>
      <w:r>
        <w:rPr>
          <w:spacing w:val="-4"/>
          <w:vertAlign w:val="baseline"/>
        </w:rPr>
        <w:t> </w:t>
      </w:r>
      <w:r>
        <w:rPr>
          <w:vertAlign w:val="baseline"/>
        </w:rPr>
        <w:t>se</w:t>
      </w:r>
      <w:r>
        <w:rPr>
          <w:spacing w:val="-4"/>
          <w:vertAlign w:val="baseline"/>
        </w:rPr>
        <w:t> </w:t>
      </w:r>
      <w:r>
        <w:rPr>
          <w:vertAlign w:val="baseline"/>
        </w:rPr>
        <w:t>specifickými </w:t>
      </w:r>
      <w:r>
        <w:rPr>
          <w:spacing w:val="-4"/>
          <w:vertAlign w:val="baseline"/>
        </w:rPr>
        <w:t>potřebami vyplývajícími z jeho zdravotního stavu ve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dvou domácnostech je však obecně podmíněno </w:t>
      </w:r>
      <w:r>
        <w:rPr>
          <w:vertAlign w:val="baseline"/>
        </w:rPr>
        <w:t>tím,</w:t>
      </w:r>
      <w:r>
        <w:rPr>
          <w:spacing w:val="-15"/>
          <w:vertAlign w:val="baseline"/>
        </w:rPr>
        <w:t> </w:t>
      </w:r>
      <w:r>
        <w:rPr>
          <w:vertAlign w:val="baseline"/>
        </w:rPr>
        <w:t>že</w:t>
      </w:r>
      <w:r>
        <w:rPr>
          <w:spacing w:val="-15"/>
          <w:vertAlign w:val="baseline"/>
        </w:rPr>
        <w:t> </w:t>
      </w:r>
      <w:r>
        <w:rPr>
          <w:vertAlign w:val="baseline"/>
        </w:rPr>
        <w:t>oba</w:t>
      </w:r>
      <w:r>
        <w:rPr>
          <w:spacing w:val="-13"/>
          <w:vertAlign w:val="baseline"/>
        </w:rPr>
        <w:t> </w:t>
      </w:r>
      <w:r>
        <w:rPr>
          <w:vertAlign w:val="baseline"/>
        </w:rPr>
        <w:t>rodiče</w:t>
      </w:r>
      <w:r>
        <w:rPr>
          <w:spacing w:val="-12"/>
          <w:vertAlign w:val="baseline"/>
        </w:rPr>
        <w:t> </w:t>
      </w:r>
      <w:r>
        <w:rPr>
          <w:vertAlign w:val="baseline"/>
        </w:rPr>
        <w:t>mají</w:t>
      </w:r>
      <w:r>
        <w:rPr>
          <w:spacing w:val="-12"/>
          <w:vertAlign w:val="baseline"/>
        </w:rPr>
        <w:t> </w:t>
      </w:r>
      <w:r>
        <w:rPr>
          <w:vertAlign w:val="baseline"/>
        </w:rPr>
        <w:t>náhled</w:t>
      </w:r>
      <w:r>
        <w:rPr>
          <w:spacing w:val="-12"/>
          <w:vertAlign w:val="baseline"/>
        </w:rPr>
        <w:t> </w:t>
      </w:r>
      <w:r>
        <w:rPr>
          <w:vertAlign w:val="baseline"/>
        </w:rPr>
        <w:t>na</w:t>
      </w:r>
      <w:r>
        <w:rPr>
          <w:spacing w:val="-12"/>
          <w:vertAlign w:val="baseline"/>
        </w:rPr>
        <w:t> </w:t>
      </w:r>
      <w:r>
        <w:rPr>
          <w:vertAlign w:val="baseline"/>
        </w:rPr>
        <w:t>zdravotní</w:t>
      </w:r>
      <w:r>
        <w:rPr>
          <w:spacing w:val="-12"/>
          <w:vertAlign w:val="baseline"/>
        </w:rPr>
        <w:t> </w:t>
      </w:r>
      <w:r>
        <w:rPr>
          <w:vertAlign w:val="baseline"/>
        </w:rPr>
        <w:t>stav</w:t>
      </w:r>
      <w:r>
        <w:rPr>
          <w:spacing w:val="-10"/>
          <w:vertAlign w:val="baseline"/>
        </w:rPr>
        <w:t> </w:t>
      </w:r>
      <w:r>
        <w:rPr>
          <w:vertAlign w:val="baseline"/>
        </w:rPr>
        <w:t>dítěte,</w:t>
      </w:r>
      <w:r>
        <w:rPr>
          <w:spacing w:val="-12"/>
          <w:vertAlign w:val="baseline"/>
        </w:rPr>
        <w:t> </w:t>
      </w:r>
      <w:r>
        <w:rPr>
          <w:vertAlign w:val="baseline"/>
        </w:rPr>
        <w:t>spolupracují</w:t>
      </w:r>
      <w:r>
        <w:rPr>
          <w:spacing w:val="-12"/>
          <w:vertAlign w:val="baseline"/>
        </w:rPr>
        <w:t> </w:t>
      </w:r>
      <w:r>
        <w:rPr>
          <w:vertAlign w:val="baseline"/>
        </w:rPr>
        <w:t>s</w:t>
      </w:r>
      <w:r>
        <w:rPr>
          <w:spacing w:val="-15"/>
          <w:vertAlign w:val="baseline"/>
        </w:rPr>
        <w:t> </w:t>
      </w:r>
      <w:r>
        <w:rPr>
          <w:vertAlign w:val="baseline"/>
        </w:rPr>
        <w:t>odborníky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respektují</w:t>
      </w:r>
      <w:r>
        <w:rPr>
          <w:spacing w:val="-12"/>
          <w:vertAlign w:val="baseline"/>
        </w:rPr>
        <w:t> </w:t>
      </w:r>
      <w:r>
        <w:rPr>
          <w:vertAlign w:val="baseline"/>
        </w:rPr>
        <w:t>jejich doporučení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že</w:t>
      </w:r>
      <w:r>
        <w:rPr>
          <w:spacing w:val="-9"/>
          <w:vertAlign w:val="baseline"/>
        </w:rPr>
        <w:t> </w:t>
      </w:r>
      <w:r>
        <w:rPr>
          <w:vertAlign w:val="baseline"/>
        </w:rPr>
        <w:t>po</w:t>
      </w:r>
      <w:r>
        <w:rPr>
          <w:spacing w:val="-10"/>
          <w:vertAlign w:val="baseline"/>
        </w:rPr>
        <w:t> </w:t>
      </w:r>
      <w:r>
        <w:rPr>
          <w:vertAlign w:val="baseline"/>
        </w:rPr>
        <w:t>rozpadu</w:t>
      </w:r>
      <w:r>
        <w:rPr>
          <w:spacing w:val="-10"/>
          <w:vertAlign w:val="baseline"/>
        </w:rPr>
        <w:t> </w:t>
      </w:r>
      <w:r>
        <w:rPr>
          <w:vertAlign w:val="baseline"/>
        </w:rPr>
        <w:t>svazku</w:t>
      </w:r>
      <w:r>
        <w:rPr>
          <w:spacing w:val="-10"/>
          <w:vertAlign w:val="baseline"/>
        </w:rPr>
        <w:t> </w:t>
      </w:r>
      <w:r>
        <w:rPr>
          <w:vertAlign w:val="baseline"/>
        </w:rPr>
        <w:t>rodičů</w:t>
      </w:r>
      <w:r>
        <w:rPr>
          <w:spacing w:val="-8"/>
          <w:vertAlign w:val="baseline"/>
        </w:rPr>
        <w:t> </w:t>
      </w:r>
      <w:r>
        <w:rPr>
          <w:vertAlign w:val="baseline"/>
        </w:rPr>
        <w:t>bude</w:t>
      </w:r>
      <w:r>
        <w:rPr>
          <w:spacing w:val="-9"/>
          <w:vertAlign w:val="baseline"/>
        </w:rPr>
        <w:t> </w:t>
      </w:r>
      <w:r>
        <w:rPr>
          <w:vertAlign w:val="baseline"/>
        </w:rPr>
        <w:t>pokračovat</w:t>
      </w:r>
      <w:r>
        <w:rPr>
          <w:spacing w:val="-10"/>
          <w:vertAlign w:val="baseline"/>
        </w:rPr>
        <w:t> </w:t>
      </w:r>
      <w:r>
        <w:rPr>
          <w:vertAlign w:val="baseline"/>
        </w:rPr>
        <w:t>péče</w:t>
      </w:r>
      <w:r>
        <w:rPr>
          <w:spacing w:val="-9"/>
          <w:vertAlign w:val="baseline"/>
        </w:rPr>
        <w:t> </w:t>
      </w:r>
      <w:r>
        <w:rPr>
          <w:vertAlign w:val="baseline"/>
        </w:rPr>
        <w:t>odborníka</w:t>
      </w:r>
      <w:r>
        <w:rPr>
          <w:spacing w:val="-10"/>
          <w:vertAlign w:val="baseline"/>
        </w:rPr>
        <w:t> </w:t>
      </w:r>
      <w:r>
        <w:rPr>
          <w:vertAlign w:val="baseline"/>
        </w:rPr>
        <w:t>(lékař,</w:t>
      </w:r>
      <w:r>
        <w:rPr>
          <w:spacing w:val="-10"/>
          <w:vertAlign w:val="baseline"/>
        </w:rPr>
        <w:t> </w:t>
      </w:r>
      <w:r>
        <w:rPr>
          <w:vertAlign w:val="baseline"/>
        </w:rPr>
        <w:t>psycholog</w:t>
      </w:r>
      <w:r>
        <w:rPr>
          <w:spacing w:val="-10"/>
          <w:vertAlign w:val="baseline"/>
        </w:rPr>
        <w:t> </w:t>
      </w:r>
      <w:r>
        <w:rPr>
          <w:vertAlign w:val="baseline"/>
        </w:rPr>
        <w:t>…),</w:t>
      </w:r>
    </w:p>
    <w:p>
      <w:pPr>
        <w:pStyle w:val="BodyText"/>
        <w:spacing w:before="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826312</wp:posOffset>
                </wp:positionH>
                <wp:positionV relativeFrom="paragraph">
                  <wp:posOffset>162701</wp:posOffset>
                </wp:positionV>
                <wp:extent cx="1829435" cy="76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064003pt;margin-top:12.811152pt;width:144.020pt;height:.599980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2"/>
        <w:ind w:left="26" w:right="0" w:firstLine="0"/>
        <w:jc w:val="left"/>
        <w:rPr>
          <w:sz w:val="20"/>
        </w:rPr>
      </w:pPr>
      <w:r>
        <w:rPr>
          <w:spacing w:val="-2"/>
          <w:position w:val="7"/>
          <w:sz w:val="13"/>
        </w:rPr>
        <w:t>3</w:t>
      </w:r>
      <w:r>
        <w:rPr>
          <w:spacing w:val="6"/>
          <w:position w:val="7"/>
          <w:sz w:val="13"/>
        </w:rPr>
        <w:t> </w:t>
      </w:r>
      <w:hyperlink w:history="true" w:anchor="_bookmark11">
        <w:r>
          <w:rPr>
            <w:color w:val="0000FF"/>
            <w:spacing w:val="-2"/>
            <w:sz w:val="20"/>
            <w:u w:val="single" w:color="0000FF"/>
          </w:rPr>
          <w:t>Viz</w:t>
        </w:r>
        <w:r>
          <w:rPr>
            <w:color w:val="0000FF"/>
            <w:spacing w:val="-10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zahraniční</w:t>
        </w:r>
        <w:r>
          <w:rPr>
            <w:color w:val="0000FF"/>
            <w:spacing w:val="-8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odborná</w:t>
        </w:r>
        <w:r>
          <w:rPr>
            <w:color w:val="0000FF"/>
            <w:spacing w:val="-10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literatura</w:t>
        </w:r>
      </w:hyperlink>
    </w:p>
    <w:p>
      <w:pPr>
        <w:spacing w:after="0"/>
        <w:jc w:val="left"/>
        <w:rPr>
          <w:sz w:val="20"/>
        </w:rPr>
        <w:sectPr>
          <w:pgSz w:w="11920" w:h="16850"/>
          <w:pgMar w:header="892" w:footer="920" w:top="1420" w:bottom="1120" w:left="1275" w:right="1133"/>
        </w:sectPr>
      </w:pPr>
    </w:p>
    <w:p>
      <w:pPr>
        <w:pStyle w:val="BodyText"/>
        <w:spacing w:line="235" w:lineRule="auto" w:before="79"/>
      </w:pPr>
      <w:r>
        <w:rPr/>
        <w:t>který</w:t>
      </w:r>
      <w:r>
        <w:rPr>
          <w:spacing w:val="17"/>
        </w:rPr>
        <w:t> </w:t>
      </w:r>
      <w:r>
        <w:rPr/>
        <w:t>dosud</w:t>
      </w:r>
      <w:r>
        <w:rPr>
          <w:spacing w:val="17"/>
        </w:rPr>
        <w:t> </w:t>
      </w:r>
      <w:r>
        <w:rPr/>
        <w:t>s</w:t>
      </w:r>
      <w:r>
        <w:rPr>
          <w:spacing w:val="-15"/>
        </w:rPr>
        <w:t> </w:t>
      </w:r>
      <w:r>
        <w:rPr/>
        <w:t>dítětem</w:t>
      </w:r>
      <w:r>
        <w:rPr>
          <w:spacing w:val="18"/>
        </w:rPr>
        <w:t> </w:t>
      </w:r>
      <w:r>
        <w:rPr/>
        <w:t>pracoval.</w:t>
      </w:r>
      <w:r>
        <w:rPr>
          <w:spacing w:val="18"/>
        </w:rPr>
        <w:t> </w:t>
      </w:r>
      <w:r>
        <w:rPr/>
        <w:t>Podrobněji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tomuto</w:t>
      </w:r>
      <w:r>
        <w:rPr>
          <w:spacing w:val="17"/>
        </w:rPr>
        <w:t> </w:t>
      </w:r>
      <w:r>
        <w:rPr/>
        <w:t>tématu</w:t>
      </w:r>
      <w:r>
        <w:rPr>
          <w:spacing w:val="17"/>
        </w:rPr>
        <w:t> </w:t>
      </w:r>
      <w:r>
        <w:rPr/>
        <w:t>bude</w:t>
      </w:r>
      <w:r>
        <w:rPr>
          <w:spacing w:val="18"/>
        </w:rPr>
        <w:t> </w:t>
      </w:r>
      <w:r>
        <w:rPr/>
        <w:t>věnovat</w:t>
      </w:r>
      <w:r>
        <w:rPr>
          <w:spacing w:val="17"/>
        </w:rPr>
        <w:t> </w:t>
      </w:r>
      <w:r>
        <w:rPr/>
        <w:t>další</w:t>
      </w:r>
      <w:r>
        <w:rPr>
          <w:spacing w:val="17"/>
        </w:rPr>
        <w:t> </w:t>
      </w:r>
      <w:r>
        <w:rPr/>
        <w:t>rodinněpravní </w:t>
      </w:r>
      <w:r>
        <w:rPr>
          <w:spacing w:val="-2"/>
        </w:rPr>
        <w:t>sympozium,</w:t>
      </w:r>
      <w:r>
        <w:rPr>
          <w:spacing w:val="-5"/>
        </w:rPr>
        <w:t> </w:t>
      </w:r>
      <w:r>
        <w:rPr>
          <w:spacing w:val="-2"/>
        </w:rPr>
        <w:t>které</w:t>
      </w:r>
      <w:r>
        <w:rPr>
          <w:spacing w:val="-5"/>
        </w:rPr>
        <w:t> </w:t>
      </w:r>
      <w:r>
        <w:rPr>
          <w:spacing w:val="-2"/>
        </w:rPr>
        <w:t>bude</w:t>
      </w:r>
      <w:r>
        <w:rPr>
          <w:spacing w:val="-5"/>
        </w:rPr>
        <w:t> </w:t>
      </w:r>
      <w:r>
        <w:rPr>
          <w:spacing w:val="-2"/>
        </w:rPr>
        <w:t>zaměřené</w:t>
      </w:r>
      <w:r>
        <w:rPr>
          <w:spacing w:val="-4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projednávání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rozhodování</w:t>
      </w:r>
      <w:r>
        <w:rPr>
          <w:spacing w:val="-5"/>
        </w:rPr>
        <w:t> </w:t>
      </w:r>
      <w:r>
        <w:rPr>
          <w:spacing w:val="-2"/>
        </w:rPr>
        <w:t>věcí</w:t>
      </w:r>
      <w:r>
        <w:rPr>
          <w:spacing w:val="-5"/>
        </w:rPr>
        <w:t> </w:t>
      </w:r>
      <w:r>
        <w:rPr>
          <w:spacing w:val="-2"/>
        </w:rPr>
        <w:t>vysoce</w:t>
      </w:r>
      <w:r>
        <w:rPr>
          <w:spacing w:val="-7"/>
        </w:rPr>
        <w:t> </w:t>
      </w:r>
      <w:r>
        <w:rPr>
          <w:spacing w:val="-2"/>
        </w:rPr>
        <w:t>konfliktních</w:t>
      </w:r>
      <w:r>
        <w:rPr>
          <w:spacing w:val="-6"/>
        </w:rPr>
        <w:t> </w:t>
      </w:r>
      <w:r>
        <w:rPr>
          <w:spacing w:val="-2"/>
        </w:rPr>
        <w:t>rodičů.</w:t>
      </w:r>
    </w:p>
    <w:p>
      <w:pPr>
        <w:pStyle w:val="BodyText"/>
        <w:ind w:left="0"/>
      </w:pPr>
    </w:p>
    <w:p>
      <w:pPr>
        <w:pStyle w:val="BodyText"/>
        <w:spacing w:before="189"/>
        <w:ind w:left="0"/>
      </w:pPr>
    </w:p>
    <w:p>
      <w:pPr>
        <w:spacing w:before="0"/>
        <w:ind w:left="26" w:right="0" w:firstLine="0"/>
        <w:jc w:val="left"/>
        <w:rPr>
          <w:b/>
          <w:sz w:val="32"/>
        </w:rPr>
      </w:pPr>
      <w:r>
        <w:rPr>
          <w:b/>
          <w:color w:val="006FC0"/>
          <w:sz w:val="32"/>
        </w:rPr>
        <w:t>Teze</w:t>
      </w:r>
      <w:r>
        <w:rPr>
          <w:b/>
          <w:color w:val="006FC0"/>
          <w:spacing w:val="-10"/>
          <w:sz w:val="32"/>
        </w:rPr>
        <w:t> </w:t>
      </w:r>
      <w:r>
        <w:rPr>
          <w:b/>
          <w:color w:val="006FC0"/>
          <w:sz w:val="32"/>
        </w:rPr>
        <w:t>5</w:t>
      </w:r>
      <w:r>
        <w:rPr>
          <w:b/>
          <w:color w:val="006FC0"/>
          <w:spacing w:val="-10"/>
          <w:sz w:val="32"/>
        </w:rPr>
        <w:t> </w:t>
      </w:r>
      <w:r>
        <w:rPr>
          <w:b/>
          <w:color w:val="006FC0"/>
          <w:sz w:val="32"/>
        </w:rPr>
        <w:t>–</w:t>
      </w:r>
      <w:r>
        <w:rPr>
          <w:b/>
          <w:color w:val="006FC0"/>
          <w:spacing w:val="-9"/>
          <w:sz w:val="32"/>
        </w:rPr>
        <w:t> </w:t>
      </w:r>
      <w:r>
        <w:rPr>
          <w:b/>
          <w:color w:val="006FC0"/>
          <w:sz w:val="32"/>
        </w:rPr>
        <w:t>Potřeby</w:t>
      </w:r>
      <w:r>
        <w:rPr>
          <w:b/>
          <w:color w:val="006FC0"/>
          <w:spacing w:val="-9"/>
          <w:sz w:val="32"/>
        </w:rPr>
        <w:t> </w:t>
      </w:r>
      <w:r>
        <w:rPr>
          <w:b/>
          <w:color w:val="006FC0"/>
          <w:sz w:val="32"/>
        </w:rPr>
        <w:t>dítěte</w:t>
      </w:r>
      <w:r>
        <w:rPr>
          <w:b/>
          <w:color w:val="006FC0"/>
          <w:spacing w:val="-8"/>
          <w:sz w:val="32"/>
        </w:rPr>
        <w:t> </w:t>
      </w:r>
      <w:r>
        <w:rPr>
          <w:b/>
          <w:color w:val="006FC0"/>
          <w:sz w:val="32"/>
        </w:rPr>
        <w:t>v</w:t>
      </w:r>
      <w:r>
        <w:rPr>
          <w:b/>
          <w:color w:val="006FC0"/>
          <w:spacing w:val="-8"/>
          <w:sz w:val="32"/>
        </w:rPr>
        <w:t> </w:t>
      </w:r>
      <w:r>
        <w:rPr>
          <w:b/>
          <w:color w:val="006FC0"/>
          <w:spacing w:val="-4"/>
          <w:sz w:val="32"/>
        </w:rPr>
        <w:t>čase</w:t>
      </w:r>
    </w:p>
    <w:p>
      <w:pPr>
        <w:pStyle w:val="BodyText"/>
        <w:spacing w:before="1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826312</wp:posOffset>
                </wp:positionH>
                <wp:positionV relativeFrom="paragraph">
                  <wp:posOffset>172720</wp:posOffset>
                </wp:positionV>
                <wp:extent cx="5941695" cy="6921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1695" cy="6921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Potřeby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</w:t>
                            </w:r>
                            <w:r>
                              <w:rPr>
                                <w:color w:val="5A5A5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mění</w:t>
                            </w:r>
                            <w:r>
                              <w:rPr>
                                <w:color w:val="5A5A5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čase;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platí,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že</w:t>
                            </w:r>
                            <w:r>
                              <w:rPr>
                                <w:color w:val="5A5A5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čím</w:t>
                            </w:r>
                            <w:r>
                              <w:rPr>
                                <w:color w:val="5A5A5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dítě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mladší,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tím</w:t>
                            </w:r>
                            <w:r>
                              <w:rPr>
                                <w:color w:val="5A5A5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se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jeho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potřeby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mění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rychleji.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103"/>
                            </w:pPr>
                            <w:r>
                              <w:rPr>
                                <w:color w:val="5A5A5A"/>
                                <w:spacing w:val="14"/>
                              </w:rPr>
                              <w:t>Umožňuje-</w:t>
                            </w:r>
                            <w:r>
                              <w:rPr>
                                <w:color w:val="5A5A5A"/>
                              </w:rPr>
                              <w:t>li</w:t>
                            </w:r>
                            <w:r>
                              <w:rPr>
                                <w:color w:val="5A5A5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aktuálně</w:t>
                            </w:r>
                            <w:r>
                              <w:rPr>
                                <w:color w:val="5A5A5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zjištěný</w:t>
                            </w:r>
                            <w:r>
                              <w:rPr>
                                <w:color w:val="5A5A5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skutkový</w:t>
                            </w:r>
                            <w:r>
                              <w:rPr>
                                <w:color w:val="5A5A5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stav</w:t>
                            </w:r>
                            <w:r>
                              <w:rPr>
                                <w:color w:val="5A5A5A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nastavit</w:t>
                            </w:r>
                            <w:r>
                              <w:rPr>
                                <w:color w:val="5A5A5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režim</w:t>
                            </w:r>
                            <w:r>
                              <w:rPr>
                                <w:color w:val="5A5A5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postupného</w:t>
                            </w:r>
                            <w:r>
                              <w:rPr>
                                <w:color w:val="5A5A5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rozšiřování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péče,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není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nutné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vyčkávat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změnu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poměrů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budoucnu.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3.6pt;width:467.85pt;height:54.5pt;mso-position-horizontal-relative:page;mso-position-vertical-relative:paragraph;z-index:-15724544;mso-wrap-distance-left:0;mso-wrap-distance-right:0" type="#_x0000_t202" id="docshape12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/>
                      </w:pPr>
                      <w:r>
                        <w:rPr>
                          <w:color w:val="5A5A5A"/>
                          <w:spacing w:val="12"/>
                        </w:rPr>
                        <w:t>Potřeby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se</w:t>
                      </w:r>
                      <w:r>
                        <w:rPr>
                          <w:color w:val="5A5A5A"/>
                          <w:spacing w:val="29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mění</w:t>
                      </w:r>
                      <w:r>
                        <w:rPr>
                          <w:color w:val="5A5A5A"/>
                          <w:spacing w:val="29"/>
                        </w:rPr>
                        <w:t> </w:t>
                      </w:r>
                      <w:r>
                        <w:rPr>
                          <w:color w:val="5A5A5A"/>
                        </w:rPr>
                        <w:t>v</w:t>
                      </w:r>
                      <w:r>
                        <w:rPr>
                          <w:color w:val="5A5A5A"/>
                          <w:spacing w:val="11"/>
                        </w:rPr>
                        <w:t> čase;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platí,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že</w:t>
                      </w:r>
                      <w:r>
                        <w:rPr>
                          <w:color w:val="5A5A5A"/>
                          <w:spacing w:val="29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čím</w:t>
                      </w:r>
                      <w:r>
                        <w:rPr>
                          <w:color w:val="5A5A5A"/>
                          <w:spacing w:val="29"/>
                        </w:rPr>
                        <w:t> </w:t>
                      </w:r>
                      <w:r>
                        <w:rPr>
                          <w:color w:val="5A5A5A"/>
                        </w:rPr>
                        <w:t>je</w:t>
                      </w:r>
                      <w:r>
                        <w:rPr>
                          <w:color w:val="5A5A5A"/>
                          <w:spacing w:val="10"/>
                        </w:rPr>
                        <w:t> dítě</w:t>
                      </w:r>
                      <w:r>
                        <w:rPr>
                          <w:color w:val="5A5A5A"/>
                          <w:spacing w:val="12"/>
                        </w:rPr>
                        <w:t> mladší,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tím</w:t>
                      </w:r>
                      <w:r>
                        <w:rPr>
                          <w:color w:val="5A5A5A"/>
                          <w:spacing w:val="31"/>
                        </w:rPr>
                        <w:t> </w:t>
                      </w:r>
                      <w:r>
                        <w:rPr>
                          <w:color w:val="5A5A5A"/>
                        </w:rPr>
                        <w:t>se</w:t>
                      </w:r>
                      <w:r>
                        <w:rPr>
                          <w:color w:val="5A5A5A"/>
                          <w:spacing w:val="11"/>
                        </w:rPr>
                        <w:t> jeho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potřeby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mění </w:t>
                      </w:r>
                      <w:r>
                        <w:rPr>
                          <w:color w:val="5A5A5A"/>
                          <w:spacing w:val="10"/>
                        </w:rPr>
                        <w:t>rychleji.</w:t>
                      </w:r>
                    </w:p>
                    <w:p>
                      <w:pPr>
                        <w:pStyle w:val="BodyText"/>
                        <w:spacing w:line="235" w:lineRule="auto"/>
                        <w:ind w:left="103"/>
                      </w:pPr>
                      <w:r>
                        <w:rPr>
                          <w:color w:val="5A5A5A"/>
                          <w:spacing w:val="14"/>
                        </w:rPr>
                        <w:t>Umožňuje-</w:t>
                      </w:r>
                      <w:r>
                        <w:rPr>
                          <w:color w:val="5A5A5A"/>
                        </w:rPr>
                        <w:t>li</w:t>
                      </w:r>
                      <w:r>
                        <w:rPr>
                          <w:color w:val="5A5A5A"/>
                          <w:spacing w:val="2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aktuálně</w:t>
                      </w:r>
                      <w:r>
                        <w:rPr>
                          <w:color w:val="5A5A5A"/>
                          <w:spacing w:val="26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zjištěný</w:t>
                      </w:r>
                      <w:r>
                        <w:rPr>
                          <w:color w:val="5A5A5A"/>
                          <w:spacing w:val="26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skutkový</w:t>
                      </w:r>
                      <w:r>
                        <w:rPr>
                          <w:color w:val="5A5A5A"/>
                          <w:spacing w:val="26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stav</w:t>
                      </w:r>
                      <w:r>
                        <w:rPr>
                          <w:color w:val="5A5A5A"/>
                          <w:spacing w:val="32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nastavit</w:t>
                      </w:r>
                      <w:r>
                        <w:rPr>
                          <w:color w:val="5A5A5A"/>
                          <w:spacing w:val="26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režim</w:t>
                      </w:r>
                      <w:r>
                        <w:rPr>
                          <w:color w:val="5A5A5A"/>
                          <w:spacing w:val="2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postupného</w:t>
                      </w:r>
                      <w:r>
                        <w:rPr>
                          <w:color w:val="5A5A5A"/>
                          <w:spacing w:val="25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rozšiřování </w:t>
                      </w:r>
                      <w:r>
                        <w:rPr>
                          <w:color w:val="5A5A5A"/>
                          <w:spacing w:val="11"/>
                        </w:rPr>
                        <w:t>péče, </w:t>
                      </w:r>
                      <w:r>
                        <w:rPr>
                          <w:color w:val="5A5A5A"/>
                          <w:spacing w:val="10"/>
                        </w:rPr>
                        <w:t>není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nutné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vyčkávat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1"/>
                        </w:rPr>
                        <w:t>změnu </w:t>
                      </w:r>
                      <w:r>
                        <w:rPr>
                          <w:color w:val="5A5A5A"/>
                          <w:spacing w:val="12"/>
                        </w:rPr>
                        <w:t>poměrů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2"/>
                        </w:rPr>
                        <w:t>budoucnu.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63"/>
        <w:ind w:right="162"/>
        <w:jc w:val="both"/>
      </w:pPr>
      <w:r>
        <w:rPr/>
        <w:t>V řízeních o úpravu péče bývá častým argumentem, že dítě v určitém věku potřebuje mít jednu primárně</w:t>
      </w:r>
      <w:r>
        <w:rPr>
          <w:spacing w:val="-15"/>
        </w:rPr>
        <w:t> </w:t>
      </w:r>
      <w:r>
        <w:rPr/>
        <w:t>pečující</w:t>
      </w:r>
      <w:r>
        <w:rPr>
          <w:spacing w:val="-15"/>
        </w:rPr>
        <w:t> </w:t>
      </w:r>
      <w:r>
        <w:rPr/>
        <w:t>osobu,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že</w:t>
      </w:r>
      <w:r>
        <w:rPr>
          <w:spacing w:val="-15"/>
        </w:rPr>
        <w:t> </w:t>
      </w:r>
      <w:r>
        <w:rPr/>
        <w:t>není</w:t>
      </w:r>
      <w:r>
        <w:rPr>
          <w:spacing w:val="-15"/>
        </w:rPr>
        <w:t> </w:t>
      </w:r>
      <w:r>
        <w:rPr/>
        <w:t>možné,</w:t>
      </w:r>
      <w:r>
        <w:rPr>
          <w:spacing w:val="-15"/>
        </w:rPr>
        <w:t> </w:t>
      </w:r>
      <w:r>
        <w:rPr/>
        <w:t>aby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péče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větším</w:t>
      </w:r>
      <w:r>
        <w:rPr>
          <w:spacing w:val="-15"/>
        </w:rPr>
        <w:t> </w:t>
      </w:r>
      <w:r>
        <w:rPr/>
        <w:t>rozsahu</w:t>
      </w:r>
      <w:r>
        <w:rPr>
          <w:spacing w:val="-15"/>
        </w:rPr>
        <w:t> </w:t>
      </w:r>
      <w:r>
        <w:rPr/>
        <w:t>zapojoval</w:t>
      </w:r>
      <w:r>
        <w:rPr>
          <w:spacing w:val="-15"/>
        </w:rPr>
        <w:t> </w:t>
      </w:r>
      <w:r>
        <w:rPr/>
        <w:t>druhý</w:t>
      </w:r>
      <w:r>
        <w:rPr>
          <w:spacing w:val="-15"/>
        </w:rPr>
        <w:t> </w:t>
      </w:r>
      <w:r>
        <w:rPr/>
        <w:t>rodič. Ústavní</w:t>
      </w:r>
      <w:r>
        <w:rPr>
          <w:spacing w:val="-15"/>
        </w:rPr>
        <w:t> </w:t>
      </w:r>
      <w:r>
        <w:rPr/>
        <w:t>soud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nedávné</w:t>
      </w:r>
      <w:r>
        <w:rPr>
          <w:spacing w:val="-15"/>
        </w:rPr>
        <w:t> </w:t>
      </w:r>
      <w:r>
        <w:rPr/>
        <w:t>době</w:t>
      </w:r>
      <w:r>
        <w:rPr>
          <w:spacing w:val="-15"/>
        </w:rPr>
        <w:t> </w:t>
      </w:r>
      <w:r>
        <w:rPr/>
        <w:t>k</w:t>
      </w:r>
      <w:r>
        <w:rPr>
          <w:spacing w:val="-15"/>
        </w:rPr>
        <w:t> </w:t>
      </w:r>
      <w:r>
        <w:rPr/>
        <w:t>teorii</w:t>
      </w:r>
      <w:r>
        <w:rPr>
          <w:spacing w:val="-15"/>
        </w:rPr>
        <w:t> </w:t>
      </w:r>
      <w:r>
        <w:rPr/>
        <w:t>attachmentu</w:t>
      </w:r>
      <w:r>
        <w:rPr>
          <w:spacing w:val="-15"/>
        </w:rPr>
        <w:t> </w:t>
      </w:r>
      <w:r>
        <w:rPr/>
        <w:t>vyjádřil</w:t>
      </w:r>
      <w:r>
        <w:rPr>
          <w:spacing w:val="-15"/>
        </w:rPr>
        <w:t> </w:t>
      </w:r>
      <w:r>
        <w:rPr/>
        <w:t>následujícím</w:t>
      </w:r>
      <w:r>
        <w:rPr>
          <w:spacing w:val="-15"/>
        </w:rPr>
        <w:t> </w:t>
      </w:r>
      <w:r>
        <w:rPr/>
        <w:t>způsobem:</w:t>
      </w:r>
    </w:p>
    <w:p>
      <w:pPr>
        <w:spacing w:line="235" w:lineRule="auto" w:before="269"/>
        <w:ind w:left="26" w:right="161" w:firstLine="0"/>
        <w:jc w:val="both"/>
        <w:rPr>
          <w:i/>
          <w:sz w:val="24"/>
        </w:rPr>
      </w:pPr>
      <w:r>
        <w:rPr>
          <w:w w:val="90"/>
          <w:sz w:val="24"/>
        </w:rPr>
        <w:t>Podle nálezu Ústavního soudu sp. zn. II. ÚS </w:t>
      </w:r>
      <w:r>
        <w:rPr>
          <w:sz w:val="24"/>
        </w:rPr>
        <w:t>2469/25 </w:t>
      </w:r>
      <w:r>
        <w:rPr>
          <w:w w:val="90"/>
          <w:sz w:val="24"/>
        </w:rPr>
        <w:t>ze dne 30. 9. 2025</w:t>
      </w:r>
      <w:r>
        <w:rPr>
          <w:i/>
          <w:w w:val="90"/>
          <w:sz w:val="24"/>
        </w:rPr>
        <w:t>: Teorie vztahové vazby užívající </w:t>
      </w:r>
      <w:r>
        <w:rPr>
          <w:i/>
          <w:w w:val="85"/>
          <w:sz w:val="24"/>
        </w:rPr>
        <w:t>pojem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primární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vztahové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osoby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váže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vznik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takové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vazby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první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měsíce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života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dítěte.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Významnost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charakter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této vazby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proměňují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závislosti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vývoji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dítěte.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Už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druhém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roku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věku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dítěte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většina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dětí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váže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více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než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jednu osobu (Hašto, J. Vzťahová väzba. Ku koreňom lásky a úzkosti, Vydavateľstvo F, 2005, s. 79). Již od batolecího </w:t>
      </w:r>
      <w:r>
        <w:rPr>
          <w:i/>
          <w:w w:val="80"/>
          <w:sz w:val="24"/>
        </w:rPr>
        <w:t>období je dítě schopno vzhledem k internalizaci primární vztahové osoby si její přítomnost vyvolat v případě, že není přítomna. Proto je koncept primární vztahové osoby užitečný do raného batolecího věku, poté</w:t>
      </w:r>
      <w:r>
        <w:rPr>
          <w:i/>
          <w:spacing w:val="-1"/>
          <w:sz w:val="24"/>
        </w:rPr>
        <w:t> </w:t>
      </w:r>
      <w:r>
        <w:rPr>
          <w:i/>
          <w:w w:val="80"/>
          <w:sz w:val="24"/>
        </w:rPr>
        <w:t>vzrůstá důležitost dalších </w:t>
      </w:r>
      <w:r>
        <w:rPr>
          <w:i/>
          <w:w w:val="85"/>
          <w:sz w:val="24"/>
        </w:rPr>
        <w:t>vazeb.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teorii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vztahové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vazby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problematické,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že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veškerý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výzkum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se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od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vzniku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teorie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(70.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léta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20.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století)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věnoval především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vztahu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matky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dítěte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než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otce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dítěte.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Přitom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důležitost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vazby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otce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dítěte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tkví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rozvoji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prosociálního </w:t>
      </w:r>
      <w:r>
        <w:rPr>
          <w:i/>
          <w:w w:val="80"/>
          <w:sz w:val="24"/>
        </w:rPr>
        <w:t>chování</w:t>
      </w:r>
      <w:r>
        <w:rPr>
          <w:i/>
          <w:sz w:val="24"/>
        </w:rPr>
        <w:t> </w:t>
      </w:r>
      <w:r>
        <w:rPr>
          <w:i/>
          <w:w w:val="80"/>
          <w:sz w:val="24"/>
        </w:rPr>
        <w:t>dítěte.</w:t>
      </w:r>
      <w:r>
        <w:rPr>
          <w:i/>
          <w:sz w:val="24"/>
        </w:rPr>
        <w:t> </w:t>
      </w:r>
      <w:r>
        <w:rPr>
          <w:i/>
          <w:w w:val="80"/>
          <w:sz w:val="24"/>
        </w:rPr>
        <w:t>Jak</w:t>
      </w:r>
      <w:r>
        <w:rPr>
          <w:i/>
          <w:sz w:val="24"/>
        </w:rPr>
        <w:t> </w:t>
      </w:r>
      <w:r>
        <w:rPr>
          <w:i/>
          <w:w w:val="80"/>
          <w:sz w:val="24"/>
        </w:rPr>
        <w:t>dívky,</w:t>
      </w:r>
      <w:r>
        <w:rPr>
          <w:i/>
          <w:sz w:val="24"/>
        </w:rPr>
        <w:t> </w:t>
      </w:r>
      <w:r>
        <w:rPr>
          <w:i/>
          <w:w w:val="80"/>
          <w:sz w:val="24"/>
        </w:rPr>
        <w:t>tak</w:t>
      </w:r>
      <w:r>
        <w:rPr>
          <w:i/>
          <w:sz w:val="24"/>
        </w:rPr>
        <w:t> </w:t>
      </w:r>
      <w:r>
        <w:rPr>
          <w:i/>
          <w:w w:val="80"/>
          <w:sz w:val="24"/>
        </w:rPr>
        <w:t>chlapci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předškolním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mladším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školním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věku</w:t>
      </w:r>
      <w:r>
        <w:rPr>
          <w:i/>
          <w:sz w:val="24"/>
        </w:rPr>
        <w:t> </w:t>
      </w:r>
      <w:r>
        <w:rPr>
          <w:i/>
          <w:w w:val="80"/>
          <w:sz w:val="24"/>
        </w:rPr>
        <w:t>vykazovaly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při</w:t>
      </w:r>
      <w:r>
        <w:rPr>
          <w:i/>
          <w:sz w:val="24"/>
        </w:rPr>
        <w:t> </w:t>
      </w:r>
      <w:r>
        <w:rPr>
          <w:i/>
          <w:w w:val="80"/>
          <w:sz w:val="24"/>
        </w:rPr>
        <w:t>pozitivní</w:t>
      </w:r>
      <w:r>
        <w:rPr>
          <w:i/>
          <w:sz w:val="24"/>
        </w:rPr>
        <w:t> </w:t>
      </w:r>
      <w:r>
        <w:rPr>
          <w:i/>
          <w:w w:val="80"/>
          <w:sz w:val="24"/>
        </w:rPr>
        <w:t>vztahové</w:t>
      </w:r>
      <w:r>
        <w:rPr>
          <w:i/>
          <w:sz w:val="24"/>
        </w:rPr>
        <w:t> </w:t>
      </w:r>
      <w:r>
        <w:rPr>
          <w:i/>
          <w:w w:val="80"/>
          <w:sz w:val="24"/>
        </w:rPr>
        <w:t>vazbě</w:t>
      </w:r>
      <w:r>
        <w:rPr>
          <w:i/>
          <w:spacing w:val="80"/>
          <w:sz w:val="24"/>
        </w:rPr>
        <w:t> </w:t>
      </w:r>
      <w:r>
        <w:rPr>
          <w:i/>
          <w:spacing w:val="-2"/>
          <w:w w:val="85"/>
          <w:sz w:val="24"/>
        </w:rPr>
        <w:t>k otci méně úzkosti a deprese. V důsledku rozchodu rodičů navíc spíše dochází k narušení vazby otce a dítěte než ve </w:t>
      </w:r>
      <w:r>
        <w:rPr>
          <w:i/>
          <w:w w:val="85"/>
          <w:sz w:val="24"/>
        </w:rPr>
        <w:t>vztahu dítěte s matkou (Kraus, L. a Pope, K. The Importance of Attachment in Custody Evaluations: Toward The </w:t>
      </w:r>
      <w:r>
        <w:rPr>
          <w:i/>
          <w:w w:val="80"/>
          <w:sz w:val="24"/>
        </w:rPr>
        <w:t>Best Interest of the Child in Galatzer-Levy, R. M., Kraus, L., Galatzer-Levy, J. The Scientific Basis of Child Custody </w:t>
      </w:r>
      <w:r>
        <w:rPr>
          <w:i/>
          <w:w w:val="85"/>
          <w:sz w:val="24"/>
        </w:rPr>
        <w:t>Decision,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2nd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edition,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J.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Wiley,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2009,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s.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165-181).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Nedávná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studie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teorie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vztahové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vazby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nadto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opětovně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potvrdila </w:t>
      </w:r>
      <w:r>
        <w:rPr>
          <w:i/>
          <w:w w:val="80"/>
          <w:sz w:val="24"/>
        </w:rPr>
        <w:t>názor, že téměř všechny děti si tvoří minimálně jeden vazební vztah a většina jich má několik; rozdíl je v kvalitě</w:t>
      </w:r>
      <w:r>
        <w:rPr>
          <w:i/>
          <w:sz w:val="24"/>
        </w:rPr>
        <w:t> </w:t>
      </w:r>
      <w:r>
        <w:rPr>
          <w:i/>
          <w:w w:val="80"/>
          <w:sz w:val="24"/>
        </w:rPr>
        <w:t>těchto vazeb. Vztahová vazba dětí s jejich pravidelnými pečovateli je stěžejní a měla by být podporována, nadto více pečujících osob a vazební síť představuje ve vývoji dítěte ochranný faktor (Forslund, T. et al., Attachment Goes to Court: Child </w:t>
      </w:r>
      <w:r>
        <w:rPr>
          <w:i/>
          <w:w w:val="90"/>
          <w:sz w:val="24"/>
        </w:rPr>
        <w:t>Protection</w:t>
      </w:r>
      <w:r>
        <w:rPr>
          <w:i/>
          <w:w w:val="90"/>
          <w:sz w:val="24"/>
        </w:rPr>
        <w:t> and</w:t>
      </w:r>
      <w:r>
        <w:rPr>
          <w:i/>
          <w:w w:val="90"/>
          <w:sz w:val="24"/>
        </w:rPr>
        <w:t> Custody</w:t>
      </w:r>
      <w:r>
        <w:rPr>
          <w:i/>
          <w:w w:val="90"/>
          <w:sz w:val="24"/>
        </w:rPr>
        <w:t> Issues,</w:t>
      </w:r>
      <w:r>
        <w:rPr>
          <w:i/>
          <w:w w:val="90"/>
          <w:sz w:val="24"/>
        </w:rPr>
        <w:t> Attachment</w:t>
      </w:r>
      <w:r>
        <w:rPr>
          <w:i/>
          <w:w w:val="90"/>
          <w:sz w:val="24"/>
        </w:rPr>
        <w:t> </w:t>
      </w:r>
      <w:r>
        <w:rPr>
          <w:i/>
          <w:sz w:val="24"/>
        </w:rPr>
        <w:t>&amp; </w:t>
      </w:r>
      <w:r>
        <w:rPr>
          <w:i/>
          <w:w w:val="90"/>
          <w:sz w:val="24"/>
        </w:rPr>
        <w:t>Human</w:t>
      </w:r>
      <w:r>
        <w:rPr>
          <w:i/>
          <w:w w:val="90"/>
          <w:sz w:val="24"/>
        </w:rPr>
        <w:t> Development,</w:t>
      </w:r>
      <w:r>
        <w:rPr>
          <w:i/>
          <w:w w:val="90"/>
          <w:sz w:val="24"/>
        </w:rPr>
        <w:t> 24(1),</w:t>
      </w:r>
      <w:r>
        <w:rPr>
          <w:i/>
          <w:w w:val="90"/>
          <w:sz w:val="24"/>
        </w:rPr>
        <w:t> 2021,</w:t>
      </w:r>
      <w:r>
        <w:rPr>
          <w:i/>
          <w:w w:val="90"/>
          <w:sz w:val="24"/>
        </w:rPr>
        <w:t> s.</w:t>
      </w:r>
      <w:r>
        <w:rPr>
          <w:i/>
          <w:w w:val="90"/>
          <w:sz w:val="24"/>
        </w:rPr>
        <w:t> 1-52).</w:t>
      </w:r>
      <w:r>
        <w:rPr>
          <w:i/>
          <w:w w:val="90"/>
          <w:sz w:val="24"/>
        </w:rPr>
        <w:t> Větší</w:t>
      </w:r>
      <w:r>
        <w:rPr>
          <w:i/>
          <w:w w:val="90"/>
          <w:sz w:val="24"/>
        </w:rPr>
        <w:t> množství </w:t>
      </w:r>
      <w:r>
        <w:rPr>
          <w:i/>
          <w:w w:val="80"/>
          <w:sz w:val="24"/>
        </w:rPr>
        <w:t>vazebních</w:t>
      </w:r>
      <w:r>
        <w:rPr>
          <w:i/>
          <w:sz w:val="24"/>
        </w:rPr>
        <w:t> </w:t>
      </w:r>
      <w:r>
        <w:rPr>
          <w:i/>
          <w:w w:val="80"/>
          <w:sz w:val="24"/>
        </w:rPr>
        <w:t>osob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</w:t>
      </w:r>
      <w:r>
        <w:rPr>
          <w:i/>
          <w:sz w:val="24"/>
        </w:rPr>
        <w:t> </w:t>
      </w:r>
      <w:r>
        <w:rPr>
          <w:i/>
          <w:w w:val="80"/>
          <w:sz w:val="24"/>
        </w:rPr>
        <w:t>dítě</w:t>
      </w:r>
      <w:r>
        <w:rPr>
          <w:i/>
          <w:sz w:val="24"/>
        </w:rPr>
        <w:t> </w:t>
      </w:r>
      <w:r>
        <w:rPr>
          <w:i/>
          <w:w w:val="80"/>
          <w:sz w:val="24"/>
        </w:rPr>
        <w:t>tak</w:t>
      </w:r>
      <w:r>
        <w:rPr>
          <w:i/>
          <w:sz w:val="24"/>
        </w:rPr>
        <w:t> </w:t>
      </w:r>
      <w:r>
        <w:rPr>
          <w:i/>
          <w:w w:val="80"/>
          <w:sz w:val="24"/>
        </w:rPr>
        <w:t>činí</w:t>
      </w:r>
      <w:r>
        <w:rPr>
          <w:i/>
          <w:sz w:val="24"/>
        </w:rPr>
        <w:t> </w:t>
      </w:r>
      <w:r>
        <w:rPr>
          <w:i/>
          <w:w w:val="80"/>
          <w:sz w:val="24"/>
        </w:rPr>
        <w:t>nemožným</w:t>
      </w:r>
      <w:r>
        <w:rPr>
          <w:i/>
          <w:spacing w:val="-1"/>
          <w:sz w:val="24"/>
        </w:rPr>
        <w:t> </w:t>
      </w:r>
      <w:r>
        <w:rPr>
          <w:i/>
          <w:w w:val="80"/>
          <w:sz w:val="24"/>
        </w:rPr>
        <w:t>založit</w:t>
      </w:r>
      <w:r>
        <w:rPr>
          <w:i/>
          <w:sz w:val="24"/>
        </w:rPr>
        <w:t> </w:t>
      </w:r>
      <w:r>
        <w:rPr>
          <w:i/>
          <w:w w:val="80"/>
          <w:sz w:val="24"/>
        </w:rPr>
        <w:t>rozhodnutí</w:t>
      </w:r>
      <w:r>
        <w:rPr>
          <w:i/>
          <w:sz w:val="24"/>
        </w:rPr>
        <w:t> </w:t>
      </w:r>
      <w:r>
        <w:rPr>
          <w:i/>
          <w:w w:val="80"/>
          <w:sz w:val="24"/>
        </w:rPr>
        <w:t>o</w:t>
      </w:r>
      <w:r>
        <w:rPr>
          <w:i/>
          <w:sz w:val="24"/>
        </w:rPr>
        <w:t> </w:t>
      </w:r>
      <w:r>
        <w:rPr>
          <w:i/>
          <w:w w:val="80"/>
          <w:sz w:val="24"/>
        </w:rPr>
        <w:t>podobě</w:t>
      </w:r>
      <w:r>
        <w:rPr>
          <w:i/>
          <w:sz w:val="24"/>
        </w:rPr>
        <w:t> </w:t>
      </w:r>
      <w:r>
        <w:rPr>
          <w:i/>
          <w:w w:val="80"/>
          <w:sz w:val="24"/>
        </w:rPr>
        <w:t>péče</w:t>
      </w:r>
      <w:r>
        <w:rPr>
          <w:i/>
          <w:sz w:val="24"/>
        </w:rPr>
        <w:t> </w:t>
      </w:r>
      <w:r>
        <w:rPr>
          <w:i/>
          <w:w w:val="80"/>
          <w:sz w:val="24"/>
        </w:rPr>
        <w:t>pouze</w:t>
      </w:r>
      <w:r>
        <w:rPr>
          <w:i/>
          <w:sz w:val="24"/>
        </w:rPr>
        <w:t> </w:t>
      </w:r>
      <w:r>
        <w:rPr>
          <w:i/>
          <w:w w:val="80"/>
          <w:sz w:val="24"/>
        </w:rPr>
        <w:t>na</w:t>
      </w:r>
      <w:r>
        <w:rPr>
          <w:i/>
          <w:sz w:val="24"/>
        </w:rPr>
        <w:t> </w:t>
      </w:r>
      <w:r>
        <w:rPr>
          <w:i/>
          <w:w w:val="80"/>
          <w:sz w:val="24"/>
        </w:rPr>
        <w:t>tomto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faktoru.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Při</w:t>
      </w:r>
      <w:r>
        <w:rPr>
          <w:i/>
          <w:sz w:val="24"/>
        </w:rPr>
        <w:t> </w:t>
      </w:r>
      <w:r>
        <w:rPr>
          <w:i/>
          <w:w w:val="80"/>
          <w:sz w:val="24"/>
        </w:rPr>
        <w:t>rozhodování o</w:t>
      </w:r>
      <w:r>
        <w:rPr>
          <w:i/>
          <w:sz w:val="24"/>
        </w:rPr>
        <w:t> </w:t>
      </w:r>
      <w:r>
        <w:rPr>
          <w:i/>
          <w:w w:val="80"/>
          <w:sz w:val="24"/>
        </w:rPr>
        <w:t>formě</w:t>
      </w:r>
      <w:r>
        <w:rPr>
          <w:i/>
          <w:sz w:val="24"/>
        </w:rPr>
        <w:t> </w:t>
      </w:r>
      <w:r>
        <w:rPr>
          <w:i/>
          <w:w w:val="80"/>
          <w:sz w:val="24"/>
        </w:rPr>
        <w:t>péče</w:t>
      </w:r>
      <w:r>
        <w:rPr>
          <w:i/>
          <w:sz w:val="24"/>
        </w:rPr>
        <w:t> </w:t>
      </w:r>
      <w:r>
        <w:rPr>
          <w:i/>
          <w:w w:val="80"/>
          <w:sz w:val="24"/>
        </w:rPr>
        <w:t>by</w:t>
      </w:r>
      <w:r>
        <w:rPr>
          <w:i/>
          <w:sz w:val="24"/>
        </w:rPr>
        <w:t> </w:t>
      </w:r>
      <w:r>
        <w:rPr>
          <w:i/>
          <w:w w:val="80"/>
          <w:sz w:val="24"/>
        </w:rPr>
        <w:t>tak</w:t>
      </w:r>
      <w:r>
        <w:rPr>
          <w:i/>
          <w:sz w:val="24"/>
        </w:rPr>
        <w:t> </w:t>
      </w:r>
      <w:r>
        <w:rPr>
          <w:i/>
          <w:w w:val="80"/>
          <w:sz w:val="24"/>
        </w:rPr>
        <w:t>soud</w:t>
      </w:r>
      <w:r>
        <w:rPr>
          <w:i/>
          <w:sz w:val="24"/>
        </w:rPr>
        <w:t> </w:t>
      </w:r>
      <w:r>
        <w:rPr>
          <w:i/>
          <w:w w:val="80"/>
          <w:sz w:val="24"/>
        </w:rPr>
        <w:t>měl</w:t>
      </w:r>
      <w:r>
        <w:rPr>
          <w:i/>
          <w:sz w:val="24"/>
        </w:rPr>
        <w:t> </w:t>
      </w:r>
      <w:r>
        <w:rPr>
          <w:i/>
          <w:w w:val="80"/>
          <w:sz w:val="24"/>
        </w:rPr>
        <w:t>na</w:t>
      </w:r>
      <w:r>
        <w:rPr>
          <w:i/>
          <w:sz w:val="24"/>
        </w:rPr>
        <w:t> </w:t>
      </w:r>
      <w:r>
        <w:rPr>
          <w:i/>
          <w:w w:val="80"/>
          <w:sz w:val="24"/>
        </w:rPr>
        <w:t>povahu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sílu</w:t>
      </w:r>
      <w:r>
        <w:rPr>
          <w:i/>
          <w:sz w:val="24"/>
        </w:rPr>
        <w:t> </w:t>
      </w:r>
      <w:r>
        <w:rPr>
          <w:i/>
          <w:w w:val="80"/>
          <w:sz w:val="24"/>
        </w:rPr>
        <w:t>vztahové</w:t>
      </w:r>
      <w:r>
        <w:rPr>
          <w:i/>
          <w:sz w:val="24"/>
        </w:rPr>
        <w:t> </w:t>
      </w:r>
      <w:r>
        <w:rPr>
          <w:i/>
          <w:w w:val="80"/>
          <w:sz w:val="24"/>
        </w:rPr>
        <w:t>vazby</w:t>
      </w:r>
      <w:r>
        <w:rPr>
          <w:i/>
          <w:sz w:val="24"/>
        </w:rPr>
        <w:t> </w:t>
      </w:r>
      <w:r>
        <w:rPr>
          <w:i/>
          <w:w w:val="80"/>
          <w:sz w:val="24"/>
        </w:rPr>
        <w:t>pohlížet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kombinaci</w:t>
      </w:r>
      <w:r>
        <w:rPr>
          <w:i/>
          <w:sz w:val="24"/>
        </w:rPr>
        <w:t> </w:t>
      </w:r>
      <w:r>
        <w:rPr>
          <w:i/>
          <w:w w:val="80"/>
          <w:sz w:val="24"/>
        </w:rPr>
        <w:t>s</w:t>
      </w:r>
      <w:r>
        <w:rPr>
          <w:i/>
          <w:sz w:val="24"/>
        </w:rPr>
        <w:t> </w:t>
      </w:r>
      <w:r>
        <w:rPr>
          <w:i/>
          <w:w w:val="80"/>
          <w:sz w:val="24"/>
        </w:rPr>
        <w:t>dalšími</w:t>
      </w:r>
      <w:r>
        <w:rPr>
          <w:i/>
          <w:sz w:val="24"/>
        </w:rPr>
        <w:t> </w:t>
      </w:r>
      <w:r>
        <w:rPr>
          <w:i/>
          <w:w w:val="80"/>
          <w:sz w:val="24"/>
        </w:rPr>
        <w:t>faktory</w:t>
      </w:r>
      <w:r>
        <w:rPr>
          <w:i/>
          <w:sz w:val="24"/>
        </w:rPr>
        <w:t> </w:t>
      </w:r>
      <w:r>
        <w:rPr>
          <w:i/>
          <w:w w:val="80"/>
          <w:sz w:val="24"/>
        </w:rPr>
        <w:t>(Rohrbaugh,</w:t>
      </w:r>
      <w:r>
        <w:rPr>
          <w:i/>
          <w:sz w:val="24"/>
        </w:rPr>
        <w:t> </w:t>
      </w:r>
      <w:r>
        <w:rPr>
          <w:i/>
          <w:w w:val="80"/>
          <w:sz w:val="24"/>
        </w:rPr>
        <w:t>J. B.,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Comprehensive</w:t>
      </w:r>
      <w:r>
        <w:rPr>
          <w:i/>
          <w:sz w:val="24"/>
        </w:rPr>
        <w:t> </w:t>
      </w:r>
      <w:r>
        <w:rPr>
          <w:i/>
          <w:w w:val="80"/>
          <w:sz w:val="24"/>
        </w:rPr>
        <w:t>Guide</w:t>
      </w:r>
      <w:r>
        <w:rPr>
          <w:i/>
          <w:sz w:val="24"/>
        </w:rPr>
        <w:t> </w:t>
      </w:r>
      <w:r>
        <w:rPr>
          <w:i/>
          <w:w w:val="80"/>
          <w:sz w:val="24"/>
        </w:rPr>
        <w:t>to</w:t>
      </w:r>
      <w:r>
        <w:rPr>
          <w:i/>
          <w:sz w:val="24"/>
        </w:rPr>
        <w:t> </w:t>
      </w:r>
      <w:r>
        <w:rPr>
          <w:i/>
          <w:w w:val="80"/>
          <w:sz w:val="24"/>
        </w:rPr>
        <w:t>Child</w:t>
      </w:r>
      <w:r>
        <w:rPr>
          <w:i/>
          <w:sz w:val="24"/>
        </w:rPr>
        <w:t> </w:t>
      </w:r>
      <w:r>
        <w:rPr>
          <w:i/>
          <w:w w:val="80"/>
          <w:sz w:val="24"/>
        </w:rPr>
        <w:t>Custody</w:t>
      </w:r>
      <w:r>
        <w:rPr>
          <w:i/>
          <w:sz w:val="24"/>
        </w:rPr>
        <w:t> </w:t>
      </w:r>
      <w:r>
        <w:rPr>
          <w:i/>
          <w:w w:val="80"/>
          <w:sz w:val="24"/>
        </w:rPr>
        <w:t>Evaluations:</w:t>
      </w:r>
      <w:r>
        <w:rPr>
          <w:i/>
          <w:sz w:val="24"/>
        </w:rPr>
        <w:t> </w:t>
      </w:r>
      <w:r>
        <w:rPr>
          <w:i/>
          <w:w w:val="80"/>
          <w:sz w:val="24"/>
        </w:rPr>
        <w:t>Mental</w:t>
      </w:r>
      <w:r>
        <w:rPr>
          <w:i/>
          <w:sz w:val="24"/>
        </w:rPr>
        <w:t> </w:t>
      </w:r>
      <w:r>
        <w:rPr>
          <w:i/>
          <w:w w:val="80"/>
          <w:sz w:val="24"/>
        </w:rPr>
        <w:t>Health</w:t>
      </w:r>
      <w:r>
        <w:rPr>
          <w:i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z w:val="24"/>
        </w:rPr>
        <w:t> </w:t>
      </w:r>
      <w:r>
        <w:rPr>
          <w:i/>
          <w:w w:val="80"/>
          <w:sz w:val="24"/>
        </w:rPr>
        <w:t>Legal</w:t>
      </w:r>
      <w:r>
        <w:rPr>
          <w:i/>
          <w:sz w:val="24"/>
        </w:rPr>
        <w:t> </w:t>
      </w:r>
      <w:r>
        <w:rPr>
          <w:i/>
          <w:w w:val="80"/>
          <w:sz w:val="24"/>
        </w:rPr>
        <w:t>Perspectives,</w:t>
      </w:r>
      <w:r>
        <w:rPr>
          <w:i/>
          <w:sz w:val="24"/>
        </w:rPr>
        <w:t> </w:t>
      </w:r>
      <w:r>
        <w:rPr>
          <w:i/>
          <w:w w:val="80"/>
          <w:sz w:val="24"/>
        </w:rPr>
        <w:t>Springer</w:t>
      </w:r>
      <w:r>
        <w:rPr>
          <w:i/>
          <w:sz w:val="24"/>
        </w:rPr>
        <w:t> </w:t>
      </w:r>
      <w:r>
        <w:rPr>
          <w:i/>
          <w:w w:val="80"/>
          <w:sz w:val="24"/>
        </w:rPr>
        <w:t>Science</w:t>
      </w:r>
    </w:p>
    <w:p>
      <w:pPr>
        <w:spacing w:line="235" w:lineRule="auto" w:before="0"/>
        <w:ind w:left="26" w:right="160" w:firstLine="0"/>
        <w:jc w:val="both"/>
        <w:rPr>
          <w:i/>
          <w:sz w:val="24"/>
        </w:rPr>
      </w:pPr>
      <w:r>
        <w:rPr>
          <w:i/>
          <w:w w:val="80"/>
          <w:sz w:val="24"/>
        </w:rPr>
        <w:t>+ Business Media, 2008, s. 46). Je vhodné dodat, že rozsah péče nekoreluje s jistotou dané vazby, která nepůsobí na </w:t>
      </w:r>
      <w:r>
        <w:rPr>
          <w:i/>
          <w:w w:val="85"/>
          <w:sz w:val="24"/>
        </w:rPr>
        <w:t>budoucí</w:t>
      </w:r>
      <w:r>
        <w:rPr>
          <w:i/>
          <w:sz w:val="24"/>
        </w:rPr>
        <w:t> </w:t>
      </w:r>
      <w:r>
        <w:rPr>
          <w:i/>
          <w:w w:val="85"/>
          <w:sz w:val="24"/>
        </w:rPr>
        <w:t>život</w:t>
      </w:r>
      <w:r>
        <w:rPr>
          <w:i/>
          <w:sz w:val="24"/>
        </w:rPr>
        <w:t> </w:t>
      </w:r>
      <w:r>
        <w:rPr>
          <w:i/>
          <w:w w:val="85"/>
          <w:sz w:val="24"/>
        </w:rPr>
        <w:t>dítěte</w:t>
      </w:r>
      <w:r>
        <w:rPr>
          <w:i/>
          <w:sz w:val="24"/>
        </w:rPr>
        <w:t> </w:t>
      </w:r>
      <w:r>
        <w:rPr>
          <w:i/>
          <w:w w:val="85"/>
          <w:sz w:val="24"/>
        </w:rPr>
        <w:t>osamoceně;</w:t>
      </w:r>
      <w:r>
        <w:rPr>
          <w:i/>
          <w:sz w:val="24"/>
        </w:rPr>
        <w:t> </w:t>
      </w:r>
      <w:r>
        <w:rPr>
          <w:i/>
          <w:w w:val="85"/>
          <w:sz w:val="24"/>
        </w:rPr>
        <w:t>vliv</w:t>
      </w:r>
      <w:r>
        <w:rPr>
          <w:i/>
          <w:sz w:val="24"/>
        </w:rPr>
        <w:t> </w:t>
      </w:r>
      <w:r>
        <w:rPr>
          <w:i/>
          <w:w w:val="85"/>
          <w:sz w:val="24"/>
        </w:rPr>
        <w:t>má</w:t>
      </w:r>
      <w:r>
        <w:rPr>
          <w:i/>
          <w:sz w:val="24"/>
        </w:rPr>
        <w:t> </w:t>
      </w:r>
      <w:r>
        <w:rPr>
          <w:i/>
          <w:w w:val="85"/>
          <w:sz w:val="24"/>
        </w:rPr>
        <w:t>rovněž</w:t>
      </w:r>
      <w:r>
        <w:rPr>
          <w:i/>
          <w:sz w:val="24"/>
        </w:rPr>
        <w:t> </w:t>
      </w:r>
      <w:r>
        <w:rPr>
          <w:i/>
          <w:w w:val="85"/>
          <w:sz w:val="24"/>
        </w:rPr>
        <w:t>např.</w:t>
      </w:r>
      <w:r>
        <w:rPr>
          <w:i/>
          <w:sz w:val="24"/>
        </w:rPr>
        <w:t> </w:t>
      </w:r>
      <w:r>
        <w:rPr>
          <w:i/>
          <w:w w:val="85"/>
          <w:sz w:val="24"/>
        </w:rPr>
        <w:t>podpora</w:t>
      </w:r>
      <w:r>
        <w:rPr>
          <w:i/>
          <w:sz w:val="24"/>
        </w:rPr>
        <w:t> </w:t>
      </w:r>
      <w:r>
        <w:rPr>
          <w:i/>
          <w:w w:val="85"/>
          <w:sz w:val="24"/>
        </w:rPr>
        <w:t>od</w:t>
      </w:r>
      <w:r>
        <w:rPr>
          <w:i/>
          <w:sz w:val="24"/>
        </w:rPr>
        <w:t> </w:t>
      </w:r>
      <w:r>
        <w:rPr>
          <w:i/>
          <w:w w:val="85"/>
          <w:sz w:val="24"/>
        </w:rPr>
        <w:t>rodiče,</w:t>
      </w:r>
      <w:r>
        <w:rPr>
          <w:i/>
          <w:sz w:val="24"/>
        </w:rPr>
        <w:t> </w:t>
      </w:r>
      <w:r>
        <w:rPr>
          <w:i/>
          <w:w w:val="85"/>
          <w:sz w:val="24"/>
        </w:rPr>
        <w:t>domácí</w:t>
      </w:r>
      <w:r>
        <w:rPr>
          <w:i/>
          <w:sz w:val="24"/>
        </w:rPr>
        <w:t> </w:t>
      </w:r>
      <w:r>
        <w:rPr>
          <w:i/>
          <w:w w:val="85"/>
          <w:sz w:val="24"/>
        </w:rPr>
        <w:t>prostředí,</w:t>
      </w:r>
      <w:r>
        <w:rPr>
          <w:i/>
          <w:sz w:val="24"/>
        </w:rPr>
        <w:t> </w:t>
      </w:r>
      <w:r>
        <w:rPr>
          <w:i/>
          <w:w w:val="85"/>
          <w:sz w:val="24"/>
        </w:rPr>
        <w:t>navazování</w:t>
      </w:r>
      <w:r>
        <w:rPr>
          <w:i/>
          <w:sz w:val="24"/>
        </w:rPr>
        <w:t> </w:t>
      </w:r>
      <w:r>
        <w:rPr>
          <w:i/>
          <w:w w:val="85"/>
          <w:sz w:val="24"/>
        </w:rPr>
        <w:t>vztahů</w:t>
      </w:r>
      <w:r>
        <w:rPr>
          <w:i/>
          <w:spacing w:val="80"/>
          <w:sz w:val="24"/>
        </w:rPr>
        <w:t> </w:t>
      </w:r>
      <w:r>
        <w:rPr>
          <w:i/>
          <w:w w:val="80"/>
          <w:sz w:val="24"/>
        </w:rPr>
        <w:t>s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vrstevníky a dalšími vztahovými osobami, "dostatečně dobrá" péče a její soustavné trvání, potřeba dítěte mít známého </w:t>
      </w:r>
      <w:r>
        <w:rPr>
          <w:i/>
          <w:w w:val="85"/>
          <w:sz w:val="24"/>
        </w:rPr>
        <w:t>pečovatele nepředstavujícího riziko (Hynan, D. J. Child Custody Evaluation: New Theoretical Applications and Research, Charles C Thomas, 2014, s. 29, a cit. výše Forslund, 25-30).</w:t>
      </w:r>
    </w:p>
    <w:p>
      <w:pPr>
        <w:pStyle w:val="BodyText"/>
        <w:spacing w:line="235" w:lineRule="auto" w:before="259"/>
        <w:ind w:right="162"/>
        <w:jc w:val="both"/>
      </w:pPr>
      <w:r>
        <w:rPr/>
        <w:t>Nastavení ekvivalentního zapojení rodičů do života malého dítěte bylo jedním z témat 8. </w:t>
      </w:r>
      <w:r>
        <w:rPr>
          <w:spacing w:val="-2"/>
        </w:rPr>
        <w:t>rodinněprávního</w:t>
      </w:r>
      <w:r>
        <w:rPr>
          <w:spacing w:val="-10"/>
        </w:rPr>
        <w:t> </w:t>
      </w:r>
      <w:r>
        <w:rPr>
          <w:spacing w:val="-2"/>
        </w:rPr>
        <w:t>sympozia,</w:t>
      </w:r>
      <w:r>
        <w:rPr>
          <w:spacing w:val="-10"/>
        </w:rPr>
        <w:t> </w:t>
      </w:r>
      <w:r>
        <w:rPr>
          <w:spacing w:val="-2"/>
        </w:rPr>
        <w:t>které</w:t>
      </w:r>
      <w:r>
        <w:rPr>
          <w:spacing w:val="-10"/>
        </w:rPr>
        <w:t> </w:t>
      </w:r>
      <w:r>
        <w:rPr>
          <w:spacing w:val="-2"/>
        </w:rPr>
        <w:t>doporučilo</w:t>
      </w:r>
      <w:r>
        <w:rPr>
          <w:spacing w:val="-10"/>
        </w:rPr>
        <w:t> </w:t>
      </w:r>
      <w:r>
        <w:rPr>
          <w:spacing w:val="-2"/>
        </w:rPr>
        <w:t>jako</w:t>
      </w:r>
      <w:r>
        <w:rPr>
          <w:spacing w:val="-10"/>
        </w:rPr>
        <w:t> </w:t>
      </w:r>
      <w:r>
        <w:rPr>
          <w:spacing w:val="-2"/>
        </w:rPr>
        <w:t>vhodný</w:t>
      </w:r>
      <w:r>
        <w:rPr>
          <w:spacing w:val="-10"/>
        </w:rPr>
        <w:t> </w:t>
      </w:r>
      <w:r>
        <w:rPr>
          <w:spacing w:val="-2"/>
        </w:rPr>
        <w:t>nástroj</w:t>
      </w:r>
      <w:r>
        <w:rPr>
          <w:spacing w:val="-10"/>
        </w:rPr>
        <w:t> </w:t>
      </w:r>
      <w:r>
        <w:rPr>
          <w:spacing w:val="-2"/>
        </w:rPr>
        <w:t>pro</w:t>
      </w:r>
      <w:r>
        <w:rPr>
          <w:spacing w:val="-10"/>
        </w:rPr>
        <w:t> </w:t>
      </w:r>
      <w:r>
        <w:rPr>
          <w:spacing w:val="-2"/>
        </w:rPr>
        <w:t>posouzení</w:t>
      </w:r>
      <w:r>
        <w:rPr>
          <w:spacing w:val="-10"/>
        </w:rPr>
        <w:t> </w:t>
      </w:r>
      <w:r>
        <w:rPr>
          <w:spacing w:val="-2"/>
        </w:rPr>
        <w:t>možností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četností </w:t>
      </w:r>
      <w:r>
        <w:rPr/>
        <w:t>přespávání</w:t>
      </w:r>
      <w:r>
        <w:rPr>
          <w:spacing w:val="40"/>
        </w:rPr>
        <w:t> </w:t>
      </w:r>
      <w:r>
        <w:rPr/>
        <w:t>dítěte</w:t>
      </w:r>
      <w:r>
        <w:rPr>
          <w:spacing w:val="39"/>
        </w:rPr>
        <w:t> </w:t>
      </w:r>
      <w:r>
        <w:rPr/>
        <w:t>ve</w:t>
      </w:r>
      <w:r>
        <w:rPr>
          <w:spacing w:val="39"/>
        </w:rPr>
        <w:t> </w:t>
      </w:r>
      <w:r>
        <w:rPr/>
        <w:t>věku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3.</w:t>
      </w:r>
      <w:r>
        <w:rPr>
          <w:spacing w:val="38"/>
        </w:rPr>
        <w:t> </w:t>
      </w:r>
      <w:r>
        <w:rPr/>
        <w:t>let</w:t>
      </w:r>
      <w:r>
        <w:rPr>
          <w:spacing w:val="40"/>
        </w:rPr>
        <w:t> </w:t>
      </w:r>
      <w:r>
        <w:rPr/>
        <w:t>věku</w:t>
      </w:r>
      <w:r>
        <w:rPr>
          <w:spacing w:val="40"/>
        </w:rPr>
        <w:t> </w:t>
      </w:r>
      <w:r>
        <w:rPr/>
        <w:t>ve</w:t>
      </w:r>
      <w:r>
        <w:rPr>
          <w:spacing w:val="40"/>
        </w:rPr>
        <w:t> </w:t>
      </w:r>
      <w:r>
        <w:rPr/>
        <w:t>dvou</w:t>
      </w:r>
      <w:r>
        <w:rPr>
          <w:spacing w:val="40"/>
        </w:rPr>
        <w:t> </w:t>
      </w:r>
      <w:r>
        <w:rPr/>
        <w:t>domácnostech</w:t>
      </w:r>
      <w:r>
        <w:rPr>
          <w:spacing w:val="40"/>
        </w:rPr>
        <w:t> </w:t>
      </w:r>
      <w:r>
        <w:rPr/>
        <w:t>nástroj</w:t>
      </w:r>
      <w:r>
        <w:rPr>
          <w:spacing w:val="40"/>
        </w:rPr>
        <w:t> </w:t>
      </w:r>
      <w:r>
        <w:rPr/>
        <w:t>zpracovaný</w:t>
      </w:r>
      <w:r>
        <w:rPr>
          <w:spacing w:val="40"/>
        </w:rPr>
        <w:t> </w:t>
      </w:r>
      <w:r>
        <w:rPr/>
        <w:t>soudem </w:t>
      </w:r>
      <w:r>
        <w:rPr>
          <w:spacing w:val="-2"/>
        </w:rPr>
        <w:t>v</w:t>
      </w:r>
      <w:r>
        <w:rPr>
          <w:spacing w:val="-13"/>
        </w:rPr>
        <w:t> </w:t>
      </w:r>
      <w:r>
        <w:rPr>
          <w:spacing w:val="-2"/>
        </w:rPr>
        <w:t>Oregonu</w:t>
      </w:r>
      <w:r>
        <w:rPr>
          <w:spacing w:val="-11"/>
        </w:rPr>
        <w:t> </w:t>
      </w:r>
      <w:r>
        <w:rPr>
          <w:spacing w:val="-2"/>
        </w:rPr>
        <w:t>(viz</w:t>
      </w:r>
      <w:r>
        <w:rPr>
          <w:spacing w:val="-10"/>
        </w:rPr>
        <w:t> </w:t>
      </w:r>
      <w:hyperlink r:id="rId16">
        <w:r>
          <w:rPr>
            <w:color w:val="0000FF"/>
            <w:spacing w:val="-2"/>
            <w:u w:val="single" w:color="0000FF"/>
          </w:rPr>
          <w:t>2.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příloha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3.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rodinněprávního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sympozia).</w:t>
        </w:r>
      </w:hyperlink>
      <w:r>
        <w:rPr>
          <w:color w:val="0000FF"/>
          <w:spacing w:val="-9"/>
        </w:rPr>
        <w:t> </w:t>
      </w:r>
      <w:r>
        <w:rPr>
          <w:spacing w:val="-2"/>
        </w:rPr>
        <w:t>Je</w:t>
      </w:r>
      <w:r>
        <w:rPr>
          <w:spacing w:val="-11"/>
        </w:rPr>
        <w:t> </w:t>
      </w:r>
      <w:r>
        <w:rPr>
          <w:spacing w:val="-2"/>
        </w:rPr>
        <w:t>důležité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uvědomit,</w:t>
      </w:r>
      <w:r>
        <w:rPr>
          <w:spacing w:val="-12"/>
        </w:rPr>
        <w:t> </w:t>
      </w:r>
      <w:r>
        <w:rPr>
          <w:spacing w:val="-2"/>
        </w:rPr>
        <w:t>že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0"/>
        </w:rPr>
        <w:t> </w:t>
      </w:r>
      <w:r>
        <w:rPr>
          <w:spacing w:val="-2"/>
        </w:rPr>
        <w:t>věku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1"/>
        </w:rPr>
        <w:t> </w:t>
      </w:r>
      <w:r>
        <w:rPr>
          <w:spacing w:val="-2"/>
        </w:rPr>
        <w:t>let </w:t>
      </w:r>
      <w:r>
        <w:rPr/>
        <w:t>se potřeby dítěte, a tomu odpovídající možnosti rodičů se do jeho života zapojit ekvivalentním způsobem,</w:t>
      </w:r>
      <w:r>
        <w:rPr>
          <w:spacing w:val="-1"/>
        </w:rPr>
        <w:t> </w:t>
      </w:r>
      <w:r>
        <w:rPr/>
        <w:t>mění velmi</w:t>
      </w:r>
      <w:r>
        <w:rPr>
          <w:spacing w:val="-1"/>
        </w:rPr>
        <w:t> </w:t>
      </w:r>
      <w:r>
        <w:rPr/>
        <w:t>dynamicky.</w:t>
      </w:r>
      <w:r>
        <w:rPr>
          <w:spacing w:val="-1"/>
        </w:rPr>
        <w:t> </w:t>
      </w:r>
      <w:r>
        <w:rPr/>
        <w:t>Pro</w:t>
      </w:r>
      <w:r>
        <w:rPr>
          <w:spacing w:val="-1"/>
        </w:rPr>
        <w:t> </w:t>
      </w:r>
      <w:r>
        <w:rPr/>
        <w:t>formování</w:t>
      </w:r>
      <w:r>
        <w:rPr>
          <w:spacing w:val="-1"/>
        </w:rPr>
        <w:t> </w:t>
      </w:r>
      <w:r>
        <w:rPr/>
        <w:t>vazby</w:t>
      </w:r>
      <w:r>
        <w:rPr>
          <w:spacing w:val="-1"/>
        </w:rPr>
        <w:t> </w:t>
      </w:r>
      <w:r>
        <w:rPr/>
        <w:t>mezi</w:t>
      </w:r>
      <w:r>
        <w:rPr>
          <w:spacing w:val="-2"/>
        </w:rPr>
        <w:t> </w:t>
      </w:r>
      <w:r>
        <w:rPr/>
        <w:t>dítětem</w:t>
      </w:r>
      <w:r>
        <w:rPr>
          <w:spacing w:val="-2"/>
        </w:rPr>
        <w:t> </w:t>
      </w:r>
      <w:r>
        <w:rPr/>
        <w:t>a rodičem přitom</w:t>
      </w:r>
      <w:r>
        <w:rPr>
          <w:spacing w:val="-1"/>
        </w:rPr>
        <w:t> </w:t>
      </w:r>
      <w:r>
        <w:rPr/>
        <w:t>platí,</w:t>
      </w:r>
      <w:r>
        <w:rPr>
          <w:spacing w:val="-2"/>
        </w:rPr>
        <w:t> </w:t>
      </w:r>
      <w:r>
        <w:rPr/>
        <w:t>že frekvence a pravidelnost jsou důležitější než délka kontaktu. Délka kontaktu by měla být přímo úměrná</w:t>
      </w:r>
      <w:r>
        <w:rPr>
          <w:spacing w:val="22"/>
        </w:rPr>
        <w:t> </w:t>
      </w:r>
      <w:r>
        <w:rPr/>
        <w:t>věku</w:t>
      </w:r>
      <w:r>
        <w:rPr>
          <w:spacing w:val="21"/>
        </w:rPr>
        <w:t> </w:t>
      </w:r>
      <w:r>
        <w:rPr/>
        <w:t>dítěte.</w:t>
      </w:r>
      <w:r>
        <w:rPr>
          <w:spacing w:val="21"/>
        </w:rPr>
        <w:t> </w:t>
      </w:r>
      <w:r>
        <w:rPr/>
        <w:t>Níže</w:t>
      </w:r>
      <w:r>
        <w:rPr>
          <w:spacing w:val="23"/>
        </w:rPr>
        <w:t> </w:t>
      </w:r>
      <w:r>
        <w:rPr/>
        <w:t>uvedené</w:t>
      </w:r>
      <w:r>
        <w:rPr>
          <w:spacing w:val="23"/>
        </w:rPr>
        <w:t> </w:t>
      </w:r>
      <w:r>
        <w:rPr/>
        <w:t>nálezy</w:t>
      </w:r>
      <w:r>
        <w:rPr>
          <w:spacing w:val="23"/>
        </w:rPr>
        <w:t> </w:t>
      </w:r>
      <w:r>
        <w:rPr/>
        <w:t>Ústavního</w:t>
      </w:r>
      <w:r>
        <w:rPr>
          <w:spacing w:val="22"/>
        </w:rPr>
        <w:t> </w:t>
      </w:r>
      <w:r>
        <w:rPr/>
        <w:t>soudu</w:t>
      </w:r>
      <w:r>
        <w:rPr>
          <w:spacing w:val="22"/>
        </w:rPr>
        <w:t> </w:t>
      </w:r>
      <w:r>
        <w:rPr/>
        <w:t>zohledňují</w:t>
      </w:r>
      <w:r>
        <w:rPr>
          <w:spacing w:val="21"/>
        </w:rPr>
        <w:t> </w:t>
      </w:r>
      <w:r>
        <w:rPr/>
        <w:t>dynamiku</w:t>
      </w:r>
      <w:r>
        <w:rPr>
          <w:spacing w:val="22"/>
        </w:rPr>
        <w:t> </w:t>
      </w:r>
      <w:r>
        <w:rPr/>
        <w:t>vývoje</w:t>
      </w:r>
      <w:r>
        <w:rPr>
          <w:spacing w:val="21"/>
        </w:rPr>
        <w:t> </w:t>
      </w:r>
      <w:r>
        <w:rPr/>
        <w:t>dítěte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zdůrazňují,</w:t>
      </w:r>
      <w:r>
        <w:rPr>
          <w:spacing w:val="-9"/>
        </w:rPr>
        <w:t> </w:t>
      </w:r>
      <w:r>
        <w:rPr>
          <w:spacing w:val="-2"/>
        </w:rPr>
        <w:t>že</w:t>
      </w:r>
      <w:r>
        <w:rPr>
          <w:spacing w:val="-6"/>
        </w:rPr>
        <w:t> </w:t>
      </w:r>
      <w:r>
        <w:rPr>
          <w:spacing w:val="-2"/>
        </w:rPr>
        <w:t>není</w:t>
      </w:r>
      <w:r>
        <w:rPr>
          <w:spacing w:val="-9"/>
        </w:rPr>
        <w:t> </w:t>
      </w:r>
      <w:r>
        <w:rPr>
          <w:spacing w:val="-2"/>
        </w:rPr>
        <w:t>efektivní</w:t>
      </w:r>
      <w:r>
        <w:rPr>
          <w:spacing w:val="-7"/>
        </w:rPr>
        <w:t> </w:t>
      </w:r>
      <w:r>
        <w:rPr>
          <w:spacing w:val="-2"/>
        </w:rPr>
        <w:t>(a</w:t>
      </w:r>
      <w:r>
        <w:rPr>
          <w:spacing w:val="-7"/>
        </w:rPr>
        <w:t> </w:t>
      </w:r>
      <w:r>
        <w:rPr>
          <w:spacing w:val="-2"/>
        </w:rPr>
        <w:t>vhodné)</w:t>
      </w:r>
      <w:r>
        <w:rPr>
          <w:spacing w:val="-8"/>
        </w:rPr>
        <w:t> </w:t>
      </w:r>
      <w:r>
        <w:rPr>
          <w:spacing w:val="-2"/>
        </w:rPr>
        <w:t>soudně</w:t>
      </w:r>
      <w:r>
        <w:rPr>
          <w:spacing w:val="-7"/>
        </w:rPr>
        <w:t> </w:t>
      </w:r>
      <w:r>
        <w:rPr>
          <w:spacing w:val="-2"/>
        </w:rPr>
        <w:t>upravovat</w:t>
      </w:r>
      <w:r>
        <w:rPr>
          <w:spacing w:val="-8"/>
        </w:rPr>
        <w:t> </w:t>
      </w:r>
      <w:r>
        <w:rPr>
          <w:spacing w:val="-2"/>
        </w:rPr>
        <w:t>poměry</w:t>
      </w:r>
      <w:r>
        <w:rPr>
          <w:spacing w:val="-7"/>
        </w:rPr>
        <w:t> </w:t>
      </w:r>
      <w:r>
        <w:rPr>
          <w:spacing w:val="-2"/>
        </w:rPr>
        <w:t>dítěte</w:t>
      </w:r>
      <w:r>
        <w:rPr>
          <w:spacing w:val="-9"/>
        </w:rPr>
        <w:t> </w:t>
      </w:r>
      <w:r>
        <w:rPr>
          <w:spacing w:val="-2"/>
        </w:rPr>
        <w:t>co</w:t>
      </w:r>
      <w:r>
        <w:rPr>
          <w:spacing w:val="-8"/>
        </w:rPr>
        <w:t> </w:t>
      </w:r>
      <w:r>
        <w:rPr>
          <w:spacing w:val="-2"/>
        </w:rPr>
        <w:t>pár</w:t>
      </w:r>
      <w:r>
        <w:rPr>
          <w:spacing w:val="-8"/>
        </w:rPr>
        <w:t> </w:t>
      </w:r>
      <w:r>
        <w:rPr>
          <w:spacing w:val="-2"/>
        </w:rPr>
        <w:t>měsíců,</w:t>
      </w:r>
      <w:r>
        <w:rPr>
          <w:spacing w:val="-7"/>
        </w:rPr>
        <w:t> </w:t>
      </w:r>
      <w:r>
        <w:rPr>
          <w:spacing w:val="-2"/>
        </w:rPr>
        <w:t>ale</w:t>
      </w:r>
      <w:r>
        <w:rPr>
          <w:spacing w:val="-7"/>
        </w:rPr>
        <w:t> </w:t>
      </w:r>
      <w:r>
        <w:rPr>
          <w:spacing w:val="-2"/>
        </w:rPr>
        <w:t>soudy by</w:t>
      </w:r>
      <w:r>
        <w:rPr>
          <w:spacing w:val="-7"/>
        </w:rPr>
        <w:t> </w:t>
      </w:r>
      <w:r>
        <w:rPr>
          <w:spacing w:val="-2"/>
        </w:rPr>
        <w:t>měly</w:t>
      </w:r>
      <w:r>
        <w:rPr>
          <w:spacing w:val="-7"/>
        </w:rPr>
        <w:t> </w:t>
      </w:r>
      <w:r>
        <w:rPr>
          <w:spacing w:val="-2"/>
        </w:rPr>
        <w:t>nastavit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budoucí</w:t>
      </w:r>
      <w:r>
        <w:rPr>
          <w:spacing w:val="-9"/>
        </w:rPr>
        <w:t> </w:t>
      </w:r>
      <w:r>
        <w:rPr>
          <w:spacing w:val="-2"/>
        </w:rPr>
        <w:t>rozsah</w:t>
      </w:r>
      <w:r>
        <w:rPr>
          <w:spacing w:val="-8"/>
        </w:rPr>
        <w:t> </w:t>
      </w:r>
      <w:r>
        <w:rPr>
          <w:spacing w:val="-2"/>
        </w:rPr>
        <w:t>péče,</w:t>
      </w:r>
      <w:r>
        <w:rPr>
          <w:spacing w:val="-7"/>
        </w:rPr>
        <w:t> </w:t>
      </w:r>
      <w:r>
        <w:rPr>
          <w:spacing w:val="-2"/>
        </w:rPr>
        <w:t>umožňuje-li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aktuálně</w:t>
      </w:r>
      <w:r>
        <w:rPr>
          <w:spacing w:val="-7"/>
        </w:rPr>
        <w:t> </w:t>
      </w:r>
      <w:r>
        <w:rPr>
          <w:spacing w:val="-2"/>
        </w:rPr>
        <w:t>zjištěný</w:t>
      </w:r>
      <w:r>
        <w:rPr>
          <w:spacing w:val="-7"/>
        </w:rPr>
        <w:t> </w:t>
      </w:r>
      <w:r>
        <w:rPr>
          <w:spacing w:val="-2"/>
        </w:rPr>
        <w:t>skutkový</w:t>
      </w:r>
      <w:r>
        <w:rPr>
          <w:spacing w:val="-7"/>
        </w:rPr>
        <w:t> </w:t>
      </w:r>
      <w:r>
        <w:rPr>
          <w:spacing w:val="-2"/>
        </w:rPr>
        <w:t>stav.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60" w:left="1275" w:right="1133"/>
        </w:sectPr>
      </w:pPr>
    </w:p>
    <w:p>
      <w:pPr>
        <w:pStyle w:val="BodyText"/>
        <w:spacing w:before="74"/>
        <w:ind w:left="0"/>
      </w:pPr>
    </w:p>
    <w:p>
      <w:pPr>
        <w:spacing w:line="235" w:lineRule="auto" w:before="1"/>
        <w:ind w:left="26" w:right="161" w:firstLine="0"/>
        <w:jc w:val="both"/>
        <w:rPr>
          <w:i/>
          <w:sz w:val="24"/>
        </w:rPr>
      </w:pPr>
      <w:r>
        <w:rPr>
          <w:w w:val="95"/>
          <w:sz w:val="24"/>
        </w:rPr>
        <w:t>Podle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nálezu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Ústavního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soudu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sp.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zn.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II.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ÚS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212/25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ze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dne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12.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3.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2025:</w:t>
      </w:r>
      <w:r>
        <w:rPr>
          <w:spacing w:val="-6"/>
          <w:w w:val="95"/>
          <w:sz w:val="24"/>
        </w:rPr>
        <w:t> </w:t>
      </w:r>
      <w:r>
        <w:rPr>
          <w:i/>
          <w:w w:val="95"/>
          <w:sz w:val="24"/>
        </w:rPr>
        <w:t>Úloha</w:t>
      </w:r>
      <w:r>
        <w:rPr>
          <w:i/>
          <w:spacing w:val="-8"/>
          <w:w w:val="95"/>
          <w:sz w:val="24"/>
        </w:rPr>
        <w:t> </w:t>
      </w:r>
      <w:r>
        <w:rPr>
          <w:i/>
          <w:w w:val="95"/>
          <w:sz w:val="24"/>
        </w:rPr>
        <w:t>opatrovnických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soudů</w:t>
      </w:r>
      <w:r>
        <w:rPr>
          <w:i/>
          <w:spacing w:val="-8"/>
          <w:w w:val="95"/>
          <w:sz w:val="24"/>
        </w:rPr>
        <w:t> </w:t>
      </w:r>
      <w:r>
        <w:rPr>
          <w:i/>
          <w:w w:val="95"/>
          <w:sz w:val="24"/>
        </w:rPr>
        <w:t>je </w:t>
      </w:r>
      <w:r>
        <w:rPr>
          <w:i/>
          <w:w w:val="80"/>
          <w:sz w:val="24"/>
        </w:rPr>
        <w:t>nelehká a velmi zodpovědná. Mnohdy namísto rodičů musí nastavovat pravidla životního rytmu rodin na mnoho měsíců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a let předem (minimálně sudý a lichý rok), nedaří-li se rodičům samotným dospět k takovému rodičovskému plánování, aby vyhovovalo jak dítěti, tak rodičům. U malého dítěte s rapidnějšími vývojovými skoky má rodič značný vliv na rozvoj dítěte v mnoha oblastech života (sociální role a kontrola, upevňování individuality, jazyk atd.). S ohledem na běh času pro dítě má potom negativní dopad na vytváření pevných vazeb rodičů a dětí jak délka soudního řízení, tak chybějící odpovídající vykonatelná soudní úprava styku. Nebrání-li rozhodnutí o podobě styku zvláštní okolnosti, součástí práva</w:t>
      </w:r>
      <w:r>
        <w:rPr>
          <w:i/>
          <w:sz w:val="24"/>
        </w:rPr>
        <w:t> </w:t>
      </w:r>
      <w:r>
        <w:rPr>
          <w:i/>
          <w:w w:val="80"/>
          <w:sz w:val="24"/>
        </w:rPr>
        <w:t>na soudní ochranu a zároveň práva na ochranu rodičovství je nastavení péče každého z rodičů tak, aby se mohli podílet rovnoměrně na péči a pečujících úkonech o dítě. V opačném případě bylo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nezbytné soudně nastavovat na počátku života </w:t>
      </w:r>
      <w:r>
        <w:rPr>
          <w:i/>
          <w:w w:val="85"/>
          <w:sz w:val="24"/>
        </w:rPr>
        <w:t>dítěte co pár měsíců novou úpravu pouze z důvodu věku. To není ani efektivní, ani žádoucí. Nelze opomenout ani </w:t>
      </w:r>
      <w:r>
        <w:rPr>
          <w:i/>
          <w:w w:val="80"/>
          <w:sz w:val="24"/>
        </w:rPr>
        <w:t>zákonnou podmínku pro změnu rozhodnutí v § 909 občanského zákoníku, a to změnu poměrů, které je nutno rozumět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jako změně podstatné v takových skutečnostech, které tvořily skutkový podklad pro předchozí rozhodnutí soudu (nález</w:t>
      </w:r>
      <w:r>
        <w:rPr>
          <w:i/>
          <w:spacing w:val="40"/>
          <w:sz w:val="24"/>
        </w:rPr>
        <w:t> </w:t>
      </w:r>
      <w:r>
        <w:rPr>
          <w:i/>
          <w:w w:val="90"/>
          <w:sz w:val="24"/>
        </w:rPr>
        <w:t>sp. zn. IV. ÚS 2002/22 ze dne 20. září 2022). Je těžko představitelné, že k takové podstatné změně by mělo </w:t>
      </w:r>
      <w:r>
        <w:rPr>
          <w:i/>
          <w:w w:val="80"/>
          <w:sz w:val="24"/>
        </w:rPr>
        <w:t>docházet v krátkých časových úsecích kopírujících pouze jen psychosociální rozvoj – zejména malého – dítěte… soud </w:t>
      </w:r>
      <w:r>
        <w:rPr>
          <w:i/>
          <w:spacing w:val="-2"/>
          <w:w w:val="85"/>
          <w:sz w:val="24"/>
        </w:rPr>
        <w:t>povinen upravit poměry k dítěti komplexně, je-li to možné, a neodsouvat další úpravu do budoucna, přičemž návrhy rodičů není vázán… Krajský soud uvedeným požadavkům nedostál, po navykacím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režimu nenastavil režim, na který </w:t>
      </w:r>
      <w:r>
        <w:rPr>
          <w:i/>
          <w:w w:val="80"/>
          <w:sz w:val="24"/>
        </w:rPr>
        <w:t>si dítě mělo navyknout, a současně bez relevantního důvodu nenastavil prázdninový styk otce s dcerou, která o prvních</w:t>
      </w:r>
      <w:r>
        <w:rPr>
          <w:i/>
          <w:sz w:val="24"/>
        </w:rPr>
        <w:t> </w:t>
      </w:r>
      <w:r>
        <w:rPr>
          <w:i/>
          <w:w w:val="80"/>
          <w:sz w:val="24"/>
        </w:rPr>
        <w:t>do úvahy připadajících letních prázdninách bude ve věku 3 let, což je již věk, který sám o sobě rozhodně není překážkou </w:t>
      </w:r>
      <w:r>
        <w:rPr>
          <w:i/>
          <w:w w:val="85"/>
          <w:sz w:val="24"/>
        </w:rPr>
        <w:t>pro prázdninový režim styku odlišný od režimu běžného. Soudy i o styku rozhodují podle stavu ke dni rozhodnutí, </w:t>
      </w:r>
      <w:r>
        <w:rPr>
          <w:i/>
          <w:w w:val="80"/>
          <w:sz w:val="24"/>
        </w:rPr>
        <w:t>rozhodují</w:t>
      </w:r>
      <w:r>
        <w:rPr>
          <w:i/>
          <w:sz w:val="24"/>
        </w:rPr>
        <w:t> </w:t>
      </w:r>
      <w:r>
        <w:rPr>
          <w:i/>
          <w:w w:val="80"/>
          <w:sz w:val="24"/>
        </w:rPr>
        <w:t>však</w:t>
      </w:r>
      <w:r>
        <w:rPr>
          <w:i/>
          <w:sz w:val="24"/>
        </w:rPr>
        <w:t> </w:t>
      </w:r>
      <w:r>
        <w:rPr>
          <w:i/>
          <w:w w:val="80"/>
          <w:sz w:val="24"/>
        </w:rPr>
        <w:t>o</w:t>
      </w:r>
      <w:r>
        <w:rPr>
          <w:i/>
          <w:sz w:val="24"/>
        </w:rPr>
        <w:t> </w:t>
      </w:r>
      <w:r>
        <w:rPr>
          <w:i/>
          <w:w w:val="80"/>
          <w:sz w:val="24"/>
        </w:rPr>
        <w:t>úpravě</w:t>
      </w:r>
      <w:r>
        <w:rPr>
          <w:i/>
          <w:sz w:val="24"/>
        </w:rPr>
        <w:t> </w:t>
      </w:r>
      <w:r>
        <w:rPr>
          <w:i/>
          <w:w w:val="80"/>
          <w:sz w:val="24"/>
        </w:rPr>
        <w:t>styku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</w:t>
      </w:r>
      <w:r>
        <w:rPr>
          <w:i/>
          <w:sz w:val="24"/>
        </w:rPr>
        <w:t> </w:t>
      </w:r>
      <w:r>
        <w:rPr>
          <w:i/>
          <w:w w:val="80"/>
          <w:sz w:val="24"/>
        </w:rPr>
        <w:t>dobu</w:t>
      </w:r>
      <w:r>
        <w:rPr>
          <w:i/>
          <w:sz w:val="24"/>
        </w:rPr>
        <w:t> </w:t>
      </w:r>
      <w:r>
        <w:rPr>
          <w:i/>
          <w:w w:val="80"/>
          <w:sz w:val="24"/>
        </w:rPr>
        <w:t>budoucí,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proto</w:t>
      </w:r>
      <w:r>
        <w:rPr>
          <w:i/>
          <w:sz w:val="24"/>
        </w:rPr>
        <w:t> </w:t>
      </w:r>
      <w:r>
        <w:rPr>
          <w:i/>
          <w:w w:val="80"/>
          <w:sz w:val="24"/>
        </w:rPr>
        <w:t>musí</w:t>
      </w:r>
      <w:r>
        <w:rPr>
          <w:i/>
          <w:sz w:val="24"/>
        </w:rPr>
        <w:t> </w:t>
      </w:r>
      <w:r>
        <w:rPr>
          <w:i/>
          <w:w w:val="80"/>
          <w:sz w:val="24"/>
        </w:rPr>
        <w:t>mít</w:t>
      </w:r>
      <w:r>
        <w:rPr>
          <w:i/>
          <w:sz w:val="24"/>
        </w:rPr>
        <w:t> </w:t>
      </w:r>
      <w:r>
        <w:rPr>
          <w:i/>
          <w:w w:val="80"/>
          <w:sz w:val="24"/>
        </w:rPr>
        <w:t>vizi</w:t>
      </w:r>
      <w:r>
        <w:rPr>
          <w:i/>
          <w:sz w:val="24"/>
        </w:rPr>
        <w:t> </w:t>
      </w:r>
      <w:r>
        <w:rPr>
          <w:i/>
          <w:w w:val="80"/>
          <w:sz w:val="24"/>
        </w:rPr>
        <w:t>budoucího</w:t>
      </w:r>
      <w:r>
        <w:rPr>
          <w:i/>
          <w:sz w:val="24"/>
        </w:rPr>
        <w:t> </w:t>
      </w:r>
      <w:r>
        <w:rPr>
          <w:i/>
          <w:w w:val="80"/>
          <w:sz w:val="24"/>
        </w:rPr>
        <w:t>vývoje</w:t>
      </w:r>
      <w:r>
        <w:rPr>
          <w:i/>
          <w:sz w:val="24"/>
        </w:rPr>
        <w:t> </w:t>
      </w:r>
      <w:r>
        <w:rPr>
          <w:i/>
          <w:w w:val="80"/>
          <w:sz w:val="24"/>
        </w:rPr>
        <w:t>dítěte</w:t>
      </w:r>
      <w:r>
        <w:rPr>
          <w:i/>
          <w:sz w:val="24"/>
        </w:rPr>
        <w:t> </w:t>
      </w:r>
      <w:r>
        <w:rPr>
          <w:i/>
          <w:w w:val="80"/>
          <w:sz w:val="24"/>
        </w:rPr>
        <w:t>určitého</w:t>
      </w:r>
      <w:r>
        <w:rPr>
          <w:i/>
          <w:sz w:val="24"/>
        </w:rPr>
        <w:t> </w:t>
      </w:r>
      <w:r>
        <w:rPr>
          <w:i/>
          <w:w w:val="80"/>
          <w:sz w:val="24"/>
        </w:rPr>
        <w:t>věku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přihlížet </w:t>
      </w:r>
      <w:r>
        <w:rPr>
          <w:i/>
          <w:sz w:val="24"/>
        </w:rPr>
        <w:t>k </w:t>
      </w:r>
      <w:r>
        <w:rPr>
          <w:i/>
          <w:w w:val="95"/>
          <w:sz w:val="24"/>
        </w:rPr>
        <w:t>ní.</w:t>
      </w:r>
    </w:p>
    <w:p>
      <w:pPr>
        <w:spacing w:line="235" w:lineRule="auto" w:before="261"/>
        <w:ind w:left="26" w:right="164" w:firstLine="0"/>
        <w:jc w:val="both"/>
        <w:rPr>
          <w:i/>
          <w:sz w:val="24"/>
        </w:rPr>
      </w:pPr>
      <w:r>
        <w:rPr>
          <w:w w:val="95"/>
          <w:sz w:val="24"/>
        </w:rPr>
        <w:t>Podle nálezu Ústavního soudu sp. zn. II ÚS 894/25 ze dne 23. 7. 2025: </w:t>
      </w:r>
      <w:r>
        <w:rPr>
          <w:i/>
          <w:w w:val="95"/>
          <w:sz w:val="24"/>
        </w:rPr>
        <w:t>Pro Ústavní soud však není </w:t>
      </w:r>
      <w:r>
        <w:rPr>
          <w:i/>
          <w:w w:val="85"/>
          <w:sz w:val="24"/>
        </w:rPr>
        <w:t>rozhodující</w:t>
      </w:r>
      <w:r>
        <w:rPr>
          <w:i/>
          <w:w w:val="85"/>
          <w:sz w:val="24"/>
        </w:rPr>
        <w:t> samotný</w:t>
      </w:r>
      <w:r>
        <w:rPr>
          <w:i/>
          <w:w w:val="85"/>
          <w:sz w:val="24"/>
        </w:rPr>
        <w:t> rozsah</w:t>
      </w:r>
      <w:r>
        <w:rPr>
          <w:i/>
          <w:w w:val="85"/>
          <w:sz w:val="24"/>
        </w:rPr>
        <w:t> styku,</w:t>
      </w:r>
      <w:r>
        <w:rPr>
          <w:i/>
          <w:w w:val="85"/>
          <w:sz w:val="24"/>
        </w:rPr>
        <w:t> jak</w:t>
      </w:r>
      <w:r>
        <w:rPr>
          <w:i/>
          <w:w w:val="85"/>
          <w:sz w:val="24"/>
        </w:rPr>
        <w:t> jej</w:t>
      </w:r>
      <w:r>
        <w:rPr>
          <w:i/>
          <w:w w:val="85"/>
          <w:sz w:val="24"/>
        </w:rPr>
        <w:t> upravil</w:t>
      </w:r>
      <w:r>
        <w:rPr>
          <w:i/>
          <w:w w:val="85"/>
          <w:sz w:val="24"/>
        </w:rPr>
        <w:t> odvolací</w:t>
      </w:r>
      <w:r>
        <w:rPr>
          <w:i/>
          <w:w w:val="85"/>
          <w:sz w:val="24"/>
        </w:rPr>
        <w:t> soud,</w:t>
      </w:r>
      <w:r>
        <w:rPr>
          <w:i/>
          <w:w w:val="85"/>
          <w:sz w:val="24"/>
        </w:rPr>
        <w:t> ale</w:t>
      </w:r>
      <w:r>
        <w:rPr>
          <w:i/>
          <w:w w:val="85"/>
          <w:sz w:val="24"/>
        </w:rPr>
        <w:t> skutečnost,</w:t>
      </w:r>
      <w:r>
        <w:rPr>
          <w:i/>
          <w:w w:val="85"/>
          <w:sz w:val="24"/>
        </w:rPr>
        <w:t> že</w:t>
      </w:r>
      <w:r>
        <w:rPr>
          <w:i/>
          <w:w w:val="85"/>
          <w:sz w:val="24"/>
        </w:rPr>
        <w:t> nestanovil</w:t>
      </w:r>
      <w:r>
        <w:rPr>
          <w:i/>
          <w:w w:val="85"/>
          <w:sz w:val="24"/>
        </w:rPr>
        <w:t> žádný</w:t>
      </w:r>
      <w:r>
        <w:rPr>
          <w:i/>
          <w:w w:val="85"/>
          <w:sz w:val="24"/>
        </w:rPr>
        <w:t> výhled</w:t>
      </w:r>
      <w:r>
        <w:rPr>
          <w:i/>
          <w:w w:val="85"/>
          <w:sz w:val="24"/>
        </w:rPr>
        <w:t> jeho </w:t>
      </w:r>
      <w:r>
        <w:rPr>
          <w:i/>
          <w:w w:val="80"/>
          <w:sz w:val="24"/>
        </w:rPr>
        <w:t>postupného rozšiřování – na rozdíl od obvodního soudu, který alespoň minimální výhled nastínil. Existuje přitom více způsobů, jak styk postupně rozšiřovat: například navýšení délky asistovaného styku, jeho častější frekvenci, přesun do </w:t>
      </w:r>
      <w:r>
        <w:rPr>
          <w:i/>
          <w:w w:val="85"/>
          <w:sz w:val="24"/>
        </w:rPr>
        <w:t>přirozenějšího prostředí, přítomnost matky při kontaktu nebo jeho konání v místě jejího bydliště… Podle § 909 občanského</w:t>
      </w:r>
      <w:r>
        <w:rPr>
          <w:i/>
          <w:w w:val="85"/>
          <w:sz w:val="24"/>
        </w:rPr>
        <w:t> zákoníku</w:t>
      </w:r>
      <w:r>
        <w:rPr>
          <w:i/>
          <w:w w:val="85"/>
          <w:sz w:val="24"/>
        </w:rPr>
        <w:t> lze</w:t>
      </w:r>
      <w:r>
        <w:rPr>
          <w:i/>
          <w:w w:val="85"/>
          <w:sz w:val="24"/>
        </w:rPr>
        <w:t> změnit</w:t>
      </w:r>
      <w:r>
        <w:rPr>
          <w:i/>
          <w:w w:val="85"/>
          <w:sz w:val="24"/>
        </w:rPr>
        <w:t> rozhodnutí</w:t>
      </w:r>
      <w:r>
        <w:rPr>
          <w:i/>
          <w:w w:val="85"/>
          <w:sz w:val="24"/>
        </w:rPr>
        <w:t> o poměrech</w:t>
      </w:r>
      <w:r>
        <w:rPr>
          <w:i/>
          <w:w w:val="85"/>
          <w:sz w:val="24"/>
        </w:rPr>
        <w:t> k</w:t>
      </w:r>
      <w:r>
        <w:rPr>
          <w:i/>
          <w:w w:val="85"/>
          <w:sz w:val="24"/>
        </w:rPr>
        <w:t> dítěti</w:t>
      </w:r>
      <w:r>
        <w:rPr>
          <w:i/>
          <w:w w:val="85"/>
          <w:sz w:val="24"/>
        </w:rPr>
        <w:t> pouze</w:t>
      </w:r>
      <w:r>
        <w:rPr>
          <w:i/>
          <w:w w:val="85"/>
          <w:sz w:val="24"/>
        </w:rPr>
        <w:t> při</w:t>
      </w:r>
      <w:r>
        <w:rPr>
          <w:i/>
          <w:w w:val="85"/>
          <w:sz w:val="24"/>
        </w:rPr>
        <w:t> podstatné</w:t>
      </w:r>
      <w:r>
        <w:rPr>
          <w:i/>
          <w:w w:val="85"/>
          <w:sz w:val="24"/>
        </w:rPr>
        <w:t> změně</w:t>
      </w:r>
      <w:r>
        <w:rPr>
          <w:i/>
          <w:w w:val="85"/>
          <w:sz w:val="24"/>
        </w:rPr>
        <w:t> okolností,</w:t>
      </w:r>
      <w:r>
        <w:rPr>
          <w:i/>
          <w:w w:val="85"/>
          <w:sz w:val="24"/>
        </w:rPr>
        <w:t> na</w:t>
      </w:r>
      <w:r>
        <w:rPr>
          <w:i/>
          <w:w w:val="85"/>
          <w:sz w:val="24"/>
        </w:rPr>
        <w:t> nichž </w:t>
      </w:r>
      <w:r>
        <w:rPr>
          <w:i/>
          <w:w w:val="90"/>
          <w:sz w:val="24"/>
        </w:rPr>
        <w:t>předchozí</w:t>
      </w:r>
      <w:r>
        <w:rPr>
          <w:i/>
          <w:w w:val="90"/>
          <w:sz w:val="24"/>
        </w:rPr>
        <w:t> rozhodnutí</w:t>
      </w:r>
      <w:r>
        <w:rPr>
          <w:i/>
          <w:w w:val="90"/>
          <w:sz w:val="24"/>
        </w:rPr>
        <w:t> spočívalo.</w:t>
      </w:r>
      <w:r>
        <w:rPr>
          <w:i/>
          <w:w w:val="90"/>
          <w:sz w:val="24"/>
        </w:rPr>
        <w:t> Takovou</w:t>
      </w:r>
      <w:r>
        <w:rPr>
          <w:i/>
          <w:w w:val="90"/>
          <w:sz w:val="24"/>
        </w:rPr>
        <w:t> změnu</w:t>
      </w:r>
      <w:r>
        <w:rPr>
          <w:i/>
          <w:w w:val="90"/>
          <w:sz w:val="24"/>
        </w:rPr>
        <w:t> je</w:t>
      </w:r>
      <w:r>
        <w:rPr>
          <w:i/>
          <w:w w:val="90"/>
          <w:sz w:val="24"/>
        </w:rPr>
        <w:t> nutno</w:t>
      </w:r>
      <w:r>
        <w:rPr>
          <w:i/>
          <w:w w:val="90"/>
          <w:sz w:val="24"/>
        </w:rPr>
        <w:t> chápat</w:t>
      </w:r>
      <w:r>
        <w:rPr>
          <w:i/>
          <w:w w:val="90"/>
          <w:sz w:val="24"/>
        </w:rPr>
        <w:t> jako</w:t>
      </w:r>
      <w:r>
        <w:rPr>
          <w:i/>
          <w:w w:val="90"/>
          <w:sz w:val="24"/>
        </w:rPr>
        <w:t> zásadní</w:t>
      </w:r>
      <w:r>
        <w:rPr>
          <w:i/>
          <w:w w:val="90"/>
          <w:sz w:val="24"/>
        </w:rPr>
        <w:t> posun</w:t>
      </w:r>
      <w:r>
        <w:rPr>
          <w:i/>
          <w:w w:val="90"/>
          <w:sz w:val="24"/>
        </w:rPr>
        <w:t> ve</w:t>
      </w:r>
      <w:r>
        <w:rPr>
          <w:i/>
          <w:w w:val="90"/>
          <w:sz w:val="24"/>
        </w:rPr>
        <w:t> skutkovém</w:t>
      </w:r>
      <w:r>
        <w:rPr>
          <w:i/>
          <w:w w:val="90"/>
          <w:sz w:val="24"/>
        </w:rPr>
        <w:t> základu </w:t>
      </w:r>
      <w:r>
        <w:rPr>
          <w:i/>
          <w:w w:val="85"/>
          <w:sz w:val="24"/>
        </w:rPr>
        <w:t>předchozího rozhodnutí (srov. nález sp. zn. IV. ÚS 2002/22 ze dne 20. 9. 2022). V této věci již aktuálně zjištěný </w:t>
      </w:r>
      <w:r>
        <w:rPr>
          <w:i/>
          <w:spacing w:val="-2"/>
          <w:w w:val="85"/>
          <w:sz w:val="24"/>
        </w:rPr>
        <w:t>skutkový stav umožňuje nastavit režim postupného rozšiřování styku, aniž by bylo nutné vyčkávat na změnu poměrů</w:t>
      </w:r>
      <w:r>
        <w:rPr>
          <w:i/>
          <w:spacing w:val="40"/>
          <w:sz w:val="24"/>
        </w:rPr>
        <w:t> </w:t>
      </w:r>
      <w:r>
        <w:rPr>
          <w:i/>
          <w:w w:val="90"/>
          <w:sz w:val="24"/>
        </w:rPr>
        <w:t>v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budoucnu.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Již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v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době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rozhodování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odvolacího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soudu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přitom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muselo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být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zřejmé,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že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nastavený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režim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styku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je </w:t>
      </w:r>
      <w:r>
        <w:rPr>
          <w:i/>
          <w:w w:val="85"/>
          <w:sz w:val="24"/>
        </w:rPr>
        <w:t>minimalistickým extrémem, s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nímž se nelze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do budoucna zásadně spokojit.</w:t>
      </w:r>
    </w:p>
    <w:p>
      <w:pPr>
        <w:pStyle w:val="BodyText"/>
        <w:spacing w:before="249"/>
        <w:ind w:left="0"/>
        <w:rPr>
          <w:i/>
        </w:rPr>
      </w:pPr>
    </w:p>
    <w:p>
      <w:pPr>
        <w:pStyle w:val="Heading1"/>
        <w:ind w:left="52"/>
        <w:jc w:val="both"/>
      </w:pPr>
      <w:bookmarkStart w:name="_bookmark7" w:id="8"/>
      <w:bookmarkEnd w:id="8"/>
      <w:r>
        <w:rPr>
          <w:b w:val="0"/>
        </w:rPr>
      </w:r>
      <w:r>
        <w:rPr>
          <w:color w:val="006FC0"/>
        </w:rPr>
        <w:t>Teze 6 –</w:t>
      </w:r>
      <w:r>
        <w:rPr>
          <w:color w:val="006FC0"/>
          <w:spacing w:val="3"/>
        </w:rPr>
        <w:t> </w:t>
      </w:r>
      <w:r>
        <w:rPr>
          <w:color w:val="006FC0"/>
        </w:rPr>
        <w:t>Dostatečné a</w:t>
      </w:r>
      <w:r>
        <w:rPr>
          <w:color w:val="006FC0"/>
          <w:spacing w:val="3"/>
        </w:rPr>
        <w:t> </w:t>
      </w:r>
      <w:r>
        <w:rPr>
          <w:color w:val="006FC0"/>
        </w:rPr>
        <w:t>narušené kompetence </w:t>
      </w:r>
      <w:r>
        <w:rPr>
          <w:color w:val="006FC0"/>
          <w:spacing w:val="-2"/>
        </w:rPr>
        <w:t>rodičů</w:t>
      </w: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826312</wp:posOffset>
                </wp:positionH>
                <wp:positionV relativeFrom="paragraph">
                  <wp:posOffset>164902</wp:posOffset>
                </wp:positionV>
                <wp:extent cx="5941695" cy="79438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1695" cy="7943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32"/>
                              <w:jc w:val="both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Naprostá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většina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rodičů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je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schopná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pečovat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své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dítě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(má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dostatečné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rodičovské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kompetence)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není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důvod,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proč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by do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péče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o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dítě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neměli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být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zapojeni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ekvivalentním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způsobem.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Rodičovské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kompetence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jsou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narušeny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zejména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případech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násilného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jednání,</w:t>
                            </w:r>
                            <w:r>
                              <w:rPr>
                                <w:color w:val="5A5A5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závislosti</w:t>
                            </w:r>
                            <w:r>
                              <w:rPr>
                                <w:color w:val="5A5A5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návykových</w:t>
                            </w:r>
                            <w:r>
                              <w:rPr>
                                <w:color w:val="5A5A5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látkách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v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případě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(některých)</w:t>
                            </w:r>
                            <w:r>
                              <w:rPr>
                                <w:color w:val="5A5A5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duševních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poruch.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2.984433pt;width:467.85pt;height:62.55pt;mso-position-horizontal-relative:page;mso-position-vertical-relative:paragraph;z-index:-15724032;mso-wrap-distance-left:0;mso-wrap-distance-right:0" type="#_x0000_t202" id="docshape1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32"/>
                        <w:jc w:val="both"/>
                      </w:pPr>
                      <w:r>
                        <w:rPr>
                          <w:color w:val="5A5A5A"/>
                          <w:spacing w:val="12"/>
                        </w:rPr>
                        <w:t>Naprostá</w:t>
                      </w:r>
                      <w:r>
                        <w:rPr>
                          <w:color w:val="5A5A5A"/>
                          <w:spacing w:val="12"/>
                        </w:rPr>
                        <w:t> většina</w:t>
                      </w:r>
                      <w:r>
                        <w:rPr>
                          <w:color w:val="5A5A5A"/>
                          <w:spacing w:val="12"/>
                        </w:rPr>
                        <w:t> rodičů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je </w:t>
                      </w:r>
                      <w:r>
                        <w:rPr>
                          <w:color w:val="5A5A5A"/>
                          <w:spacing w:val="12"/>
                        </w:rPr>
                        <w:t>schopná</w:t>
                      </w:r>
                      <w:r>
                        <w:rPr>
                          <w:color w:val="5A5A5A"/>
                          <w:spacing w:val="12"/>
                        </w:rPr>
                        <w:t> pečovat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o </w:t>
                      </w:r>
                      <w:r>
                        <w:rPr>
                          <w:color w:val="5A5A5A"/>
                          <w:spacing w:val="9"/>
                        </w:rPr>
                        <w:t>své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dítě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</w:rPr>
                        <w:t>(má </w:t>
                      </w:r>
                      <w:r>
                        <w:rPr>
                          <w:color w:val="5A5A5A"/>
                          <w:spacing w:val="13"/>
                        </w:rPr>
                        <w:t>dostatečné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rodičovské </w:t>
                      </w:r>
                      <w:r>
                        <w:rPr>
                          <w:color w:val="5A5A5A"/>
                          <w:spacing w:val="13"/>
                        </w:rPr>
                        <w:t>kompetence)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0"/>
                        </w:rPr>
                        <w:t>není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důvod,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proč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</w:rPr>
                        <w:t>by do </w:t>
                      </w:r>
                      <w:r>
                        <w:rPr>
                          <w:color w:val="5A5A5A"/>
                          <w:spacing w:val="11"/>
                        </w:rPr>
                        <w:t>péče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o </w:t>
                      </w:r>
                      <w:r>
                        <w:rPr>
                          <w:color w:val="5A5A5A"/>
                          <w:spacing w:val="10"/>
                        </w:rPr>
                        <w:t>dítě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neměli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být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zapojeni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ekvivalentním </w:t>
                      </w:r>
                      <w:r>
                        <w:rPr>
                          <w:color w:val="5A5A5A"/>
                          <w:spacing w:val="12"/>
                        </w:rPr>
                        <w:t>způsobem.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Rodičovské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kompetence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jsou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narušeny</w:t>
                      </w:r>
                      <w:r>
                        <w:rPr>
                          <w:color w:val="5A5A5A"/>
                          <w:spacing w:val="12"/>
                        </w:rPr>
                        <w:t> zejména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3"/>
                        </w:rPr>
                        <w:t>případech</w:t>
                      </w:r>
                      <w:r>
                        <w:rPr>
                          <w:color w:val="5A5A5A"/>
                          <w:spacing w:val="13"/>
                        </w:rPr>
                        <w:t> násilného </w:t>
                      </w:r>
                      <w:r>
                        <w:rPr>
                          <w:color w:val="5A5A5A"/>
                          <w:spacing w:val="12"/>
                        </w:rPr>
                        <w:t>jednání,</w:t>
                      </w:r>
                      <w:r>
                        <w:rPr>
                          <w:color w:val="5A5A5A"/>
                          <w:spacing w:val="7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závislosti</w:t>
                      </w:r>
                      <w:r>
                        <w:rPr>
                          <w:color w:val="5A5A5A"/>
                          <w:spacing w:val="7"/>
                        </w:rPr>
                        <w:t>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3"/>
                        </w:rPr>
                        <w:t>návykových</w:t>
                      </w:r>
                      <w:r>
                        <w:rPr>
                          <w:color w:val="5A5A5A"/>
                          <w:spacing w:val="7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látkách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</w:rPr>
                        <w:t>a</w:t>
                      </w:r>
                      <w:r>
                        <w:rPr>
                          <w:color w:val="5A5A5A"/>
                          <w:spacing w:val="14"/>
                        </w:rPr>
                        <w:t> </w:t>
                      </w:r>
                      <w:r>
                        <w:rPr>
                          <w:color w:val="5A5A5A"/>
                        </w:rPr>
                        <w:t>v </w:t>
                      </w:r>
                      <w:r>
                        <w:rPr>
                          <w:color w:val="5A5A5A"/>
                          <w:spacing w:val="12"/>
                        </w:rPr>
                        <w:t>případě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(některých)</w:t>
                      </w:r>
                      <w:r>
                        <w:rPr>
                          <w:color w:val="5A5A5A"/>
                          <w:spacing w:val="7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duševních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poruch.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263"/>
        <w:ind w:left="26" w:right="161" w:firstLine="0"/>
        <w:jc w:val="both"/>
        <w:rPr>
          <w:i/>
          <w:sz w:val="24"/>
        </w:rPr>
      </w:pPr>
      <w:r>
        <w:rPr>
          <w:w w:val="95"/>
          <w:sz w:val="24"/>
        </w:rPr>
        <w:t>Jak již bylo shora uvedeno, ekvivalentní zapojení obou rodičů do života dítě je podmíněno jejich plnými rodičovskými kompetencemi. Obecně je možno vycházet z tzv. „nulové hypotézy“, tedy že </w:t>
      </w:r>
      <w:r>
        <w:rPr>
          <w:i/>
          <w:w w:val="75"/>
          <w:sz w:val="24"/>
        </w:rPr>
        <w:t>výchovné</w:t>
      </w:r>
      <w:r>
        <w:rPr>
          <w:i/>
          <w:sz w:val="24"/>
        </w:rPr>
        <w:t> </w:t>
      </w:r>
      <w:r>
        <w:rPr>
          <w:i/>
          <w:w w:val="75"/>
          <w:sz w:val="24"/>
        </w:rPr>
        <w:t>kompetence rodičů</w:t>
      </w:r>
      <w:r>
        <w:rPr>
          <w:i/>
          <w:sz w:val="24"/>
        </w:rPr>
        <w:t> </w:t>
      </w:r>
      <w:r>
        <w:rPr>
          <w:i/>
          <w:w w:val="75"/>
          <w:sz w:val="24"/>
        </w:rPr>
        <w:t>jsou</w:t>
      </w:r>
      <w:r>
        <w:rPr>
          <w:i/>
          <w:sz w:val="24"/>
        </w:rPr>
        <w:t> </w:t>
      </w:r>
      <w:r>
        <w:rPr>
          <w:i/>
          <w:w w:val="75"/>
          <w:sz w:val="24"/>
        </w:rPr>
        <w:t>pro výchovu</w:t>
      </w:r>
      <w:r>
        <w:rPr>
          <w:i/>
          <w:sz w:val="24"/>
        </w:rPr>
        <w:t> </w:t>
      </w:r>
      <w:r>
        <w:rPr>
          <w:i/>
          <w:w w:val="75"/>
          <w:sz w:val="24"/>
        </w:rPr>
        <w:t>daného dítěte dobré.</w:t>
      </w:r>
      <w:r>
        <w:rPr>
          <w:i/>
          <w:sz w:val="24"/>
        </w:rPr>
        <w:t> </w:t>
      </w:r>
      <w:r>
        <w:rPr>
          <w:i/>
          <w:w w:val="75"/>
          <w:sz w:val="24"/>
        </w:rPr>
        <w:t>Není</w:t>
      </w:r>
      <w:r>
        <w:rPr>
          <w:i/>
          <w:sz w:val="24"/>
        </w:rPr>
        <w:t> </w:t>
      </w:r>
      <w:r>
        <w:rPr>
          <w:i/>
          <w:w w:val="75"/>
          <w:sz w:val="24"/>
        </w:rPr>
        <w:t>proto důvodné</w:t>
      </w:r>
      <w:r>
        <w:rPr>
          <w:i/>
          <w:sz w:val="24"/>
        </w:rPr>
        <w:t> </w:t>
      </w:r>
      <w:r>
        <w:rPr>
          <w:i/>
          <w:w w:val="75"/>
          <w:sz w:val="24"/>
        </w:rPr>
        <w:t>posuzovat a</w:t>
      </w:r>
      <w:r>
        <w:rPr>
          <w:i/>
          <w:sz w:val="24"/>
        </w:rPr>
        <w:t> </w:t>
      </w:r>
      <w:r>
        <w:rPr>
          <w:i/>
          <w:w w:val="75"/>
          <w:sz w:val="24"/>
        </w:rPr>
        <w:t>popisovat osobnostní </w:t>
      </w:r>
      <w:r>
        <w:rPr>
          <w:i/>
          <w:spacing w:val="-2"/>
          <w:w w:val="85"/>
          <w:sz w:val="24"/>
        </w:rPr>
        <w:t>vlastnosti rodičů, jestliže o nich nejsou konkrétní pochyby; dítě potřebuje zažívat rodiče takového jaký je; výchovné </w:t>
      </w:r>
      <w:r>
        <w:rPr>
          <w:i/>
          <w:w w:val="80"/>
          <w:sz w:val="24"/>
        </w:rPr>
        <w:t>kompetence je nutné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posuzovat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především na základě dosavadní historie a v</w:t>
      </w:r>
      <w:r>
        <w:rPr>
          <w:i/>
          <w:sz w:val="24"/>
        </w:rPr>
        <w:t> </w:t>
      </w:r>
      <w:r>
        <w:rPr>
          <w:i/>
          <w:w w:val="80"/>
          <w:sz w:val="24"/>
        </w:rPr>
        <w:t>kontextu modelu rodičovských kompetencí</w:t>
      </w:r>
      <w:r>
        <w:rPr>
          <w:i/>
          <w:w w:val="80"/>
          <w:sz w:val="24"/>
          <w:vertAlign w:val="superscript"/>
        </w:rPr>
        <w:t>4</w:t>
      </w:r>
      <w:r>
        <w:rPr>
          <w:i/>
          <w:w w:val="80"/>
          <w:sz w:val="24"/>
          <w:vertAlign w:val="baseline"/>
        </w:rPr>
        <w:t>.</w:t>
      </w:r>
    </w:p>
    <w:p>
      <w:pPr>
        <w:pStyle w:val="BodyText"/>
        <w:spacing w:before="106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826312</wp:posOffset>
                </wp:positionH>
                <wp:positionV relativeFrom="paragraph">
                  <wp:posOffset>228799</wp:posOffset>
                </wp:positionV>
                <wp:extent cx="1829435" cy="762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064003pt;margin-top:18.015692pt;width:144.020pt;height:.60004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5" w:lineRule="auto" w:before="95"/>
        <w:ind w:left="26" w:right="496" w:firstLine="0"/>
        <w:jc w:val="left"/>
        <w:rPr>
          <w:sz w:val="20"/>
        </w:rPr>
      </w:pPr>
      <w:r>
        <w:rPr>
          <w:spacing w:val="-2"/>
          <w:position w:val="7"/>
          <w:sz w:val="13"/>
        </w:rPr>
        <w:t>4</w:t>
      </w:r>
      <w:r>
        <w:rPr>
          <w:spacing w:val="10"/>
          <w:position w:val="7"/>
          <w:sz w:val="13"/>
        </w:rPr>
        <w:t> </w:t>
      </w:r>
      <w:r>
        <w:rPr>
          <w:spacing w:val="-2"/>
          <w:sz w:val="20"/>
        </w:rPr>
        <w:t>srovnej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Doc.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PhDr.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PhDr.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Radek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Ptáček,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Ph.D.,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sborník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Interdisciplinární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spolupráce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nejlepším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zájmu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dítěte, </w:t>
      </w:r>
      <w:r>
        <w:rPr>
          <w:sz w:val="20"/>
        </w:rPr>
        <w:t>Tribun EU, 2015, s. 67 - 77</w:t>
      </w:r>
    </w:p>
    <w:p>
      <w:pPr>
        <w:spacing w:after="0" w:line="235" w:lineRule="auto"/>
        <w:jc w:val="left"/>
        <w:rPr>
          <w:sz w:val="20"/>
        </w:rPr>
        <w:sectPr>
          <w:pgSz w:w="11920" w:h="16850"/>
          <w:pgMar w:header="892" w:footer="920" w:top="1420" w:bottom="1120" w:left="1275" w:right="1133"/>
        </w:sectPr>
      </w:pPr>
    </w:p>
    <w:p>
      <w:pPr>
        <w:pStyle w:val="BodyText"/>
        <w:spacing w:line="235" w:lineRule="auto" w:before="79"/>
        <w:ind w:right="161"/>
        <w:jc w:val="both"/>
      </w:pPr>
      <w:r>
        <w:rPr/>
        <w:t>V</w:t>
      </w:r>
      <w:r>
        <w:rPr>
          <w:spacing w:val="-5"/>
        </w:rPr>
        <w:t> </w:t>
      </w:r>
      <w:r>
        <w:rPr/>
        <w:t>případě,</w:t>
      </w:r>
      <w:r>
        <w:rPr>
          <w:spacing w:val="-5"/>
        </w:rPr>
        <w:t> </w:t>
      </w:r>
      <w:r>
        <w:rPr/>
        <w:t>že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však</w:t>
      </w:r>
      <w:r>
        <w:rPr>
          <w:spacing w:val="-5"/>
        </w:rPr>
        <w:t> </w:t>
      </w:r>
      <w:r>
        <w:rPr/>
        <w:t>reálné</w:t>
      </w:r>
      <w:r>
        <w:rPr>
          <w:spacing w:val="-5"/>
        </w:rPr>
        <w:t> </w:t>
      </w:r>
      <w:r>
        <w:rPr/>
        <w:t>indicie</w:t>
      </w:r>
      <w:r>
        <w:rPr>
          <w:spacing w:val="-5"/>
        </w:rPr>
        <w:t> </w:t>
      </w:r>
      <w:r>
        <w:rPr/>
        <w:t>ukazovaly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možnost</w:t>
      </w:r>
      <w:r>
        <w:rPr>
          <w:spacing w:val="-5"/>
        </w:rPr>
        <w:t> </w:t>
      </w:r>
      <w:r>
        <w:rPr/>
        <w:t>vyvrácení</w:t>
      </w:r>
      <w:r>
        <w:rPr>
          <w:spacing w:val="-5"/>
        </w:rPr>
        <w:t> </w:t>
      </w:r>
      <w:r>
        <w:rPr/>
        <w:t>této</w:t>
      </w:r>
      <w:r>
        <w:rPr>
          <w:spacing w:val="-5"/>
        </w:rPr>
        <w:t> </w:t>
      </w:r>
      <w:r>
        <w:rPr/>
        <w:t>hypotézy,</w:t>
      </w:r>
      <w:r>
        <w:rPr>
          <w:spacing w:val="-5"/>
        </w:rPr>
        <w:t> </w:t>
      </w:r>
      <w:r>
        <w:rPr/>
        <w:t>jsou</w:t>
      </w:r>
      <w:r>
        <w:rPr>
          <w:spacing w:val="-5"/>
        </w:rPr>
        <w:t> </w:t>
      </w:r>
      <w:r>
        <w:rPr/>
        <w:t>soudy</w:t>
      </w:r>
      <w:r>
        <w:rPr>
          <w:spacing w:val="-5"/>
        </w:rPr>
        <w:t> </w:t>
      </w:r>
      <w:r>
        <w:rPr/>
        <w:t>v </w:t>
      </w:r>
      <w:r>
        <w:rPr>
          <w:spacing w:val="-4"/>
        </w:rPr>
        <w:t>rámci</w:t>
      </w:r>
      <w:r>
        <w:rPr>
          <w:spacing w:val="-9"/>
        </w:rPr>
        <w:t> </w:t>
      </w:r>
      <w:r>
        <w:rPr>
          <w:spacing w:val="-4"/>
        </w:rPr>
        <w:t>vyšetřovací</w:t>
      </w:r>
      <w:r>
        <w:rPr>
          <w:spacing w:val="-8"/>
        </w:rPr>
        <w:t> </w:t>
      </w:r>
      <w:r>
        <w:rPr>
          <w:spacing w:val="-4"/>
        </w:rPr>
        <w:t>zásady</w:t>
      </w:r>
      <w:r>
        <w:rPr>
          <w:spacing w:val="-8"/>
        </w:rPr>
        <w:t> </w:t>
      </w:r>
      <w:r>
        <w:rPr>
          <w:spacing w:val="-4"/>
        </w:rPr>
        <w:t>povinny</w:t>
      </w:r>
      <w:r>
        <w:rPr>
          <w:spacing w:val="-9"/>
        </w:rPr>
        <w:t> </w:t>
      </w:r>
      <w:r>
        <w:rPr>
          <w:spacing w:val="-4"/>
        </w:rPr>
        <w:t>rodičovské</w:t>
      </w:r>
      <w:r>
        <w:rPr>
          <w:spacing w:val="-9"/>
        </w:rPr>
        <w:t> </w:t>
      </w:r>
      <w:r>
        <w:rPr>
          <w:spacing w:val="-4"/>
        </w:rPr>
        <w:t>kompetence</w:t>
      </w:r>
      <w:r>
        <w:rPr>
          <w:spacing w:val="-9"/>
        </w:rPr>
        <w:t> </w:t>
      </w:r>
      <w:r>
        <w:rPr>
          <w:spacing w:val="-4"/>
        </w:rPr>
        <w:t>vyhodnotit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</w:t>
      </w:r>
      <w:r>
        <w:rPr>
          <w:spacing w:val="-10"/>
        </w:rPr>
        <w:t> </w:t>
      </w:r>
      <w:r>
        <w:rPr>
          <w:spacing w:val="-4"/>
        </w:rPr>
        <w:t>případě</w:t>
      </w:r>
      <w:r>
        <w:rPr>
          <w:spacing w:val="-9"/>
        </w:rPr>
        <w:t> </w:t>
      </w:r>
      <w:r>
        <w:rPr>
          <w:spacing w:val="-4"/>
        </w:rPr>
        <w:t>jejich</w:t>
      </w:r>
      <w:r>
        <w:rPr>
          <w:spacing w:val="-9"/>
        </w:rPr>
        <w:t> </w:t>
      </w:r>
      <w:r>
        <w:rPr>
          <w:spacing w:val="-4"/>
        </w:rPr>
        <w:t>narušení</w:t>
      </w:r>
      <w:r>
        <w:rPr>
          <w:spacing w:val="-10"/>
        </w:rPr>
        <w:t> </w:t>
      </w:r>
      <w:r>
        <w:rPr>
          <w:spacing w:val="-4"/>
        </w:rPr>
        <w:t>tuto </w:t>
      </w:r>
      <w:r>
        <w:rPr/>
        <w:t>skutečnost promítnout do určeného rozsahu péče či zásahu do rodičovské odpovědnosti. K </w:t>
      </w:r>
      <w:r>
        <w:rPr>
          <w:spacing w:val="-2"/>
        </w:rPr>
        <w:t>vyhodnocení</w:t>
      </w:r>
      <w:r>
        <w:rPr>
          <w:spacing w:val="-4"/>
        </w:rPr>
        <w:t> </w:t>
      </w:r>
      <w:r>
        <w:rPr>
          <w:spacing w:val="-2"/>
        </w:rPr>
        <w:t>rodičovských</w:t>
      </w:r>
      <w:r>
        <w:rPr>
          <w:spacing w:val="-5"/>
        </w:rPr>
        <w:t> </w:t>
      </w:r>
      <w:r>
        <w:rPr>
          <w:spacing w:val="-2"/>
        </w:rPr>
        <w:t>kompetencí</w:t>
      </w:r>
      <w:r>
        <w:rPr>
          <w:spacing w:val="-4"/>
        </w:rPr>
        <w:t> </w:t>
      </w:r>
      <w:r>
        <w:rPr>
          <w:spacing w:val="-2"/>
        </w:rPr>
        <w:t>je</w:t>
      </w:r>
      <w:r>
        <w:rPr>
          <w:spacing w:val="-3"/>
        </w:rPr>
        <w:t> </w:t>
      </w:r>
      <w:r>
        <w:rPr>
          <w:spacing w:val="-2"/>
        </w:rPr>
        <w:t>možno</w:t>
      </w:r>
      <w:r>
        <w:rPr>
          <w:spacing w:val="-6"/>
        </w:rPr>
        <w:t> </w:t>
      </w:r>
      <w:r>
        <w:rPr>
          <w:spacing w:val="-2"/>
        </w:rPr>
        <w:t>využít</w:t>
      </w:r>
      <w:r>
        <w:rPr>
          <w:spacing w:val="-4"/>
        </w:rPr>
        <w:t> </w:t>
      </w:r>
      <w:r>
        <w:rPr>
          <w:spacing w:val="-2"/>
        </w:rPr>
        <w:t>nástroj</w:t>
      </w:r>
      <w:r>
        <w:rPr>
          <w:spacing w:val="-4"/>
        </w:rPr>
        <w:t> </w:t>
      </w:r>
      <w:r>
        <w:rPr>
          <w:spacing w:val="-2"/>
        </w:rPr>
        <w:t>dostupný</w:t>
      </w:r>
      <w:r>
        <w:rPr>
          <w:spacing w:val="-4"/>
        </w:rPr>
        <w:t> </w:t>
      </w:r>
      <w:r>
        <w:rPr>
          <w:spacing w:val="-2"/>
        </w:rPr>
        <w:t>na</w:t>
      </w:r>
      <w:r>
        <w:rPr>
          <w:spacing w:val="-3"/>
        </w:rPr>
        <w:t> </w:t>
      </w:r>
      <w:hyperlink r:id="rId17">
        <w:r>
          <w:rPr>
            <w:color w:val="0000FF"/>
            <w:spacing w:val="-2"/>
            <w:u w:val="single" w:color="0000FF"/>
          </w:rPr>
          <w:t>www.prodite21.cz</w:t>
        </w:r>
        <w:r>
          <w:rPr>
            <w:spacing w:val="-2"/>
          </w:rPr>
          <w:t>.</w:t>
        </w:r>
      </w:hyperlink>
    </w:p>
    <w:p>
      <w:pPr>
        <w:spacing w:line="235" w:lineRule="auto" w:before="270"/>
        <w:ind w:left="26" w:right="161" w:firstLine="0"/>
        <w:jc w:val="both"/>
        <w:rPr>
          <w:i/>
          <w:sz w:val="24"/>
        </w:rPr>
      </w:pPr>
      <w:r>
        <w:rPr>
          <w:w w:val="95"/>
          <w:sz w:val="24"/>
        </w:rPr>
        <w:t>Podle nálezu </w:t>
      </w:r>
      <w:r>
        <w:rPr>
          <w:sz w:val="24"/>
        </w:rPr>
        <w:t>Ústavního </w:t>
      </w:r>
      <w:r>
        <w:rPr>
          <w:w w:val="95"/>
          <w:sz w:val="24"/>
        </w:rPr>
        <w:t>soudu ve věci sp. zn. I. ÚS 1554/14 ze dne 30. 12. 2014: </w:t>
      </w:r>
      <w:r>
        <w:rPr>
          <w:i/>
          <w:w w:val="95"/>
          <w:sz w:val="24"/>
        </w:rPr>
        <w:t>Než Ústavní soud </w:t>
      </w:r>
      <w:r>
        <w:rPr>
          <w:i/>
          <w:w w:val="80"/>
          <w:sz w:val="24"/>
        </w:rPr>
        <w:t>přistoupí k rozboru důvodů, které mohou vyvrátit presumpci ve prospěch střídavé péče, musí nejprve blíže rozvést obsah jednotlivých čtyř základních objektivních kritérií zmíněných v bodě 27 tohoto nálezu. V této souvislosti Ústavní soud podotýká, že schopnost daného rodiče zajistit jeho vývoj a fyzické, vzdělávací, emocionální, materiální a jiné potřeby není obvykle naplněno stejnou měrou například tehdy, pokud byl jeden z rodičů v blízké minulosti odsouzen k výkonu trestu odnětí svobody, pokud se jeden z rodičů dopustil fyzického či psychického násilí na dotčeném dítěti či existuje prokazatelná "násilná historie" tohoto rodiče ve vztahu k jiným dětem,</w:t>
      </w:r>
      <w:r>
        <w:rPr>
          <w:i/>
          <w:sz w:val="24"/>
        </w:rPr>
        <w:t> </w:t>
      </w:r>
      <w:r>
        <w:rPr>
          <w:i/>
          <w:w w:val="80"/>
          <w:sz w:val="24"/>
        </w:rPr>
        <w:t>pokud se jeden z rodičů prokazatelně dopustil domácího násilí na druhém z rodičů, pokud je jeden z rodičů závislý na drogách, alkoholu či silných lécích snižujících </w:t>
      </w:r>
      <w:r>
        <w:rPr>
          <w:i/>
          <w:w w:val="85"/>
          <w:sz w:val="24"/>
        </w:rPr>
        <w:t>jeho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motorické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psychologické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schopnosti,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pokud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jeden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z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rodičů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vede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nezřízený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život,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či pokud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má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jeden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z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rodičů </w:t>
      </w:r>
      <w:r>
        <w:rPr>
          <w:i/>
          <w:w w:val="80"/>
          <w:sz w:val="24"/>
        </w:rPr>
        <w:t>diagnostikovány</w:t>
      </w:r>
      <w:r>
        <w:rPr>
          <w:i/>
          <w:sz w:val="24"/>
        </w:rPr>
        <w:t> </w:t>
      </w:r>
      <w:r>
        <w:rPr>
          <w:i/>
          <w:w w:val="80"/>
          <w:sz w:val="24"/>
        </w:rPr>
        <w:t>závažné</w:t>
      </w:r>
      <w:r>
        <w:rPr>
          <w:i/>
          <w:sz w:val="24"/>
        </w:rPr>
        <w:t> </w:t>
      </w:r>
      <w:r>
        <w:rPr>
          <w:i/>
          <w:w w:val="80"/>
          <w:sz w:val="24"/>
        </w:rPr>
        <w:t>psychické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problémy</w:t>
      </w:r>
      <w:r>
        <w:rPr>
          <w:i/>
          <w:sz w:val="24"/>
        </w:rPr>
        <w:t> </w:t>
      </w:r>
      <w:r>
        <w:rPr>
          <w:i/>
          <w:w w:val="80"/>
          <w:sz w:val="24"/>
        </w:rPr>
        <w:t>(ani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těchto</w:t>
      </w:r>
      <w:r>
        <w:rPr>
          <w:i/>
          <w:sz w:val="24"/>
        </w:rPr>
        <w:t> </w:t>
      </w:r>
      <w:r>
        <w:rPr>
          <w:i/>
          <w:w w:val="80"/>
          <w:sz w:val="24"/>
        </w:rPr>
        <w:t>případech</w:t>
      </w:r>
      <w:r>
        <w:rPr>
          <w:i/>
          <w:sz w:val="24"/>
        </w:rPr>
        <w:t> </w:t>
      </w:r>
      <w:r>
        <w:rPr>
          <w:i/>
          <w:w w:val="80"/>
          <w:sz w:val="24"/>
        </w:rPr>
        <w:t>však</w:t>
      </w:r>
      <w:r>
        <w:rPr>
          <w:i/>
          <w:sz w:val="24"/>
        </w:rPr>
        <w:t> </w:t>
      </w:r>
      <w:r>
        <w:rPr>
          <w:i/>
          <w:w w:val="80"/>
          <w:sz w:val="24"/>
        </w:rPr>
        <w:t>obvykle</w:t>
      </w:r>
      <w:r>
        <w:rPr>
          <w:i/>
          <w:sz w:val="24"/>
        </w:rPr>
        <w:t> </w:t>
      </w:r>
      <w:r>
        <w:rPr>
          <w:i/>
          <w:w w:val="80"/>
          <w:sz w:val="24"/>
        </w:rPr>
        <w:t>nelze</w:t>
      </w:r>
      <w:r>
        <w:rPr>
          <w:i/>
          <w:sz w:val="24"/>
        </w:rPr>
        <w:t> </w:t>
      </w:r>
      <w:r>
        <w:rPr>
          <w:i/>
          <w:w w:val="80"/>
          <w:sz w:val="24"/>
        </w:rPr>
        <w:t>vyloučit</w:t>
      </w:r>
      <w:r>
        <w:rPr>
          <w:i/>
          <w:sz w:val="24"/>
        </w:rPr>
        <w:t> </w:t>
      </w:r>
      <w:r>
        <w:rPr>
          <w:i/>
          <w:w w:val="80"/>
          <w:sz w:val="24"/>
        </w:rPr>
        <w:t>styk</w:t>
      </w:r>
      <w:r>
        <w:rPr>
          <w:i/>
          <w:sz w:val="24"/>
        </w:rPr>
        <w:t> </w:t>
      </w:r>
      <w:r>
        <w:rPr>
          <w:i/>
          <w:w w:val="80"/>
          <w:sz w:val="24"/>
        </w:rPr>
        <w:t>takového</w:t>
      </w:r>
      <w:r>
        <w:rPr>
          <w:i/>
          <w:sz w:val="24"/>
        </w:rPr>
        <w:t> </w:t>
      </w:r>
      <w:r>
        <w:rPr>
          <w:i/>
          <w:w w:val="80"/>
          <w:sz w:val="24"/>
        </w:rPr>
        <w:t>rodiče</w:t>
      </w:r>
      <w:r>
        <w:rPr>
          <w:i/>
          <w:sz w:val="24"/>
        </w:rPr>
        <w:t> </w:t>
      </w:r>
      <w:r>
        <w:rPr>
          <w:i/>
          <w:w w:val="85"/>
          <w:sz w:val="24"/>
        </w:rPr>
        <w:t>s dítětem zcela; srov. rozsudek ESLP ve věci T. proti České republice ze dne 17. července 2014 č. 19315/11).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50"/>
        <w:ind w:left="0"/>
        <w:rPr>
          <w:i/>
        </w:rPr>
      </w:pPr>
    </w:p>
    <w:p>
      <w:pPr>
        <w:pStyle w:val="Heading1"/>
        <w:spacing w:line="235" w:lineRule="auto"/>
        <w:ind w:right="172" w:firstLine="26"/>
        <w:jc w:val="both"/>
      </w:pPr>
      <w:bookmarkStart w:name="_bookmark8" w:id="9"/>
      <w:bookmarkEnd w:id="9"/>
      <w:r>
        <w:rPr>
          <w:b w:val="0"/>
        </w:rPr>
      </w:r>
      <w:r>
        <w:rPr>
          <w:color w:val="006FC0"/>
        </w:rPr>
        <w:t>Teze 7 – Pozitivní a negativní závazky státu na poli ochrany rodinného života</w:t>
      </w:r>
    </w:p>
    <w:p>
      <w:pPr>
        <w:pStyle w:val="BodyText"/>
        <w:spacing w:before="12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826312</wp:posOffset>
                </wp:positionH>
                <wp:positionV relativeFrom="paragraph">
                  <wp:posOffset>241559</wp:posOffset>
                </wp:positionV>
                <wp:extent cx="5941695" cy="10350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1695" cy="10350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18"/>
                              <w:jc w:val="both"/>
                            </w:pPr>
                            <w:r>
                              <w:rPr>
                                <w:color w:val="5A5A5A"/>
                              </w:rPr>
                              <w:t>Při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úpravě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poměrů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nezletilého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dvou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kompetentních</w:t>
                            </w:r>
                            <w:r>
                              <w:rPr>
                                <w:color w:val="5A5A5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rodičů</w:t>
                            </w:r>
                            <w:r>
                              <w:rPr>
                                <w:color w:val="5A5A5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vystupuje</w:t>
                            </w:r>
                            <w:r>
                              <w:rPr>
                                <w:color w:val="5A5A5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do</w:t>
                            </w:r>
                            <w:r>
                              <w:rPr>
                                <w:color w:val="5A5A5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popředí negativní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závazek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státu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poli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ochrany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rodinného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života;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stát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může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do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rodiny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ingerovat,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jen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6"/>
                              </w:rPr>
                              <w:t>je-</w:t>
                            </w:r>
                            <w:r>
                              <w:rPr>
                                <w:color w:val="5A5A5A"/>
                              </w:rPr>
                              <w:t>li to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nezbytně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nutné.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Při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úpravě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poměrů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nezletilého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dítěte,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má</w:t>
                            </w:r>
                            <w:r>
                              <w:rPr>
                                <w:color w:val="5A5A5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-</w:t>
                            </w:r>
                            <w:r>
                              <w:rPr>
                                <w:color w:val="5A5A5A"/>
                              </w:rPr>
                              <w:t>li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jeden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nebo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oba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narušené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rodičovské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kompetence,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vystupuje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do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popředí pozitivní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závazek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státu </w:t>
                            </w:r>
                            <w:r>
                              <w:rPr>
                                <w:color w:val="5A5A5A"/>
                              </w:rPr>
                              <w:t>na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poli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ochrany rodinného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života;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stát </w:t>
                            </w:r>
                            <w:r>
                              <w:rPr>
                                <w:color w:val="5A5A5A"/>
                              </w:rPr>
                              <w:t>by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měl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rodiče podpořit </w:t>
                            </w:r>
                            <w:r>
                              <w:rPr>
                                <w:color w:val="5A5A5A"/>
                              </w:rPr>
                              <w:t>při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posilování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jeho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rodičovských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kompetencí.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9.020424pt;width:467.85pt;height:81.5pt;mso-position-horizontal-relative:page;mso-position-vertical-relative:paragraph;z-index:-15723008;mso-wrap-distance-left:0;mso-wrap-distance-right:0" type="#_x0000_t202" id="docshape1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18"/>
                        <w:jc w:val="both"/>
                      </w:pPr>
                      <w:r>
                        <w:rPr>
                          <w:color w:val="5A5A5A"/>
                        </w:rPr>
                        <w:t>Při </w:t>
                      </w:r>
                      <w:r>
                        <w:rPr>
                          <w:color w:val="5A5A5A"/>
                          <w:spacing w:val="11"/>
                        </w:rPr>
                        <w:t>úpravě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poměrů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nezletilého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dvou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kompetentních</w:t>
                      </w:r>
                      <w:r>
                        <w:rPr>
                          <w:color w:val="5A5A5A"/>
                          <w:spacing w:val="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rodičů</w:t>
                      </w:r>
                      <w:r>
                        <w:rPr>
                          <w:color w:val="5A5A5A"/>
                          <w:spacing w:val="-2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vystupuje</w:t>
                      </w:r>
                      <w:r>
                        <w:rPr>
                          <w:color w:val="5A5A5A"/>
                          <w:spacing w:val="-1"/>
                        </w:rPr>
                        <w:t> </w:t>
                      </w:r>
                      <w:r>
                        <w:rPr>
                          <w:color w:val="5A5A5A"/>
                        </w:rPr>
                        <w:t>do</w:t>
                      </w:r>
                      <w:r>
                        <w:rPr>
                          <w:color w:val="5A5A5A"/>
                          <w:spacing w:val="-2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popředí negativní</w:t>
                      </w:r>
                      <w:r>
                        <w:rPr>
                          <w:color w:val="5A5A5A"/>
                          <w:spacing w:val="12"/>
                        </w:rPr>
                        <w:t> závazek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státu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0"/>
                        </w:rPr>
                        <w:t>poli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ochrany</w:t>
                      </w:r>
                      <w:r>
                        <w:rPr>
                          <w:color w:val="5A5A5A"/>
                          <w:spacing w:val="12"/>
                        </w:rPr>
                        <w:t> rodinného</w:t>
                      </w:r>
                      <w:r>
                        <w:rPr>
                          <w:color w:val="5A5A5A"/>
                          <w:spacing w:val="12"/>
                        </w:rPr>
                        <w:t> života;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stát</w:t>
                      </w:r>
                      <w:r>
                        <w:rPr>
                          <w:color w:val="5A5A5A"/>
                          <w:spacing w:val="10"/>
                        </w:rPr>
                        <w:t> může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</w:rPr>
                        <w:t>do </w:t>
                      </w:r>
                      <w:r>
                        <w:rPr>
                          <w:color w:val="5A5A5A"/>
                          <w:spacing w:val="11"/>
                        </w:rPr>
                        <w:t>rodiny </w:t>
                      </w:r>
                      <w:r>
                        <w:rPr>
                          <w:color w:val="5A5A5A"/>
                          <w:spacing w:val="12"/>
                        </w:rPr>
                        <w:t>ingerovat,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jen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6"/>
                        </w:rPr>
                        <w:t>je-</w:t>
                      </w:r>
                      <w:r>
                        <w:rPr>
                          <w:color w:val="5A5A5A"/>
                        </w:rPr>
                        <w:t>li to </w:t>
                      </w:r>
                      <w:r>
                        <w:rPr>
                          <w:color w:val="5A5A5A"/>
                          <w:spacing w:val="12"/>
                        </w:rPr>
                        <w:t>nezbytně</w:t>
                      </w:r>
                      <w:r>
                        <w:rPr>
                          <w:color w:val="5A5A5A"/>
                          <w:spacing w:val="12"/>
                        </w:rPr>
                        <w:t> nutné.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Při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úpravě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poměrů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nezletilého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dítěte,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má</w:t>
                      </w:r>
                      <w:r>
                        <w:rPr>
                          <w:color w:val="5A5A5A"/>
                          <w:spacing w:val="-15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-</w:t>
                      </w:r>
                      <w:r>
                        <w:rPr>
                          <w:color w:val="5A5A5A"/>
                        </w:rPr>
                        <w:t>li </w:t>
                      </w:r>
                      <w:r>
                        <w:rPr>
                          <w:color w:val="5A5A5A"/>
                          <w:spacing w:val="11"/>
                        </w:rPr>
                        <w:t>jeden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nebo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oba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rodiče</w:t>
                      </w:r>
                      <w:r>
                        <w:rPr>
                          <w:color w:val="5A5A5A"/>
                          <w:spacing w:val="12"/>
                        </w:rPr>
                        <w:t> narušené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rodičovské</w:t>
                      </w:r>
                      <w:r>
                        <w:rPr>
                          <w:color w:val="5A5A5A"/>
                          <w:spacing w:val="13"/>
                        </w:rPr>
                        <w:t> kompetence,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vystupuje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do </w:t>
                      </w:r>
                      <w:r>
                        <w:rPr>
                          <w:color w:val="5A5A5A"/>
                          <w:spacing w:val="12"/>
                        </w:rPr>
                        <w:t>popředí pozitivní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závazek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státu </w:t>
                      </w:r>
                      <w:r>
                        <w:rPr>
                          <w:color w:val="5A5A5A"/>
                        </w:rPr>
                        <w:t>na </w:t>
                      </w:r>
                      <w:r>
                        <w:rPr>
                          <w:color w:val="5A5A5A"/>
                          <w:spacing w:val="10"/>
                        </w:rPr>
                        <w:t>poli </w:t>
                      </w:r>
                      <w:r>
                        <w:rPr>
                          <w:color w:val="5A5A5A"/>
                          <w:spacing w:val="12"/>
                        </w:rPr>
                        <w:t>ochrany rodinného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života;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0"/>
                        </w:rPr>
                        <w:t>stát </w:t>
                      </w:r>
                      <w:r>
                        <w:rPr>
                          <w:color w:val="5A5A5A"/>
                        </w:rPr>
                        <w:t>by </w:t>
                      </w:r>
                      <w:r>
                        <w:rPr>
                          <w:color w:val="5A5A5A"/>
                          <w:spacing w:val="10"/>
                        </w:rPr>
                        <w:t>měl</w:t>
                      </w:r>
                      <w:r>
                        <w:rPr>
                          <w:color w:val="5A5A5A"/>
                          <w:spacing w:val="9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rodiče podpořit </w:t>
                      </w:r>
                      <w:r>
                        <w:rPr>
                          <w:color w:val="5A5A5A"/>
                        </w:rPr>
                        <w:t>při </w:t>
                      </w:r>
                      <w:r>
                        <w:rPr>
                          <w:color w:val="5A5A5A"/>
                          <w:spacing w:val="13"/>
                        </w:rPr>
                        <w:t>posilování </w:t>
                      </w:r>
                      <w:r>
                        <w:rPr>
                          <w:color w:val="5A5A5A"/>
                          <w:spacing w:val="10"/>
                        </w:rPr>
                        <w:t>jeho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4"/>
                        </w:rPr>
                        <w:t>rodičovských </w:t>
                      </w:r>
                      <w:r>
                        <w:rPr>
                          <w:color w:val="5A5A5A"/>
                          <w:spacing w:val="13"/>
                        </w:rPr>
                        <w:t>kompetencí.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line="235" w:lineRule="auto"/>
        <w:ind w:right="162"/>
        <w:jc w:val="both"/>
      </w:pPr>
      <w:r>
        <w:rPr/>
        <w:t>Míra</w:t>
      </w:r>
      <w:r>
        <w:rPr>
          <w:spacing w:val="40"/>
        </w:rPr>
        <w:t> </w:t>
      </w:r>
      <w:r>
        <w:rPr/>
        <w:t>ingerence</w:t>
      </w:r>
      <w:r>
        <w:rPr>
          <w:spacing w:val="40"/>
        </w:rPr>
        <w:t> </w:t>
      </w:r>
      <w:r>
        <w:rPr/>
        <w:t>státu</w:t>
      </w:r>
      <w:r>
        <w:rPr>
          <w:spacing w:val="40"/>
        </w:rPr>
        <w:t> </w:t>
      </w:r>
      <w:r>
        <w:rPr/>
        <w:t>do</w:t>
      </w:r>
      <w:r>
        <w:rPr>
          <w:spacing w:val="39"/>
        </w:rPr>
        <w:t> </w:t>
      </w:r>
      <w:r>
        <w:rPr/>
        <w:t>rodinného</w:t>
      </w:r>
      <w:r>
        <w:rPr>
          <w:spacing w:val="40"/>
        </w:rPr>
        <w:t> </w:t>
      </w:r>
      <w:r>
        <w:rPr/>
        <w:t>života</w:t>
      </w:r>
      <w:r>
        <w:rPr>
          <w:spacing w:val="40"/>
        </w:rPr>
        <w:t> </w:t>
      </w:r>
      <w:r>
        <w:rPr/>
        <w:t>při</w:t>
      </w:r>
      <w:r>
        <w:rPr>
          <w:spacing w:val="40"/>
        </w:rPr>
        <w:t> </w:t>
      </w:r>
      <w:r>
        <w:rPr/>
        <w:t>úpravě</w:t>
      </w:r>
      <w:r>
        <w:rPr>
          <w:spacing w:val="40"/>
        </w:rPr>
        <w:t> </w:t>
      </w:r>
      <w:r>
        <w:rPr/>
        <w:t>péče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nezletilé</w:t>
      </w:r>
      <w:r>
        <w:rPr>
          <w:spacing w:val="40"/>
        </w:rPr>
        <w:t> </w:t>
      </w:r>
      <w:r>
        <w:rPr/>
        <w:t>dítě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měla</w:t>
      </w:r>
      <w:r>
        <w:rPr>
          <w:spacing w:val="40"/>
        </w:rPr>
        <w:t> </w:t>
      </w:r>
      <w:r>
        <w:rPr/>
        <w:t>vycházet z</w:t>
      </w:r>
      <w:r>
        <w:rPr>
          <w:spacing w:val="-15"/>
        </w:rPr>
        <w:t> </w:t>
      </w:r>
      <w:r>
        <w:rPr/>
        <w:t>vyhodnocení rodičovských kompetencí. Již bylo uvedeno, že většina rodičů má dostatečné </w:t>
      </w:r>
      <w:r>
        <w:rPr>
          <w:spacing w:val="-6"/>
        </w:rPr>
        <w:t>kompetence pro</w:t>
      </w:r>
      <w:r>
        <w:rPr>
          <w:spacing w:val="-8"/>
        </w:rPr>
        <w:t> </w:t>
      </w:r>
      <w:r>
        <w:rPr>
          <w:spacing w:val="-6"/>
        </w:rPr>
        <w:t>výchovu</w:t>
      </w:r>
      <w:r>
        <w:rPr>
          <w:spacing w:val="-9"/>
        </w:rPr>
        <w:t> </w:t>
      </w:r>
      <w:r>
        <w:rPr>
          <w:spacing w:val="-6"/>
        </w:rPr>
        <w:t>svých dětí; stát</w:t>
      </w:r>
      <w:r>
        <w:rPr>
          <w:spacing w:val="-7"/>
        </w:rPr>
        <w:t> </w:t>
      </w:r>
      <w:r>
        <w:rPr>
          <w:spacing w:val="-6"/>
        </w:rPr>
        <w:t>by v</w:t>
      </w:r>
      <w:r>
        <w:rPr>
          <w:spacing w:val="-7"/>
        </w:rPr>
        <w:t> </w:t>
      </w:r>
      <w:r>
        <w:rPr>
          <w:spacing w:val="-6"/>
        </w:rPr>
        <w:t>takových případech měl do</w:t>
      </w:r>
      <w:r>
        <w:rPr>
          <w:spacing w:val="-7"/>
        </w:rPr>
        <w:t> </w:t>
      </w:r>
      <w:r>
        <w:rPr>
          <w:spacing w:val="-6"/>
        </w:rPr>
        <w:t>rodiny</w:t>
      </w:r>
      <w:r>
        <w:rPr>
          <w:spacing w:val="-7"/>
        </w:rPr>
        <w:t> </w:t>
      </w:r>
      <w:r>
        <w:rPr>
          <w:spacing w:val="-6"/>
        </w:rPr>
        <w:t>ingerovat</w:t>
      </w:r>
      <w:r>
        <w:rPr>
          <w:spacing w:val="-7"/>
        </w:rPr>
        <w:t> </w:t>
      </w:r>
      <w:r>
        <w:rPr>
          <w:spacing w:val="-6"/>
        </w:rPr>
        <w:t>minimálně. </w:t>
      </w:r>
      <w:r>
        <w:rPr/>
        <w:t>Vyjde-li</w:t>
      </w:r>
      <w:r>
        <w:rPr>
          <w:spacing w:val="-15"/>
        </w:rPr>
        <w:t> </w:t>
      </w:r>
      <w:r>
        <w:rPr/>
        <w:t>však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průběhu</w:t>
      </w:r>
      <w:r>
        <w:rPr>
          <w:spacing w:val="-15"/>
        </w:rPr>
        <w:t> </w:t>
      </w:r>
      <w:r>
        <w:rPr/>
        <w:t>opatrovnického</w:t>
      </w:r>
      <w:r>
        <w:rPr>
          <w:spacing w:val="-15"/>
        </w:rPr>
        <w:t> </w:t>
      </w:r>
      <w:r>
        <w:rPr/>
        <w:t>řízení</w:t>
      </w:r>
      <w:r>
        <w:rPr>
          <w:spacing w:val="-15"/>
        </w:rPr>
        <w:t> </w:t>
      </w:r>
      <w:r>
        <w:rPr/>
        <w:t>najevo,</w:t>
      </w:r>
      <w:r>
        <w:rPr>
          <w:spacing w:val="-15"/>
        </w:rPr>
        <w:t> </w:t>
      </w:r>
      <w:r>
        <w:rPr/>
        <w:t>že</w:t>
      </w:r>
      <w:r>
        <w:rPr>
          <w:spacing w:val="-15"/>
        </w:rPr>
        <w:t> </w:t>
      </w:r>
      <w:r>
        <w:rPr/>
        <w:t>kompetence</w:t>
      </w:r>
      <w:r>
        <w:rPr>
          <w:spacing w:val="-15"/>
        </w:rPr>
        <w:t> </w:t>
      </w:r>
      <w:r>
        <w:rPr/>
        <w:t>jednoho</w:t>
      </w:r>
      <w:r>
        <w:rPr>
          <w:spacing w:val="-15"/>
        </w:rPr>
        <w:t> </w:t>
      </w:r>
      <w:r>
        <w:rPr/>
        <w:t>či</w:t>
      </w:r>
      <w:r>
        <w:rPr>
          <w:spacing w:val="-15"/>
        </w:rPr>
        <w:t> </w:t>
      </w:r>
      <w:r>
        <w:rPr/>
        <w:t>obou</w:t>
      </w:r>
      <w:r>
        <w:rPr>
          <w:spacing w:val="-15"/>
        </w:rPr>
        <w:t> </w:t>
      </w:r>
      <w:r>
        <w:rPr/>
        <w:t>rodičů</w:t>
      </w:r>
      <w:r>
        <w:rPr>
          <w:spacing w:val="-14"/>
        </w:rPr>
        <w:t> </w:t>
      </w:r>
      <w:r>
        <w:rPr/>
        <w:t>jsou narušené,</w:t>
      </w:r>
      <w:r>
        <w:rPr>
          <w:spacing w:val="-6"/>
        </w:rPr>
        <w:t> </w:t>
      </w:r>
      <w:r>
        <w:rPr/>
        <w:t>měl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soud</w:t>
      </w:r>
      <w:r>
        <w:rPr>
          <w:spacing w:val="-7"/>
        </w:rPr>
        <w:t> </w:t>
      </w:r>
      <w:r>
        <w:rPr/>
        <w:t>takového</w:t>
      </w:r>
      <w:r>
        <w:rPr>
          <w:spacing w:val="-7"/>
        </w:rPr>
        <w:t> </w:t>
      </w:r>
      <w:r>
        <w:rPr/>
        <w:t>rodiče</w:t>
      </w:r>
      <w:r>
        <w:rPr>
          <w:spacing w:val="-6"/>
        </w:rPr>
        <w:t> </w:t>
      </w:r>
      <w:r>
        <w:rPr/>
        <w:t>aktivně</w:t>
      </w:r>
      <w:r>
        <w:rPr>
          <w:spacing w:val="-6"/>
        </w:rPr>
        <w:t> </w:t>
      </w:r>
      <w:r>
        <w:rPr/>
        <w:t>podpořit,</w:t>
      </w:r>
      <w:r>
        <w:rPr>
          <w:spacing w:val="-6"/>
        </w:rPr>
        <w:t> </w:t>
      </w:r>
      <w:r>
        <w:rPr/>
        <w:t>popř.</w:t>
      </w:r>
      <w:r>
        <w:rPr>
          <w:spacing w:val="-7"/>
        </w:rPr>
        <w:t> </w:t>
      </w:r>
      <w:r>
        <w:rPr/>
        <w:t>zvážit</w:t>
      </w:r>
      <w:r>
        <w:rPr>
          <w:spacing w:val="-7"/>
        </w:rPr>
        <w:t> </w:t>
      </w:r>
      <w:r>
        <w:rPr/>
        <w:t>přijetí</w:t>
      </w:r>
      <w:r>
        <w:rPr>
          <w:spacing w:val="-5"/>
        </w:rPr>
        <w:t> </w:t>
      </w:r>
      <w:r>
        <w:rPr/>
        <w:t>výchovného</w:t>
      </w:r>
      <w:r>
        <w:rPr>
          <w:spacing w:val="-6"/>
        </w:rPr>
        <w:t> </w:t>
      </w:r>
      <w:r>
        <w:rPr/>
        <w:t>opatření podle</w:t>
      </w:r>
      <w:r>
        <w:rPr>
          <w:spacing w:val="-8"/>
        </w:rPr>
        <w:t> </w:t>
      </w:r>
      <w:r>
        <w:rPr/>
        <w:t>§</w:t>
      </w:r>
      <w:r>
        <w:rPr>
          <w:spacing w:val="-9"/>
        </w:rPr>
        <w:t> </w:t>
      </w:r>
      <w:r>
        <w:rPr/>
        <w:t>925</w:t>
      </w:r>
      <w:r>
        <w:rPr>
          <w:spacing w:val="-8"/>
        </w:rPr>
        <w:t> </w:t>
      </w:r>
      <w:r>
        <w:rPr/>
        <w:t>odst.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o.</w:t>
      </w:r>
      <w:r>
        <w:rPr>
          <w:spacing w:val="-8"/>
        </w:rPr>
        <w:t> </w:t>
      </w:r>
      <w:r>
        <w:rPr/>
        <w:t>z.</w:t>
      </w:r>
      <w:r>
        <w:rPr>
          <w:spacing w:val="-8"/>
        </w:rPr>
        <w:t> </w:t>
      </w:r>
      <w:r>
        <w:rPr/>
        <w:t>nebo</w:t>
      </w:r>
      <w:r>
        <w:rPr>
          <w:spacing w:val="-9"/>
        </w:rPr>
        <w:t> </w:t>
      </w:r>
      <w:r>
        <w:rPr/>
        <w:t>§</w:t>
      </w:r>
      <w:r>
        <w:rPr>
          <w:spacing w:val="-7"/>
        </w:rPr>
        <w:t> </w:t>
      </w:r>
      <w:r>
        <w:rPr/>
        <w:t>13</w:t>
      </w:r>
      <w:r>
        <w:rPr>
          <w:spacing w:val="-8"/>
        </w:rPr>
        <w:t> </w:t>
      </w:r>
      <w:r>
        <w:rPr/>
        <w:t>odst.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zákona</w:t>
      </w:r>
      <w:r>
        <w:rPr>
          <w:spacing w:val="-8"/>
        </w:rPr>
        <w:t> </w:t>
      </w:r>
      <w:r>
        <w:rPr/>
        <w:t>o</w:t>
      </w:r>
      <w:r>
        <w:rPr>
          <w:spacing w:val="-11"/>
        </w:rPr>
        <w:t> </w:t>
      </w:r>
      <w:r>
        <w:rPr/>
        <w:t>sociálně-právní</w:t>
      </w:r>
      <w:r>
        <w:rPr>
          <w:spacing w:val="-8"/>
        </w:rPr>
        <w:t> </w:t>
      </w:r>
      <w:r>
        <w:rPr/>
        <w:t>ochraně</w:t>
      </w:r>
      <w:r>
        <w:rPr>
          <w:spacing w:val="-8"/>
        </w:rPr>
        <w:t> </w:t>
      </w:r>
      <w:r>
        <w:rPr/>
        <w:t>dětí.</w:t>
      </w:r>
    </w:p>
    <w:p>
      <w:pPr>
        <w:spacing w:line="235" w:lineRule="auto" w:before="267"/>
        <w:ind w:left="26" w:right="164" w:firstLine="0"/>
        <w:jc w:val="both"/>
        <w:rPr>
          <w:i/>
          <w:sz w:val="24"/>
        </w:rPr>
      </w:pPr>
      <w:r>
        <w:rPr>
          <w:w w:val="95"/>
          <w:sz w:val="24"/>
        </w:rPr>
        <w:t>Podle</w:t>
      </w:r>
      <w:r>
        <w:rPr>
          <w:spacing w:val="10"/>
          <w:sz w:val="24"/>
        </w:rPr>
        <w:t> </w:t>
      </w:r>
      <w:r>
        <w:rPr>
          <w:w w:val="95"/>
          <w:sz w:val="24"/>
        </w:rPr>
        <w:t>nálezu</w:t>
      </w:r>
      <w:r>
        <w:rPr>
          <w:spacing w:val="10"/>
          <w:sz w:val="24"/>
        </w:rPr>
        <w:t> </w:t>
      </w:r>
      <w:r>
        <w:rPr>
          <w:w w:val="95"/>
          <w:sz w:val="24"/>
        </w:rPr>
        <w:t>Ústavního</w:t>
      </w:r>
      <w:r>
        <w:rPr>
          <w:spacing w:val="9"/>
          <w:sz w:val="24"/>
        </w:rPr>
        <w:t> </w:t>
      </w:r>
      <w:r>
        <w:rPr>
          <w:w w:val="95"/>
          <w:sz w:val="24"/>
        </w:rPr>
        <w:t>soudu</w:t>
      </w:r>
      <w:r>
        <w:rPr>
          <w:spacing w:val="9"/>
          <w:sz w:val="24"/>
        </w:rPr>
        <w:t> </w:t>
      </w:r>
      <w:r>
        <w:rPr>
          <w:w w:val="95"/>
          <w:sz w:val="24"/>
        </w:rPr>
        <w:t>sp.</w:t>
      </w:r>
      <w:r>
        <w:rPr>
          <w:spacing w:val="9"/>
          <w:sz w:val="24"/>
        </w:rPr>
        <w:t> </w:t>
      </w:r>
      <w:r>
        <w:rPr>
          <w:w w:val="95"/>
          <w:sz w:val="24"/>
        </w:rPr>
        <w:t>zn.</w:t>
      </w:r>
      <w:r>
        <w:rPr>
          <w:spacing w:val="10"/>
          <w:sz w:val="24"/>
        </w:rPr>
        <w:t> </w:t>
      </w:r>
      <w:r>
        <w:rPr>
          <w:w w:val="95"/>
          <w:sz w:val="24"/>
        </w:rPr>
        <w:t>III.</w:t>
      </w:r>
      <w:r>
        <w:rPr>
          <w:spacing w:val="9"/>
          <w:sz w:val="24"/>
        </w:rPr>
        <w:t> </w:t>
      </w:r>
      <w:r>
        <w:rPr>
          <w:w w:val="95"/>
          <w:sz w:val="24"/>
        </w:rPr>
        <w:t>ÚS</w:t>
      </w:r>
      <w:r>
        <w:rPr>
          <w:spacing w:val="10"/>
          <w:sz w:val="24"/>
        </w:rPr>
        <w:t> </w:t>
      </w:r>
      <w:r>
        <w:rPr>
          <w:w w:val="95"/>
          <w:sz w:val="24"/>
        </w:rPr>
        <w:t>2298/15</w:t>
      </w:r>
      <w:r>
        <w:rPr>
          <w:spacing w:val="9"/>
          <w:sz w:val="24"/>
        </w:rPr>
        <w:t> </w:t>
      </w:r>
      <w:r>
        <w:rPr>
          <w:w w:val="95"/>
          <w:sz w:val="24"/>
        </w:rPr>
        <w:t>ze</w:t>
      </w:r>
      <w:r>
        <w:rPr>
          <w:spacing w:val="10"/>
          <w:sz w:val="24"/>
        </w:rPr>
        <w:t> </w:t>
      </w:r>
      <w:r>
        <w:rPr>
          <w:w w:val="95"/>
          <w:sz w:val="24"/>
        </w:rPr>
        <w:t>dne</w:t>
      </w:r>
      <w:r>
        <w:rPr>
          <w:spacing w:val="10"/>
          <w:sz w:val="24"/>
        </w:rPr>
        <w:t> </w:t>
      </w:r>
      <w:r>
        <w:rPr>
          <w:w w:val="95"/>
          <w:sz w:val="24"/>
        </w:rPr>
        <w:t>15.</w:t>
      </w:r>
      <w:r>
        <w:rPr>
          <w:spacing w:val="10"/>
          <w:sz w:val="24"/>
        </w:rPr>
        <w:t> </w:t>
      </w:r>
      <w:r>
        <w:rPr>
          <w:w w:val="95"/>
          <w:sz w:val="24"/>
        </w:rPr>
        <w:t>3.</w:t>
      </w:r>
      <w:r>
        <w:rPr>
          <w:spacing w:val="9"/>
          <w:sz w:val="24"/>
        </w:rPr>
        <w:t> </w:t>
      </w:r>
      <w:r>
        <w:rPr>
          <w:w w:val="95"/>
          <w:sz w:val="24"/>
        </w:rPr>
        <w:t>2016:</w:t>
      </w:r>
      <w:r>
        <w:rPr>
          <w:spacing w:val="12"/>
          <w:sz w:val="24"/>
        </w:rPr>
        <w:t> </w:t>
      </w:r>
      <w:r>
        <w:rPr>
          <w:i/>
          <w:w w:val="95"/>
          <w:sz w:val="24"/>
        </w:rPr>
        <w:t>Ústavní</w:t>
      </w:r>
      <w:r>
        <w:rPr>
          <w:i/>
          <w:spacing w:val="10"/>
          <w:sz w:val="24"/>
        </w:rPr>
        <w:t> </w:t>
      </w:r>
      <w:r>
        <w:rPr>
          <w:i/>
          <w:w w:val="95"/>
          <w:sz w:val="24"/>
        </w:rPr>
        <w:t>soud</w:t>
      </w:r>
      <w:r>
        <w:rPr>
          <w:i/>
          <w:spacing w:val="10"/>
          <w:sz w:val="24"/>
        </w:rPr>
        <w:t> </w:t>
      </w:r>
      <w:r>
        <w:rPr>
          <w:i/>
          <w:w w:val="95"/>
          <w:sz w:val="24"/>
        </w:rPr>
        <w:t>zde</w:t>
      </w:r>
      <w:r>
        <w:rPr>
          <w:i/>
          <w:spacing w:val="9"/>
          <w:sz w:val="24"/>
        </w:rPr>
        <w:t> </w:t>
      </w:r>
      <w:r>
        <w:rPr>
          <w:i/>
          <w:w w:val="95"/>
          <w:sz w:val="24"/>
        </w:rPr>
        <w:t>vychází </w:t>
      </w:r>
      <w:r>
        <w:rPr>
          <w:i/>
          <w:w w:val="85"/>
          <w:sz w:val="24"/>
        </w:rPr>
        <w:t>z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premisy,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že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jsou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primárně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rodiče,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kdo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rozhoduje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osudu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svých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dětí,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tudíž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ingerence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státu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by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měla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nastoupit pouze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v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těch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případech,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kdy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je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to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skutečně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nezbytně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nutné.</w:t>
      </w:r>
    </w:p>
    <w:p>
      <w:pPr>
        <w:spacing w:line="235" w:lineRule="auto" w:before="269"/>
        <w:ind w:left="26" w:right="162" w:firstLine="0"/>
        <w:jc w:val="both"/>
        <w:rPr>
          <w:sz w:val="24"/>
        </w:rPr>
      </w:pPr>
      <w:r>
        <w:rPr>
          <w:w w:val="90"/>
          <w:sz w:val="24"/>
        </w:rPr>
        <w:t>Podle nálezu Ústavního soudu sp. zn. II. ÚS 2469/25 ze dne 30. 9. 2025: </w:t>
      </w:r>
      <w:r>
        <w:rPr>
          <w:i/>
          <w:w w:val="90"/>
          <w:sz w:val="24"/>
        </w:rPr>
        <w:t>Při rozhodování soudu ve věcech </w:t>
      </w:r>
      <w:r>
        <w:rPr>
          <w:i/>
          <w:w w:val="85"/>
          <w:sz w:val="24"/>
        </w:rPr>
        <w:t>péče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nezletilé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naplňuje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stát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pozitivní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závazky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plynoucí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z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čl.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32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odst.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1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4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Listiny,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neboť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zasahuje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nejintimnější sféry</w:t>
      </w:r>
      <w:r>
        <w:rPr>
          <w:i/>
          <w:w w:val="85"/>
          <w:sz w:val="24"/>
        </w:rPr>
        <w:t> jednotlivců</w:t>
      </w:r>
      <w:r>
        <w:rPr>
          <w:i/>
          <w:w w:val="85"/>
          <w:sz w:val="24"/>
        </w:rPr>
        <w:t> –</w:t>
      </w:r>
      <w:r>
        <w:rPr>
          <w:i/>
          <w:w w:val="85"/>
          <w:sz w:val="24"/>
        </w:rPr>
        <w:t> do</w:t>
      </w:r>
      <w:r>
        <w:rPr>
          <w:i/>
          <w:w w:val="85"/>
          <w:sz w:val="24"/>
        </w:rPr>
        <w:t> jejich</w:t>
      </w:r>
      <w:r>
        <w:rPr>
          <w:i/>
          <w:w w:val="85"/>
          <w:sz w:val="24"/>
        </w:rPr>
        <w:t> rodinného</w:t>
      </w:r>
      <w:r>
        <w:rPr>
          <w:i/>
          <w:w w:val="85"/>
          <w:sz w:val="24"/>
        </w:rPr>
        <w:t> života.</w:t>
      </w:r>
      <w:r>
        <w:rPr>
          <w:i/>
          <w:w w:val="85"/>
          <w:sz w:val="24"/>
        </w:rPr>
        <w:t> Ústavní</w:t>
      </w:r>
      <w:r>
        <w:rPr>
          <w:i/>
          <w:w w:val="85"/>
          <w:sz w:val="24"/>
        </w:rPr>
        <w:t> soud</w:t>
      </w:r>
      <w:r>
        <w:rPr>
          <w:i/>
          <w:w w:val="85"/>
          <w:sz w:val="24"/>
        </w:rPr>
        <w:t> proto</w:t>
      </w:r>
      <w:r>
        <w:rPr>
          <w:i/>
          <w:w w:val="85"/>
          <w:sz w:val="24"/>
        </w:rPr>
        <w:t> v</w:t>
      </w:r>
      <w:r>
        <w:rPr>
          <w:i/>
          <w:w w:val="85"/>
          <w:sz w:val="24"/>
        </w:rPr>
        <w:t> těchto</w:t>
      </w:r>
      <w:r>
        <w:rPr>
          <w:i/>
          <w:w w:val="85"/>
          <w:sz w:val="24"/>
        </w:rPr>
        <w:t> věcech</w:t>
      </w:r>
      <w:r>
        <w:rPr>
          <w:i/>
          <w:w w:val="85"/>
          <w:sz w:val="24"/>
        </w:rPr>
        <w:t> klade</w:t>
      </w:r>
      <w:r>
        <w:rPr>
          <w:i/>
          <w:w w:val="85"/>
          <w:sz w:val="24"/>
        </w:rPr>
        <w:t> na</w:t>
      </w:r>
      <w:r>
        <w:rPr>
          <w:i/>
          <w:w w:val="85"/>
          <w:sz w:val="24"/>
        </w:rPr>
        <w:t> obecné</w:t>
      </w:r>
      <w:r>
        <w:rPr>
          <w:i/>
          <w:w w:val="85"/>
          <w:sz w:val="24"/>
        </w:rPr>
        <w:t> soudy</w:t>
      </w:r>
      <w:r>
        <w:rPr>
          <w:i/>
          <w:w w:val="85"/>
          <w:sz w:val="24"/>
        </w:rPr>
        <w:t> zvýšené </w:t>
      </w:r>
      <w:r>
        <w:rPr>
          <w:i/>
          <w:w w:val="80"/>
          <w:sz w:val="24"/>
        </w:rPr>
        <w:t>nároky týkající se nejen metodologie posouzení nejlepšího zájmu dítěte ve vztahu k rozhodnutí o modelu péče o dítě, ale </w:t>
      </w:r>
      <w:r>
        <w:rPr>
          <w:i/>
          <w:w w:val="95"/>
          <w:sz w:val="24"/>
        </w:rPr>
        <w:t>též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i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kvality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posouzení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věci.</w:t>
      </w:r>
      <w:r>
        <w:rPr>
          <w:i/>
          <w:spacing w:val="-5"/>
          <w:w w:val="95"/>
          <w:sz w:val="24"/>
        </w:rPr>
        <w:t> </w:t>
      </w:r>
      <w:r>
        <w:rPr>
          <w:w w:val="95"/>
          <w:sz w:val="24"/>
        </w:rPr>
        <w:t>Ústavní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soud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v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tomto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nálezu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vychází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z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premisy,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že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soud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má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být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zdrženlivý v zásahu do způsobu života rodiny – v duchu principu "méně státu, více rodiny". Stejný princip je zmíněn v nálezu sp. zn. II. ÚS 1504/25 ze dne 12. 8. 2025.</w:t>
      </w:r>
    </w:p>
    <w:p>
      <w:pPr>
        <w:spacing w:line="235" w:lineRule="auto" w:before="267"/>
        <w:ind w:left="26" w:right="161" w:firstLine="0"/>
        <w:jc w:val="both"/>
        <w:rPr>
          <w:i/>
          <w:sz w:val="24"/>
        </w:rPr>
      </w:pPr>
      <w:r>
        <w:rPr>
          <w:w w:val="95"/>
          <w:sz w:val="24"/>
        </w:rPr>
        <w:t>Podle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nálezu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Ústavního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soudu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ve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věci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sp.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zn.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II.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ÚS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3765/11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ze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dne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13.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3.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2012:</w:t>
      </w:r>
      <w:r>
        <w:rPr>
          <w:spacing w:val="-6"/>
          <w:w w:val="95"/>
          <w:sz w:val="24"/>
        </w:rPr>
        <w:t> </w:t>
      </w:r>
      <w:r>
        <w:rPr>
          <w:i/>
          <w:w w:val="95"/>
          <w:sz w:val="24"/>
        </w:rPr>
        <w:t>…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zájmem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společnosti </w:t>
      </w:r>
      <w:r>
        <w:rPr>
          <w:i/>
          <w:w w:val="80"/>
          <w:sz w:val="24"/>
        </w:rPr>
        <w:t>je především vytvářet takové společenské, sociální a morální prostředí, aby ke konfliktu zájmů všech zúčastněných,</w:t>
      </w:r>
      <w:r>
        <w:rPr>
          <w:i/>
          <w:sz w:val="24"/>
        </w:rPr>
        <w:t> </w:t>
      </w:r>
      <w:r>
        <w:rPr>
          <w:i/>
          <w:w w:val="80"/>
          <w:sz w:val="24"/>
        </w:rPr>
        <w:t>tj. rodičů, nezletilých i jejich kolizních opatrovníků, nemuselo docházet.</w:t>
      </w:r>
    </w:p>
    <w:p>
      <w:pPr>
        <w:spacing w:after="0" w:line="235" w:lineRule="auto"/>
        <w:jc w:val="both"/>
        <w:rPr>
          <w:i/>
          <w:sz w:val="24"/>
        </w:rPr>
        <w:sectPr>
          <w:pgSz w:w="11920" w:h="16850"/>
          <w:pgMar w:header="892" w:footer="920" w:top="1420" w:bottom="1140" w:left="1275" w:right="1133"/>
        </w:sectPr>
      </w:pPr>
    </w:p>
    <w:p>
      <w:pPr>
        <w:pStyle w:val="BodyText"/>
        <w:spacing w:before="74"/>
        <w:ind w:left="0"/>
        <w:rPr>
          <w:i/>
        </w:rPr>
      </w:pPr>
    </w:p>
    <w:p>
      <w:pPr>
        <w:pStyle w:val="BodyText"/>
        <w:spacing w:line="235" w:lineRule="auto" w:before="1"/>
        <w:ind w:right="162"/>
        <w:jc w:val="both"/>
      </w:pPr>
      <w:r>
        <w:rPr>
          <w:spacing w:val="-2"/>
        </w:rPr>
        <w:t>Pozitivní</w:t>
      </w:r>
      <w:r>
        <w:rPr>
          <w:spacing w:val="-13"/>
        </w:rPr>
        <w:t> </w:t>
      </w:r>
      <w:r>
        <w:rPr>
          <w:spacing w:val="-2"/>
        </w:rPr>
        <w:t>závazek</w:t>
      </w:r>
      <w:r>
        <w:rPr>
          <w:spacing w:val="-13"/>
        </w:rPr>
        <w:t> </w:t>
      </w:r>
      <w:r>
        <w:rPr>
          <w:spacing w:val="-2"/>
        </w:rPr>
        <w:t>státu</w:t>
      </w:r>
      <w:r>
        <w:rPr>
          <w:spacing w:val="-13"/>
        </w:rPr>
        <w:t> </w:t>
      </w:r>
      <w:r>
        <w:rPr>
          <w:spacing w:val="-2"/>
        </w:rPr>
        <w:t>při</w:t>
      </w:r>
      <w:r>
        <w:rPr>
          <w:spacing w:val="-13"/>
        </w:rPr>
        <w:t> </w:t>
      </w:r>
      <w:r>
        <w:rPr>
          <w:spacing w:val="-2"/>
        </w:rPr>
        <w:t>posilování</w:t>
      </w:r>
      <w:r>
        <w:rPr>
          <w:spacing w:val="-12"/>
        </w:rPr>
        <w:t> </w:t>
      </w:r>
      <w:r>
        <w:rPr>
          <w:spacing w:val="-2"/>
        </w:rPr>
        <w:t>rodičovských</w:t>
      </w:r>
      <w:r>
        <w:rPr>
          <w:spacing w:val="-13"/>
        </w:rPr>
        <w:t> </w:t>
      </w:r>
      <w:r>
        <w:rPr>
          <w:spacing w:val="-2"/>
        </w:rPr>
        <w:t>kompetencí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promítá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poskytování</w:t>
      </w:r>
      <w:r>
        <w:rPr>
          <w:spacing w:val="-13"/>
        </w:rPr>
        <w:t> </w:t>
      </w:r>
      <w:r>
        <w:rPr>
          <w:spacing w:val="-2"/>
        </w:rPr>
        <w:t>podpory </w:t>
      </w:r>
      <w:r>
        <w:rPr/>
        <w:t>rodičům</w:t>
      </w:r>
      <w:r>
        <w:rPr>
          <w:spacing w:val="-14"/>
        </w:rPr>
        <w:t> </w:t>
      </w:r>
      <w:r>
        <w:rPr/>
        <w:t>při</w:t>
      </w:r>
      <w:r>
        <w:rPr>
          <w:spacing w:val="-15"/>
        </w:rPr>
        <w:t> </w:t>
      </w:r>
      <w:r>
        <w:rPr/>
        <w:t>úpravě</w:t>
      </w:r>
      <w:r>
        <w:rPr>
          <w:spacing w:val="-14"/>
        </w:rPr>
        <w:t> </w:t>
      </w:r>
      <w:r>
        <w:rPr/>
        <w:t>poměrů</w:t>
      </w:r>
      <w:r>
        <w:rPr>
          <w:spacing w:val="-15"/>
        </w:rPr>
        <w:t> </w:t>
      </w:r>
      <w:r>
        <w:rPr/>
        <w:t>dítěte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souvislosti</w:t>
      </w:r>
      <w:r>
        <w:rPr>
          <w:spacing w:val="-15"/>
        </w:rPr>
        <w:t> </w:t>
      </w:r>
      <w:r>
        <w:rPr/>
        <w:t>s</w:t>
      </w:r>
      <w:r>
        <w:rPr>
          <w:spacing w:val="-15"/>
        </w:rPr>
        <w:t> </w:t>
      </w:r>
      <w:r>
        <w:rPr/>
        <w:t>ukončením</w:t>
      </w:r>
      <w:r>
        <w:rPr>
          <w:spacing w:val="-15"/>
        </w:rPr>
        <w:t> </w:t>
      </w:r>
      <w:r>
        <w:rPr/>
        <w:t>jejich</w:t>
      </w:r>
      <w:r>
        <w:rPr>
          <w:spacing w:val="-14"/>
        </w:rPr>
        <w:t> </w:t>
      </w:r>
      <w:r>
        <w:rPr/>
        <w:t>společného</w:t>
      </w:r>
      <w:r>
        <w:rPr>
          <w:spacing w:val="-14"/>
        </w:rPr>
        <w:t> </w:t>
      </w:r>
      <w:r>
        <w:rPr/>
        <w:t>soužití,</w:t>
      </w:r>
      <w:r>
        <w:rPr>
          <w:spacing w:val="-14"/>
        </w:rPr>
        <w:t> </w:t>
      </w:r>
      <w:r>
        <w:rPr/>
        <w:t>při</w:t>
      </w:r>
      <w:r>
        <w:rPr>
          <w:spacing w:val="-15"/>
        </w:rPr>
        <w:t> </w:t>
      </w:r>
      <w:r>
        <w:rPr/>
        <w:t>zvládání </w:t>
      </w:r>
      <w:r>
        <w:rPr>
          <w:spacing w:val="-6"/>
        </w:rPr>
        <w:t>závislosti na návykových látkách, při zvládání agresivního chování, při podpoře žádoucího rodičovství </w:t>
      </w:r>
      <w:r>
        <w:rPr/>
        <w:t>tak, aby dítě mohlo vyrůstat v láskyplné péči obou rodičů, kteří budou schopni naplňovat jeho potřeby.</w:t>
      </w:r>
      <w:r>
        <w:rPr>
          <w:spacing w:val="-2"/>
        </w:rPr>
        <w:t> </w:t>
      </w:r>
      <w:r>
        <w:rPr/>
        <w:t>V</w:t>
      </w:r>
      <w:r>
        <w:rPr>
          <w:spacing w:val="-2"/>
        </w:rPr>
        <w:t> </w:t>
      </w:r>
      <w:r>
        <w:rPr/>
        <w:t>rámci</w:t>
      </w:r>
      <w:r>
        <w:rPr>
          <w:spacing w:val="-1"/>
        </w:rPr>
        <w:t> </w:t>
      </w:r>
      <w:r>
        <w:rPr/>
        <w:t>multiinstitucionální</w:t>
      </w:r>
      <w:r>
        <w:rPr>
          <w:spacing w:val="-1"/>
        </w:rPr>
        <w:t> </w:t>
      </w:r>
      <w:r>
        <w:rPr/>
        <w:t>spolupráce je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soud</w:t>
      </w:r>
      <w:r>
        <w:rPr>
          <w:spacing w:val="-2"/>
        </w:rPr>
        <w:t> </w:t>
      </w:r>
      <w:r>
        <w:rPr/>
        <w:t>povinen</w:t>
      </w:r>
      <w:r>
        <w:rPr>
          <w:spacing w:val="-2"/>
        </w:rPr>
        <w:t> </w:t>
      </w:r>
      <w:r>
        <w:rPr/>
        <w:t>způsobem</w:t>
      </w:r>
      <w:r>
        <w:rPr>
          <w:spacing w:val="-2"/>
        </w:rPr>
        <w:t> </w:t>
      </w:r>
      <w:r>
        <w:rPr/>
        <w:t>projednání</w:t>
      </w:r>
      <w:r>
        <w:rPr>
          <w:spacing w:val="-2"/>
        </w:rPr>
        <w:t> </w:t>
      </w:r>
      <w:r>
        <w:rPr/>
        <w:t>případu k</w:t>
      </w:r>
      <w:r>
        <w:rPr>
          <w:spacing w:val="-13"/>
        </w:rPr>
        <w:t> </w:t>
      </w:r>
      <w:r>
        <w:rPr/>
        <w:t>naplnění těchto pozitivních závazků státu na poli ochrany rodinného života přispět. Dalším pozitivním</w:t>
      </w:r>
      <w:r>
        <w:rPr>
          <w:spacing w:val="-10"/>
        </w:rPr>
        <w:t> </w:t>
      </w:r>
      <w:r>
        <w:rPr/>
        <w:t>závazkem,</w:t>
      </w:r>
      <w:r>
        <w:rPr>
          <w:spacing w:val="-9"/>
        </w:rPr>
        <w:t> </w:t>
      </w:r>
      <w:r>
        <w:rPr/>
        <w:t>kterému</w:t>
      </w:r>
      <w:r>
        <w:rPr>
          <w:spacing w:val="-10"/>
        </w:rPr>
        <w:t> </w:t>
      </w:r>
      <w:r>
        <w:rPr/>
        <w:t>musí</w:t>
      </w:r>
      <w:r>
        <w:rPr>
          <w:spacing w:val="-9"/>
        </w:rPr>
        <w:t> </w:t>
      </w:r>
      <w:r>
        <w:rPr/>
        <w:t>soud</w:t>
      </w:r>
      <w:r>
        <w:rPr>
          <w:spacing w:val="-10"/>
        </w:rPr>
        <w:t> </w:t>
      </w:r>
      <w:r>
        <w:rPr/>
        <w:t>dostát,</w:t>
      </w:r>
      <w:r>
        <w:rPr>
          <w:spacing w:val="-9"/>
        </w:rPr>
        <w:t> </w:t>
      </w:r>
      <w:r>
        <w:rPr/>
        <w:t>je</w:t>
      </w:r>
      <w:r>
        <w:rPr>
          <w:spacing w:val="-9"/>
        </w:rPr>
        <w:t> </w:t>
      </w:r>
      <w:r>
        <w:rPr/>
        <w:t>závazek</w:t>
      </w:r>
      <w:r>
        <w:rPr>
          <w:spacing w:val="-9"/>
        </w:rPr>
        <w:t> </w:t>
      </w:r>
      <w:r>
        <w:rPr/>
        <w:t>ochránit</w:t>
      </w:r>
      <w:r>
        <w:rPr>
          <w:spacing w:val="-11"/>
        </w:rPr>
        <w:t> </w:t>
      </w:r>
      <w:r>
        <w:rPr/>
        <w:t>dítě</w:t>
      </w:r>
      <w:r>
        <w:rPr>
          <w:spacing w:val="-9"/>
        </w:rPr>
        <w:t> </w:t>
      </w:r>
      <w:r>
        <w:rPr/>
        <w:t>před</w:t>
      </w:r>
      <w:r>
        <w:rPr>
          <w:spacing w:val="-10"/>
        </w:rPr>
        <w:t> </w:t>
      </w:r>
      <w:r>
        <w:rPr/>
        <w:t>krutým,</w:t>
      </w:r>
      <w:r>
        <w:rPr>
          <w:spacing w:val="-9"/>
        </w:rPr>
        <w:t> </w:t>
      </w:r>
      <w:r>
        <w:rPr/>
        <w:t>nelidským nebo ponižujícím zacházením.</w:t>
      </w:r>
    </w:p>
    <w:p>
      <w:pPr>
        <w:pStyle w:val="BodyText"/>
        <w:spacing w:before="250"/>
        <w:ind w:left="0"/>
      </w:pPr>
    </w:p>
    <w:p>
      <w:pPr>
        <w:pStyle w:val="Heading1"/>
        <w:jc w:val="both"/>
      </w:pPr>
      <w:bookmarkStart w:name="_bookmark9" w:id="10"/>
      <w:bookmarkEnd w:id="10"/>
      <w:r>
        <w:rPr>
          <w:b w:val="0"/>
        </w:rPr>
      </w:r>
      <w:r>
        <w:rPr>
          <w:color w:val="006FC0"/>
        </w:rPr>
        <w:t>Teze</w:t>
      </w:r>
      <w:r>
        <w:rPr>
          <w:color w:val="006FC0"/>
          <w:spacing w:val="1"/>
        </w:rPr>
        <w:t> </w:t>
      </w:r>
      <w:r>
        <w:rPr>
          <w:color w:val="006FC0"/>
        </w:rPr>
        <w:t>8 –</w:t>
      </w:r>
      <w:r>
        <w:rPr>
          <w:color w:val="006FC0"/>
          <w:spacing w:val="2"/>
        </w:rPr>
        <w:t> </w:t>
      </w:r>
      <w:r>
        <w:rPr>
          <w:color w:val="006FC0"/>
        </w:rPr>
        <w:t>Rodičovské</w:t>
      </w:r>
      <w:r>
        <w:rPr>
          <w:color w:val="006FC0"/>
          <w:spacing w:val="3"/>
        </w:rPr>
        <w:t> </w:t>
      </w:r>
      <w:r>
        <w:rPr>
          <w:color w:val="006FC0"/>
          <w:spacing w:val="-2"/>
        </w:rPr>
        <w:t>obstrukce</w:t>
      </w:r>
    </w:p>
    <w:p>
      <w:pPr>
        <w:pStyle w:val="BodyText"/>
        <w:spacing w:before="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826312</wp:posOffset>
                </wp:positionH>
                <wp:positionV relativeFrom="paragraph">
                  <wp:posOffset>165644</wp:posOffset>
                </wp:positionV>
                <wp:extent cx="5941695" cy="521334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1695" cy="52133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103" w:right="126"/>
                              <w:jc w:val="both"/>
                            </w:pPr>
                            <w:r>
                              <w:rPr>
                                <w:color w:val="5A5A5A"/>
                                <w:spacing w:val="12"/>
                              </w:rPr>
                              <w:t>Nepravdivá</w:t>
                            </w:r>
                            <w:r>
                              <w:rPr>
                                <w:color w:val="5A5A5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nařčení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z</w:t>
                            </w:r>
                            <w:r>
                              <w:rPr>
                                <w:color w:val="5A5A5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narušení</w:t>
                            </w:r>
                            <w:r>
                              <w:rPr>
                                <w:color w:val="5A5A5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rodičovských</w:t>
                            </w:r>
                            <w:r>
                              <w:rPr>
                                <w:color w:val="5A5A5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kompetencí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a/nebo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zavádějící</w:t>
                            </w:r>
                            <w:r>
                              <w:rPr>
                                <w:color w:val="5A5A5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informace </w:t>
                            </w:r>
                            <w:r>
                              <w:rPr>
                                <w:color w:val="5A5A5A"/>
                              </w:rPr>
                              <w:t>o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specifických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potřebách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směřují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k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vyloučení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druhého</w:t>
                            </w:r>
                            <w:r>
                              <w:rPr>
                                <w:color w:val="5A5A5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rodiče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ze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života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 dítěte</w:t>
                            </w:r>
                            <w:r>
                              <w:rPr>
                                <w:color w:val="5A5A5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</w:rPr>
                              <w:t>a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soudy 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mají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tuto</w:t>
                            </w:r>
                            <w:r>
                              <w:rPr>
                                <w:color w:val="5A5A5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skutečnost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9"/>
                              </w:rPr>
                              <w:t>při 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úpravě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poměrů</w:t>
                            </w:r>
                            <w:r>
                              <w:rPr>
                                <w:color w:val="5A5A5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A5A5A"/>
                                <w:spacing w:val="11"/>
                              </w:rPr>
                              <w:t>dítěte </w:t>
                            </w:r>
                            <w:r>
                              <w:rPr>
                                <w:color w:val="5A5A5A"/>
                                <w:spacing w:val="13"/>
                              </w:rPr>
                              <w:t>zohlednit.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3.042891pt;width:467.85pt;height:41.05pt;mso-position-horizontal-relative:page;mso-position-vertical-relative:paragraph;z-index:-15722496;mso-wrap-distance-left:0;mso-wrap-distance-right:0" type="#_x0000_t202" id="docshape16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103" w:right="126"/>
                        <w:jc w:val="both"/>
                      </w:pPr>
                      <w:r>
                        <w:rPr>
                          <w:color w:val="5A5A5A"/>
                          <w:spacing w:val="12"/>
                        </w:rPr>
                        <w:t>Nepravdivá</w:t>
                      </w:r>
                      <w:r>
                        <w:rPr>
                          <w:color w:val="5A5A5A"/>
                          <w:spacing w:val="-3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nařčení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</w:rPr>
                        <w:t>z</w:t>
                      </w:r>
                      <w:r>
                        <w:rPr>
                          <w:color w:val="5A5A5A"/>
                          <w:spacing w:val="-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narušení</w:t>
                      </w:r>
                      <w:r>
                        <w:rPr>
                          <w:color w:val="5A5A5A"/>
                          <w:spacing w:val="-3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rodičovských</w:t>
                      </w:r>
                      <w:r>
                        <w:rPr>
                          <w:color w:val="5A5A5A"/>
                          <w:spacing w:val="-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kompetencí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a/nebo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zavádějící</w:t>
                      </w:r>
                      <w:r>
                        <w:rPr>
                          <w:color w:val="5A5A5A"/>
                          <w:spacing w:val="-5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informace </w:t>
                      </w:r>
                      <w:r>
                        <w:rPr>
                          <w:color w:val="5A5A5A"/>
                        </w:rPr>
                        <w:t>o</w:t>
                      </w:r>
                      <w:r>
                        <w:rPr>
                          <w:color w:val="5A5A5A"/>
                          <w:spacing w:val="13"/>
                        </w:rPr>
                        <w:t> specifických</w:t>
                      </w:r>
                      <w:r>
                        <w:rPr>
                          <w:color w:val="5A5A5A"/>
                          <w:spacing w:val="13"/>
                        </w:rPr>
                        <w:t> potřebách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</w:t>
                      </w:r>
                      <w:r>
                        <w:rPr>
                          <w:color w:val="5A5A5A"/>
                          <w:spacing w:val="11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směřují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k</w:t>
                      </w:r>
                      <w:r>
                        <w:rPr>
                          <w:color w:val="5A5A5A"/>
                          <w:spacing w:val="13"/>
                        </w:rPr>
                        <w:t> vyloučení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14"/>
                        </w:rPr>
                        <w:t>druhého</w:t>
                      </w:r>
                      <w:r>
                        <w:rPr>
                          <w:color w:val="5A5A5A"/>
                          <w:spacing w:val="14"/>
                        </w:rPr>
                        <w:t> </w:t>
                      </w:r>
                      <w:r>
                        <w:rPr>
                          <w:color w:val="5A5A5A"/>
                          <w:spacing w:val="12"/>
                        </w:rPr>
                        <w:t>rodiče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</w:rPr>
                        <w:t>ze</w:t>
                      </w:r>
                      <w:r>
                        <w:rPr>
                          <w:color w:val="5A5A5A"/>
                          <w:spacing w:val="11"/>
                        </w:rPr>
                        <w:t> života</w:t>
                      </w:r>
                      <w:r>
                        <w:rPr>
                          <w:color w:val="5A5A5A"/>
                          <w:spacing w:val="11"/>
                        </w:rPr>
                        <w:t> dítěte</w:t>
                      </w:r>
                      <w:r>
                        <w:rPr>
                          <w:color w:val="5A5A5A"/>
                          <w:spacing w:val="40"/>
                        </w:rPr>
                        <w:t> </w:t>
                      </w:r>
                      <w:r>
                        <w:rPr>
                          <w:color w:val="5A5A5A"/>
                        </w:rPr>
                        <w:t>a </w:t>
                      </w:r>
                      <w:r>
                        <w:rPr>
                          <w:color w:val="5A5A5A"/>
                          <w:spacing w:val="11"/>
                        </w:rPr>
                        <w:t>soudy </w:t>
                      </w:r>
                      <w:r>
                        <w:rPr>
                          <w:color w:val="5A5A5A"/>
                          <w:spacing w:val="10"/>
                        </w:rPr>
                        <w:t>mají</w:t>
                      </w:r>
                      <w:r>
                        <w:rPr>
                          <w:color w:val="5A5A5A"/>
                          <w:spacing w:val="10"/>
                        </w:rPr>
                        <w:t> tuto</w:t>
                      </w:r>
                      <w:r>
                        <w:rPr>
                          <w:color w:val="5A5A5A"/>
                          <w:spacing w:val="10"/>
                        </w:rPr>
                        <w:t> </w:t>
                      </w:r>
                      <w:r>
                        <w:rPr>
                          <w:color w:val="5A5A5A"/>
                          <w:spacing w:val="13"/>
                        </w:rPr>
                        <w:t>skutečnost</w:t>
                      </w:r>
                      <w:r>
                        <w:rPr>
                          <w:color w:val="5A5A5A"/>
                          <w:spacing w:val="13"/>
                        </w:rPr>
                        <w:t> </w:t>
                      </w:r>
                      <w:r>
                        <w:rPr>
                          <w:color w:val="5A5A5A"/>
                          <w:spacing w:val="9"/>
                        </w:rPr>
                        <w:t>při </w:t>
                      </w:r>
                      <w:r>
                        <w:rPr>
                          <w:color w:val="5A5A5A"/>
                          <w:spacing w:val="12"/>
                        </w:rPr>
                        <w:t>úpravě</w:t>
                      </w:r>
                      <w:r>
                        <w:rPr>
                          <w:color w:val="5A5A5A"/>
                          <w:spacing w:val="12"/>
                        </w:rPr>
                        <w:t> poměrů</w:t>
                      </w:r>
                      <w:r>
                        <w:rPr>
                          <w:color w:val="5A5A5A"/>
                          <w:spacing w:val="12"/>
                        </w:rPr>
                        <w:t> </w:t>
                      </w:r>
                      <w:r>
                        <w:rPr>
                          <w:color w:val="5A5A5A"/>
                          <w:spacing w:val="11"/>
                        </w:rPr>
                        <w:t>dítěte </w:t>
                      </w:r>
                      <w:r>
                        <w:rPr>
                          <w:color w:val="5A5A5A"/>
                          <w:spacing w:val="13"/>
                        </w:rPr>
                        <w:t>zohlednit.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60"/>
        <w:ind w:right="163"/>
        <w:jc w:val="both"/>
      </w:pPr>
      <w:r>
        <w:rPr/>
        <w:t>Rodičovské</w:t>
      </w:r>
      <w:r>
        <w:rPr>
          <w:spacing w:val="-15"/>
        </w:rPr>
        <w:t> </w:t>
      </w:r>
      <w:r>
        <w:rPr/>
        <w:t>obstrukce</w:t>
      </w:r>
      <w:r>
        <w:rPr>
          <w:spacing w:val="-15"/>
        </w:rPr>
        <w:t> </w:t>
      </w:r>
      <w:r>
        <w:rPr/>
        <w:t>představují</w:t>
      </w:r>
      <w:r>
        <w:rPr>
          <w:spacing w:val="-15"/>
        </w:rPr>
        <w:t> </w:t>
      </w:r>
      <w:r>
        <w:rPr/>
        <w:t>soubor</w:t>
      </w:r>
      <w:r>
        <w:rPr>
          <w:spacing w:val="-15"/>
        </w:rPr>
        <w:t> </w:t>
      </w:r>
      <w:r>
        <w:rPr/>
        <w:t>názorů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vzorců</w:t>
      </w:r>
      <w:r>
        <w:rPr>
          <w:spacing w:val="-15"/>
        </w:rPr>
        <w:t> </w:t>
      </w:r>
      <w:r>
        <w:rPr/>
        <w:t>chování,</w:t>
      </w:r>
      <w:r>
        <w:rPr>
          <w:spacing w:val="-15"/>
        </w:rPr>
        <w:t> </w:t>
      </w:r>
      <w:r>
        <w:rPr/>
        <w:t>které</w:t>
      </w:r>
      <w:r>
        <w:rPr>
          <w:spacing w:val="-15"/>
        </w:rPr>
        <w:t> </w:t>
      </w:r>
      <w:r>
        <w:rPr/>
        <w:t>brání</w:t>
      </w:r>
      <w:r>
        <w:rPr>
          <w:spacing w:val="-15"/>
        </w:rPr>
        <w:t> </w:t>
      </w:r>
      <w:r>
        <w:rPr/>
        <w:t>větší</w:t>
      </w:r>
      <w:r>
        <w:rPr>
          <w:spacing w:val="-15"/>
        </w:rPr>
        <w:t> </w:t>
      </w:r>
      <w:r>
        <w:rPr/>
        <w:t>angažovanosti druhého rodiče v péči o děti. Rodič, jenž v souvislosti s rozvodem či rozchodem zažívá pocity nepřátelství, zranění a hněvu, často brání kontaktu druhého rodiče s dítětem (srovnej Oldřich Matoušek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kol.,</w:t>
      </w:r>
      <w:r>
        <w:rPr>
          <w:spacing w:val="80"/>
        </w:rPr>
        <w:t> </w:t>
      </w:r>
      <w:r>
        <w:rPr/>
        <w:t>Děti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rodiče</w:t>
      </w:r>
      <w:r>
        <w:rPr>
          <w:spacing w:val="79"/>
        </w:rPr>
        <w:t> </w:t>
      </w:r>
      <w:r>
        <w:rPr/>
        <w:t>v</w:t>
      </w:r>
      <w:r>
        <w:rPr>
          <w:spacing w:val="80"/>
        </w:rPr>
        <w:t> </w:t>
      </w:r>
      <w:r>
        <w:rPr/>
        <w:t>rozvodu,</w:t>
      </w:r>
      <w:r>
        <w:rPr>
          <w:spacing w:val="79"/>
        </w:rPr>
        <w:t> </w:t>
      </w:r>
      <w:r>
        <w:rPr/>
        <w:t>Portál</w:t>
      </w:r>
      <w:r>
        <w:rPr>
          <w:spacing w:val="80"/>
        </w:rPr>
        <w:t> </w:t>
      </w:r>
      <w:r>
        <w:rPr/>
        <w:t>s.r.o.,</w:t>
      </w:r>
      <w:r>
        <w:rPr>
          <w:spacing w:val="80"/>
        </w:rPr>
        <w:t> </w:t>
      </w:r>
      <w:r>
        <w:rPr/>
        <w:t>2015,</w:t>
      </w:r>
      <w:r>
        <w:rPr>
          <w:spacing w:val="80"/>
        </w:rPr>
        <w:t> </w:t>
      </w:r>
      <w:r>
        <w:rPr/>
        <w:t>s.</w:t>
      </w:r>
      <w:r>
        <w:rPr>
          <w:spacing w:val="80"/>
        </w:rPr>
        <w:t> </w:t>
      </w:r>
      <w:r>
        <w:rPr/>
        <w:t>40).</w:t>
      </w:r>
      <w:r>
        <w:rPr>
          <w:spacing w:val="80"/>
        </w:rPr>
        <w:t> </w:t>
      </w:r>
      <w:r>
        <w:rPr/>
        <w:t>Ze</w:t>
      </w:r>
      <w:r>
        <w:rPr>
          <w:spacing w:val="80"/>
        </w:rPr>
        <w:t> </w:t>
      </w:r>
      <w:r>
        <w:rPr/>
        <w:t>soudní</w:t>
      </w:r>
      <w:r>
        <w:rPr>
          <w:spacing w:val="80"/>
        </w:rPr>
        <w:t> </w:t>
      </w:r>
      <w:r>
        <w:rPr/>
        <w:t>praxe i</w:t>
      </w:r>
      <w:r>
        <w:rPr>
          <w:spacing w:val="-15"/>
        </w:rPr>
        <w:t> </w:t>
      </w:r>
      <w:r>
        <w:rPr/>
        <w:t>z</w:t>
      </w:r>
      <w:r>
        <w:rPr>
          <w:spacing w:val="-15"/>
        </w:rPr>
        <w:t> </w:t>
      </w:r>
      <w:r>
        <w:rPr/>
        <w:t>medializovaných</w:t>
      </w:r>
      <w:r>
        <w:rPr>
          <w:spacing w:val="-15"/>
        </w:rPr>
        <w:t> </w:t>
      </w:r>
      <w:r>
        <w:rPr/>
        <w:t>případů</w:t>
      </w:r>
      <w:r>
        <w:rPr>
          <w:spacing w:val="-11"/>
        </w:rPr>
        <w:t> </w:t>
      </w:r>
      <w:r>
        <w:rPr/>
        <w:t>lze</w:t>
      </w:r>
      <w:r>
        <w:rPr>
          <w:spacing w:val="-3"/>
        </w:rPr>
        <w:t> </w:t>
      </w:r>
      <w:r>
        <w:rPr/>
        <w:t>vypozorovat</w:t>
      </w:r>
      <w:r>
        <w:rPr>
          <w:spacing w:val="-4"/>
        </w:rPr>
        <w:t> </w:t>
      </w:r>
      <w:r>
        <w:rPr/>
        <w:t>různé</w:t>
      </w:r>
      <w:r>
        <w:rPr>
          <w:spacing w:val="-3"/>
        </w:rPr>
        <w:t> </w:t>
      </w:r>
      <w:r>
        <w:rPr/>
        <w:t>projevy</w:t>
      </w:r>
      <w:r>
        <w:rPr>
          <w:spacing w:val="-3"/>
        </w:rPr>
        <w:t> </w:t>
      </w:r>
      <w:r>
        <w:rPr/>
        <w:t>rodičovských</w:t>
      </w:r>
      <w:r>
        <w:rPr>
          <w:spacing w:val="-3"/>
        </w:rPr>
        <w:t> </w:t>
      </w:r>
      <w:r>
        <w:rPr/>
        <w:t>obstrukcí.</w:t>
      </w:r>
      <w:r>
        <w:rPr>
          <w:spacing w:val="-3"/>
        </w:rPr>
        <w:t> </w:t>
      </w:r>
      <w:r>
        <w:rPr/>
        <w:t>Nejčastěji</w:t>
      </w:r>
      <w:r>
        <w:rPr>
          <w:spacing w:val="-3"/>
        </w:rPr>
        <w:t> </w:t>
      </w:r>
      <w:r>
        <w:rPr/>
        <w:t>se jedná o zpochybňování rodičovských kompetencí (např. neumí vařit, prát, málo obléká dítě …), nepravdivá</w:t>
      </w:r>
      <w:r>
        <w:rPr>
          <w:spacing w:val="-15"/>
        </w:rPr>
        <w:t> </w:t>
      </w:r>
      <w:r>
        <w:rPr/>
        <w:t>nařčení</w:t>
      </w:r>
      <w:r>
        <w:rPr>
          <w:spacing w:val="-15"/>
        </w:rPr>
        <w:t> </w:t>
      </w:r>
      <w:r>
        <w:rPr/>
        <w:t>z</w:t>
      </w:r>
      <w:r>
        <w:rPr>
          <w:spacing w:val="-15"/>
        </w:rPr>
        <w:t> </w:t>
      </w:r>
      <w:r>
        <w:rPr/>
        <w:t>agresivního</w:t>
      </w:r>
      <w:r>
        <w:rPr>
          <w:spacing w:val="-15"/>
        </w:rPr>
        <w:t> </w:t>
      </w:r>
      <w:r>
        <w:rPr/>
        <w:t>chování</w:t>
      </w:r>
      <w:r>
        <w:rPr>
          <w:spacing w:val="-15"/>
        </w:rPr>
        <w:t> </w:t>
      </w:r>
      <w:r>
        <w:rPr/>
        <w:t>(vůči</w:t>
      </w:r>
      <w:r>
        <w:rPr>
          <w:spacing w:val="-15"/>
        </w:rPr>
        <w:t> </w:t>
      </w:r>
      <w:r>
        <w:rPr/>
        <w:t>druhému</w:t>
      </w:r>
      <w:r>
        <w:rPr>
          <w:spacing w:val="-15"/>
        </w:rPr>
        <w:t> </w:t>
      </w:r>
      <w:r>
        <w:rPr/>
        <w:t>rodiči</w:t>
      </w:r>
      <w:r>
        <w:rPr>
          <w:spacing w:val="-15"/>
        </w:rPr>
        <w:t> </w:t>
      </w:r>
      <w:r>
        <w:rPr/>
        <w:t>či</w:t>
      </w:r>
      <w:r>
        <w:rPr>
          <w:spacing w:val="-15"/>
        </w:rPr>
        <w:t> </w:t>
      </w:r>
      <w:r>
        <w:rPr/>
        <w:t>dětem)</w:t>
      </w:r>
      <w:r>
        <w:rPr>
          <w:spacing w:val="-15"/>
        </w:rPr>
        <w:t> </w:t>
      </w:r>
      <w:r>
        <w:rPr/>
        <w:t>či</w:t>
      </w:r>
      <w:r>
        <w:rPr>
          <w:spacing w:val="-15"/>
        </w:rPr>
        <w:t> </w:t>
      </w:r>
      <w:r>
        <w:rPr/>
        <w:t>sexuálního</w:t>
      </w:r>
      <w:r>
        <w:rPr>
          <w:spacing w:val="-15"/>
        </w:rPr>
        <w:t> </w:t>
      </w:r>
      <w:r>
        <w:rPr/>
        <w:t>zneužívání dětí,</w:t>
      </w:r>
      <w:r>
        <w:rPr>
          <w:spacing w:val="-15"/>
        </w:rPr>
        <w:t> </w:t>
      </w:r>
      <w:r>
        <w:rPr/>
        <w:t>nepředávání</w:t>
      </w:r>
      <w:r>
        <w:rPr>
          <w:spacing w:val="-15"/>
        </w:rPr>
        <w:t> </w:t>
      </w:r>
      <w:r>
        <w:rPr/>
        <w:t>dítěte</w:t>
      </w:r>
      <w:r>
        <w:rPr>
          <w:spacing w:val="-15"/>
        </w:rPr>
        <w:t> </w:t>
      </w:r>
      <w:r>
        <w:rPr/>
        <w:t>ke</w:t>
      </w:r>
      <w:r>
        <w:rPr>
          <w:spacing w:val="-15"/>
        </w:rPr>
        <w:t> </w:t>
      </w:r>
      <w:r>
        <w:rPr/>
        <w:t>styku</w:t>
      </w:r>
      <w:r>
        <w:rPr>
          <w:spacing w:val="-15"/>
        </w:rPr>
        <w:t> </w:t>
      </w:r>
      <w:r>
        <w:rPr/>
        <w:t>s</w:t>
      </w:r>
      <w:r>
        <w:rPr>
          <w:spacing w:val="-15"/>
        </w:rPr>
        <w:t> </w:t>
      </w:r>
      <w:r>
        <w:rPr/>
        <w:t>odkazem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nepříznivý</w:t>
      </w:r>
      <w:r>
        <w:rPr>
          <w:spacing w:val="-15"/>
        </w:rPr>
        <w:t> </w:t>
      </w:r>
      <w:r>
        <w:rPr/>
        <w:t>zdravotní</w:t>
      </w:r>
      <w:r>
        <w:rPr>
          <w:spacing w:val="-15"/>
        </w:rPr>
        <w:t> </w:t>
      </w:r>
      <w:r>
        <w:rPr/>
        <w:t>stav,</w:t>
      </w:r>
      <w:r>
        <w:rPr>
          <w:spacing w:val="-15"/>
        </w:rPr>
        <w:t> </w:t>
      </w:r>
      <w:r>
        <w:rPr/>
        <w:t>nařčení,</w:t>
      </w:r>
      <w:r>
        <w:rPr>
          <w:spacing w:val="-15"/>
        </w:rPr>
        <w:t> </w:t>
      </w:r>
      <w:r>
        <w:rPr/>
        <w:t>že</w:t>
      </w:r>
      <w:r>
        <w:rPr>
          <w:spacing w:val="-15"/>
        </w:rPr>
        <w:t> </w:t>
      </w:r>
      <w:r>
        <w:rPr/>
        <w:t>dětem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před </w:t>
      </w:r>
      <w:r>
        <w:rPr>
          <w:spacing w:val="-2"/>
        </w:rPr>
        <w:t>či</w:t>
      </w:r>
      <w:r>
        <w:rPr>
          <w:spacing w:val="-10"/>
        </w:rPr>
        <w:t> </w:t>
      </w:r>
      <w:r>
        <w:rPr>
          <w:spacing w:val="-2"/>
        </w:rPr>
        <w:t>po</w:t>
      </w:r>
      <w:r>
        <w:rPr>
          <w:spacing w:val="-11"/>
        </w:rPr>
        <w:t> </w:t>
      </w:r>
      <w:r>
        <w:rPr>
          <w:spacing w:val="-2"/>
        </w:rPr>
        <w:t>styku</w:t>
      </w:r>
      <w:r>
        <w:rPr>
          <w:spacing w:val="-10"/>
        </w:rPr>
        <w:t> 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spacing w:val="-2"/>
        </w:rPr>
        <w:t>rodičem</w:t>
      </w:r>
      <w:r>
        <w:rPr>
          <w:spacing w:val="-10"/>
        </w:rPr>
        <w:t> </w:t>
      </w:r>
      <w:r>
        <w:rPr>
          <w:spacing w:val="-2"/>
        </w:rPr>
        <w:t>zhoršuje</w:t>
      </w:r>
      <w:r>
        <w:rPr>
          <w:spacing w:val="-10"/>
        </w:rPr>
        <w:t> </w:t>
      </w:r>
      <w:r>
        <w:rPr>
          <w:spacing w:val="-2"/>
        </w:rPr>
        <w:t>zdravotní</w:t>
      </w:r>
      <w:r>
        <w:rPr>
          <w:spacing w:val="-10"/>
        </w:rPr>
        <w:t> </w:t>
      </w:r>
      <w:r>
        <w:rPr>
          <w:spacing w:val="-2"/>
        </w:rPr>
        <w:t>stav</w:t>
      </w:r>
      <w:r>
        <w:rPr>
          <w:spacing w:val="-10"/>
        </w:rPr>
        <w:t> </w:t>
      </w:r>
      <w:r>
        <w:rPr>
          <w:spacing w:val="-2"/>
        </w:rPr>
        <w:t>apod.</w:t>
      </w:r>
      <w:r>
        <w:rPr>
          <w:spacing w:val="-8"/>
        </w:rPr>
        <w:t> </w:t>
      </w:r>
      <w:r>
        <w:rPr>
          <w:spacing w:val="-2"/>
        </w:rPr>
        <w:t>Protože</w:t>
      </w:r>
      <w:r>
        <w:rPr>
          <w:spacing w:val="-9"/>
        </w:rPr>
        <w:t> </w:t>
      </w:r>
      <w:r>
        <w:rPr>
          <w:spacing w:val="-2"/>
        </w:rPr>
        <w:t>rodičovské</w:t>
      </w:r>
      <w:r>
        <w:rPr>
          <w:spacing w:val="-10"/>
        </w:rPr>
        <w:t> </w:t>
      </w:r>
      <w:r>
        <w:rPr>
          <w:spacing w:val="-2"/>
        </w:rPr>
        <w:t>obstrukce</w:t>
      </w:r>
      <w:r>
        <w:rPr>
          <w:spacing w:val="-10"/>
        </w:rPr>
        <w:t> </w:t>
      </w:r>
      <w:r>
        <w:rPr>
          <w:spacing w:val="-2"/>
        </w:rPr>
        <w:t>ohrožují</w:t>
      </w:r>
      <w:r>
        <w:rPr>
          <w:spacing w:val="-10"/>
        </w:rPr>
        <w:t> </w:t>
      </w:r>
      <w:r>
        <w:rPr>
          <w:spacing w:val="-2"/>
        </w:rPr>
        <w:t>naplnění </w:t>
      </w:r>
      <w:r>
        <w:rPr/>
        <w:t>základní</w:t>
      </w:r>
      <w:r>
        <w:rPr>
          <w:spacing w:val="-15"/>
        </w:rPr>
        <w:t> </w:t>
      </w:r>
      <w:r>
        <w:rPr/>
        <w:t>potřeby</w:t>
      </w:r>
      <w:r>
        <w:rPr>
          <w:spacing w:val="-15"/>
        </w:rPr>
        <w:t> </w:t>
      </w:r>
      <w:r>
        <w:rPr/>
        <w:t>dítěte</w:t>
      </w:r>
      <w:r>
        <w:rPr>
          <w:spacing w:val="-15"/>
        </w:rPr>
        <w:t> </w:t>
      </w:r>
      <w:r>
        <w:rPr/>
        <w:t>mít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rozvíjet</w:t>
      </w:r>
      <w:r>
        <w:rPr>
          <w:spacing w:val="-15"/>
        </w:rPr>
        <w:t> </w:t>
      </w:r>
      <w:r>
        <w:rPr/>
        <w:t>vztah</w:t>
      </w:r>
      <w:r>
        <w:rPr>
          <w:spacing w:val="-15"/>
        </w:rPr>
        <w:t> </w:t>
      </w:r>
      <w:r>
        <w:rPr/>
        <w:t>s</w:t>
      </w:r>
      <w:r>
        <w:rPr>
          <w:spacing w:val="-15"/>
        </w:rPr>
        <w:t> </w:t>
      </w:r>
      <w:r>
        <w:rPr/>
        <w:t>oběma</w:t>
      </w:r>
      <w:r>
        <w:rPr>
          <w:spacing w:val="-15"/>
        </w:rPr>
        <w:t> </w:t>
      </w:r>
      <w:r>
        <w:rPr/>
        <w:t>rodiči,</w:t>
      </w:r>
      <w:r>
        <w:rPr>
          <w:spacing w:val="-15"/>
        </w:rPr>
        <w:t> </w:t>
      </w:r>
      <w:r>
        <w:rPr/>
        <w:t>musí</w:t>
      </w:r>
      <w:r>
        <w:rPr>
          <w:spacing w:val="-15"/>
        </w:rPr>
        <w:t> </w:t>
      </w:r>
      <w:r>
        <w:rPr/>
        <w:t>být</w:t>
      </w:r>
      <w:r>
        <w:rPr>
          <w:spacing w:val="-15"/>
        </w:rPr>
        <w:t> </w:t>
      </w:r>
      <w:r>
        <w:rPr/>
        <w:t>její</w:t>
      </w:r>
      <w:r>
        <w:rPr>
          <w:spacing w:val="-15"/>
        </w:rPr>
        <w:t> </w:t>
      </w:r>
      <w:r>
        <w:rPr/>
        <w:t>projevy</w:t>
      </w:r>
      <w:r>
        <w:rPr>
          <w:spacing w:val="-15"/>
        </w:rPr>
        <w:t> </w:t>
      </w:r>
      <w:r>
        <w:rPr/>
        <w:t>při</w:t>
      </w:r>
      <w:r>
        <w:rPr>
          <w:spacing w:val="-15"/>
        </w:rPr>
        <w:t> </w:t>
      </w:r>
      <w:r>
        <w:rPr/>
        <w:t>úpravě</w:t>
      </w:r>
      <w:r>
        <w:rPr>
          <w:spacing w:val="-15"/>
        </w:rPr>
        <w:t> </w:t>
      </w:r>
      <w:r>
        <w:rPr/>
        <w:t>poměrů dítěte</w:t>
      </w:r>
      <w:r>
        <w:rPr>
          <w:spacing w:val="-13"/>
        </w:rPr>
        <w:t> </w:t>
      </w:r>
      <w:r>
        <w:rPr/>
        <w:t>zohledněny,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buď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/>
        <w:t>rozsahu</w:t>
      </w:r>
      <w:r>
        <w:rPr>
          <w:spacing w:val="-13"/>
        </w:rPr>
        <w:t> </w:t>
      </w:r>
      <w:r>
        <w:rPr/>
        <w:t>péče</w:t>
      </w:r>
      <w:r>
        <w:rPr>
          <w:spacing w:val="-13"/>
        </w:rPr>
        <w:t> </w:t>
      </w:r>
      <w:r>
        <w:rPr/>
        <w:t>obstruujícího</w:t>
      </w:r>
      <w:r>
        <w:rPr>
          <w:spacing w:val="-10"/>
        </w:rPr>
        <w:t> </w:t>
      </w:r>
      <w:r>
        <w:rPr/>
        <w:t>rodiče,</w:t>
      </w:r>
      <w:r>
        <w:rPr>
          <w:spacing w:val="-13"/>
        </w:rPr>
        <w:t> </w:t>
      </w:r>
      <w:r>
        <w:rPr/>
        <w:t>nebo</w:t>
      </w:r>
      <w:r>
        <w:rPr>
          <w:spacing w:val="-13"/>
        </w:rPr>
        <w:t> </w:t>
      </w:r>
      <w:r>
        <w:rPr/>
        <w:t>v</w:t>
      </w:r>
      <w:r>
        <w:rPr>
          <w:spacing w:val="-15"/>
        </w:rPr>
        <w:t> </w:t>
      </w:r>
      <w:r>
        <w:rPr/>
        <w:t>zásahu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jeho</w:t>
      </w:r>
      <w:r>
        <w:rPr>
          <w:spacing w:val="-13"/>
        </w:rPr>
        <w:t> </w:t>
      </w:r>
      <w:r>
        <w:rPr/>
        <w:t>rodičovské </w:t>
      </w:r>
      <w:r>
        <w:rPr>
          <w:spacing w:val="-2"/>
        </w:rPr>
        <w:t>odpovědnosti,</w:t>
      </w:r>
      <w:r>
        <w:rPr>
          <w:spacing w:val="-4"/>
        </w:rPr>
        <w:t> </w:t>
      </w:r>
      <w:r>
        <w:rPr>
          <w:spacing w:val="-2"/>
        </w:rPr>
        <w:t>odůvodňují-li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okolnosti</w:t>
      </w:r>
      <w:r>
        <w:rPr>
          <w:spacing w:val="-4"/>
        </w:rPr>
        <w:t> </w:t>
      </w:r>
      <w:r>
        <w:rPr>
          <w:spacing w:val="-2"/>
        </w:rPr>
        <w:t>případu.</w:t>
      </w:r>
      <w:r>
        <w:rPr>
          <w:spacing w:val="-6"/>
        </w:rPr>
        <w:t> </w:t>
      </w:r>
      <w:r>
        <w:rPr>
          <w:spacing w:val="-2"/>
        </w:rPr>
        <w:t>Zároveň</w:t>
      </w:r>
      <w:r>
        <w:rPr>
          <w:spacing w:val="-4"/>
        </w:rPr>
        <w:t> </w:t>
      </w:r>
      <w:r>
        <w:rPr>
          <w:spacing w:val="-2"/>
        </w:rPr>
        <w:t>soudy</w:t>
      </w:r>
      <w:r>
        <w:rPr>
          <w:spacing w:val="-3"/>
        </w:rPr>
        <w:t> </w:t>
      </w:r>
      <w:r>
        <w:rPr>
          <w:spacing w:val="-2"/>
        </w:rPr>
        <w:t>musí</w:t>
      </w:r>
      <w:r>
        <w:rPr>
          <w:spacing w:val="-4"/>
        </w:rPr>
        <w:t> </w:t>
      </w:r>
      <w:r>
        <w:rPr>
          <w:spacing w:val="-2"/>
        </w:rPr>
        <w:t>dostát</w:t>
      </w:r>
      <w:r>
        <w:rPr>
          <w:spacing w:val="-4"/>
        </w:rPr>
        <w:t> </w:t>
      </w:r>
      <w:r>
        <w:rPr>
          <w:spacing w:val="-2"/>
        </w:rPr>
        <w:t>pozitivnímu</w:t>
      </w:r>
      <w:r>
        <w:rPr>
          <w:spacing w:val="-6"/>
        </w:rPr>
        <w:t> </w:t>
      </w:r>
      <w:r>
        <w:rPr>
          <w:spacing w:val="-2"/>
        </w:rPr>
        <w:t>závazku </w:t>
      </w:r>
      <w:r>
        <w:rPr/>
        <w:t>státu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poli</w:t>
      </w:r>
      <w:r>
        <w:rPr>
          <w:spacing w:val="-12"/>
        </w:rPr>
        <w:t> </w:t>
      </w:r>
      <w:r>
        <w:rPr/>
        <w:t>ochrany</w:t>
      </w:r>
      <w:r>
        <w:rPr>
          <w:spacing w:val="-12"/>
        </w:rPr>
        <w:t> </w:t>
      </w:r>
      <w:r>
        <w:rPr/>
        <w:t>rodinného</w:t>
      </w:r>
      <w:r>
        <w:rPr>
          <w:spacing w:val="-13"/>
        </w:rPr>
        <w:t> </w:t>
      </w:r>
      <w:r>
        <w:rPr/>
        <w:t>života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vyloučení</w:t>
      </w:r>
      <w:r>
        <w:rPr>
          <w:spacing w:val="-12"/>
        </w:rPr>
        <w:t> </w:t>
      </w:r>
      <w:r>
        <w:rPr/>
        <w:t>rodiče</w:t>
      </w:r>
      <w:r>
        <w:rPr>
          <w:spacing w:val="-12"/>
        </w:rPr>
        <w:t> </w:t>
      </w:r>
      <w:r>
        <w:rPr/>
        <w:t>ze</w:t>
      </w:r>
      <w:r>
        <w:rPr>
          <w:spacing w:val="-14"/>
        </w:rPr>
        <w:t> </w:t>
      </w:r>
      <w:r>
        <w:rPr/>
        <w:t>života</w:t>
      </w:r>
      <w:r>
        <w:rPr>
          <w:spacing w:val="-12"/>
        </w:rPr>
        <w:t> </w:t>
      </w:r>
      <w:r>
        <w:rPr/>
        <w:t>dítěte</w:t>
      </w:r>
      <w:r>
        <w:rPr>
          <w:spacing w:val="-12"/>
        </w:rPr>
        <w:t> </w:t>
      </w:r>
      <w:r>
        <w:rPr/>
        <w:t>nepřipustit.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Heading1"/>
        <w:spacing w:line="235" w:lineRule="auto" w:before="76"/>
        <w:ind w:left="371" w:right="516"/>
        <w:jc w:val="center"/>
      </w:pPr>
      <w:bookmarkStart w:name="_bookmark10" w:id="11"/>
      <w:bookmarkEnd w:id="11"/>
      <w:r>
        <w:rPr>
          <w:b w:val="0"/>
        </w:rPr>
      </w:r>
      <w:r>
        <w:rPr>
          <w:color w:val="006FC0"/>
          <w:spacing w:val="-2"/>
        </w:rPr>
        <w:t>Interpretace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některých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ustanovení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rozvodové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novely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a</w:t>
      </w:r>
      <w:r>
        <w:rPr>
          <w:color w:val="006FC0"/>
          <w:spacing w:val="-18"/>
        </w:rPr>
        <w:t> </w:t>
      </w:r>
      <w:r>
        <w:rPr>
          <w:color w:val="006FC0"/>
          <w:spacing w:val="-2"/>
        </w:rPr>
        <w:t>praktická doporučení</w:t>
      </w:r>
    </w:p>
    <w:p>
      <w:pPr>
        <w:pStyle w:val="Heading2"/>
        <w:spacing w:before="358"/>
        <w:ind w:right="142"/>
      </w:pPr>
      <w:r>
        <w:rPr/>
        <w:t>Občanský</w:t>
      </w:r>
      <w:r>
        <w:rPr>
          <w:spacing w:val="-11"/>
        </w:rPr>
        <w:t> </w:t>
      </w:r>
      <w:r>
        <w:rPr>
          <w:spacing w:val="-2"/>
        </w:rPr>
        <w:t>zákoník</w:t>
      </w:r>
    </w:p>
    <w:p>
      <w:pPr>
        <w:pStyle w:val="Heading2"/>
        <w:spacing w:before="264"/>
        <w:ind w:right="137"/>
      </w:pPr>
      <w:r>
        <w:rPr/>
        <w:t>§</w:t>
      </w:r>
      <w:r>
        <w:rPr>
          <w:spacing w:val="-7"/>
        </w:rPr>
        <w:t> </w:t>
      </w:r>
      <w:r>
        <w:rPr/>
        <w:t>858</w:t>
      </w:r>
      <w:r>
        <w:rPr>
          <w:spacing w:val="-5"/>
        </w:rPr>
        <w:t> </w:t>
      </w:r>
      <w:r>
        <w:rPr/>
        <w:t>o.</w:t>
      </w:r>
      <w:r>
        <w:rPr>
          <w:spacing w:val="-7"/>
        </w:rPr>
        <w:t> </w:t>
      </w:r>
      <w:r>
        <w:rPr>
          <w:spacing w:val="-5"/>
        </w:rPr>
        <w:t>z.</w:t>
      </w:r>
    </w:p>
    <w:p>
      <w:pPr>
        <w:pStyle w:val="BodyText"/>
        <w:spacing w:before="265"/>
        <w:ind w:left="0"/>
        <w:rPr>
          <w:b/>
        </w:rPr>
      </w:pPr>
    </w:p>
    <w:p>
      <w:pPr>
        <w:pStyle w:val="BodyText"/>
        <w:spacing w:line="232" w:lineRule="auto" w:before="1"/>
        <w:ind w:right="167"/>
        <w:jc w:val="both"/>
      </w:pPr>
      <w:r>
        <w:rPr>
          <w:spacing w:val="-6"/>
        </w:rPr>
        <w:t>Doporučuje se, aby součástí hromadných edukací soudů a edukačních materiálů soudů byla i edukace, </w:t>
      </w:r>
      <w:r>
        <w:rPr>
          <w:spacing w:val="-2"/>
        </w:rPr>
        <w:t>že</w:t>
      </w:r>
      <w:r>
        <w:rPr>
          <w:spacing w:val="-8"/>
        </w:rPr>
        <w:t> </w:t>
      </w:r>
      <w:r>
        <w:rPr>
          <w:spacing w:val="-2"/>
        </w:rPr>
        <w:t>jakékoliv</w:t>
      </w:r>
      <w:r>
        <w:rPr>
          <w:spacing w:val="-9"/>
        </w:rPr>
        <w:t> </w:t>
      </w:r>
      <w:r>
        <w:rPr>
          <w:spacing w:val="-2"/>
        </w:rPr>
        <w:t>tělesné</w:t>
      </w:r>
      <w:r>
        <w:rPr>
          <w:spacing w:val="-9"/>
        </w:rPr>
        <w:t> </w:t>
      </w:r>
      <w:r>
        <w:rPr>
          <w:spacing w:val="-2"/>
        </w:rPr>
        <w:t>trestání,</w:t>
      </w:r>
      <w:r>
        <w:rPr>
          <w:spacing w:val="-9"/>
        </w:rPr>
        <w:t> </w:t>
      </w:r>
      <w:r>
        <w:rPr>
          <w:spacing w:val="-2"/>
        </w:rPr>
        <w:t>duševní</w:t>
      </w:r>
      <w:r>
        <w:rPr>
          <w:spacing w:val="-9"/>
        </w:rPr>
        <w:t> </w:t>
      </w:r>
      <w:r>
        <w:rPr>
          <w:spacing w:val="-2"/>
        </w:rPr>
        <w:t>strádání</w:t>
      </w:r>
      <w:r>
        <w:rPr>
          <w:spacing w:val="-9"/>
        </w:rPr>
        <w:t> </w:t>
      </w:r>
      <w:r>
        <w:rPr>
          <w:spacing w:val="-2"/>
        </w:rPr>
        <w:t>nebo</w:t>
      </w:r>
      <w:r>
        <w:rPr>
          <w:spacing w:val="-10"/>
        </w:rPr>
        <w:t> </w:t>
      </w:r>
      <w:r>
        <w:rPr>
          <w:spacing w:val="-2"/>
        </w:rPr>
        <w:t>jiná</w:t>
      </w:r>
      <w:r>
        <w:rPr>
          <w:spacing w:val="-8"/>
        </w:rPr>
        <w:t> </w:t>
      </w:r>
      <w:r>
        <w:rPr>
          <w:spacing w:val="-2"/>
        </w:rPr>
        <w:t>ponižující</w:t>
      </w:r>
      <w:r>
        <w:rPr>
          <w:spacing w:val="-9"/>
        </w:rPr>
        <w:t> </w:t>
      </w:r>
      <w:r>
        <w:rPr>
          <w:spacing w:val="-2"/>
        </w:rPr>
        <w:t>opatření</w:t>
      </w:r>
      <w:r>
        <w:rPr>
          <w:spacing w:val="-9"/>
        </w:rPr>
        <w:t> </w:t>
      </w:r>
      <w:r>
        <w:rPr>
          <w:spacing w:val="-2"/>
        </w:rPr>
        <w:t>jsou</w:t>
      </w:r>
      <w:r>
        <w:rPr>
          <w:spacing w:val="-9"/>
        </w:rPr>
        <w:t> </w:t>
      </w:r>
      <w:r>
        <w:rPr>
          <w:spacing w:val="-2"/>
        </w:rPr>
        <w:t>nepřijatelná.</w:t>
      </w:r>
    </w:p>
    <w:p>
      <w:pPr>
        <w:pStyle w:val="BodyText"/>
        <w:spacing w:line="235" w:lineRule="auto" w:before="271"/>
        <w:ind w:right="161"/>
        <w:jc w:val="both"/>
      </w:pPr>
      <w:r>
        <w:rPr>
          <w:spacing w:val="-2"/>
        </w:rPr>
        <w:t>V</w:t>
      </w:r>
      <w:r>
        <w:rPr>
          <w:spacing w:val="-13"/>
        </w:rPr>
        <w:t> </w:t>
      </w:r>
      <w:r>
        <w:rPr>
          <w:spacing w:val="-2"/>
        </w:rPr>
        <w:t>okamžiku,</w:t>
      </w:r>
      <w:r>
        <w:rPr>
          <w:spacing w:val="-13"/>
        </w:rPr>
        <w:t> </w:t>
      </w:r>
      <w:r>
        <w:rPr>
          <w:spacing w:val="-2"/>
        </w:rPr>
        <w:t>kdy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soud</w:t>
      </w:r>
      <w:r>
        <w:rPr>
          <w:spacing w:val="-12"/>
        </w:rPr>
        <w:t> </w:t>
      </w:r>
      <w:r>
        <w:rPr>
          <w:spacing w:val="-2"/>
        </w:rPr>
        <w:t>dozví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tom,</w:t>
      </w:r>
      <w:r>
        <w:rPr>
          <w:spacing w:val="-13"/>
        </w:rPr>
        <w:t> </w:t>
      </w:r>
      <w:r>
        <w:rPr>
          <w:spacing w:val="-2"/>
        </w:rPr>
        <w:t>že</w:t>
      </w:r>
      <w:r>
        <w:rPr>
          <w:spacing w:val="-13"/>
        </w:rPr>
        <w:t> </w:t>
      </w:r>
      <w:r>
        <w:rPr>
          <w:spacing w:val="-2"/>
        </w:rPr>
        <w:t>rodiče</w:t>
      </w:r>
      <w:r>
        <w:rPr>
          <w:spacing w:val="-12"/>
        </w:rPr>
        <w:t> </w:t>
      </w:r>
      <w:r>
        <w:rPr>
          <w:spacing w:val="-2"/>
        </w:rPr>
        <w:t>používají</w:t>
      </w:r>
      <w:r>
        <w:rPr>
          <w:spacing w:val="-13"/>
        </w:rPr>
        <w:t> </w:t>
      </w:r>
      <w:r>
        <w:rPr>
          <w:spacing w:val="-2"/>
        </w:rPr>
        <w:t>tělesné</w:t>
      </w:r>
      <w:r>
        <w:rPr>
          <w:spacing w:val="-13"/>
        </w:rPr>
        <w:t> </w:t>
      </w:r>
      <w:r>
        <w:rPr>
          <w:spacing w:val="-2"/>
        </w:rPr>
        <w:t>trestání</w:t>
      </w:r>
      <w:r>
        <w:rPr>
          <w:spacing w:val="-13"/>
        </w:rPr>
        <w:t> </w:t>
      </w:r>
      <w:r>
        <w:rPr>
          <w:spacing w:val="-2"/>
        </w:rPr>
        <w:t>či</w:t>
      </w:r>
      <w:r>
        <w:rPr>
          <w:spacing w:val="-13"/>
        </w:rPr>
        <w:t> </w:t>
      </w:r>
      <w:r>
        <w:rPr>
          <w:spacing w:val="-2"/>
        </w:rPr>
        <w:t>jiné</w:t>
      </w:r>
      <w:r>
        <w:rPr>
          <w:spacing w:val="-12"/>
        </w:rPr>
        <w:t> </w:t>
      </w:r>
      <w:r>
        <w:rPr>
          <w:spacing w:val="-2"/>
        </w:rPr>
        <w:t>ponižující</w:t>
      </w:r>
      <w:r>
        <w:rPr>
          <w:spacing w:val="-13"/>
        </w:rPr>
        <w:t> </w:t>
      </w:r>
      <w:r>
        <w:rPr>
          <w:spacing w:val="-2"/>
        </w:rPr>
        <w:t>opatření, nemůže</w:t>
      </w:r>
      <w:r>
        <w:rPr>
          <w:spacing w:val="-9"/>
        </w:rPr>
        <w:t> </w:t>
      </w:r>
      <w:r>
        <w:rPr>
          <w:spacing w:val="-2"/>
        </w:rPr>
        <w:t>zůstat</w:t>
      </w:r>
      <w:r>
        <w:rPr>
          <w:spacing w:val="-10"/>
        </w:rPr>
        <w:t> </w:t>
      </w:r>
      <w:r>
        <w:rPr>
          <w:spacing w:val="-2"/>
        </w:rPr>
        <w:t>nečinný,</w:t>
      </w:r>
      <w:r>
        <w:rPr>
          <w:spacing w:val="-10"/>
        </w:rPr>
        <w:t> </w:t>
      </w:r>
      <w:r>
        <w:rPr>
          <w:spacing w:val="-2"/>
        </w:rPr>
        <w:t>edukuje</w:t>
      </w:r>
      <w:r>
        <w:rPr>
          <w:spacing w:val="-9"/>
        </w:rPr>
        <w:t> </w:t>
      </w:r>
      <w:r>
        <w:rPr>
          <w:spacing w:val="-2"/>
        </w:rPr>
        <w:t>rodiče,</w:t>
      </w:r>
      <w:r>
        <w:rPr>
          <w:spacing w:val="-8"/>
        </w:rPr>
        <w:t> </w:t>
      </w:r>
      <w:r>
        <w:rPr>
          <w:spacing w:val="-2"/>
        </w:rPr>
        <w:t>doporučí</w:t>
      </w:r>
      <w:r>
        <w:rPr>
          <w:spacing w:val="-9"/>
        </w:rPr>
        <w:t> </w:t>
      </w:r>
      <w:r>
        <w:rPr>
          <w:spacing w:val="-2"/>
        </w:rPr>
        <w:t>adekvátní</w:t>
      </w:r>
      <w:r>
        <w:rPr>
          <w:spacing w:val="-10"/>
        </w:rPr>
        <w:t> </w:t>
      </w:r>
      <w:r>
        <w:rPr>
          <w:spacing w:val="-2"/>
        </w:rPr>
        <w:t>odbornou</w:t>
      </w:r>
      <w:r>
        <w:rPr>
          <w:spacing w:val="-10"/>
        </w:rPr>
        <w:t> </w:t>
      </w:r>
      <w:r>
        <w:rPr>
          <w:spacing w:val="-2"/>
        </w:rPr>
        <w:t>pomoc,</w:t>
      </w:r>
      <w:r>
        <w:rPr>
          <w:spacing w:val="-6"/>
        </w:rPr>
        <w:t> </w:t>
      </w:r>
      <w:r>
        <w:rPr>
          <w:spacing w:val="-2"/>
        </w:rPr>
        <w:t>zapojí</w:t>
      </w:r>
      <w:r>
        <w:rPr>
          <w:spacing w:val="-9"/>
        </w:rPr>
        <w:t> </w:t>
      </w:r>
      <w:r>
        <w:rPr>
          <w:spacing w:val="-2"/>
        </w:rPr>
        <w:t>orgán</w:t>
      </w:r>
      <w:r>
        <w:rPr>
          <w:spacing w:val="-10"/>
        </w:rPr>
        <w:t> </w:t>
      </w:r>
      <w:r>
        <w:rPr>
          <w:spacing w:val="-2"/>
        </w:rPr>
        <w:t>sociálně právní</w:t>
      </w:r>
      <w:r>
        <w:rPr>
          <w:spacing w:val="-10"/>
        </w:rPr>
        <w:t> </w:t>
      </w:r>
      <w:r>
        <w:rPr>
          <w:spacing w:val="-2"/>
        </w:rPr>
        <w:t>ochrany</w:t>
      </w:r>
      <w:r>
        <w:rPr>
          <w:spacing w:val="-10"/>
        </w:rPr>
        <w:t> </w:t>
      </w:r>
      <w:r>
        <w:rPr>
          <w:spacing w:val="-2"/>
        </w:rPr>
        <w:t>dětí,</w:t>
      </w:r>
      <w:r>
        <w:rPr>
          <w:spacing w:val="-10"/>
        </w:rPr>
        <w:t> </w:t>
      </w:r>
      <w:r>
        <w:rPr>
          <w:spacing w:val="-2"/>
        </w:rPr>
        <w:t>případně</w:t>
      </w:r>
      <w:r>
        <w:rPr>
          <w:spacing w:val="-10"/>
        </w:rPr>
        <w:t> </w:t>
      </w:r>
      <w:r>
        <w:rPr>
          <w:spacing w:val="-2"/>
        </w:rPr>
        <w:t>vyhodnotí,</w:t>
      </w:r>
      <w:r>
        <w:rPr>
          <w:spacing w:val="-11"/>
        </w:rPr>
        <w:t> </w:t>
      </w:r>
      <w:r>
        <w:rPr>
          <w:spacing w:val="-2"/>
        </w:rPr>
        <w:t>zda</w:t>
      </w:r>
      <w:r>
        <w:rPr>
          <w:spacing w:val="-10"/>
        </w:rPr>
        <w:t> </w:t>
      </w:r>
      <w:r>
        <w:rPr>
          <w:spacing w:val="-2"/>
        </w:rPr>
        <w:t>použije</w:t>
      </w:r>
      <w:r>
        <w:rPr>
          <w:spacing w:val="-10"/>
        </w:rPr>
        <w:t> </w:t>
      </w:r>
      <w:r>
        <w:rPr>
          <w:spacing w:val="-2"/>
        </w:rPr>
        <w:t>jiná</w:t>
      </w:r>
      <w:r>
        <w:rPr>
          <w:spacing w:val="-10"/>
        </w:rPr>
        <w:t> </w:t>
      </w:r>
      <w:r>
        <w:rPr>
          <w:spacing w:val="-2"/>
        </w:rPr>
        <w:t>opatření</w:t>
      </w:r>
      <w:r>
        <w:rPr>
          <w:spacing w:val="-10"/>
        </w:rPr>
        <w:t> </w:t>
      </w:r>
      <w:r>
        <w:rPr>
          <w:spacing w:val="-2"/>
        </w:rPr>
        <w:t>(napomenutí,</w:t>
      </w:r>
      <w:r>
        <w:rPr>
          <w:spacing w:val="-11"/>
        </w:rPr>
        <w:t> </w:t>
      </w:r>
      <w:r>
        <w:rPr>
          <w:spacing w:val="-2"/>
        </w:rPr>
        <w:t>dohled,</w:t>
      </w:r>
      <w:r>
        <w:rPr>
          <w:spacing w:val="-11"/>
        </w:rPr>
        <w:t> </w:t>
      </w:r>
      <w:r>
        <w:rPr>
          <w:spacing w:val="-2"/>
        </w:rPr>
        <w:t>rodičovská </w:t>
      </w:r>
      <w:r>
        <w:rPr/>
        <w:t>odpovědnost) a tuto skutečnost zohlední při rozhodování o péči.</w:t>
      </w:r>
    </w:p>
    <w:p>
      <w:pPr>
        <w:pStyle w:val="BodyText"/>
        <w:spacing w:before="229"/>
        <w:ind w:left="0"/>
      </w:pPr>
    </w:p>
    <w:p>
      <w:pPr>
        <w:pStyle w:val="Heading2"/>
        <w:ind w:right="140"/>
      </w:pPr>
      <w:r>
        <w:rPr/>
        <w:t>§</w:t>
      </w:r>
      <w:r>
        <w:rPr>
          <w:spacing w:val="-6"/>
        </w:rPr>
        <w:t> </w:t>
      </w:r>
      <w:r>
        <w:rPr/>
        <w:t>869</w:t>
      </w:r>
      <w:r>
        <w:rPr>
          <w:spacing w:val="-5"/>
        </w:rPr>
        <w:t> </w:t>
      </w:r>
      <w:r>
        <w:rPr/>
        <w:t>odst.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o.</w:t>
      </w:r>
      <w:r>
        <w:rPr>
          <w:spacing w:val="-6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9"/>
        <w:ind w:right="161"/>
        <w:jc w:val="both"/>
      </w:pPr>
      <w:r>
        <w:rPr/>
        <w:t>Bude se jednat zřejmě o zcela výjimečné případy, ve kterých bude připadat v</w:t>
      </w:r>
      <w:r>
        <w:rPr>
          <w:spacing w:val="-15"/>
        </w:rPr>
        <w:t> </w:t>
      </w:r>
      <w:r>
        <w:rPr/>
        <w:t>úvahu částečné </w:t>
      </w:r>
      <w:r>
        <w:rPr>
          <w:spacing w:val="-4"/>
        </w:rPr>
        <w:t>pozastavení výkonu</w:t>
      </w:r>
      <w:r>
        <w:rPr>
          <w:spacing w:val="-5"/>
        </w:rPr>
        <w:t> </w:t>
      </w:r>
      <w:r>
        <w:rPr>
          <w:spacing w:val="-4"/>
        </w:rPr>
        <w:t>rodičovské odpovědnosti</w:t>
      </w:r>
      <w:r>
        <w:rPr>
          <w:spacing w:val="-5"/>
        </w:rPr>
        <w:t> </w:t>
      </w:r>
      <w:r>
        <w:rPr>
          <w:spacing w:val="-4"/>
        </w:rPr>
        <w:t>v</w:t>
      </w:r>
      <w:r>
        <w:rPr/>
        <w:t> </w:t>
      </w:r>
      <w:r>
        <w:rPr>
          <w:spacing w:val="-4"/>
        </w:rPr>
        <w:t>rozsahu</w:t>
      </w:r>
      <w:r>
        <w:rPr>
          <w:spacing w:val="-5"/>
        </w:rPr>
        <w:t> </w:t>
      </w:r>
      <w:r>
        <w:rPr>
          <w:spacing w:val="-4"/>
        </w:rPr>
        <w:t>přímého osobního</w:t>
      </w:r>
      <w:r>
        <w:rPr>
          <w:spacing w:val="-5"/>
        </w:rPr>
        <w:t> </w:t>
      </w:r>
      <w:r>
        <w:rPr>
          <w:spacing w:val="-4"/>
        </w:rPr>
        <w:t>styku</w:t>
      </w:r>
      <w:r>
        <w:rPr>
          <w:spacing w:val="-5"/>
        </w:rPr>
        <w:t> </w:t>
      </w:r>
      <w:r>
        <w:rPr>
          <w:spacing w:val="-4"/>
        </w:rPr>
        <w:t>(viz rozhodnutí</w:t>
      </w:r>
      <w:r>
        <w:rPr>
          <w:spacing w:val="-5"/>
        </w:rPr>
        <w:t> </w:t>
      </w:r>
      <w:r>
        <w:rPr>
          <w:spacing w:val="-4"/>
        </w:rPr>
        <w:t>NS </w:t>
      </w:r>
      <w:r>
        <w:rPr/>
        <w:t>24</w:t>
      </w:r>
      <w:r>
        <w:rPr>
          <w:spacing w:val="-15"/>
        </w:rPr>
        <w:t> </w:t>
      </w:r>
      <w:r>
        <w:rPr/>
        <w:t>Cdo</w:t>
      </w:r>
      <w:r>
        <w:rPr>
          <w:spacing w:val="-15"/>
        </w:rPr>
        <w:t> </w:t>
      </w:r>
      <w:r>
        <w:rPr/>
        <w:t>3883/2022).</w:t>
      </w:r>
      <w:r>
        <w:rPr>
          <w:spacing w:val="-15"/>
        </w:rPr>
        <w:t> </w:t>
      </w:r>
      <w:r>
        <w:rPr/>
        <w:t>Jde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případy,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kterých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nyní</w:t>
      </w:r>
      <w:r>
        <w:rPr>
          <w:spacing w:val="-15"/>
        </w:rPr>
        <w:t> </w:t>
      </w:r>
      <w:r>
        <w:rPr/>
        <w:t>soudce</w:t>
      </w:r>
      <w:r>
        <w:rPr>
          <w:spacing w:val="-15"/>
        </w:rPr>
        <w:t> </w:t>
      </w:r>
      <w:r>
        <w:rPr/>
        <w:t>nevykonal</w:t>
      </w:r>
      <w:r>
        <w:rPr>
          <w:spacing w:val="-15"/>
        </w:rPr>
        <w:t> </w:t>
      </w:r>
      <w:r>
        <w:rPr/>
        <w:t>rozhodnutí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péči</w:t>
      </w:r>
      <w:r>
        <w:rPr>
          <w:spacing w:val="-15"/>
        </w:rPr>
        <w:t> </w:t>
      </w:r>
      <w:r>
        <w:rPr/>
        <w:t>či</w:t>
      </w:r>
      <w:r>
        <w:rPr>
          <w:spacing w:val="-15"/>
        </w:rPr>
        <w:t> </w:t>
      </w:r>
      <w:r>
        <w:rPr/>
        <w:t>styku z</w:t>
      </w:r>
      <w:r>
        <w:rPr>
          <w:spacing w:val="-11"/>
        </w:rPr>
        <w:t> </w:t>
      </w:r>
      <w:r>
        <w:rPr/>
        <w:t>důvodu na straně dítěte (viz například nález Ústavního soudu sp. zn.</w:t>
      </w:r>
      <w:r>
        <w:rPr>
          <w:spacing w:val="40"/>
        </w:rPr>
        <w:t> </w:t>
      </w:r>
      <w:r>
        <w:rPr/>
        <w:t>III. ÚS 3462/14). Před takovým rozhodnutím je nutno naplnit pozitivní závazek státu na poli ochrany rodinného života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rámci</w:t>
      </w:r>
      <w:r>
        <w:rPr>
          <w:spacing w:val="-15"/>
        </w:rPr>
        <w:t> </w:t>
      </w:r>
      <w:r>
        <w:rPr/>
        <w:t>interdisciplinární</w:t>
      </w:r>
      <w:r>
        <w:rPr>
          <w:spacing w:val="-6"/>
        </w:rPr>
        <w:t> </w:t>
      </w:r>
      <w:r>
        <w:rPr/>
        <w:t>spolupráce</w:t>
      </w:r>
      <w:r>
        <w:rPr>
          <w:spacing w:val="-2"/>
        </w:rPr>
        <w:t> </w:t>
      </w:r>
      <w:r>
        <w:rPr/>
        <w:t>vyvinout</w:t>
      </w:r>
      <w:r>
        <w:rPr>
          <w:spacing w:val="-3"/>
        </w:rPr>
        <w:t> </w:t>
      </w:r>
      <w:r>
        <w:rPr/>
        <w:t>maximální</w:t>
      </w:r>
      <w:r>
        <w:rPr>
          <w:spacing w:val="-2"/>
        </w:rPr>
        <w:t> </w:t>
      </w:r>
      <w:r>
        <w:rPr/>
        <w:t>snahu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napravení</w:t>
      </w:r>
      <w:r>
        <w:rPr>
          <w:spacing w:val="-2"/>
        </w:rPr>
        <w:t> </w:t>
      </w:r>
      <w:r>
        <w:rPr/>
        <w:t>narušeného</w:t>
      </w:r>
      <w:r>
        <w:rPr>
          <w:spacing w:val="-3"/>
        </w:rPr>
        <w:t> </w:t>
      </w:r>
      <w:r>
        <w:rPr/>
        <w:t>vztahu rodiče a dítěte.</w:t>
      </w:r>
    </w:p>
    <w:p>
      <w:pPr>
        <w:pStyle w:val="BodyText"/>
        <w:spacing w:before="263"/>
        <w:jc w:val="both"/>
      </w:pPr>
      <w:r>
        <w:rPr>
          <w:spacing w:val="-2"/>
        </w:rPr>
        <w:t>Proti</w:t>
      </w:r>
      <w:r>
        <w:rPr>
          <w:spacing w:val="-10"/>
        </w:rPr>
        <w:t> </w:t>
      </w:r>
      <w:r>
        <w:rPr>
          <w:spacing w:val="-2"/>
        </w:rPr>
        <w:t>rozhodnutí</w:t>
      </w:r>
      <w:r>
        <w:rPr>
          <w:spacing w:val="-9"/>
        </w:rPr>
        <w:t> </w:t>
      </w:r>
      <w:r>
        <w:rPr>
          <w:spacing w:val="-2"/>
        </w:rPr>
        <w:t>odvolacích</w:t>
      </w:r>
      <w:r>
        <w:rPr>
          <w:spacing w:val="-9"/>
        </w:rPr>
        <w:t> </w:t>
      </w:r>
      <w:r>
        <w:rPr>
          <w:spacing w:val="-2"/>
        </w:rPr>
        <w:t>soudů</w:t>
      </w:r>
      <w:r>
        <w:rPr>
          <w:spacing w:val="-9"/>
        </w:rPr>
        <w:t> </w:t>
      </w:r>
      <w:r>
        <w:rPr>
          <w:spacing w:val="-2"/>
        </w:rPr>
        <w:t>je</w:t>
      </w:r>
      <w:r>
        <w:rPr>
          <w:spacing w:val="-9"/>
        </w:rPr>
        <w:t> </w:t>
      </w:r>
      <w:r>
        <w:rPr>
          <w:spacing w:val="-2"/>
        </w:rPr>
        <w:t>v</w:t>
      </w:r>
      <w:r>
        <w:rPr>
          <w:spacing w:val="-9"/>
        </w:rPr>
        <w:t> </w:t>
      </w:r>
      <w:r>
        <w:rPr>
          <w:spacing w:val="-2"/>
        </w:rPr>
        <w:t>tomto</w:t>
      </w:r>
      <w:r>
        <w:rPr>
          <w:spacing w:val="-9"/>
        </w:rPr>
        <w:t> </w:t>
      </w:r>
      <w:r>
        <w:rPr>
          <w:spacing w:val="-2"/>
        </w:rPr>
        <w:t>případě</w:t>
      </w:r>
      <w:r>
        <w:rPr>
          <w:spacing w:val="-9"/>
        </w:rPr>
        <w:t> </w:t>
      </w:r>
      <w:r>
        <w:rPr>
          <w:spacing w:val="-2"/>
        </w:rPr>
        <w:t>přípustné</w:t>
      </w:r>
      <w:r>
        <w:rPr>
          <w:spacing w:val="-9"/>
        </w:rPr>
        <w:t> </w:t>
      </w:r>
      <w:r>
        <w:rPr>
          <w:spacing w:val="-2"/>
        </w:rPr>
        <w:t>dovolání</w:t>
      </w:r>
      <w:r>
        <w:rPr>
          <w:spacing w:val="-9"/>
        </w:rPr>
        <w:t> </w:t>
      </w:r>
      <w:r>
        <w:rPr>
          <w:spacing w:val="-2"/>
        </w:rPr>
        <w:t>(§</w:t>
      </w:r>
      <w:r>
        <w:rPr>
          <w:spacing w:val="-10"/>
        </w:rPr>
        <w:t> </w:t>
      </w:r>
      <w:r>
        <w:rPr>
          <w:spacing w:val="-2"/>
        </w:rPr>
        <w:t>30</w:t>
      </w:r>
      <w:r>
        <w:rPr>
          <w:spacing w:val="-9"/>
        </w:rPr>
        <w:t> </w:t>
      </w:r>
      <w:r>
        <w:rPr>
          <w:spacing w:val="-2"/>
        </w:rPr>
        <w:t>z.</w:t>
      </w:r>
      <w:r>
        <w:rPr>
          <w:spacing w:val="-8"/>
        </w:rPr>
        <w:t> </w:t>
      </w:r>
      <w:r>
        <w:rPr>
          <w:spacing w:val="-2"/>
        </w:rPr>
        <w:t>ř.</w:t>
      </w:r>
      <w:r>
        <w:rPr>
          <w:spacing w:val="-9"/>
        </w:rPr>
        <w:t> </w:t>
      </w:r>
      <w:r>
        <w:rPr>
          <w:spacing w:val="-5"/>
        </w:rPr>
        <w:t>s).</w:t>
      </w:r>
    </w:p>
    <w:p>
      <w:pPr>
        <w:pStyle w:val="BodyText"/>
        <w:spacing w:before="227"/>
        <w:ind w:left="0"/>
      </w:pPr>
    </w:p>
    <w:p>
      <w:pPr>
        <w:pStyle w:val="Heading2"/>
        <w:spacing w:before="1"/>
        <w:ind w:right="137"/>
      </w:pPr>
      <w:r>
        <w:rPr/>
        <w:t>§</w:t>
      </w:r>
      <w:r>
        <w:rPr>
          <w:spacing w:val="-7"/>
        </w:rPr>
        <w:t> </w:t>
      </w:r>
      <w:r>
        <w:rPr/>
        <w:t>872</w:t>
      </w:r>
      <w:r>
        <w:rPr>
          <w:spacing w:val="-5"/>
        </w:rPr>
        <w:t> </w:t>
      </w:r>
      <w:r>
        <w:rPr/>
        <w:t>o.</w:t>
      </w:r>
      <w:r>
        <w:rPr>
          <w:spacing w:val="-7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8"/>
        <w:ind w:right="162"/>
        <w:jc w:val="both"/>
      </w:pPr>
      <w:r>
        <w:rPr/>
        <w:t>Upravit osobní styk rodiče s</w:t>
      </w:r>
      <w:r>
        <w:rPr>
          <w:spacing w:val="-15"/>
        </w:rPr>
        <w:t> </w:t>
      </w:r>
      <w:r>
        <w:rPr/>
        <w:t>nezletilým dítětem je možno pouze v</w:t>
      </w:r>
      <w:r>
        <w:rPr>
          <w:spacing w:val="-15"/>
        </w:rPr>
        <w:t> </w:t>
      </w:r>
      <w:r>
        <w:rPr/>
        <w:t>případě zásahu do rodičovské odpovědnosti</w:t>
      </w:r>
      <w:r>
        <w:rPr>
          <w:spacing w:val="-9"/>
        </w:rPr>
        <w:t> </w:t>
      </w:r>
      <w:r>
        <w:rPr/>
        <w:t>takového</w:t>
      </w:r>
      <w:r>
        <w:rPr>
          <w:spacing w:val="-8"/>
        </w:rPr>
        <w:t> </w:t>
      </w:r>
      <w:r>
        <w:rPr/>
        <w:t>rodiče.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úpravě</w:t>
      </w:r>
      <w:r>
        <w:rPr>
          <w:spacing w:val="-8"/>
        </w:rPr>
        <w:t> </w:t>
      </w:r>
      <w:r>
        <w:rPr/>
        <w:t>styku</w:t>
      </w:r>
      <w:r>
        <w:rPr>
          <w:spacing w:val="-8"/>
        </w:rPr>
        <w:t> </w:t>
      </w:r>
      <w:r>
        <w:rPr/>
        <w:t>bez</w:t>
      </w:r>
      <w:r>
        <w:rPr>
          <w:spacing w:val="-8"/>
        </w:rPr>
        <w:t> </w:t>
      </w:r>
      <w:r>
        <w:rPr/>
        <w:t>zásahu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rodičovské</w:t>
      </w:r>
      <w:r>
        <w:rPr>
          <w:spacing w:val="-10"/>
        </w:rPr>
        <w:t> </w:t>
      </w:r>
      <w:r>
        <w:rPr/>
        <w:t>odpovědnosti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rodiče </w:t>
      </w:r>
      <w:r>
        <w:rPr>
          <w:spacing w:val="-2"/>
        </w:rPr>
        <w:t>dohodnout</w:t>
      </w:r>
      <w:r>
        <w:rPr>
          <w:spacing w:val="-7"/>
        </w:rPr>
        <w:t> </w:t>
      </w:r>
      <w:r>
        <w:rPr>
          <w:spacing w:val="-2"/>
        </w:rPr>
        <w:t>nemohou.</w:t>
      </w:r>
      <w:r>
        <w:rPr>
          <w:spacing w:val="-6"/>
        </w:rPr>
        <w:t> </w:t>
      </w:r>
      <w:r>
        <w:rPr>
          <w:spacing w:val="-2"/>
        </w:rPr>
        <w:t>Je-li</w:t>
      </w:r>
      <w:r>
        <w:rPr>
          <w:spacing w:val="-6"/>
        </w:rPr>
        <w:t> </w:t>
      </w:r>
      <w:r>
        <w:rPr>
          <w:spacing w:val="-2"/>
        </w:rPr>
        <w:t>třeba</w:t>
      </w:r>
      <w:r>
        <w:rPr>
          <w:spacing w:val="-6"/>
        </w:rPr>
        <w:t> </w:t>
      </w:r>
      <w:r>
        <w:rPr>
          <w:spacing w:val="-2"/>
        </w:rPr>
        <w:t>před</w:t>
      </w:r>
      <w:r>
        <w:rPr>
          <w:spacing w:val="-7"/>
        </w:rPr>
        <w:t> </w:t>
      </w:r>
      <w:r>
        <w:rPr>
          <w:spacing w:val="-2"/>
        </w:rPr>
        <w:t>úpravou</w:t>
      </w:r>
      <w:r>
        <w:rPr>
          <w:spacing w:val="-6"/>
        </w:rPr>
        <w:t> </w:t>
      </w:r>
      <w:r>
        <w:rPr>
          <w:spacing w:val="-2"/>
        </w:rPr>
        <w:t>péče</w:t>
      </w:r>
      <w:r>
        <w:rPr>
          <w:spacing w:val="-8"/>
        </w:rPr>
        <w:t> </w:t>
      </w:r>
      <w:r>
        <w:rPr>
          <w:spacing w:val="-2"/>
        </w:rPr>
        <w:t>nebo</w:t>
      </w:r>
      <w:r>
        <w:rPr>
          <w:spacing w:val="-6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poté,</w:t>
      </w:r>
      <w:r>
        <w:rPr>
          <w:spacing w:val="-6"/>
        </w:rPr>
        <w:t> </w:t>
      </w:r>
      <w:r>
        <w:rPr>
          <w:spacing w:val="-2"/>
        </w:rPr>
        <w:t>co</w:t>
      </w:r>
      <w:r>
        <w:rPr>
          <w:spacing w:val="-6"/>
        </w:rPr>
        <w:t> </w:t>
      </w:r>
      <w:r>
        <w:rPr>
          <w:spacing w:val="-2"/>
        </w:rPr>
        <w:t>je</w:t>
      </w:r>
      <w:r>
        <w:rPr>
          <w:spacing w:val="-6"/>
        </w:rPr>
        <w:t> </w:t>
      </w:r>
      <w:r>
        <w:rPr>
          <w:spacing w:val="-2"/>
        </w:rPr>
        <w:t>péče</w:t>
      </w:r>
      <w:r>
        <w:rPr>
          <w:spacing w:val="-6"/>
        </w:rPr>
        <w:t> </w:t>
      </w:r>
      <w:r>
        <w:rPr>
          <w:spacing w:val="-2"/>
        </w:rPr>
        <w:t>již</w:t>
      </w:r>
      <w:r>
        <w:rPr>
          <w:spacing w:val="-8"/>
        </w:rPr>
        <w:t> </w:t>
      </w:r>
      <w:r>
        <w:rPr>
          <w:spacing w:val="-2"/>
        </w:rPr>
        <w:t>upravena,</w:t>
      </w:r>
      <w:r>
        <w:rPr>
          <w:spacing w:val="-7"/>
        </w:rPr>
        <w:t> </w:t>
      </w:r>
      <w:r>
        <w:rPr>
          <w:spacing w:val="-2"/>
        </w:rPr>
        <w:t>rozhodnout o</w:t>
      </w:r>
      <w:r>
        <w:rPr>
          <w:spacing w:val="-10"/>
        </w:rPr>
        <w:t> </w:t>
      </w:r>
      <w:r>
        <w:rPr>
          <w:spacing w:val="-2"/>
        </w:rPr>
        <w:t>asistovaném</w:t>
      </w:r>
      <w:r>
        <w:rPr>
          <w:spacing w:val="-9"/>
        </w:rPr>
        <w:t> </w:t>
      </w:r>
      <w:r>
        <w:rPr>
          <w:spacing w:val="-2"/>
        </w:rPr>
        <w:t>kontaktu</w:t>
      </w:r>
      <w:r>
        <w:rPr>
          <w:spacing w:val="-9"/>
        </w:rPr>
        <w:t> </w:t>
      </w:r>
      <w:r>
        <w:rPr>
          <w:spacing w:val="-2"/>
        </w:rPr>
        <w:t>rodiče</w:t>
      </w:r>
      <w:r>
        <w:rPr>
          <w:spacing w:val="-8"/>
        </w:rPr>
        <w:t> 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spacing w:val="-2"/>
        </w:rPr>
        <w:t>dítětem,</w:t>
      </w:r>
      <w:r>
        <w:rPr>
          <w:spacing w:val="-9"/>
        </w:rPr>
        <w:t> </w:t>
      </w:r>
      <w:r>
        <w:rPr>
          <w:spacing w:val="-2"/>
        </w:rPr>
        <w:t>bude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jednat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asistovanou</w:t>
      </w:r>
      <w:r>
        <w:rPr>
          <w:spacing w:val="-9"/>
        </w:rPr>
        <w:t> </w:t>
      </w:r>
      <w:r>
        <w:rPr>
          <w:spacing w:val="-2"/>
        </w:rPr>
        <w:t>péči,</w:t>
      </w:r>
      <w:r>
        <w:rPr>
          <w:spacing w:val="-9"/>
        </w:rPr>
        <w:t> </w:t>
      </w:r>
      <w:r>
        <w:rPr>
          <w:spacing w:val="-2"/>
        </w:rPr>
        <w:t>takové</w:t>
      </w:r>
      <w:r>
        <w:rPr>
          <w:spacing w:val="-8"/>
        </w:rPr>
        <w:t> </w:t>
      </w:r>
      <w:r>
        <w:rPr>
          <w:spacing w:val="-2"/>
        </w:rPr>
        <w:t>rozhodnutí</w:t>
      </w:r>
      <w:r>
        <w:rPr>
          <w:spacing w:val="-9"/>
        </w:rPr>
        <w:t> </w:t>
      </w:r>
      <w:r>
        <w:rPr>
          <w:spacing w:val="-2"/>
        </w:rPr>
        <w:t>bude </w:t>
      </w:r>
      <w:r>
        <w:rPr/>
        <w:t>vydáváno formou prozatímního rozhodnutí. Před rozhodnutím o asistované péči soud kontaktuje </w:t>
      </w:r>
      <w:r>
        <w:rPr>
          <w:spacing w:val="-2"/>
        </w:rPr>
        <w:t>organizaci,</w:t>
      </w:r>
      <w:r>
        <w:rPr>
          <w:spacing w:val="-15"/>
        </w:rPr>
        <w:t> </w:t>
      </w:r>
      <w:r>
        <w:rPr>
          <w:spacing w:val="-2"/>
        </w:rPr>
        <w:t>která</w:t>
      </w:r>
      <w:r>
        <w:rPr>
          <w:spacing w:val="-13"/>
        </w:rPr>
        <w:t> </w:t>
      </w:r>
      <w:r>
        <w:rPr>
          <w:spacing w:val="-2"/>
        </w:rPr>
        <w:t>bude</w:t>
      </w:r>
      <w:r>
        <w:rPr>
          <w:spacing w:val="-13"/>
        </w:rPr>
        <w:t> </w:t>
      </w:r>
      <w:r>
        <w:rPr>
          <w:spacing w:val="-2"/>
        </w:rPr>
        <w:t>asistovanou</w:t>
      </w:r>
      <w:r>
        <w:rPr>
          <w:spacing w:val="-13"/>
        </w:rPr>
        <w:t> </w:t>
      </w:r>
      <w:r>
        <w:rPr>
          <w:spacing w:val="-2"/>
        </w:rPr>
        <w:t>péči</w:t>
      </w:r>
      <w:r>
        <w:rPr>
          <w:spacing w:val="-13"/>
        </w:rPr>
        <w:t> </w:t>
      </w:r>
      <w:r>
        <w:rPr>
          <w:spacing w:val="-2"/>
        </w:rPr>
        <w:t>realizovat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domluví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ní</w:t>
      </w:r>
      <w:r>
        <w:rPr>
          <w:spacing w:val="-13"/>
        </w:rPr>
        <w:t> </w:t>
      </w:r>
      <w:r>
        <w:rPr>
          <w:spacing w:val="-2"/>
        </w:rPr>
        <w:t>na</w:t>
      </w:r>
      <w:r>
        <w:rPr>
          <w:spacing w:val="-13"/>
        </w:rPr>
        <w:t> </w:t>
      </w:r>
      <w:r>
        <w:rPr>
          <w:spacing w:val="-2"/>
        </w:rPr>
        <w:t>podmínkách.</w:t>
      </w:r>
      <w:r>
        <w:rPr>
          <w:spacing w:val="-13"/>
        </w:rPr>
        <w:t> </w:t>
      </w:r>
      <w:r>
        <w:rPr>
          <w:spacing w:val="-2"/>
        </w:rPr>
        <w:t>Tato</w:t>
      </w:r>
      <w:r>
        <w:rPr>
          <w:spacing w:val="-13"/>
        </w:rPr>
        <w:t> </w:t>
      </w:r>
      <w:r>
        <w:rPr>
          <w:spacing w:val="-2"/>
        </w:rPr>
        <w:t>organizace </w:t>
      </w:r>
      <w:r>
        <w:rPr>
          <w:spacing w:val="-4"/>
        </w:rPr>
        <w:t>není</w:t>
      </w:r>
      <w:r>
        <w:rPr>
          <w:spacing w:val="-5"/>
        </w:rPr>
        <w:t> </w:t>
      </w:r>
      <w:r>
        <w:rPr>
          <w:spacing w:val="-4"/>
        </w:rPr>
        <w:t>účastníkem</w:t>
      </w:r>
      <w:r>
        <w:rPr>
          <w:spacing w:val="-5"/>
        </w:rPr>
        <w:t> </w:t>
      </w:r>
      <w:r>
        <w:rPr>
          <w:spacing w:val="-4"/>
        </w:rPr>
        <w:t>řízení.</w:t>
      </w:r>
      <w:r>
        <w:rPr>
          <w:spacing w:val="-5"/>
        </w:rPr>
        <w:t> </w:t>
      </w:r>
      <w:r>
        <w:rPr>
          <w:spacing w:val="-4"/>
        </w:rPr>
        <w:t>Není</w:t>
      </w:r>
      <w:r>
        <w:rPr>
          <w:spacing w:val="-5"/>
        </w:rPr>
        <w:t> </w:t>
      </w:r>
      <w:r>
        <w:rPr>
          <w:spacing w:val="-4"/>
        </w:rPr>
        <w:t>přípustné,</w:t>
      </w:r>
      <w:r>
        <w:rPr>
          <w:spacing w:val="-5"/>
        </w:rPr>
        <w:t> </w:t>
      </w:r>
      <w:r>
        <w:rPr>
          <w:spacing w:val="-4"/>
        </w:rPr>
        <w:t>aby</w:t>
      </w:r>
      <w:r>
        <w:rPr>
          <w:spacing w:val="-5"/>
        </w:rPr>
        <w:t> </w:t>
      </w:r>
      <w:r>
        <w:rPr>
          <w:spacing w:val="-4"/>
        </w:rPr>
        <w:t>soud nechal</w:t>
      </w:r>
      <w:r>
        <w:rPr>
          <w:spacing w:val="-6"/>
        </w:rPr>
        <w:t> </w:t>
      </w:r>
      <w:r>
        <w:rPr>
          <w:spacing w:val="-4"/>
        </w:rPr>
        <w:t>rozsah</w:t>
      </w:r>
      <w:r>
        <w:rPr>
          <w:spacing w:val="-6"/>
        </w:rPr>
        <w:t> </w:t>
      </w:r>
      <w:r>
        <w:rPr>
          <w:spacing w:val="-4"/>
        </w:rPr>
        <w:t>asistované</w:t>
      </w:r>
      <w:r>
        <w:rPr>
          <w:spacing w:val="-5"/>
        </w:rPr>
        <w:t> </w:t>
      </w:r>
      <w:r>
        <w:rPr>
          <w:spacing w:val="-4"/>
        </w:rPr>
        <w:t>péče</w:t>
      </w:r>
      <w:r>
        <w:rPr>
          <w:spacing w:val="-5"/>
        </w:rPr>
        <w:t> </w:t>
      </w:r>
      <w:r>
        <w:rPr>
          <w:spacing w:val="-4"/>
        </w:rPr>
        <w:t>na</w:t>
      </w:r>
      <w:r>
        <w:rPr>
          <w:spacing w:val="-5"/>
        </w:rPr>
        <w:t> </w:t>
      </w:r>
      <w:r>
        <w:rPr>
          <w:spacing w:val="-4"/>
        </w:rPr>
        <w:t>úvaze</w:t>
      </w:r>
      <w:r>
        <w:rPr>
          <w:spacing w:val="-5"/>
        </w:rPr>
        <w:t> </w:t>
      </w:r>
      <w:r>
        <w:rPr>
          <w:spacing w:val="-4"/>
        </w:rPr>
        <w:t>organizace.</w:t>
      </w:r>
    </w:p>
    <w:p>
      <w:pPr>
        <w:pStyle w:val="BodyText"/>
        <w:spacing w:line="235" w:lineRule="auto" w:before="268"/>
        <w:ind w:right="162"/>
        <w:jc w:val="both"/>
      </w:pPr>
      <w:r>
        <w:rPr/>
        <w:t>Pokud soud chce v</w:t>
      </w:r>
      <w:r>
        <w:rPr>
          <w:spacing w:val="-13"/>
        </w:rPr>
        <w:t> </w:t>
      </w:r>
      <w:r>
        <w:rPr/>
        <w:t>rámci úpravy podmínek péče podle § 907 odstavec 3 o. z. určit, které osoby </w:t>
      </w:r>
      <w:r>
        <w:rPr>
          <w:spacing w:val="-2"/>
        </w:rPr>
        <w:t>nesmějí</w:t>
      </w:r>
      <w:r>
        <w:rPr>
          <w:spacing w:val="-6"/>
        </w:rPr>
        <w:t> </w:t>
      </w:r>
      <w:r>
        <w:rPr>
          <w:spacing w:val="-2"/>
        </w:rPr>
        <w:t>být</w:t>
      </w:r>
      <w:r>
        <w:rPr>
          <w:spacing w:val="-6"/>
        </w:rPr>
        <w:t> </w:t>
      </w:r>
      <w:r>
        <w:rPr>
          <w:spacing w:val="-2"/>
        </w:rPr>
        <w:t>při</w:t>
      </w:r>
      <w:r>
        <w:rPr>
          <w:spacing w:val="-6"/>
        </w:rPr>
        <w:t> </w:t>
      </w:r>
      <w:r>
        <w:rPr>
          <w:spacing w:val="-2"/>
        </w:rPr>
        <w:t>péči</w:t>
      </w:r>
      <w:r>
        <w:rPr>
          <w:spacing w:val="-6"/>
        </w:rPr>
        <w:t> </w:t>
      </w:r>
      <w:r>
        <w:rPr>
          <w:spacing w:val="-2"/>
        </w:rPr>
        <w:t>přítomny,</w:t>
      </w:r>
      <w:r>
        <w:rPr>
          <w:spacing w:val="-5"/>
        </w:rPr>
        <w:t> </w:t>
      </w:r>
      <w:r>
        <w:rPr>
          <w:spacing w:val="-2"/>
        </w:rPr>
        <w:t>uloží</w:t>
      </w:r>
      <w:r>
        <w:rPr>
          <w:spacing w:val="-6"/>
        </w:rPr>
        <w:t> </w:t>
      </w:r>
      <w:r>
        <w:rPr>
          <w:spacing w:val="-2"/>
        </w:rPr>
        <w:t>povinnost</w:t>
      </w:r>
      <w:r>
        <w:rPr>
          <w:spacing w:val="-6"/>
        </w:rPr>
        <w:t> </w:t>
      </w:r>
      <w:r>
        <w:rPr>
          <w:spacing w:val="-2"/>
        </w:rPr>
        <w:t>zajistit</w:t>
      </w:r>
      <w:r>
        <w:rPr>
          <w:spacing w:val="-7"/>
        </w:rPr>
        <w:t> </w:t>
      </w:r>
      <w:r>
        <w:rPr>
          <w:spacing w:val="-2"/>
        </w:rPr>
        <w:t>nepřítomnost</w:t>
      </w:r>
      <w:r>
        <w:rPr>
          <w:spacing w:val="-4"/>
        </w:rPr>
        <w:t> </w:t>
      </w:r>
      <w:r>
        <w:rPr>
          <w:spacing w:val="-2"/>
        </w:rPr>
        <w:t>těchto</w:t>
      </w:r>
      <w:r>
        <w:rPr>
          <w:spacing w:val="-6"/>
        </w:rPr>
        <w:t> </w:t>
      </w:r>
      <w:r>
        <w:rPr>
          <w:spacing w:val="-2"/>
        </w:rPr>
        <w:t>osob</w:t>
      </w:r>
      <w:r>
        <w:rPr>
          <w:spacing w:val="-6"/>
        </w:rPr>
        <w:t> </w:t>
      </w:r>
      <w:r>
        <w:rPr>
          <w:spacing w:val="-2"/>
        </w:rPr>
        <w:t>rodiči,</w:t>
      </w:r>
      <w:r>
        <w:rPr>
          <w:spacing w:val="-5"/>
        </w:rPr>
        <w:t> </w:t>
      </w:r>
      <w:r>
        <w:rPr>
          <w:spacing w:val="-2"/>
        </w:rPr>
        <w:t>v</w:t>
      </w:r>
      <w:r>
        <w:rPr>
          <w:spacing w:val="-7"/>
        </w:rPr>
        <w:t> </w:t>
      </w:r>
      <w:r>
        <w:rPr>
          <w:spacing w:val="-2"/>
        </w:rPr>
        <w:t>jehož</w:t>
      </w:r>
      <w:r>
        <w:rPr>
          <w:spacing w:val="-5"/>
        </w:rPr>
        <w:t> </w:t>
      </w:r>
      <w:r>
        <w:rPr>
          <w:spacing w:val="-2"/>
        </w:rPr>
        <w:t>péči </w:t>
      </w:r>
      <w:r>
        <w:rPr/>
        <w:t>má dítě být, nikoliv přímo</w:t>
      </w:r>
      <w:r>
        <w:rPr>
          <w:spacing w:val="-2"/>
        </w:rPr>
        <w:t> </w:t>
      </w:r>
      <w:r>
        <w:rPr/>
        <w:t>těmto třetím osobám.</w:t>
      </w:r>
    </w:p>
    <w:p>
      <w:pPr>
        <w:pStyle w:val="BodyText"/>
        <w:spacing w:before="256"/>
        <w:ind w:left="0"/>
      </w:pPr>
    </w:p>
    <w:p>
      <w:pPr>
        <w:pStyle w:val="Heading2"/>
        <w:ind w:right="137"/>
      </w:pPr>
      <w:r>
        <w:rPr/>
        <w:t>§</w:t>
      </w:r>
      <w:r>
        <w:rPr>
          <w:spacing w:val="-9"/>
        </w:rPr>
        <w:t> </w:t>
      </w:r>
      <w:r>
        <w:rPr/>
        <w:t>906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§</w:t>
      </w:r>
      <w:r>
        <w:rPr>
          <w:spacing w:val="-8"/>
        </w:rPr>
        <w:t> </w:t>
      </w:r>
      <w:r>
        <w:rPr/>
        <w:t>907</w:t>
      </w:r>
      <w:r>
        <w:rPr>
          <w:spacing w:val="-8"/>
        </w:rPr>
        <w:t> </w:t>
      </w:r>
      <w:r>
        <w:rPr/>
        <w:t>o.</w:t>
      </w:r>
      <w:r>
        <w:rPr>
          <w:spacing w:val="-10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9"/>
        <w:ind w:right="162"/>
        <w:jc w:val="both"/>
      </w:pPr>
      <w:r>
        <w:rPr/>
        <w:t>Dohoda rodičů podle § 906 odst. 2 o. z. nemá žádnou zákonnou formu. Nežijí-li rodiče společně a</w:t>
      </w:r>
      <w:r>
        <w:rPr>
          <w:spacing w:val="-15"/>
        </w:rPr>
        <w:t> </w:t>
      </w:r>
      <w:r>
        <w:rPr/>
        <w:t>dříve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dohodli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rozsahu</w:t>
      </w:r>
      <w:r>
        <w:rPr>
          <w:spacing w:val="-8"/>
        </w:rPr>
        <w:t> </w:t>
      </w:r>
      <w:r>
        <w:rPr/>
        <w:t>péče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dítě</w:t>
      </w:r>
      <w:r>
        <w:rPr>
          <w:spacing w:val="-7"/>
        </w:rPr>
        <w:t> </w:t>
      </w:r>
      <w:r>
        <w:rPr/>
        <w:t>či</w:t>
      </w:r>
      <w:r>
        <w:rPr>
          <w:spacing w:val="-7"/>
        </w:rPr>
        <w:t> </w:t>
      </w:r>
      <w:r>
        <w:rPr/>
        <w:t>delší</w:t>
      </w:r>
      <w:r>
        <w:rPr>
          <w:spacing w:val="-7"/>
        </w:rPr>
        <w:t> </w:t>
      </w:r>
      <w:r>
        <w:rPr/>
        <w:t>dobu</w:t>
      </w:r>
      <w:r>
        <w:rPr>
          <w:spacing w:val="-8"/>
        </w:rPr>
        <w:t> </w:t>
      </w:r>
      <w:r>
        <w:rPr/>
        <w:t>panuje</w:t>
      </w:r>
      <w:r>
        <w:rPr>
          <w:spacing w:val="-7"/>
        </w:rPr>
        <w:t> </w:t>
      </w:r>
      <w:r>
        <w:rPr/>
        <w:t>ohledně</w:t>
      </w:r>
      <w:r>
        <w:rPr>
          <w:spacing w:val="-7"/>
        </w:rPr>
        <w:t> </w:t>
      </w:r>
      <w:r>
        <w:rPr/>
        <w:t>péče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dítě</w:t>
      </w:r>
      <w:r>
        <w:rPr>
          <w:spacing w:val="-7"/>
        </w:rPr>
        <w:t> </w:t>
      </w:r>
      <w:r>
        <w:rPr/>
        <w:t>pokojný</w:t>
      </w:r>
      <w:r>
        <w:rPr>
          <w:spacing w:val="-7"/>
        </w:rPr>
        <w:t> </w:t>
      </w:r>
      <w:r>
        <w:rPr/>
        <w:t>(nikým nerozporovaný) stav, a ani jeden z</w:t>
      </w:r>
      <w:r>
        <w:rPr>
          <w:spacing w:val="-14"/>
        </w:rPr>
        <w:t> </w:t>
      </w:r>
      <w:r>
        <w:rPr/>
        <w:t>rodičů to nepožaduje, měla by soudní úprava poměrů dohodu </w:t>
      </w:r>
      <w:r>
        <w:rPr>
          <w:spacing w:val="-2"/>
        </w:rPr>
        <w:t>rodičů</w:t>
      </w:r>
      <w:r>
        <w:rPr>
          <w:spacing w:val="-13"/>
        </w:rPr>
        <w:t> </w:t>
      </w:r>
      <w:r>
        <w:rPr>
          <w:spacing w:val="-2"/>
        </w:rPr>
        <w:t>či</w:t>
      </w:r>
      <w:r>
        <w:rPr>
          <w:spacing w:val="-10"/>
        </w:rPr>
        <w:t> </w:t>
      </w:r>
      <w:r>
        <w:rPr>
          <w:spacing w:val="-2"/>
        </w:rPr>
        <w:t>pokojný</w:t>
      </w:r>
      <w:r>
        <w:rPr>
          <w:spacing w:val="-11"/>
        </w:rPr>
        <w:t> </w:t>
      </w:r>
      <w:r>
        <w:rPr>
          <w:spacing w:val="-2"/>
        </w:rPr>
        <w:t>stav</w:t>
      </w:r>
      <w:r>
        <w:rPr>
          <w:spacing w:val="-10"/>
        </w:rPr>
        <w:t> </w:t>
      </w:r>
      <w:r>
        <w:rPr>
          <w:spacing w:val="-2"/>
        </w:rPr>
        <w:t>zohlednit,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spacing w:val="-13"/>
        </w:rPr>
        <w:t> </w:t>
      </w:r>
      <w:r>
        <w:rPr>
          <w:spacing w:val="-2"/>
        </w:rPr>
        <w:t>rámci</w:t>
      </w:r>
      <w:r>
        <w:rPr>
          <w:spacing w:val="-10"/>
        </w:rPr>
        <w:t> </w:t>
      </w:r>
      <w:r>
        <w:rPr>
          <w:spacing w:val="-2"/>
        </w:rPr>
        <w:t>premisy</w:t>
      </w:r>
      <w:r>
        <w:rPr>
          <w:spacing w:val="-11"/>
        </w:rPr>
        <w:t> </w:t>
      </w:r>
      <w:r>
        <w:rPr>
          <w:spacing w:val="-2"/>
        </w:rPr>
        <w:t>„více</w:t>
      </w:r>
      <w:r>
        <w:rPr>
          <w:spacing w:val="-10"/>
        </w:rPr>
        <w:t> </w:t>
      </w:r>
      <w:r>
        <w:rPr>
          <w:spacing w:val="-2"/>
        </w:rPr>
        <w:t>rodiny,</w:t>
      </w:r>
      <w:r>
        <w:rPr>
          <w:spacing w:val="-10"/>
        </w:rPr>
        <w:t> </w:t>
      </w:r>
      <w:r>
        <w:rPr>
          <w:spacing w:val="-2"/>
        </w:rPr>
        <w:t>méně</w:t>
      </w:r>
      <w:r>
        <w:rPr>
          <w:spacing w:val="-11"/>
        </w:rPr>
        <w:t> </w:t>
      </w:r>
      <w:r>
        <w:rPr>
          <w:spacing w:val="-2"/>
        </w:rPr>
        <w:t>státu“.</w:t>
      </w:r>
      <w:r>
        <w:rPr>
          <w:spacing w:val="-11"/>
        </w:rPr>
        <w:t> </w:t>
      </w:r>
      <w:r>
        <w:rPr>
          <w:spacing w:val="-2"/>
        </w:rPr>
        <w:t>Tuto</w:t>
      </w:r>
      <w:r>
        <w:rPr>
          <w:spacing w:val="-11"/>
        </w:rPr>
        <w:t> </w:t>
      </w:r>
      <w:r>
        <w:rPr>
          <w:spacing w:val="-2"/>
        </w:rPr>
        <w:t>myšlenku</w:t>
      </w:r>
      <w:r>
        <w:rPr>
          <w:spacing w:val="-11"/>
        </w:rPr>
        <w:t> </w:t>
      </w:r>
      <w:r>
        <w:rPr>
          <w:spacing w:val="-5"/>
        </w:rPr>
        <w:t>lze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line="235" w:lineRule="auto" w:before="79"/>
        <w:ind w:right="162"/>
        <w:jc w:val="both"/>
      </w:pPr>
      <w:r>
        <w:rPr/>
        <w:t>ilustrovat</w:t>
      </w:r>
      <w:r>
        <w:rPr>
          <w:spacing w:val="15"/>
        </w:rPr>
        <w:t> </w:t>
      </w:r>
      <w:r>
        <w:rPr/>
        <w:t>na</w:t>
      </w:r>
      <w:r>
        <w:rPr>
          <w:spacing w:val="16"/>
        </w:rPr>
        <w:t> </w:t>
      </w:r>
      <w:r>
        <w:rPr/>
        <w:t>příkladu</w:t>
      </w:r>
      <w:r>
        <w:rPr>
          <w:spacing w:val="16"/>
        </w:rPr>
        <w:t> </w:t>
      </w:r>
      <w:r>
        <w:rPr/>
        <w:t>úpravy</w:t>
      </w:r>
      <w:r>
        <w:rPr>
          <w:spacing w:val="16"/>
        </w:rPr>
        <w:t> </w:t>
      </w:r>
      <w:r>
        <w:rPr/>
        <w:t>péče,</w:t>
      </w:r>
      <w:r>
        <w:rPr>
          <w:spacing w:val="16"/>
        </w:rPr>
        <w:t> </w:t>
      </w:r>
      <w:r>
        <w:rPr/>
        <w:t>bude-li</w:t>
      </w:r>
      <w:r>
        <w:rPr>
          <w:spacing w:val="16"/>
        </w:rPr>
        <w:t> </w:t>
      </w:r>
      <w:r>
        <w:rPr/>
        <w:t>jeden</w:t>
      </w:r>
      <w:r>
        <w:rPr>
          <w:spacing w:val="16"/>
        </w:rPr>
        <w:t> </w:t>
      </w:r>
      <w:r>
        <w:rPr/>
        <w:t>z</w:t>
      </w:r>
      <w:r>
        <w:rPr>
          <w:spacing w:val="-15"/>
        </w:rPr>
        <w:t> </w:t>
      </w:r>
      <w:r>
        <w:rPr/>
        <w:t>rodičů</w:t>
      </w:r>
      <w:r>
        <w:rPr>
          <w:spacing w:val="16"/>
        </w:rPr>
        <w:t> </w:t>
      </w:r>
      <w:r>
        <w:rPr/>
        <w:t>procesně</w:t>
      </w:r>
      <w:r>
        <w:rPr>
          <w:spacing w:val="16"/>
        </w:rPr>
        <w:t> </w:t>
      </w:r>
      <w:r>
        <w:rPr/>
        <w:t>aktivní (bude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dostavovat k</w:t>
      </w:r>
      <w:r>
        <w:rPr>
          <w:spacing w:val="-12"/>
        </w:rPr>
        <w:t> </w:t>
      </w:r>
      <w:r>
        <w:rPr/>
        <w:t>soudu) a druhý bude procesně neaktivní (k soudu se dostavovat nebude). Bude-li mít soud </w:t>
      </w:r>
      <w:r>
        <w:rPr>
          <w:spacing w:val="-2"/>
        </w:rPr>
        <w:t>prokázanou</w:t>
      </w:r>
      <w:r>
        <w:rPr>
          <w:spacing w:val="-8"/>
        </w:rPr>
        <w:t> </w:t>
      </w:r>
      <w:r>
        <w:rPr>
          <w:spacing w:val="-2"/>
        </w:rPr>
        <w:t>dohodu</w:t>
      </w:r>
      <w:r>
        <w:rPr>
          <w:spacing w:val="-8"/>
        </w:rPr>
        <w:t> </w:t>
      </w:r>
      <w:r>
        <w:rPr>
          <w:spacing w:val="-2"/>
        </w:rPr>
        <w:t>rodičů</w:t>
      </w:r>
      <w:r>
        <w:rPr>
          <w:spacing w:val="-8"/>
        </w:rPr>
        <w:t> </w:t>
      </w:r>
      <w:r>
        <w:rPr>
          <w:spacing w:val="-2"/>
        </w:rPr>
        <w:t>či</w:t>
      </w:r>
      <w:r>
        <w:rPr>
          <w:spacing w:val="-8"/>
        </w:rPr>
        <w:t> </w:t>
      </w:r>
      <w:r>
        <w:rPr>
          <w:spacing w:val="-2"/>
        </w:rPr>
        <w:t>pokojný</w:t>
      </w:r>
      <w:r>
        <w:rPr>
          <w:spacing w:val="-8"/>
        </w:rPr>
        <w:t> </w:t>
      </w:r>
      <w:r>
        <w:rPr>
          <w:spacing w:val="-2"/>
        </w:rPr>
        <w:t>stav,</w:t>
      </w:r>
      <w:r>
        <w:rPr>
          <w:spacing w:val="-8"/>
        </w:rPr>
        <w:t> </w:t>
      </w:r>
      <w:r>
        <w:rPr>
          <w:spacing w:val="-2"/>
        </w:rPr>
        <w:t>zohlední</w:t>
      </w:r>
      <w:r>
        <w:rPr>
          <w:spacing w:val="-8"/>
        </w:rPr>
        <w:t> </w:t>
      </w:r>
      <w:r>
        <w:rPr>
          <w:spacing w:val="-2"/>
        </w:rPr>
        <w:t>tuto</w:t>
      </w:r>
      <w:r>
        <w:rPr>
          <w:spacing w:val="-9"/>
        </w:rPr>
        <w:t> </w:t>
      </w:r>
      <w:r>
        <w:rPr>
          <w:spacing w:val="-2"/>
        </w:rPr>
        <w:t>skutečnost</w:t>
      </w:r>
      <w:r>
        <w:rPr>
          <w:spacing w:val="-8"/>
        </w:rPr>
        <w:t> </w:t>
      </w:r>
      <w:r>
        <w:rPr>
          <w:spacing w:val="-2"/>
        </w:rPr>
        <w:t>v</w:t>
      </w:r>
      <w:r>
        <w:rPr>
          <w:spacing w:val="-8"/>
        </w:rPr>
        <w:t> </w:t>
      </w:r>
      <w:r>
        <w:rPr>
          <w:spacing w:val="-2"/>
        </w:rPr>
        <w:t>úpravě</w:t>
      </w:r>
      <w:r>
        <w:rPr>
          <w:spacing w:val="-7"/>
        </w:rPr>
        <w:t> </w:t>
      </w:r>
      <w:r>
        <w:rPr>
          <w:spacing w:val="-2"/>
        </w:rPr>
        <w:t>péče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dítě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zachová status</w:t>
      </w:r>
      <w:r>
        <w:rPr>
          <w:spacing w:val="-6"/>
        </w:rPr>
        <w:t> </w:t>
      </w:r>
      <w:r>
        <w:rPr>
          <w:spacing w:val="-2"/>
        </w:rPr>
        <w:t>quo.;</w:t>
      </w:r>
      <w:r>
        <w:rPr>
          <w:spacing w:val="-4"/>
        </w:rPr>
        <w:t> </w:t>
      </w:r>
      <w:r>
        <w:rPr>
          <w:spacing w:val="-2"/>
        </w:rPr>
        <w:t>rozhodovat</w:t>
      </w:r>
      <w:r>
        <w:rPr>
          <w:spacing w:val="-4"/>
        </w:rPr>
        <w:t> </w:t>
      </w:r>
      <w:r>
        <w:rPr>
          <w:spacing w:val="-2"/>
        </w:rPr>
        <w:t>přitom</w:t>
      </w:r>
      <w:r>
        <w:rPr>
          <w:spacing w:val="-4"/>
        </w:rPr>
        <w:t> </w:t>
      </w:r>
      <w:r>
        <w:rPr>
          <w:spacing w:val="-2"/>
        </w:rPr>
        <w:t>bude</w:t>
      </w:r>
      <w:r>
        <w:rPr>
          <w:spacing w:val="-4"/>
        </w:rPr>
        <w:t> </w:t>
      </w:r>
      <w:r>
        <w:rPr>
          <w:spacing w:val="-2"/>
        </w:rPr>
        <w:t>autoritativním</w:t>
      </w:r>
      <w:r>
        <w:rPr>
          <w:spacing w:val="-4"/>
        </w:rPr>
        <w:t> </w:t>
      </w:r>
      <w:r>
        <w:rPr>
          <w:spacing w:val="-2"/>
        </w:rPr>
        <w:t>výrokem,</w:t>
      </w:r>
      <w:r>
        <w:rPr>
          <w:spacing w:val="-4"/>
        </w:rPr>
        <w:t> </w:t>
      </w:r>
      <w:r>
        <w:rPr>
          <w:spacing w:val="-2"/>
        </w:rPr>
        <w:t>nikoliv</w:t>
      </w:r>
      <w:r>
        <w:rPr>
          <w:spacing w:val="-4"/>
        </w:rPr>
        <w:t> </w:t>
      </w:r>
      <w:r>
        <w:rPr>
          <w:spacing w:val="-2"/>
        </w:rPr>
        <w:t>výrokem</w:t>
      </w:r>
      <w:r>
        <w:rPr>
          <w:spacing w:val="-4"/>
        </w:rPr>
        <w:t> </w:t>
      </w:r>
      <w:r>
        <w:rPr>
          <w:spacing w:val="-2"/>
        </w:rPr>
        <w:t>o</w:t>
      </w:r>
      <w:r>
        <w:rPr>
          <w:spacing w:val="-5"/>
        </w:rPr>
        <w:t> </w:t>
      </w:r>
      <w:r>
        <w:rPr>
          <w:spacing w:val="-2"/>
        </w:rPr>
        <w:t>schválení</w:t>
      </w:r>
      <w:r>
        <w:rPr>
          <w:spacing w:val="-4"/>
        </w:rPr>
        <w:t> </w:t>
      </w:r>
      <w:r>
        <w:rPr>
          <w:spacing w:val="-2"/>
        </w:rPr>
        <w:t>dohody.</w:t>
      </w:r>
    </w:p>
    <w:p>
      <w:pPr>
        <w:pStyle w:val="BodyText"/>
        <w:spacing w:line="235" w:lineRule="auto" w:before="270"/>
        <w:ind w:right="162"/>
        <w:jc w:val="both"/>
      </w:pPr>
      <w:r>
        <w:rPr/>
        <w:t>Není možno autoritativně rozhodnout o rozsahu péče 100:0, nedojde-li k</w:t>
      </w:r>
      <w:r>
        <w:rPr>
          <w:spacing w:val="-15"/>
        </w:rPr>
        <w:t> </w:t>
      </w:r>
      <w:r>
        <w:rPr/>
        <w:t>zásahu do rodičovské odpovědnosti. K</w:t>
      </w:r>
      <w:r>
        <w:rPr>
          <w:spacing w:val="-15"/>
        </w:rPr>
        <w:t> </w:t>
      </w:r>
      <w:r>
        <w:rPr/>
        <w:t>sankčním zásahům do rodičovské odpovědnosti mají soudy přistupovat, jsou-li </w:t>
      </w:r>
      <w:r>
        <w:rPr>
          <w:spacing w:val="-4"/>
        </w:rPr>
        <w:t>proto</w:t>
      </w:r>
      <w:r>
        <w:rPr>
          <w:spacing w:val="-11"/>
        </w:rPr>
        <w:t> </w:t>
      </w:r>
      <w:r>
        <w:rPr>
          <w:spacing w:val="-4"/>
        </w:rPr>
        <w:t>naplněny</w:t>
      </w:r>
      <w:r>
        <w:rPr>
          <w:spacing w:val="-11"/>
        </w:rPr>
        <w:t> </w:t>
      </w:r>
      <w:r>
        <w:rPr>
          <w:spacing w:val="-4"/>
        </w:rPr>
        <w:t>zákonné</w:t>
      </w:r>
      <w:r>
        <w:rPr>
          <w:spacing w:val="-11"/>
        </w:rPr>
        <w:t> </w:t>
      </w:r>
      <w:r>
        <w:rPr>
          <w:spacing w:val="-4"/>
        </w:rPr>
        <w:t>podmínky</w:t>
      </w:r>
      <w:r>
        <w:rPr>
          <w:spacing w:val="-11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§</w:t>
      </w:r>
      <w:r>
        <w:rPr>
          <w:spacing w:val="-11"/>
        </w:rPr>
        <w:t> </w:t>
      </w:r>
      <w:r>
        <w:rPr>
          <w:spacing w:val="-4"/>
        </w:rPr>
        <w:t>870,</w:t>
      </w:r>
      <w:r>
        <w:rPr>
          <w:spacing w:val="-11"/>
        </w:rPr>
        <w:t> </w:t>
      </w:r>
      <w:r>
        <w:rPr>
          <w:spacing w:val="-4"/>
        </w:rPr>
        <w:t>§</w:t>
      </w:r>
      <w:r>
        <w:rPr>
          <w:spacing w:val="-11"/>
        </w:rPr>
        <w:t> </w:t>
      </w:r>
      <w:r>
        <w:rPr>
          <w:spacing w:val="-4"/>
        </w:rPr>
        <w:t>871</w:t>
      </w:r>
      <w:r>
        <w:rPr>
          <w:spacing w:val="-11"/>
        </w:rPr>
        <w:t> </w:t>
      </w:r>
      <w:r>
        <w:rPr>
          <w:spacing w:val="-4"/>
        </w:rPr>
        <w:t>o.</w:t>
      </w:r>
      <w:r>
        <w:rPr>
          <w:spacing w:val="-11"/>
        </w:rPr>
        <w:t> </w:t>
      </w:r>
      <w:r>
        <w:rPr>
          <w:spacing w:val="-4"/>
        </w:rPr>
        <w:t>z.;</w:t>
      </w:r>
      <w:r>
        <w:rPr>
          <w:spacing w:val="-11"/>
        </w:rPr>
        <w:t> </w:t>
      </w:r>
      <w:r>
        <w:rPr>
          <w:spacing w:val="-4"/>
        </w:rPr>
        <w:t>zpravidla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k</w:t>
      </w:r>
      <w:r>
        <w:rPr>
          <w:spacing w:val="-11"/>
        </w:rPr>
        <w:t> </w:t>
      </w:r>
      <w:r>
        <w:rPr>
          <w:spacing w:val="-4"/>
        </w:rPr>
        <w:t>tomu</w:t>
      </w:r>
      <w:r>
        <w:rPr>
          <w:spacing w:val="-11"/>
        </w:rPr>
        <w:t> </w:t>
      </w:r>
      <w:r>
        <w:rPr>
          <w:spacing w:val="-4"/>
        </w:rPr>
        <w:t>nemělo</w:t>
      </w:r>
      <w:r>
        <w:rPr>
          <w:spacing w:val="-11"/>
        </w:rPr>
        <w:t> </w:t>
      </w:r>
      <w:r>
        <w:rPr>
          <w:spacing w:val="-4"/>
        </w:rPr>
        <w:t>docházet</w:t>
      </w:r>
      <w:r>
        <w:rPr>
          <w:spacing w:val="-11"/>
        </w:rPr>
        <w:t> </w:t>
      </w:r>
      <w:r>
        <w:rPr>
          <w:spacing w:val="-4"/>
        </w:rPr>
        <w:t>při</w:t>
      </w:r>
      <w:r>
        <w:rPr>
          <w:spacing w:val="-11"/>
        </w:rPr>
        <w:t> </w:t>
      </w:r>
      <w:r>
        <w:rPr>
          <w:spacing w:val="-4"/>
        </w:rPr>
        <w:t>první </w:t>
      </w:r>
      <w:r>
        <w:rPr/>
        <w:t>úpravě péče o dítě.</w:t>
      </w:r>
    </w:p>
    <w:p>
      <w:pPr>
        <w:pStyle w:val="BodyText"/>
        <w:spacing w:before="262"/>
      </w:pPr>
      <w:r>
        <w:rPr>
          <w:spacing w:val="-2"/>
        </w:rPr>
        <w:t>Příklady,</w:t>
      </w:r>
      <w:r>
        <w:rPr>
          <w:spacing w:val="-13"/>
        </w:rPr>
        <w:t> </w:t>
      </w:r>
      <w:r>
        <w:rPr>
          <w:spacing w:val="-2"/>
        </w:rPr>
        <w:t>jak</w:t>
      </w:r>
      <w:r>
        <w:rPr>
          <w:spacing w:val="-13"/>
        </w:rPr>
        <w:t> </w:t>
      </w:r>
      <w:r>
        <w:rPr>
          <w:spacing w:val="-2"/>
        </w:rPr>
        <w:t>může</w:t>
      </w:r>
      <w:r>
        <w:rPr>
          <w:spacing w:val="-12"/>
        </w:rPr>
        <w:t> </w:t>
      </w:r>
      <w:r>
        <w:rPr>
          <w:spacing w:val="-2"/>
        </w:rPr>
        <w:t>soud</w:t>
      </w:r>
      <w:r>
        <w:rPr>
          <w:spacing w:val="-13"/>
        </w:rPr>
        <w:t> </w:t>
      </w:r>
      <w:r>
        <w:rPr>
          <w:spacing w:val="-2"/>
        </w:rPr>
        <w:t>rozhodnout</w:t>
      </w:r>
      <w:r>
        <w:rPr>
          <w:spacing w:val="-12"/>
        </w:rPr>
        <w:t> </w:t>
      </w:r>
      <w:r>
        <w:rPr>
          <w:spacing w:val="-2"/>
        </w:rPr>
        <w:t>v</w:t>
      </w:r>
      <w:r>
        <w:rPr>
          <w:spacing w:val="-12"/>
        </w:rPr>
        <w:t> </w:t>
      </w:r>
      <w:r>
        <w:rPr>
          <w:spacing w:val="-2"/>
        </w:rPr>
        <w:t>konkrétních</w:t>
      </w:r>
      <w:r>
        <w:rPr>
          <w:spacing w:val="-13"/>
        </w:rPr>
        <w:t> </w:t>
      </w:r>
      <w:r>
        <w:rPr>
          <w:spacing w:val="-2"/>
        </w:rPr>
        <w:t>situacích:</w:t>
      </w:r>
    </w:p>
    <w:p>
      <w:pPr>
        <w:pStyle w:val="BodyText"/>
        <w:spacing w:line="235" w:lineRule="auto" w:before="269"/>
        <w:ind w:right="496"/>
      </w:pPr>
      <w:r>
        <w:rPr>
          <w:spacing w:val="-2"/>
          <w:u w:val="single"/>
        </w:rPr>
        <w:t>Rodiče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dohodnou,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že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dítě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zůstává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v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jejich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péči,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aniž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určoval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rozsah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této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péče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ani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jeden</w:t>
      </w:r>
      <w:r>
        <w:rPr>
          <w:spacing w:val="-2"/>
        </w:rPr>
        <w:t> </w:t>
      </w:r>
      <w:r>
        <w:rPr>
          <w:u w:val="single"/>
        </w:rPr>
        <w:t>z</w:t>
      </w:r>
      <w:r>
        <w:rPr>
          <w:spacing w:val="-2"/>
          <w:u w:val="single"/>
        </w:rPr>
        <w:t> </w:t>
      </w:r>
      <w:r>
        <w:rPr>
          <w:u w:val="single"/>
        </w:rPr>
        <w:t>nich</w:t>
      </w:r>
      <w:r>
        <w:rPr>
          <w:spacing w:val="-3"/>
          <w:u w:val="single"/>
        </w:rPr>
        <w:t> </w:t>
      </w:r>
      <w:r>
        <w:rPr>
          <w:u w:val="single"/>
        </w:rPr>
        <w:t>nenavrhne,</w:t>
      </w:r>
      <w:r>
        <w:rPr>
          <w:spacing w:val="-4"/>
          <w:u w:val="single"/>
        </w:rPr>
        <w:t> </w:t>
      </w:r>
      <w:r>
        <w:rPr>
          <w:u w:val="single"/>
        </w:rPr>
        <w:t>aby</w:t>
      </w:r>
      <w:r>
        <w:rPr>
          <w:spacing w:val="-2"/>
          <w:u w:val="single"/>
        </w:rPr>
        <w:t> </w:t>
      </w:r>
      <w:r>
        <w:rPr>
          <w:u w:val="single"/>
        </w:rPr>
        <w:t>bylo</w:t>
      </w:r>
      <w:r>
        <w:rPr>
          <w:spacing w:val="-3"/>
          <w:u w:val="single"/>
        </w:rPr>
        <w:t> </w:t>
      </w:r>
      <w:r>
        <w:rPr>
          <w:u w:val="single"/>
        </w:rPr>
        <w:t>rozhodnuto</w:t>
      </w:r>
      <w:r>
        <w:rPr>
          <w:spacing w:val="-3"/>
          <w:u w:val="single"/>
        </w:rPr>
        <w:t> </w:t>
      </w:r>
      <w:r>
        <w:rPr>
          <w:u w:val="single"/>
        </w:rPr>
        <w:t>o</w:t>
      </w:r>
      <w:r>
        <w:rPr>
          <w:spacing w:val="-3"/>
          <w:u w:val="single"/>
        </w:rPr>
        <w:t> </w:t>
      </w:r>
      <w:r>
        <w:rPr>
          <w:u w:val="single"/>
        </w:rPr>
        <w:t>výživném.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2" w:lineRule="auto" w:before="273" w:after="0"/>
        <w:ind w:left="746" w:right="162" w:hanging="360"/>
        <w:jc w:val="left"/>
        <w:rPr>
          <w:sz w:val="24"/>
        </w:rPr>
      </w:pPr>
      <w:r>
        <w:rPr>
          <w:spacing w:val="-4"/>
          <w:sz w:val="24"/>
        </w:rPr>
        <w:t>Soud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schválí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z.),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ledaže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nebyla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souladu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 </w:t>
      </w:r>
      <w:r>
        <w:rPr>
          <w:sz w:val="24"/>
        </w:rPr>
        <w:t>zájmem</w:t>
      </w:r>
      <w:r>
        <w:rPr>
          <w:spacing w:val="-9"/>
          <w:sz w:val="24"/>
        </w:rPr>
        <w:t> </w:t>
      </w:r>
      <w:r>
        <w:rPr>
          <w:sz w:val="24"/>
        </w:rPr>
        <w:t>dítěte;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výživném</w:t>
      </w:r>
      <w:r>
        <w:rPr>
          <w:spacing w:val="-9"/>
          <w:sz w:val="24"/>
        </w:rPr>
        <w:t> </w:t>
      </w:r>
      <w:r>
        <w:rPr>
          <w:sz w:val="24"/>
        </w:rPr>
        <w:t>nerozhoduje</w:t>
      </w:r>
      <w:r>
        <w:rPr>
          <w:spacing w:val="-8"/>
          <w:sz w:val="24"/>
        </w:rPr>
        <w:t> </w:t>
      </w:r>
      <w:r>
        <w:rPr>
          <w:sz w:val="24"/>
        </w:rPr>
        <w:t>(§</w:t>
      </w:r>
      <w:r>
        <w:rPr>
          <w:spacing w:val="-10"/>
          <w:sz w:val="24"/>
        </w:rPr>
        <w:t> </w:t>
      </w:r>
      <w:r>
        <w:rPr>
          <w:sz w:val="24"/>
        </w:rPr>
        <w:t>919</w:t>
      </w:r>
      <w:r>
        <w:rPr>
          <w:spacing w:val="-9"/>
          <w:sz w:val="24"/>
        </w:rPr>
        <w:t> </w:t>
      </w:r>
      <w:r>
        <w:rPr>
          <w:sz w:val="24"/>
        </w:rPr>
        <w:t>odst.</w:t>
      </w:r>
      <w:r>
        <w:rPr>
          <w:spacing w:val="-9"/>
          <w:sz w:val="24"/>
        </w:rPr>
        <w:t> </w:t>
      </w:r>
      <w:r>
        <w:rPr>
          <w:sz w:val="24"/>
        </w:rPr>
        <w:t>2</w:t>
      </w:r>
      <w:r>
        <w:rPr>
          <w:spacing w:val="-10"/>
          <w:sz w:val="24"/>
        </w:rPr>
        <w:t> </w:t>
      </w:r>
      <w:r>
        <w:rPr>
          <w:sz w:val="24"/>
        </w:rPr>
        <w:t>o.</w:t>
      </w:r>
      <w:r>
        <w:rPr>
          <w:spacing w:val="-9"/>
          <w:sz w:val="24"/>
        </w:rPr>
        <w:t> </w:t>
      </w:r>
      <w:r>
        <w:rPr>
          <w:sz w:val="24"/>
        </w:rPr>
        <w:t>z).</w:t>
      </w:r>
    </w:p>
    <w:p>
      <w:pPr>
        <w:pStyle w:val="BodyText"/>
        <w:spacing w:line="235" w:lineRule="auto" w:before="271"/>
      </w:pPr>
      <w:r>
        <w:rPr>
          <w:u w:val="single"/>
        </w:rPr>
        <w:t>Rodiče</w:t>
      </w:r>
      <w:r>
        <w:rPr>
          <w:spacing w:val="-10"/>
          <w:u w:val="single"/>
        </w:rPr>
        <w:t> </w:t>
      </w:r>
      <w:r>
        <w:rPr>
          <w:u w:val="single"/>
        </w:rPr>
        <w:t>se</w:t>
      </w:r>
      <w:r>
        <w:rPr>
          <w:spacing w:val="-9"/>
          <w:u w:val="single"/>
        </w:rPr>
        <w:t> </w:t>
      </w:r>
      <w:r>
        <w:rPr>
          <w:u w:val="single"/>
        </w:rPr>
        <w:t>dohodnou,</w:t>
      </w:r>
      <w:r>
        <w:rPr>
          <w:spacing w:val="-9"/>
          <w:u w:val="single"/>
        </w:rPr>
        <w:t> </w:t>
      </w:r>
      <w:r>
        <w:rPr>
          <w:u w:val="single"/>
        </w:rPr>
        <w:t>že</w:t>
      </w:r>
      <w:r>
        <w:rPr>
          <w:spacing w:val="-8"/>
          <w:u w:val="single"/>
        </w:rPr>
        <w:t> </w:t>
      </w:r>
      <w:r>
        <w:rPr>
          <w:u w:val="single"/>
        </w:rPr>
        <w:t>dítě</w:t>
      </w:r>
      <w:r>
        <w:rPr>
          <w:spacing w:val="-9"/>
          <w:u w:val="single"/>
        </w:rPr>
        <w:t> </w:t>
      </w:r>
      <w:r>
        <w:rPr>
          <w:u w:val="single"/>
        </w:rPr>
        <w:t>zůstává</w:t>
      </w:r>
      <w:r>
        <w:rPr>
          <w:spacing w:val="-9"/>
          <w:u w:val="single"/>
        </w:rPr>
        <w:t> </w:t>
      </w:r>
      <w:r>
        <w:rPr>
          <w:u w:val="single"/>
        </w:rPr>
        <w:t>v</w:t>
      </w:r>
      <w:r>
        <w:rPr>
          <w:spacing w:val="-9"/>
          <w:u w:val="single"/>
        </w:rPr>
        <w:t> </w:t>
      </w:r>
      <w:r>
        <w:rPr>
          <w:u w:val="single"/>
        </w:rPr>
        <w:t>jejich</w:t>
      </w:r>
      <w:r>
        <w:rPr>
          <w:spacing w:val="-15"/>
          <w:u w:val="single"/>
        </w:rPr>
        <w:t> </w:t>
      </w:r>
      <w:r>
        <w:rPr>
          <w:u w:val="single"/>
        </w:rPr>
        <w:t>péči,</w:t>
      </w:r>
      <w:r>
        <w:rPr>
          <w:spacing w:val="-9"/>
          <w:u w:val="single"/>
        </w:rPr>
        <w:t> </w:t>
      </w:r>
      <w:r>
        <w:rPr>
          <w:u w:val="single"/>
        </w:rPr>
        <w:t>aniž</w:t>
      </w:r>
      <w:r>
        <w:rPr>
          <w:spacing w:val="-9"/>
          <w:u w:val="single"/>
        </w:rPr>
        <w:t> </w:t>
      </w:r>
      <w:r>
        <w:rPr>
          <w:u w:val="single"/>
        </w:rPr>
        <w:t>by</w:t>
      </w:r>
      <w:r>
        <w:rPr>
          <w:spacing w:val="-9"/>
          <w:u w:val="single"/>
        </w:rPr>
        <w:t> </w:t>
      </w:r>
      <w:r>
        <w:rPr>
          <w:u w:val="single"/>
        </w:rPr>
        <w:t>se</w:t>
      </w:r>
      <w:r>
        <w:rPr>
          <w:spacing w:val="-9"/>
          <w:u w:val="single"/>
        </w:rPr>
        <w:t> </w:t>
      </w:r>
      <w:r>
        <w:rPr>
          <w:u w:val="single"/>
        </w:rPr>
        <w:t>určoval</w:t>
      </w:r>
      <w:r>
        <w:rPr>
          <w:spacing w:val="-9"/>
          <w:u w:val="single"/>
        </w:rPr>
        <w:t> </w:t>
      </w:r>
      <w:r>
        <w:rPr>
          <w:u w:val="single"/>
        </w:rPr>
        <w:t>rozsah</w:t>
      </w:r>
      <w:r>
        <w:rPr>
          <w:spacing w:val="-7"/>
          <w:u w:val="single"/>
        </w:rPr>
        <w:t> </w:t>
      </w:r>
      <w:r>
        <w:rPr>
          <w:u w:val="single"/>
        </w:rPr>
        <w:t>této</w:t>
      </w:r>
      <w:r>
        <w:rPr>
          <w:spacing w:val="-9"/>
          <w:u w:val="single"/>
        </w:rPr>
        <w:t> </w:t>
      </w:r>
      <w:r>
        <w:rPr>
          <w:u w:val="single"/>
        </w:rPr>
        <w:t>péče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zároveň</w:t>
      </w:r>
      <w:r>
        <w:rPr>
          <w:spacing w:val="-7"/>
          <w:u w:val="single"/>
        </w:rPr>
        <w:t> </w:t>
      </w:r>
      <w:r>
        <w:rPr>
          <w:u w:val="single"/>
        </w:rPr>
        <w:t>se</w:t>
      </w:r>
      <w:r>
        <w:rPr/>
        <w:t> </w:t>
      </w:r>
      <w:r>
        <w:rPr>
          <w:u w:val="single"/>
        </w:rPr>
        <w:t>dohodnou na výživném.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2" w:lineRule="auto" w:before="273" w:after="0"/>
        <w:ind w:left="746" w:right="162" w:hanging="360"/>
        <w:jc w:val="left"/>
        <w:rPr>
          <w:sz w:val="24"/>
        </w:rPr>
      </w:pPr>
      <w:r>
        <w:rPr>
          <w:spacing w:val="-4"/>
          <w:sz w:val="24"/>
        </w:rPr>
        <w:t>Soud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schválí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dohodu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z.)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výživě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919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z.),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ledaže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by </w:t>
      </w:r>
      <w:r>
        <w:rPr>
          <w:sz w:val="24"/>
        </w:rPr>
        <w:t>dohoda</w:t>
      </w:r>
      <w:r>
        <w:rPr>
          <w:spacing w:val="-1"/>
          <w:sz w:val="24"/>
        </w:rPr>
        <w:t> </w:t>
      </w:r>
      <w:r>
        <w:rPr>
          <w:sz w:val="24"/>
        </w:rPr>
        <w:t>nebyla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souladu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zájmem</w:t>
      </w:r>
      <w:r>
        <w:rPr>
          <w:spacing w:val="-1"/>
          <w:sz w:val="24"/>
        </w:rPr>
        <w:t> </w:t>
      </w:r>
      <w:r>
        <w:rPr>
          <w:sz w:val="24"/>
        </w:rPr>
        <w:t>dítěte.</w:t>
      </w:r>
    </w:p>
    <w:p>
      <w:pPr>
        <w:pStyle w:val="BodyText"/>
        <w:spacing w:line="235" w:lineRule="auto" w:before="271"/>
        <w:ind w:right="31"/>
      </w:pPr>
      <w:r>
        <w:rPr>
          <w:u w:val="single"/>
        </w:rPr>
        <w:t>Rodiče</w:t>
      </w:r>
      <w:r>
        <w:rPr>
          <w:spacing w:val="-15"/>
          <w:u w:val="single"/>
        </w:rPr>
        <w:t> </w:t>
      </w:r>
      <w:r>
        <w:rPr>
          <w:u w:val="single"/>
        </w:rPr>
        <w:t>se</w:t>
      </w:r>
      <w:r>
        <w:rPr>
          <w:spacing w:val="-14"/>
          <w:u w:val="single"/>
        </w:rPr>
        <w:t> </w:t>
      </w:r>
      <w:r>
        <w:rPr>
          <w:u w:val="single"/>
        </w:rPr>
        <w:t>dohodnou,</w:t>
      </w:r>
      <w:r>
        <w:rPr>
          <w:spacing w:val="-14"/>
          <w:u w:val="single"/>
        </w:rPr>
        <w:t> </w:t>
      </w:r>
      <w:r>
        <w:rPr>
          <w:u w:val="single"/>
        </w:rPr>
        <w:t>že</w:t>
      </w:r>
      <w:r>
        <w:rPr>
          <w:spacing w:val="-13"/>
          <w:u w:val="single"/>
        </w:rPr>
        <w:t> </w:t>
      </w:r>
      <w:r>
        <w:rPr>
          <w:u w:val="single"/>
        </w:rPr>
        <w:t>dítě</w:t>
      </w:r>
      <w:r>
        <w:rPr>
          <w:spacing w:val="-14"/>
          <w:u w:val="single"/>
        </w:rPr>
        <w:t> </w:t>
      </w:r>
      <w:r>
        <w:rPr>
          <w:u w:val="single"/>
        </w:rPr>
        <w:t>zůstává</w:t>
      </w:r>
      <w:r>
        <w:rPr>
          <w:spacing w:val="-14"/>
          <w:u w:val="single"/>
        </w:rPr>
        <w:t> </w:t>
      </w:r>
      <w:r>
        <w:rPr>
          <w:u w:val="single"/>
        </w:rPr>
        <w:t>v</w:t>
      </w:r>
      <w:r>
        <w:rPr>
          <w:spacing w:val="-14"/>
          <w:u w:val="single"/>
        </w:rPr>
        <w:t> </w:t>
      </w:r>
      <w:r>
        <w:rPr>
          <w:u w:val="single"/>
        </w:rPr>
        <w:t>jejich</w:t>
      </w:r>
      <w:r>
        <w:rPr>
          <w:spacing w:val="-15"/>
          <w:u w:val="single"/>
        </w:rPr>
        <w:t> </w:t>
      </w:r>
      <w:r>
        <w:rPr>
          <w:u w:val="single"/>
        </w:rPr>
        <w:t>péči,</w:t>
      </w:r>
      <w:r>
        <w:rPr>
          <w:spacing w:val="-14"/>
          <w:u w:val="single"/>
        </w:rPr>
        <w:t> </w:t>
      </w:r>
      <w:r>
        <w:rPr>
          <w:u w:val="single"/>
        </w:rPr>
        <w:t>aniž</w:t>
      </w:r>
      <w:r>
        <w:rPr>
          <w:spacing w:val="-13"/>
          <w:u w:val="single"/>
        </w:rPr>
        <w:t> </w:t>
      </w:r>
      <w:r>
        <w:rPr>
          <w:u w:val="single"/>
        </w:rPr>
        <w:t>by</w:t>
      </w:r>
      <w:r>
        <w:rPr>
          <w:spacing w:val="-14"/>
          <w:u w:val="single"/>
        </w:rPr>
        <w:t> </w:t>
      </w:r>
      <w:r>
        <w:rPr>
          <w:u w:val="single"/>
        </w:rPr>
        <w:t>se</w:t>
      </w:r>
      <w:r>
        <w:rPr>
          <w:spacing w:val="-14"/>
          <w:u w:val="single"/>
        </w:rPr>
        <w:t> </w:t>
      </w:r>
      <w:r>
        <w:rPr>
          <w:u w:val="single"/>
        </w:rPr>
        <w:t>určoval</w:t>
      </w:r>
      <w:r>
        <w:rPr>
          <w:spacing w:val="-14"/>
          <w:u w:val="single"/>
        </w:rPr>
        <w:t> </w:t>
      </w:r>
      <w:r>
        <w:rPr>
          <w:u w:val="single"/>
        </w:rPr>
        <w:t>rozsah</w:t>
      </w:r>
      <w:r>
        <w:rPr>
          <w:spacing w:val="-14"/>
          <w:u w:val="single"/>
        </w:rPr>
        <w:t> </w:t>
      </w:r>
      <w:r>
        <w:rPr>
          <w:u w:val="single"/>
        </w:rPr>
        <w:t>této</w:t>
      </w:r>
      <w:r>
        <w:rPr>
          <w:spacing w:val="-14"/>
          <w:u w:val="single"/>
        </w:rPr>
        <w:t> </w:t>
      </w:r>
      <w:r>
        <w:rPr>
          <w:u w:val="single"/>
        </w:rPr>
        <w:t>péče,</w:t>
      </w:r>
      <w:r>
        <w:rPr>
          <w:spacing w:val="-12"/>
          <w:u w:val="single"/>
        </w:rPr>
        <w:t> </w:t>
      </w:r>
      <w:r>
        <w:rPr>
          <w:u w:val="single"/>
        </w:rPr>
        <w:t>nedohodnou</w:t>
      </w:r>
      <w:r>
        <w:rPr/>
        <w:t> </w:t>
      </w:r>
      <w:r>
        <w:rPr>
          <w:u w:val="single"/>
        </w:rPr>
        <w:t>se</w:t>
      </w:r>
      <w:r>
        <w:rPr>
          <w:spacing w:val="-11"/>
          <w:u w:val="single"/>
        </w:rPr>
        <w:t> </w:t>
      </w:r>
      <w:r>
        <w:rPr>
          <w:u w:val="single"/>
        </w:rPr>
        <w:t>na</w:t>
      </w:r>
      <w:r>
        <w:rPr>
          <w:spacing w:val="-10"/>
          <w:u w:val="single"/>
        </w:rPr>
        <w:t> </w:t>
      </w:r>
      <w:r>
        <w:rPr>
          <w:u w:val="single"/>
        </w:rPr>
        <w:t>výživě</w:t>
      </w:r>
      <w:r>
        <w:rPr>
          <w:spacing w:val="-11"/>
          <w:u w:val="single"/>
        </w:rPr>
        <w:t> </w: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alespoň</w:t>
      </w:r>
      <w:r>
        <w:rPr>
          <w:spacing w:val="-12"/>
          <w:u w:val="single"/>
        </w:rPr>
        <w:t> </w:t>
      </w:r>
      <w:r>
        <w:rPr>
          <w:u w:val="single"/>
        </w:rPr>
        <w:t>jeden</w:t>
      </w:r>
      <w:r>
        <w:rPr>
          <w:spacing w:val="-12"/>
          <w:u w:val="single"/>
        </w:rPr>
        <w:t> </w:t>
      </w:r>
      <w:r>
        <w:rPr>
          <w:u w:val="single"/>
        </w:rPr>
        <w:t>z</w:t>
      </w:r>
      <w:r>
        <w:rPr>
          <w:spacing w:val="-9"/>
          <w:u w:val="single"/>
        </w:rPr>
        <w:t> </w:t>
      </w:r>
      <w:r>
        <w:rPr>
          <w:u w:val="single"/>
        </w:rPr>
        <w:t>nich</w:t>
      </w:r>
      <w:r>
        <w:rPr>
          <w:spacing w:val="-12"/>
          <w:u w:val="single"/>
        </w:rPr>
        <w:t> </w:t>
      </w:r>
      <w:r>
        <w:rPr>
          <w:u w:val="single"/>
        </w:rPr>
        <w:t>navrhne,</w:t>
      </w:r>
      <w:r>
        <w:rPr>
          <w:spacing w:val="-13"/>
          <w:u w:val="single"/>
        </w:rPr>
        <w:t> </w:t>
      </w:r>
      <w:r>
        <w:rPr>
          <w:u w:val="single"/>
        </w:rPr>
        <w:t>aby</w:t>
      </w:r>
      <w:r>
        <w:rPr>
          <w:spacing w:val="-11"/>
          <w:u w:val="single"/>
        </w:rPr>
        <w:t> </w:t>
      </w:r>
      <w:r>
        <w:rPr>
          <w:u w:val="single"/>
        </w:rPr>
        <w:t>soud</w:t>
      </w:r>
      <w:r>
        <w:rPr>
          <w:spacing w:val="-11"/>
          <w:u w:val="single"/>
        </w:rPr>
        <w:t> </w:t>
      </w:r>
      <w:r>
        <w:rPr>
          <w:u w:val="single"/>
        </w:rPr>
        <w:t>o</w:t>
      </w:r>
      <w:r>
        <w:rPr>
          <w:spacing w:val="-12"/>
          <w:u w:val="single"/>
        </w:rPr>
        <w:t> </w:t>
      </w:r>
      <w:r>
        <w:rPr>
          <w:u w:val="single"/>
        </w:rPr>
        <w:t>výživném</w:t>
      </w:r>
      <w:r>
        <w:rPr>
          <w:spacing w:val="-11"/>
          <w:u w:val="single"/>
        </w:rPr>
        <w:t> </w:t>
      </w:r>
      <w:r>
        <w:rPr>
          <w:u w:val="single"/>
        </w:rPr>
        <w:t>rozhodl.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2" w:lineRule="auto" w:before="273" w:after="0"/>
        <w:ind w:left="746" w:right="162" w:hanging="360"/>
        <w:jc w:val="left"/>
        <w:rPr>
          <w:sz w:val="24"/>
        </w:rPr>
      </w:pPr>
      <w:r>
        <w:rPr>
          <w:spacing w:val="-4"/>
          <w:sz w:val="24"/>
        </w:rPr>
        <w:t>Soud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schválí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z.),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ledaže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nebyla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souladu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 </w:t>
      </w:r>
      <w:r>
        <w:rPr>
          <w:sz w:val="24"/>
        </w:rPr>
        <w:t>zájmem</w:t>
      </w:r>
      <w:r>
        <w:rPr>
          <w:spacing w:val="-10"/>
          <w:sz w:val="24"/>
        </w:rPr>
        <w:t> </w:t>
      </w:r>
      <w:r>
        <w:rPr>
          <w:sz w:val="24"/>
        </w:rPr>
        <w:t>dítěte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autoritativně</w:t>
      </w:r>
      <w:r>
        <w:rPr>
          <w:spacing w:val="-10"/>
          <w:sz w:val="24"/>
        </w:rPr>
        <w:t> </w:t>
      </w:r>
      <w:r>
        <w:rPr>
          <w:sz w:val="24"/>
        </w:rPr>
        <w:t>rozhodne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výživném</w:t>
      </w:r>
      <w:r>
        <w:rPr>
          <w:spacing w:val="-13"/>
          <w:sz w:val="24"/>
        </w:rPr>
        <w:t> </w:t>
      </w:r>
      <w:r>
        <w:rPr>
          <w:sz w:val="24"/>
        </w:rPr>
        <w:t>(§</w:t>
      </w:r>
      <w:r>
        <w:rPr>
          <w:spacing w:val="-11"/>
          <w:sz w:val="24"/>
        </w:rPr>
        <w:t> </w:t>
      </w:r>
      <w:r>
        <w:rPr>
          <w:sz w:val="24"/>
        </w:rPr>
        <w:t>919</w:t>
      </w:r>
      <w:r>
        <w:rPr>
          <w:spacing w:val="-10"/>
          <w:sz w:val="24"/>
        </w:rPr>
        <w:t> </w:t>
      </w:r>
      <w:r>
        <w:rPr>
          <w:sz w:val="24"/>
        </w:rPr>
        <w:t>odst.</w:t>
      </w:r>
      <w:r>
        <w:rPr>
          <w:spacing w:val="-10"/>
          <w:sz w:val="24"/>
        </w:rPr>
        <w:t> </w:t>
      </w:r>
      <w:r>
        <w:rPr>
          <w:sz w:val="24"/>
        </w:rPr>
        <w:t>1,</w:t>
      </w:r>
      <w:r>
        <w:rPr>
          <w:spacing w:val="-10"/>
          <w:sz w:val="24"/>
        </w:rPr>
        <w:t> </w:t>
      </w:r>
      <w:r>
        <w:rPr>
          <w:sz w:val="24"/>
        </w:rPr>
        <w:t>4</w:t>
      </w:r>
      <w:r>
        <w:rPr>
          <w:spacing w:val="-10"/>
          <w:sz w:val="24"/>
        </w:rPr>
        <w:t> </w:t>
      </w:r>
      <w:r>
        <w:rPr>
          <w:sz w:val="24"/>
        </w:rPr>
        <w:t>o.</w:t>
      </w:r>
      <w:r>
        <w:rPr>
          <w:spacing w:val="-10"/>
          <w:sz w:val="24"/>
        </w:rPr>
        <w:t> </w:t>
      </w:r>
      <w:r>
        <w:rPr>
          <w:sz w:val="24"/>
        </w:rPr>
        <w:t>z.).</w:t>
      </w:r>
    </w:p>
    <w:p>
      <w:pPr>
        <w:pStyle w:val="BodyText"/>
        <w:spacing w:before="266"/>
      </w:pPr>
      <w:r>
        <w:rPr>
          <w:spacing w:val="-2"/>
          <w:u w:val="single"/>
        </w:rPr>
        <w:t>Rodiče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dohodnou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na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péči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dítě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určením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rozsahu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této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péče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zároveň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dohodnou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na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výživném.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5" w:lineRule="auto" w:before="269" w:after="0"/>
        <w:ind w:left="746" w:right="162" w:hanging="360"/>
        <w:jc w:val="left"/>
        <w:rPr>
          <w:sz w:val="24"/>
        </w:rPr>
      </w:pPr>
      <w:r>
        <w:rPr>
          <w:spacing w:val="-4"/>
          <w:sz w:val="24"/>
        </w:rPr>
        <w:t>Soud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schválí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dohodu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z.)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výživě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919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z.),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ledaže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by </w:t>
      </w:r>
      <w:r>
        <w:rPr>
          <w:sz w:val="24"/>
        </w:rPr>
        <w:t>dohoda</w:t>
      </w:r>
      <w:r>
        <w:rPr>
          <w:spacing w:val="-1"/>
          <w:sz w:val="24"/>
        </w:rPr>
        <w:t> </w:t>
      </w:r>
      <w:r>
        <w:rPr>
          <w:sz w:val="24"/>
        </w:rPr>
        <w:t>nebyla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souladu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zájmem</w:t>
      </w:r>
      <w:r>
        <w:rPr>
          <w:spacing w:val="-1"/>
          <w:sz w:val="24"/>
        </w:rPr>
        <w:t> </w:t>
      </w:r>
      <w:r>
        <w:rPr>
          <w:sz w:val="24"/>
        </w:rPr>
        <w:t>dítěte.</w:t>
      </w:r>
    </w:p>
    <w:p>
      <w:pPr>
        <w:pStyle w:val="BodyText"/>
        <w:spacing w:before="266"/>
      </w:pPr>
      <w:r>
        <w:rPr>
          <w:u w:val="single"/>
        </w:rPr>
        <w:t>Rodiče</w:t>
      </w:r>
      <w:r>
        <w:rPr>
          <w:spacing w:val="-15"/>
          <w:u w:val="single"/>
        </w:rPr>
        <w:t> </w:t>
      </w:r>
      <w:r>
        <w:rPr>
          <w:u w:val="single"/>
        </w:rPr>
        <w:t>se</w:t>
      </w:r>
      <w:r>
        <w:rPr>
          <w:spacing w:val="-14"/>
          <w:u w:val="single"/>
        </w:rPr>
        <w:t> </w:t>
      </w:r>
      <w:r>
        <w:rPr>
          <w:u w:val="single"/>
        </w:rPr>
        <w:t>dohodnou</w:t>
      </w:r>
      <w:r>
        <w:rPr>
          <w:spacing w:val="-14"/>
          <w:u w:val="single"/>
        </w:rPr>
        <w:t> </w:t>
      </w:r>
      <w:r>
        <w:rPr>
          <w:u w:val="single"/>
        </w:rPr>
        <w:t>na</w:t>
      </w:r>
      <w:r>
        <w:rPr>
          <w:spacing w:val="-14"/>
          <w:u w:val="single"/>
        </w:rPr>
        <w:t> </w:t>
      </w:r>
      <w:r>
        <w:rPr>
          <w:u w:val="single"/>
        </w:rPr>
        <w:t>péči</w:t>
      </w:r>
      <w:r>
        <w:rPr>
          <w:spacing w:val="-14"/>
          <w:u w:val="single"/>
        </w:rPr>
        <w:t> </w:t>
      </w:r>
      <w:r>
        <w:rPr>
          <w:u w:val="single"/>
        </w:rPr>
        <w:t>o</w:t>
      </w:r>
      <w:r>
        <w:rPr>
          <w:spacing w:val="-15"/>
          <w:u w:val="single"/>
        </w:rPr>
        <w:t> </w:t>
      </w:r>
      <w:r>
        <w:rPr>
          <w:u w:val="single"/>
        </w:rPr>
        <w:t>dítě</w:t>
      </w:r>
      <w:r>
        <w:rPr>
          <w:spacing w:val="-14"/>
          <w:u w:val="single"/>
        </w:rPr>
        <w:t> </w:t>
      </w:r>
      <w:r>
        <w:rPr>
          <w:u w:val="single"/>
        </w:rPr>
        <w:t>s</w:t>
      </w:r>
      <w:r>
        <w:rPr>
          <w:spacing w:val="-15"/>
          <w:u w:val="single"/>
        </w:rPr>
        <w:t> </w:t>
      </w:r>
      <w:r>
        <w:rPr>
          <w:u w:val="single"/>
        </w:rPr>
        <w:t>určením</w:t>
      </w:r>
      <w:r>
        <w:rPr>
          <w:spacing w:val="-14"/>
          <w:u w:val="single"/>
        </w:rPr>
        <w:t> </w:t>
      </w:r>
      <w:r>
        <w:rPr>
          <w:u w:val="single"/>
        </w:rPr>
        <w:t>rozsahu</w:t>
      </w:r>
      <w:r>
        <w:rPr>
          <w:spacing w:val="-14"/>
          <w:u w:val="single"/>
        </w:rPr>
        <w:t> </w:t>
      </w:r>
      <w:r>
        <w:rPr>
          <w:u w:val="single"/>
        </w:rPr>
        <w:t>této</w:t>
      </w:r>
      <w:r>
        <w:rPr>
          <w:spacing w:val="-15"/>
          <w:u w:val="single"/>
        </w:rPr>
        <w:t> </w:t>
      </w:r>
      <w:r>
        <w:rPr>
          <w:u w:val="single"/>
        </w:rPr>
        <w:t>péče</w:t>
      </w:r>
      <w:r>
        <w:rPr>
          <w:spacing w:val="-14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u w:val="single"/>
        </w:rPr>
        <w:t>nedohodnou</w:t>
      </w:r>
      <w:r>
        <w:rPr>
          <w:spacing w:val="-14"/>
          <w:u w:val="single"/>
        </w:rPr>
        <w:t> </w:t>
      </w:r>
      <w:r>
        <w:rPr>
          <w:u w:val="single"/>
        </w:rPr>
        <w:t>se</w:t>
      </w:r>
      <w:r>
        <w:rPr>
          <w:spacing w:val="-14"/>
          <w:u w:val="single"/>
        </w:rPr>
        <w:t> </w:t>
      </w:r>
      <w:r>
        <w:rPr>
          <w:u w:val="single"/>
        </w:rPr>
        <w:t>na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výživě.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2" w:lineRule="auto" w:before="271" w:after="0"/>
        <w:ind w:left="746" w:right="162" w:hanging="360"/>
        <w:jc w:val="left"/>
        <w:rPr>
          <w:sz w:val="24"/>
        </w:rPr>
      </w:pPr>
      <w:r>
        <w:rPr>
          <w:spacing w:val="-4"/>
          <w:sz w:val="24"/>
        </w:rPr>
        <w:t>Soud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schválí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rodičů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z.),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ledaže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dohoda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nebyla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souladu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 </w:t>
      </w:r>
      <w:r>
        <w:rPr>
          <w:sz w:val="24"/>
        </w:rPr>
        <w:t>zájmem</w:t>
      </w:r>
      <w:r>
        <w:rPr>
          <w:spacing w:val="-10"/>
          <w:sz w:val="24"/>
        </w:rPr>
        <w:t> </w:t>
      </w:r>
      <w:r>
        <w:rPr>
          <w:sz w:val="24"/>
        </w:rPr>
        <w:t>dítěte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autoritativně</w:t>
      </w:r>
      <w:r>
        <w:rPr>
          <w:spacing w:val="-10"/>
          <w:sz w:val="24"/>
        </w:rPr>
        <w:t> </w:t>
      </w:r>
      <w:r>
        <w:rPr>
          <w:sz w:val="24"/>
        </w:rPr>
        <w:t>rozhodne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výživném</w:t>
      </w:r>
      <w:r>
        <w:rPr>
          <w:spacing w:val="-12"/>
          <w:sz w:val="24"/>
        </w:rPr>
        <w:t> </w:t>
      </w:r>
      <w:r>
        <w:rPr>
          <w:sz w:val="24"/>
        </w:rPr>
        <w:t>(§</w:t>
      </w:r>
      <w:r>
        <w:rPr>
          <w:spacing w:val="-11"/>
          <w:sz w:val="24"/>
        </w:rPr>
        <w:t> </w:t>
      </w:r>
      <w:r>
        <w:rPr>
          <w:sz w:val="24"/>
        </w:rPr>
        <w:t>919</w:t>
      </w:r>
      <w:r>
        <w:rPr>
          <w:spacing w:val="-10"/>
          <w:sz w:val="24"/>
        </w:rPr>
        <w:t> </w:t>
      </w:r>
      <w:r>
        <w:rPr>
          <w:sz w:val="24"/>
        </w:rPr>
        <w:t>odst.</w:t>
      </w:r>
      <w:r>
        <w:rPr>
          <w:spacing w:val="-10"/>
          <w:sz w:val="24"/>
        </w:rPr>
        <w:t> 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o.</w:t>
      </w:r>
      <w:r>
        <w:rPr>
          <w:spacing w:val="-10"/>
          <w:sz w:val="24"/>
        </w:rPr>
        <w:t> </w:t>
      </w:r>
      <w:r>
        <w:rPr>
          <w:sz w:val="24"/>
        </w:rPr>
        <w:t>z.).</w:t>
      </w:r>
    </w:p>
    <w:p>
      <w:pPr>
        <w:pStyle w:val="BodyText"/>
        <w:spacing w:line="235" w:lineRule="auto" w:before="271"/>
        <w:ind w:right="162"/>
        <w:jc w:val="both"/>
      </w:pPr>
      <w:r>
        <w:rPr>
          <w:spacing w:val="-4"/>
          <w:u w:val="single"/>
        </w:rPr>
        <w:t>Jeden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z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rodičů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procesně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neaktivní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(nevyjádřil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věci,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neúčastní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jednání),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druhý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tvrdí,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že</w:t>
      </w:r>
      <w:r>
        <w:rPr>
          <w:spacing w:val="-4"/>
        </w:rPr>
        <w:t> </w:t>
      </w:r>
      <w:r>
        <w:rPr>
          <w:u w:val="single"/>
        </w:rPr>
        <w:t>procesně neaktivní rodič nějakým způsobem o dítě pečuje (lhostejno v</w:t>
      </w:r>
      <w:r>
        <w:rPr>
          <w:spacing w:val="-14"/>
          <w:u w:val="single"/>
        </w:rPr>
        <w:t> </w:t>
      </w:r>
      <w:r>
        <w:rPr>
          <w:u w:val="single"/>
        </w:rPr>
        <w:t>jakém rozsahu a s jakou</w:t>
      </w:r>
      <w:r>
        <w:rPr/>
        <w:t> </w:t>
      </w:r>
      <w:r>
        <w:rPr>
          <w:u w:val="single"/>
        </w:rPr>
        <w:t>pravidelností) s</w:t>
      </w:r>
      <w:r>
        <w:rPr>
          <w:spacing w:val="-13"/>
          <w:u w:val="single"/>
        </w:rPr>
        <w:t> </w:t>
      </w:r>
      <w:r>
        <w:rPr>
          <w:u w:val="single"/>
        </w:rPr>
        <w:t>tím, že se na takovém uspořádání poměrů dítěte rodiče dohodli a/nebo se jedná</w:t>
      </w:r>
      <w:r>
        <w:rPr>
          <w:spacing w:val="80"/>
        </w:rPr>
        <w:t> </w:t>
      </w:r>
      <w:r>
        <w:rPr>
          <w:u w:val="single"/>
        </w:rPr>
        <w:t>o</w:t>
      </w:r>
      <w:r>
        <w:rPr>
          <w:spacing w:val="-14"/>
          <w:u w:val="single"/>
        </w:rPr>
        <w:t> </w:t>
      </w:r>
      <w:r>
        <w:rPr>
          <w:u w:val="single"/>
        </w:rPr>
        <w:t>pokojný</w:t>
      </w:r>
      <w:r>
        <w:rPr>
          <w:spacing w:val="-12"/>
          <w:u w:val="single"/>
        </w:rPr>
        <w:t> </w:t>
      </w:r>
      <w:r>
        <w:rPr>
          <w:u w:val="single"/>
        </w:rPr>
        <w:t>stav,</w:t>
      </w:r>
      <w:r>
        <w:rPr>
          <w:spacing w:val="-13"/>
          <w:u w:val="single"/>
        </w:rPr>
        <w:t> </w:t>
      </w:r>
      <w:r>
        <w:rPr>
          <w:u w:val="single"/>
        </w:rPr>
        <w:t>který</w:t>
      </w:r>
      <w:r>
        <w:rPr>
          <w:spacing w:val="-13"/>
          <w:u w:val="single"/>
        </w:rPr>
        <w:t> </w:t>
      </w:r>
      <w:r>
        <w:rPr>
          <w:u w:val="single"/>
        </w:rPr>
        <w:t>druhému</w:t>
      </w:r>
      <w:r>
        <w:rPr>
          <w:spacing w:val="-13"/>
          <w:u w:val="single"/>
        </w:rPr>
        <w:t> </w:t>
      </w:r>
      <w:r>
        <w:rPr>
          <w:u w:val="single"/>
        </w:rPr>
        <w:t>rodiči</w:t>
      </w:r>
      <w:r>
        <w:rPr>
          <w:spacing w:val="-13"/>
          <w:u w:val="single"/>
        </w:rPr>
        <w:t> </w:t>
      </w:r>
      <w:r>
        <w:rPr>
          <w:u w:val="single"/>
        </w:rPr>
        <w:t>vyhovuje</w:t>
      </w:r>
      <w:r>
        <w:rPr>
          <w:spacing w:val="-15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u w:val="single"/>
        </w:rPr>
        <w:t>nenavrhuje</w:t>
      </w:r>
      <w:r>
        <w:rPr>
          <w:spacing w:val="-13"/>
          <w:u w:val="single"/>
        </w:rPr>
        <w:t> </w:t>
      </w:r>
      <w:r>
        <w:rPr>
          <w:u w:val="single"/>
        </w:rPr>
        <w:t>rozhodnout</w:t>
      </w:r>
      <w:r>
        <w:rPr>
          <w:spacing w:val="-13"/>
          <w:u w:val="single"/>
        </w:rPr>
        <w:t> </w:t>
      </w:r>
      <w:r>
        <w:rPr>
          <w:u w:val="single"/>
        </w:rPr>
        <w:t>o</w:t>
      </w:r>
      <w:r>
        <w:rPr>
          <w:spacing w:val="-14"/>
          <w:u w:val="single"/>
        </w:rPr>
        <w:t> </w:t>
      </w:r>
      <w:r>
        <w:rPr>
          <w:u w:val="single"/>
        </w:rPr>
        <w:t>péči</w:t>
      </w:r>
      <w:r>
        <w:rPr>
          <w:spacing w:val="-13"/>
          <w:u w:val="single"/>
        </w:rPr>
        <w:t> </w:t>
      </w:r>
      <w:r>
        <w:rPr>
          <w:u w:val="single"/>
        </w:rPr>
        <w:t>s</w:t>
      </w:r>
      <w:r>
        <w:rPr>
          <w:spacing w:val="-15"/>
          <w:u w:val="single"/>
        </w:rPr>
        <w:t> </w:t>
      </w:r>
      <w:r>
        <w:rPr>
          <w:u w:val="single"/>
        </w:rPr>
        <w:t>určením</w:t>
      </w:r>
      <w:r>
        <w:rPr>
          <w:spacing w:val="-13"/>
          <w:u w:val="single"/>
        </w:rPr>
        <w:t> </w:t>
      </w:r>
      <w:r>
        <w:rPr>
          <w:u w:val="single"/>
        </w:rPr>
        <w:t>rozsahu.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5" w:lineRule="auto" w:before="270" w:after="0"/>
        <w:ind w:left="746" w:right="163" w:hanging="360"/>
        <w:jc w:val="both"/>
        <w:rPr>
          <w:sz w:val="24"/>
        </w:rPr>
      </w:pPr>
      <w:r>
        <w:rPr>
          <w:sz w:val="24"/>
        </w:rPr>
        <w:t>Soud bude vycházet z</w:t>
      </w:r>
      <w:r>
        <w:rPr>
          <w:spacing w:val="-10"/>
          <w:sz w:val="24"/>
        </w:rPr>
        <w:t> </w:t>
      </w:r>
      <w:r>
        <w:rPr>
          <w:sz w:val="24"/>
        </w:rPr>
        <w:t>dohody rodičů a/nebo pokojného stavu, rozhodne, že dítě zůstává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péči</w:t>
      </w:r>
      <w:r>
        <w:rPr>
          <w:spacing w:val="-1"/>
          <w:sz w:val="24"/>
        </w:rPr>
        <w:t> </w:t>
      </w:r>
      <w:r>
        <w:rPr>
          <w:sz w:val="24"/>
        </w:rPr>
        <w:t>obou</w:t>
      </w:r>
      <w:r>
        <w:rPr>
          <w:spacing w:val="-1"/>
          <w:sz w:val="24"/>
        </w:rPr>
        <w:t> </w:t>
      </w:r>
      <w:r>
        <w:rPr>
          <w:sz w:val="24"/>
        </w:rPr>
        <w:t>rodičů, aniž</w:t>
      </w:r>
      <w:r>
        <w:rPr>
          <w:spacing w:val="-3"/>
          <w:sz w:val="24"/>
        </w:rPr>
        <w:t> </w:t>
      </w:r>
      <w:r>
        <w:rPr>
          <w:sz w:val="24"/>
        </w:rPr>
        <w:t>by určoval</w:t>
      </w:r>
      <w:r>
        <w:rPr>
          <w:spacing w:val="-1"/>
          <w:sz w:val="24"/>
        </w:rPr>
        <w:t> </w:t>
      </w:r>
      <w:r>
        <w:rPr>
          <w:sz w:val="24"/>
        </w:rPr>
        <w:t>rozsah</w:t>
      </w:r>
      <w:r>
        <w:rPr>
          <w:spacing w:val="-1"/>
          <w:sz w:val="24"/>
        </w:rPr>
        <w:t> </w:t>
      </w:r>
      <w:r>
        <w:rPr>
          <w:sz w:val="24"/>
        </w:rPr>
        <w:t>péče o</w:t>
      </w:r>
      <w:r>
        <w:rPr>
          <w:spacing w:val="-3"/>
          <w:sz w:val="24"/>
        </w:rPr>
        <w:t> </w:t>
      </w:r>
      <w:r>
        <w:rPr>
          <w:sz w:val="24"/>
        </w:rPr>
        <w:t>dítě každého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nich</w:t>
      </w:r>
      <w:r>
        <w:rPr>
          <w:spacing w:val="-1"/>
          <w:sz w:val="24"/>
        </w:rPr>
        <w:t> </w:t>
      </w:r>
      <w:r>
        <w:rPr>
          <w:sz w:val="24"/>
        </w:rPr>
        <w:t>(§</w:t>
      </w:r>
      <w:r>
        <w:rPr>
          <w:spacing w:val="-1"/>
          <w:sz w:val="24"/>
        </w:rPr>
        <w:t> </w:t>
      </w:r>
      <w:r>
        <w:rPr>
          <w:sz w:val="24"/>
        </w:rPr>
        <w:t>907</w:t>
      </w:r>
      <w:r>
        <w:rPr>
          <w:spacing w:val="-1"/>
          <w:sz w:val="24"/>
        </w:rPr>
        <w:t> </w:t>
      </w:r>
      <w:r>
        <w:rPr>
          <w:sz w:val="24"/>
        </w:rPr>
        <w:t>odst.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o.</w:t>
      </w:r>
      <w:r>
        <w:rPr>
          <w:spacing w:val="-1"/>
          <w:sz w:val="24"/>
        </w:rPr>
        <w:t> </w:t>
      </w:r>
      <w:r>
        <w:rPr>
          <w:sz w:val="24"/>
        </w:rPr>
        <w:t>z.) a</w:t>
      </w:r>
      <w:r>
        <w:rPr>
          <w:spacing w:val="-3"/>
          <w:sz w:val="24"/>
        </w:rPr>
        <w:t> </w:t>
      </w:r>
      <w:r>
        <w:rPr>
          <w:sz w:val="24"/>
        </w:rPr>
        <w:t>rozhodne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výživném</w:t>
      </w:r>
      <w:r>
        <w:rPr>
          <w:spacing w:val="-3"/>
          <w:sz w:val="24"/>
        </w:rPr>
        <w:t> </w:t>
      </w:r>
      <w:r>
        <w:rPr>
          <w:sz w:val="24"/>
        </w:rPr>
        <w:t>(§</w:t>
      </w:r>
      <w:r>
        <w:rPr>
          <w:spacing w:val="-5"/>
          <w:sz w:val="24"/>
        </w:rPr>
        <w:t> </w:t>
      </w:r>
      <w:r>
        <w:rPr>
          <w:sz w:val="24"/>
        </w:rPr>
        <w:t>919</w:t>
      </w:r>
      <w:r>
        <w:rPr>
          <w:spacing w:val="-3"/>
          <w:sz w:val="24"/>
        </w:rPr>
        <w:t> </w:t>
      </w:r>
      <w:r>
        <w:rPr>
          <w:sz w:val="24"/>
        </w:rPr>
        <w:t>odst.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o.</w:t>
      </w:r>
      <w:r>
        <w:rPr>
          <w:spacing w:val="-3"/>
          <w:sz w:val="24"/>
        </w:rPr>
        <w:t> </w:t>
      </w:r>
      <w:r>
        <w:rPr>
          <w:sz w:val="24"/>
        </w:rPr>
        <w:t>z.).</w:t>
      </w:r>
    </w:p>
    <w:p>
      <w:pPr>
        <w:pStyle w:val="BodyText"/>
        <w:spacing w:line="235" w:lineRule="auto" w:before="269"/>
        <w:ind w:right="161"/>
        <w:jc w:val="both"/>
      </w:pPr>
      <w:r>
        <w:rPr>
          <w:spacing w:val="-4"/>
          <w:u w:val="single"/>
        </w:rPr>
        <w:t>Jeden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z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rodičů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procesně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neaktivní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(nevyjádřil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věci,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neúčastní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jednání),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druhý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tvrdí,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že</w:t>
      </w:r>
      <w:r>
        <w:rPr>
          <w:spacing w:val="-4"/>
        </w:rPr>
        <w:t> </w:t>
      </w:r>
      <w:r>
        <w:rPr>
          <w:u w:val="single"/>
        </w:rPr>
        <w:t>procesně neaktivní rodič žádným způsobem o dítě nepečuje s</w:t>
      </w:r>
      <w:r>
        <w:rPr>
          <w:spacing w:val="-15"/>
          <w:u w:val="single"/>
        </w:rPr>
        <w:t> </w:t>
      </w:r>
      <w:r>
        <w:rPr>
          <w:u w:val="single"/>
        </w:rPr>
        <w:t>tím, že se na takovém uspořádání</w:t>
      </w:r>
      <w:r>
        <w:rPr/>
        <w:t> </w:t>
      </w:r>
      <w:r>
        <w:rPr>
          <w:u w:val="single"/>
        </w:rPr>
        <w:t>poměrů</w:t>
      </w:r>
      <w:r>
        <w:rPr>
          <w:spacing w:val="31"/>
          <w:u w:val="single"/>
        </w:rPr>
        <w:t> </w:t>
      </w:r>
      <w:r>
        <w:rPr>
          <w:u w:val="single"/>
        </w:rPr>
        <w:t>dítěte</w:t>
      </w:r>
      <w:r>
        <w:rPr>
          <w:spacing w:val="32"/>
          <w:u w:val="single"/>
        </w:rPr>
        <w:t> </w:t>
      </w:r>
      <w:r>
        <w:rPr>
          <w:u w:val="single"/>
        </w:rPr>
        <w:t>rodiče</w:t>
      </w:r>
      <w:r>
        <w:rPr>
          <w:spacing w:val="31"/>
          <w:u w:val="single"/>
        </w:rPr>
        <w:t> </w:t>
      </w:r>
      <w:r>
        <w:rPr>
          <w:u w:val="single"/>
        </w:rPr>
        <w:t>dohodli</w:t>
      </w:r>
      <w:r>
        <w:rPr>
          <w:spacing w:val="31"/>
          <w:u w:val="single"/>
        </w:rPr>
        <w:t> </w:t>
      </w:r>
      <w:r>
        <w:rPr>
          <w:u w:val="single"/>
        </w:rPr>
        <w:t>a/nebo</w:t>
      </w:r>
      <w:r>
        <w:rPr>
          <w:spacing w:val="32"/>
          <w:u w:val="single"/>
        </w:rPr>
        <w:t> </w:t>
      </w:r>
      <w:r>
        <w:rPr>
          <w:u w:val="single"/>
        </w:rPr>
        <w:t>se</w:t>
      </w:r>
      <w:r>
        <w:rPr>
          <w:spacing w:val="31"/>
          <w:u w:val="single"/>
        </w:rPr>
        <w:t> </w:t>
      </w:r>
      <w:r>
        <w:rPr>
          <w:u w:val="single"/>
        </w:rPr>
        <w:t>jedná</w:t>
      </w:r>
      <w:r>
        <w:rPr>
          <w:spacing w:val="30"/>
          <w:u w:val="single"/>
        </w:rPr>
        <w:t> </w:t>
      </w:r>
      <w:r>
        <w:rPr>
          <w:u w:val="single"/>
        </w:rPr>
        <w:t>o</w:t>
      </w:r>
      <w:r>
        <w:rPr>
          <w:spacing w:val="29"/>
          <w:u w:val="single"/>
        </w:rPr>
        <w:t> </w:t>
      </w:r>
      <w:r>
        <w:rPr>
          <w:u w:val="single"/>
        </w:rPr>
        <w:t>pokojný</w:t>
      </w:r>
      <w:r>
        <w:rPr>
          <w:spacing w:val="33"/>
          <w:u w:val="single"/>
        </w:rPr>
        <w:t> </w:t>
      </w:r>
      <w:r>
        <w:rPr>
          <w:u w:val="single"/>
        </w:rPr>
        <w:t>stav,</w:t>
      </w:r>
      <w:r>
        <w:rPr>
          <w:spacing w:val="32"/>
          <w:u w:val="single"/>
        </w:rPr>
        <w:t> </w:t>
      </w:r>
      <w:r>
        <w:rPr>
          <w:u w:val="single"/>
        </w:rPr>
        <w:t>který</w:t>
      </w:r>
      <w:r>
        <w:rPr>
          <w:spacing w:val="32"/>
          <w:u w:val="single"/>
        </w:rPr>
        <w:t> </w:t>
      </w:r>
      <w:r>
        <w:rPr>
          <w:u w:val="single"/>
        </w:rPr>
        <w:t>druhému</w:t>
      </w:r>
      <w:r>
        <w:rPr>
          <w:spacing w:val="32"/>
          <w:u w:val="single"/>
        </w:rPr>
        <w:t> </w:t>
      </w:r>
      <w:r>
        <w:rPr>
          <w:u w:val="single"/>
        </w:rPr>
        <w:t>rodiči</w:t>
      </w:r>
      <w:r>
        <w:rPr>
          <w:spacing w:val="35"/>
          <w:u w:val="single"/>
        </w:rPr>
        <w:t> </w:t>
      </w:r>
      <w:r>
        <w:rPr>
          <w:spacing w:val="-2"/>
          <w:u w:val="single"/>
        </w:rPr>
        <w:t>vyhovuje</w:t>
      </w:r>
    </w:p>
    <w:p>
      <w:pPr>
        <w:pStyle w:val="BodyText"/>
        <w:spacing w:after="0" w:line="235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before="75"/>
        <w:jc w:val="both"/>
      </w:pPr>
      <w:r>
        <w:rPr>
          <w:spacing w:val="-2"/>
          <w:u w:val="single"/>
        </w:rPr>
        <w:t>a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nenavrhuje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rozhodnout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péči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určením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rozsahu.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5" w:lineRule="auto" w:before="268" w:after="0"/>
        <w:ind w:left="746" w:right="161" w:hanging="360"/>
        <w:jc w:val="both"/>
        <w:rPr>
          <w:sz w:val="24"/>
        </w:rPr>
      </w:pPr>
      <w:r>
        <w:rPr>
          <w:sz w:val="24"/>
        </w:rPr>
        <w:t>Soud bude vycházet z</w:t>
      </w:r>
      <w:r>
        <w:rPr>
          <w:spacing w:val="-11"/>
          <w:sz w:val="24"/>
        </w:rPr>
        <w:t> </w:t>
      </w:r>
      <w:r>
        <w:rPr>
          <w:sz w:val="24"/>
        </w:rPr>
        <w:t>dohody rodičů a/nebo pokojného stavu, autoritativně rozhodne, že </w:t>
      </w:r>
      <w:r>
        <w:rPr>
          <w:spacing w:val="-4"/>
          <w:sz w:val="24"/>
        </w:rPr>
        <w:t>dítě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zůstává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obou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rodičů,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aniž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určoval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rozsah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péče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dítě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každého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nich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(§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907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odst.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o.</w:t>
      </w:r>
      <w:r>
        <w:rPr>
          <w:spacing w:val="-5"/>
          <w:sz w:val="24"/>
        </w:rPr>
        <w:t> </w:t>
      </w:r>
      <w:r>
        <w:rPr>
          <w:sz w:val="24"/>
        </w:rPr>
        <w:t>z.)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rozhodne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výživném</w:t>
      </w:r>
      <w:r>
        <w:rPr>
          <w:spacing w:val="-5"/>
          <w:sz w:val="24"/>
        </w:rPr>
        <w:t> </w:t>
      </w:r>
      <w:r>
        <w:rPr>
          <w:sz w:val="24"/>
        </w:rPr>
        <w:t>(§</w:t>
      </w:r>
      <w:r>
        <w:rPr>
          <w:spacing w:val="-6"/>
          <w:sz w:val="24"/>
        </w:rPr>
        <w:t> </w:t>
      </w:r>
      <w:r>
        <w:rPr>
          <w:sz w:val="24"/>
        </w:rPr>
        <w:t>919</w:t>
      </w:r>
      <w:r>
        <w:rPr>
          <w:spacing w:val="-5"/>
          <w:sz w:val="24"/>
        </w:rPr>
        <w:t> </w:t>
      </w:r>
      <w:r>
        <w:rPr>
          <w:sz w:val="24"/>
        </w:rPr>
        <w:t>odst.</w:t>
      </w:r>
      <w:r>
        <w:rPr>
          <w:spacing w:val="-5"/>
          <w:sz w:val="24"/>
        </w:rPr>
        <w:t> </w:t>
      </w:r>
      <w:r>
        <w:rPr>
          <w:sz w:val="24"/>
        </w:rPr>
        <w:t>1,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o.</w:t>
      </w:r>
      <w:r>
        <w:rPr>
          <w:spacing w:val="-8"/>
          <w:sz w:val="24"/>
        </w:rPr>
        <w:t> </w:t>
      </w:r>
      <w:r>
        <w:rPr>
          <w:sz w:val="24"/>
        </w:rPr>
        <w:t>z.).</w:t>
      </w:r>
    </w:p>
    <w:p>
      <w:pPr>
        <w:pStyle w:val="BodyText"/>
        <w:spacing w:line="235" w:lineRule="auto" w:before="269"/>
        <w:ind w:right="161"/>
        <w:jc w:val="both"/>
      </w:pPr>
      <w:r>
        <w:rPr>
          <w:spacing w:val="-4"/>
          <w:u w:val="single"/>
        </w:rPr>
        <w:t>Jeden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z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rodičů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procesně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neaktivní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(nevyjádřil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věci,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neúčastní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jednání),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druhý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tvrdí,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že</w:t>
      </w:r>
      <w:r>
        <w:rPr>
          <w:spacing w:val="-4"/>
        </w:rPr>
        <w:t> </w:t>
      </w:r>
      <w:r>
        <w:rPr>
          <w:u w:val="single"/>
        </w:rPr>
        <w:t>procesně</w:t>
      </w:r>
      <w:r>
        <w:rPr>
          <w:spacing w:val="-6"/>
          <w:u w:val="single"/>
        </w:rPr>
        <w:t> </w:t>
      </w:r>
      <w:r>
        <w:rPr>
          <w:u w:val="single"/>
        </w:rPr>
        <w:t>neaktivní</w:t>
      </w:r>
      <w:r>
        <w:rPr>
          <w:spacing w:val="-6"/>
          <w:u w:val="single"/>
        </w:rPr>
        <w:t> </w:t>
      </w:r>
      <w:r>
        <w:rPr>
          <w:u w:val="single"/>
        </w:rPr>
        <w:t>rodič</w:t>
      </w:r>
      <w:r>
        <w:rPr>
          <w:spacing w:val="-6"/>
          <w:u w:val="single"/>
        </w:rPr>
        <w:t> </w:t>
      </w:r>
      <w:r>
        <w:rPr>
          <w:u w:val="single"/>
        </w:rPr>
        <w:t>nějakým</w:t>
      </w:r>
      <w:r>
        <w:rPr>
          <w:spacing w:val="-7"/>
          <w:u w:val="single"/>
        </w:rPr>
        <w:t> </w:t>
      </w:r>
      <w:r>
        <w:rPr>
          <w:u w:val="single"/>
        </w:rPr>
        <w:t>způsobem</w:t>
      </w:r>
      <w:r>
        <w:rPr>
          <w:spacing w:val="-4"/>
          <w:u w:val="single"/>
        </w:rPr>
        <w:t> </w:t>
      </w:r>
      <w:r>
        <w:rPr>
          <w:u w:val="single"/>
        </w:rPr>
        <w:t>o</w:t>
      </w:r>
      <w:r>
        <w:rPr>
          <w:spacing w:val="-4"/>
          <w:u w:val="single"/>
        </w:rPr>
        <w:t> </w:t>
      </w:r>
      <w:r>
        <w:rPr>
          <w:u w:val="single"/>
        </w:rPr>
        <w:t>dítě</w:t>
      </w:r>
      <w:r>
        <w:rPr>
          <w:spacing w:val="-6"/>
          <w:u w:val="single"/>
        </w:rPr>
        <w:t> </w:t>
      </w:r>
      <w:r>
        <w:rPr>
          <w:u w:val="single"/>
        </w:rPr>
        <w:t>pečuje</w:t>
      </w:r>
      <w:r>
        <w:rPr>
          <w:spacing w:val="-5"/>
          <w:u w:val="single"/>
        </w:rPr>
        <w:t> </w:t>
      </w:r>
      <w:r>
        <w:rPr>
          <w:u w:val="single"/>
        </w:rPr>
        <w:t>a</w:t>
      </w:r>
      <w:r>
        <w:rPr>
          <w:spacing w:val="-4"/>
          <w:u w:val="single"/>
        </w:rPr>
        <w:t> </w:t>
      </w:r>
      <w:r>
        <w:rPr>
          <w:u w:val="single"/>
        </w:rPr>
        <w:t>navrhne</w:t>
      </w:r>
      <w:r>
        <w:rPr>
          <w:spacing w:val="-4"/>
          <w:u w:val="single"/>
        </w:rPr>
        <w:t> </w:t>
      </w:r>
      <w:r>
        <w:rPr>
          <w:u w:val="single"/>
        </w:rPr>
        <w:t>rozhodnout</w:t>
      </w:r>
      <w:r>
        <w:rPr>
          <w:spacing w:val="-4"/>
          <w:u w:val="single"/>
        </w:rPr>
        <w:t> </w:t>
      </w:r>
      <w:r>
        <w:rPr>
          <w:u w:val="single"/>
        </w:rPr>
        <w:t>o</w:t>
      </w:r>
      <w:r>
        <w:rPr>
          <w:spacing w:val="-4"/>
          <w:u w:val="single"/>
        </w:rPr>
        <w:t> </w:t>
      </w:r>
      <w:r>
        <w:rPr>
          <w:u w:val="single"/>
        </w:rPr>
        <w:t>péči</w:t>
      </w:r>
      <w:r>
        <w:rPr>
          <w:spacing w:val="-4"/>
          <w:u w:val="single"/>
        </w:rPr>
        <w:t> </w:t>
      </w:r>
      <w:r>
        <w:rPr>
          <w:u w:val="single"/>
        </w:rPr>
        <w:t>s</w:t>
      </w:r>
      <w:r>
        <w:rPr>
          <w:spacing w:val="-15"/>
          <w:u w:val="single"/>
        </w:rPr>
        <w:t> </w:t>
      </w:r>
      <w:r>
        <w:rPr>
          <w:u w:val="single"/>
        </w:rPr>
        <w:t>určením</w:t>
      </w:r>
      <w:r>
        <w:rPr/>
        <w:t> </w:t>
      </w:r>
      <w:r>
        <w:rPr>
          <w:spacing w:val="-2"/>
          <w:u w:val="single"/>
        </w:rPr>
        <w:t>rozsahu.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5" w:lineRule="auto" w:before="269" w:after="0"/>
        <w:ind w:left="746" w:right="161" w:hanging="360"/>
        <w:jc w:val="both"/>
        <w:rPr>
          <w:sz w:val="24"/>
        </w:rPr>
      </w:pPr>
      <w:r>
        <w:rPr>
          <w:sz w:val="24"/>
        </w:rPr>
        <w:t>Soud</w:t>
      </w:r>
      <w:r>
        <w:rPr>
          <w:spacing w:val="-15"/>
          <w:sz w:val="24"/>
        </w:rPr>
        <w:t> </w:t>
      </w:r>
      <w:r>
        <w:rPr>
          <w:sz w:val="24"/>
        </w:rPr>
        <w:t>autoritativně</w:t>
      </w:r>
      <w:r>
        <w:rPr>
          <w:spacing w:val="-15"/>
          <w:sz w:val="24"/>
        </w:rPr>
        <w:t> </w:t>
      </w:r>
      <w:r>
        <w:rPr>
          <w:sz w:val="24"/>
        </w:rPr>
        <w:t>rozhodne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péči,</w:t>
      </w:r>
      <w:r>
        <w:rPr>
          <w:spacing w:val="-15"/>
          <w:sz w:val="24"/>
        </w:rPr>
        <w:t> </w:t>
      </w:r>
      <w:r>
        <w:rPr>
          <w:sz w:val="24"/>
        </w:rPr>
        <w:t>určí</w:t>
      </w:r>
      <w:r>
        <w:rPr>
          <w:spacing w:val="-15"/>
          <w:sz w:val="24"/>
        </w:rPr>
        <w:t> </w:t>
      </w:r>
      <w:r>
        <w:rPr>
          <w:sz w:val="24"/>
        </w:rPr>
        <w:t>přitom</w:t>
      </w:r>
      <w:r>
        <w:rPr>
          <w:spacing w:val="-15"/>
          <w:sz w:val="24"/>
        </w:rPr>
        <w:t> </w:t>
      </w:r>
      <w:r>
        <w:rPr>
          <w:sz w:val="24"/>
        </w:rPr>
        <w:t>rozsah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každého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rodičů</w:t>
      </w:r>
      <w:r>
        <w:rPr>
          <w:spacing w:val="-15"/>
          <w:sz w:val="24"/>
        </w:rPr>
        <w:t> </w:t>
      </w:r>
      <w:r>
        <w:rPr>
          <w:sz w:val="24"/>
        </w:rPr>
        <w:t>(§</w:t>
      </w:r>
      <w:r>
        <w:rPr>
          <w:spacing w:val="-15"/>
          <w:sz w:val="24"/>
        </w:rPr>
        <w:t> </w:t>
      </w:r>
      <w:r>
        <w:rPr>
          <w:sz w:val="24"/>
        </w:rPr>
        <w:t>907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2 o.</w:t>
      </w:r>
      <w:r>
        <w:rPr>
          <w:spacing w:val="-15"/>
          <w:sz w:val="24"/>
        </w:rPr>
        <w:t> </w:t>
      </w:r>
      <w:r>
        <w:rPr>
          <w:sz w:val="24"/>
        </w:rPr>
        <w:t>z.)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autoritativně</w:t>
      </w:r>
      <w:r>
        <w:rPr>
          <w:spacing w:val="-15"/>
          <w:sz w:val="24"/>
        </w:rPr>
        <w:t> </w:t>
      </w:r>
      <w:r>
        <w:rPr>
          <w:sz w:val="24"/>
        </w:rPr>
        <w:t>rozhodne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výživném</w:t>
      </w:r>
      <w:r>
        <w:rPr>
          <w:spacing w:val="-15"/>
          <w:sz w:val="24"/>
        </w:rPr>
        <w:t> </w:t>
      </w:r>
      <w:r>
        <w:rPr>
          <w:sz w:val="24"/>
        </w:rPr>
        <w:t>(§</w:t>
      </w:r>
      <w:r>
        <w:rPr>
          <w:spacing w:val="-15"/>
          <w:sz w:val="24"/>
        </w:rPr>
        <w:t> </w:t>
      </w:r>
      <w:r>
        <w:rPr>
          <w:sz w:val="24"/>
        </w:rPr>
        <w:t>919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sz w:val="24"/>
        </w:rPr>
        <w:t>o.</w:t>
      </w:r>
      <w:r>
        <w:rPr>
          <w:spacing w:val="-15"/>
          <w:sz w:val="24"/>
        </w:rPr>
        <w:t> </w:t>
      </w:r>
      <w:r>
        <w:rPr>
          <w:sz w:val="24"/>
        </w:rPr>
        <w:t>z.).</w:t>
      </w:r>
      <w:r>
        <w:rPr>
          <w:spacing w:val="-15"/>
          <w:sz w:val="24"/>
        </w:rPr>
        <w:t> </w:t>
      </w:r>
      <w:r>
        <w:rPr>
          <w:sz w:val="24"/>
        </w:rPr>
        <w:t>Vyhovuje-li</w:t>
      </w:r>
      <w:r>
        <w:rPr>
          <w:spacing w:val="-15"/>
          <w:sz w:val="24"/>
        </w:rPr>
        <w:t> </w:t>
      </w:r>
      <w:r>
        <w:rPr>
          <w:sz w:val="24"/>
        </w:rPr>
        <w:t>druhému</w:t>
      </w:r>
      <w:r>
        <w:rPr>
          <w:spacing w:val="-15"/>
          <w:sz w:val="24"/>
        </w:rPr>
        <w:t> </w:t>
      </w:r>
      <w:r>
        <w:rPr>
          <w:sz w:val="24"/>
        </w:rPr>
        <w:t>rodiči míra</w:t>
      </w:r>
      <w:r>
        <w:rPr>
          <w:spacing w:val="-11"/>
          <w:sz w:val="24"/>
        </w:rPr>
        <w:t> </w:t>
      </w:r>
      <w:r>
        <w:rPr>
          <w:sz w:val="24"/>
        </w:rPr>
        <w:t>zapojení</w:t>
      </w:r>
      <w:r>
        <w:rPr>
          <w:spacing w:val="-10"/>
          <w:sz w:val="24"/>
        </w:rPr>
        <w:t> </w:t>
      </w:r>
      <w:r>
        <w:rPr>
          <w:sz w:val="24"/>
        </w:rPr>
        <w:t>neaktivního</w:t>
      </w:r>
      <w:r>
        <w:rPr>
          <w:spacing w:val="-12"/>
          <w:sz w:val="24"/>
        </w:rPr>
        <w:t> </w:t>
      </w:r>
      <w:r>
        <w:rPr>
          <w:sz w:val="24"/>
        </w:rPr>
        <w:t>rodiče,</w:t>
      </w:r>
      <w:r>
        <w:rPr>
          <w:spacing w:val="-10"/>
          <w:sz w:val="24"/>
        </w:rPr>
        <w:t> </w:t>
      </w:r>
      <w:r>
        <w:rPr>
          <w:sz w:val="24"/>
        </w:rPr>
        <w:t>soud</w:t>
      </w:r>
      <w:r>
        <w:rPr>
          <w:spacing w:val="-10"/>
          <w:sz w:val="24"/>
        </w:rPr>
        <w:t> </w:t>
      </w:r>
      <w:r>
        <w:rPr>
          <w:sz w:val="24"/>
        </w:rPr>
        <w:t>tuto</w:t>
      </w:r>
      <w:r>
        <w:rPr>
          <w:spacing w:val="-11"/>
          <w:sz w:val="24"/>
        </w:rPr>
        <w:t> </w:t>
      </w:r>
      <w:r>
        <w:rPr>
          <w:sz w:val="24"/>
        </w:rPr>
        <w:t>míru</w:t>
      </w:r>
      <w:r>
        <w:rPr>
          <w:spacing w:val="-10"/>
          <w:sz w:val="24"/>
        </w:rPr>
        <w:t> </w:t>
      </w:r>
      <w:r>
        <w:rPr>
          <w:sz w:val="24"/>
        </w:rPr>
        <w:t>zohlední</w:t>
      </w:r>
      <w:r>
        <w:rPr>
          <w:spacing w:val="-10"/>
          <w:sz w:val="24"/>
        </w:rPr>
        <w:t> </w:t>
      </w:r>
      <w:r>
        <w:rPr>
          <w:sz w:val="24"/>
        </w:rPr>
        <w:t>při</w:t>
      </w:r>
      <w:r>
        <w:rPr>
          <w:spacing w:val="-10"/>
          <w:sz w:val="24"/>
        </w:rPr>
        <w:t> </w:t>
      </w:r>
      <w:r>
        <w:rPr>
          <w:sz w:val="24"/>
        </w:rPr>
        <w:t>určení</w:t>
      </w:r>
      <w:r>
        <w:rPr>
          <w:spacing w:val="-9"/>
          <w:sz w:val="24"/>
        </w:rPr>
        <w:t> </w:t>
      </w:r>
      <w:r>
        <w:rPr>
          <w:sz w:val="24"/>
        </w:rPr>
        <w:t>rozsahu</w:t>
      </w:r>
      <w:r>
        <w:rPr>
          <w:spacing w:val="-10"/>
          <w:sz w:val="24"/>
        </w:rPr>
        <w:t> </w:t>
      </w:r>
      <w:r>
        <w:rPr>
          <w:sz w:val="24"/>
        </w:rPr>
        <w:t>péče.</w:t>
      </w:r>
    </w:p>
    <w:p>
      <w:pPr>
        <w:pStyle w:val="BodyText"/>
        <w:spacing w:before="264"/>
        <w:ind w:left="746"/>
      </w:pPr>
      <w:r>
        <w:rPr>
          <w:spacing w:val="-6"/>
        </w:rPr>
        <w:t>-</w:t>
      </w:r>
      <w:r>
        <w:rPr>
          <w:spacing w:val="-4"/>
        </w:rPr>
        <w:t> </w:t>
      </w:r>
      <w:r>
        <w:rPr>
          <w:spacing w:val="-6"/>
        </w:rPr>
        <w:t>Příklad</w:t>
      </w:r>
      <w:r>
        <w:rPr>
          <w:spacing w:val="-3"/>
        </w:rPr>
        <w:t> </w:t>
      </w:r>
      <w:r>
        <w:rPr>
          <w:spacing w:val="-6"/>
        </w:rPr>
        <w:t>výroku:</w:t>
      </w: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4"/>
        </w:numPr>
        <w:tabs>
          <w:tab w:pos="927" w:val="left" w:leader="none"/>
        </w:tabs>
        <w:spacing w:line="232" w:lineRule="auto" w:before="0" w:after="0"/>
        <w:ind w:left="746" w:right="162" w:firstLine="0"/>
        <w:jc w:val="both"/>
        <w:rPr>
          <w:sz w:val="24"/>
        </w:rPr>
      </w:pPr>
      <w:r>
        <w:rPr>
          <w:spacing w:val="-6"/>
          <w:sz w:val="24"/>
        </w:rPr>
        <w:t>Manželství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Kateřiny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Strakové,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rozené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Vondráčkové,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narozené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10.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1992,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Romana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Straky, </w:t>
      </w:r>
      <w:r>
        <w:rPr>
          <w:sz w:val="24"/>
        </w:rPr>
        <w:t>narozeného</w:t>
      </w:r>
      <w:r>
        <w:rPr>
          <w:spacing w:val="-15"/>
          <w:sz w:val="24"/>
        </w:rPr>
        <w:t> </w:t>
      </w:r>
      <w:r>
        <w:rPr>
          <w:sz w:val="24"/>
        </w:rPr>
        <w:t>14.</w:t>
      </w:r>
      <w:r>
        <w:rPr>
          <w:spacing w:val="-15"/>
          <w:sz w:val="24"/>
        </w:rPr>
        <w:t> </w:t>
      </w:r>
      <w:r>
        <w:rPr>
          <w:sz w:val="24"/>
        </w:rPr>
        <w:t>12.</w:t>
      </w:r>
      <w:r>
        <w:rPr>
          <w:spacing w:val="-15"/>
          <w:sz w:val="24"/>
        </w:rPr>
        <w:t> </w:t>
      </w:r>
      <w:r>
        <w:rPr>
          <w:sz w:val="24"/>
        </w:rPr>
        <w:t>1990,</w:t>
      </w:r>
      <w:r>
        <w:rPr>
          <w:spacing w:val="-15"/>
          <w:sz w:val="24"/>
        </w:rPr>
        <w:t> </w:t>
      </w:r>
      <w:r>
        <w:rPr>
          <w:sz w:val="24"/>
        </w:rPr>
        <w:t>uzavřené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15.</w:t>
      </w:r>
      <w:r>
        <w:rPr>
          <w:spacing w:val="-15"/>
          <w:sz w:val="24"/>
        </w:rPr>
        <w:t> </w:t>
      </w:r>
      <w:r>
        <w:rPr>
          <w:sz w:val="24"/>
        </w:rPr>
        <w:t>5.</w:t>
      </w:r>
      <w:r>
        <w:rPr>
          <w:spacing w:val="-15"/>
          <w:sz w:val="24"/>
        </w:rPr>
        <w:t> </w:t>
      </w:r>
      <w:r>
        <w:rPr>
          <w:sz w:val="24"/>
        </w:rPr>
        <w:t>2018</w:t>
      </w:r>
      <w:r>
        <w:rPr>
          <w:spacing w:val="-15"/>
          <w:sz w:val="24"/>
        </w:rPr>
        <w:t> </w:t>
      </w:r>
      <w:r>
        <w:rPr>
          <w:sz w:val="24"/>
        </w:rPr>
        <w:t>před</w:t>
      </w:r>
      <w:r>
        <w:rPr>
          <w:spacing w:val="-15"/>
          <w:sz w:val="24"/>
        </w:rPr>
        <w:t> </w:t>
      </w:r>
      <w:r>
        <w:rPr>
          <w:sz w:val="24"/>
        </w:rPr>
        <w:t>Městským</w:t>
      </w:r>
      <w:r>
        <w:rPr>
          <w:spacing w:val="-15"/>
          <w:sz w:val="24"/>
        </w:rPr>
        <w:t> </w:t>
      </w:r>
      <w:r>
        <w:rPr>
          <w:sz w:val="24"/>
        </w:rPr>
        <w:t>úřadem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Kroměříži,</w:t>
      </w:r>
      <w:r>
        <w:rPr>
          <w:spacing w:val="-14"/>
          <w:sz w:val="24"/>
        </w:rPr>
        <w:t> </w:t>
      </w:r>
      <w:r>
        <w:rPr>
          <w:sz w:val="24"/>
        </w:rPr>
        <w:t>se </w:t>
      </w:r>
      <w:r>
        <w:rPr>
          <w:spacing w:val="-2"/>
          <w:sz w:val="24"/>
        </w:rPr>
        <w:t>rozvádí.</w:t>
      </w: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4"/>
        </w:numPr>
        <w:tabs>
          <w:tab w:pos="1069" w:val="left" w:leader="none"/>
        </w:tabs>
        <w:spacing w:line="235" w:lineRule="auto" w:before="0" w:after="0"/>
        <w:ind w:left="746" w:right="163" w:firstLine="0"/>
        <w:jc w:val="both"/>
        <w:rPr>
          <w:sz w:val="24"/>
        </w:rPr>
      </w:pPr>
      <w:r>
        <w:rPr>
          <w:sz w:val="24"/>
        </w:rPr>
        <w:t>V době po rozvodu manželství je matka povinna a oprávněna pečovat o nezletilého </w:t>
      </w:r>
      <w:r>
        <w:rPr>
          <w:spacing w:val="-2"/>
          <w:sz w:val="24"/>
        </w:rPr>
        <w:t>Františka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nezletilého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Davida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celý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kalendářní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otce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rozsahu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 </w:t>
      </w:r>
      <w:r>
        <w:rPr>
          <w:sz w:val="24"/>
        </w:rPr>
        <w:t>výroku III. tohoto rozsudku.</w:t>
      </w:r>
    </w:p>
    <w:p>
      <w:pPr>
        <w:pStyle w:val="ListParagraph"/>
        <w:numPr>
          <w:ilvl w:val="0"/>
          <w:numId w:val="4"/>
        </w:numPr>
        <w:tabs>
          <w:tab w:pos="1110" w:val="left" w:leader="none"/>
        </w:tabs>
        <w:spacing w:line="240" w:lineRule="auto" w:before="275" w:after="0"/>
        <w:ind w:left="1110" w:right="0" w:hanging="364"/>
        <w:jc w:val="both"/>
        <w:rPr>
          <w:sz w:val="24"/>
        </w:rPr>
      </w:pPr>
      <w:r>
        <w:rPr>
          <w:spacing w:val="-6"/>
          <w:sz w:val="24"/>
        </w:rPr>
        <w:t>Varianta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a)</w:t>
      </w:r>
    </w:p>
    <w:p>
      <w:pPr>
        <w:pStyle w:val="BodyText"/>
        <w:spacing w:before="2"/>
        <w:ind w:left="0"/>
      </w:pPr>
    </w:p>
    <w:p>
      <w:pPr>
        <w:pStyle w:val="BodyText"/>
        <w:spacing w:line="235" w:lineRule="auto"/>
        <w:ind w:left="746" w:right="162"/>
        <w:jc w:val="both"/>
      </w:pPr>
      <w:r>
        <w:rPr/>
        <w:t>V</w:t>
      </w:r>
      <w:r>
        <w:rPr>
          <w:spacing w:val="-7"/>
        </w:rPr>
        <w:t> </w:t>
      </w:r>
      <w:r>
        <w:rPr/>
        <w:t>době</w:t>
      </w:r>
      <w:r>
        <w:rPr>
          <w:spacing w:val="-6"/>
        </w:rPr>
        <w:t> </w:t>
      </w:r>
      <w:r>
        <w:rPr/>
        <w:t>po</w:t>
      </w:r>
      <w:r>
        <w:rPr>
          <w:spacing w:val="-7"/>
        </w:rPr>
        <w:t> </w:t>
      </w:r>
      <w:r>
        <w:rPr/>
        <w:t>rozvodu</w:t>
      </w:r>
      <w:r>
        <w:rPr>
          <w:spacing w:val="-7"/>
        </w:rPr>
        <w:t> </w:t>
      </w:r>
      <w:r>
        <w:rPr/>
        <w:t>manželství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/>
        <w:t>otec</w:t>
      </w:r>
      <w:r>
        <w:rPr>
          <w:spacing w:val="-8"/>
        </w:rPr>
        <w:t> </w:t>
      </w:r>
      <w:r>
        <w:rPr/>
        <w:t>povinen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oprávněn</w:t>
      </w:r>
      <w:r>
        <w:rPr>
          <w:spacing w:val="-7"/>
        </w:rPr>
        <w:t> </w:t>
      </w:r>
      <w:r>
        <w:rPr/>
        <w:t>pečovat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nezletilého</w:t>
      </w:r>
      <w:r>
        <w:rPr>
          <w:spacing w:val="-7"/>
        </w:rPr>
        <w:t> </w:t>
      </w:r>
      <w:r>
        <w:rPr/>
        <w:t>Františka Straku,</w:t>
      </w:r>
      <w:r>
        <w:rPr>
          <w:spacing w:val="-7"/>
        </w:rPr>
        <w:t> </w:t>
      </w:r>
      <w:r>
        <w:rPr/>
        <w:t>narozeného</w:t>
      </w:r>
      <w:r>
        <w:rPr>
          <w:spacing w:val="-6"/>
        </w:rPr>
        <w:t> </w:t>
      </w:r>
      <w:r>
        <w:rPr/>
        <w:t>dne</w:t>
      </w:r>
      <w:r>
        <w:rPr>
          <w:spacing w:val="-8"/>
        </w:rPr>
        <w:t> </w:t>
      </w:r>
      <w:r>
        <w:rPr/>
        <w:t>13.</w:t>
      </w:r>
      <w:r>
        <w:rPr>
          <w:spacing w:val="-7"/>
        </w:rPr>
        <w:t> </w:t>
      </w:r>
      <w:r>
        <w:rPr/>
        <w:t>11.</w:t>
      </w:r>
      <w:r>
        <w:rPr>
          <w:spacing w:val="-8"/>
        </w:rPr>
        <w:t> </w:t>
      </w:r>
      <w:r>
        <w:rPr/>
        <w:t>2018,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nezletilého</w:t>
      </w:r>
      <w:r>
        <w:rPr>
          <w:spacing w:val="-8"/>
        </w:rPr>
        <w:t> </w:t>
      </w:r>
      <w:r>
        <w:rPr/>
        <w:t>Davida</w:t>
      </w:r>
      <w:r>
        <w:rPr>
          <w:spacing w:val="-6"/>
        </w:rPr>
        <w:t> </w:t>
      </w:r>
      <w:r>
        <w:rPr/>
        <w:t>Straku,</w:t>
      </w:r>
      <w:r>
        <w:rPr>
          <w:spacing w:val="-8"/>
        </w:rPr>
        <w:t> </w:t>
      </w:r>
      <w:r>
        <w:rPr/>
        <w:t>narozeného</w:t>
      </w:r>
      <w:r>
        <w:rPr>
          <w:spacing w:val="-7"/>
        </w:rPr>
        <w:t> </w:t>
      </w:r>
      <w:r>
        <w:rPr/>
        <w:t>dne</w:t>
      </w:r>
      <w:r>
        <w:rPr>
          <w:spacing w:val="-6"/>
        </w:rPr>
        <w:t> </w:t>
      </w:r>
      <w:r>
        <w:rPr/>
        <w:t>12.</w:t>
      </w:r>
      <w:r>
        <w:rPr>
          <w:spacing w:val="-8"/>
        </w:rPr>
        <w:t> </w:t>
      </w:r>
      <w:r>
        <w:rPr/>
        <w:t>12. </w:t>
      </w:r>
      <w:r>
        <w:rPr>
          <w:spacing w:val="-4"/>
        </w:rPr>
        <w:t>2020,</w:t>
      </w:r>
      <w:r>
        <w:rPr>
          <w:spacing w:val="-7"/>
        </w:rPr>
        <w:t> </w:t>
      </w:r>
      <w:r>
        <w:rPr>
          <w:spacing w:val="-4"/>
        </w:rPr>
        <w:t>v</w:t>
      </w:r>
      <w:r>
        <w:rPr>
          <w:spacing w:val="-7"/>
        </w:rPr>
        <w:t> </w:t>
      </w:r>
      <w:r>
        <w:rPr>
          <w:spacing w:val="-4"/>
        </w:rPr>
        <w:t>rozsahu,</w:t>
      </w:r>
      <w:r>
        <w:rPr>
          <w:spacing w:val="-7"/>
        </w:rPr>
        <w:t> </w:t>
      </w:r>
      <w:r>
        <w:rPr>
          <w:spacing w:val="-4"/>
        </w:rPr>
        <w:t>který</w:t>
      </w:r>
      <w:r>
        <w:rPr>
          <w:spacing w:val="-6"/>
        </w:rPr>
        <w:t> </w:t>
      </w:r>
      <w:r>
        <w:rPr>
          <w:spacing w:val="-4"/>
        </w:rPr>
        <w:t>je</w:t>
      </w:r>
      <w:r>
        <w:rPr>
          <w:spacing w:val="-6"/>
        </w:rPr>
        <w:t> </w:t>
      </w:r>
      <w:r>
        <w:rPr>
          <w:spacing w:val="-4"/>
        </w:rPr>
        <w:t>povinen</w:t>
      </w:r>
      <w:r>
        <w:rPr>
          <w:spacing w:val="-7"/>
        </w:rPr>
        <w:t> </w:t>
      </w:r>
      <w:r>
        <w:rPr>
          <w:spacing w:val="-4"/>
        </w:rPr>
        <w:t>matce</w:t>
      </w:r>
      <w:r>
        <w:rPr>
          <w:spacing w:val="-6"/>
        </w:rPr>
        <w:t> </w:t>
      </w:r>
      <w:r>
        <w:rPr>
          <w:spacing w:val="-4"/>
        </w:rPr>
        <w:t>oznámit</w:t>
      </w:r>
      <w:r>
        <w:rPr>
          <w:spacing w:val="-7"/>
        </w:rPr>
        <w:t> </w:t>
      </w:r>
      <w:r>
        <w:rPr>
          <w:spacing w:val="-4"/>
        </w:rPr>
        <w:t>pro</w:t>
      </w:r>
      <w:r>
        <w:rPr>
          <w:spacing w:val="-10"/>
        </w:rPr>
        <w:t> </w:t>
      </w:r>
      <w:r>
        <w:rPr>
          <w:spacing w:val="-4"/>
        </w:rPr>
        <w:t>následující</w:t>
      </w:r>
      <w:r>
        <w:rPr>
          <w:spacing w:val="-7"/>
        </w:rPr>
        <w:t> </w:t>
      </w:r>
      <w:r>
        <w:rPr>
          <w:spacing w:val="-4"/>
        </w:rPr>
        <w:t>kalendářní</w:t>
      </w:r>
      <w:r>
        <w:rPr>
          <w:spacing w:val="-7"/>
        </w:rPr>
        <w:t> </w:t>
      </w:r>
      <w:r>
        <w:rPr>
          <w:spacing w:val="-4"/>
        </w:rPr>
        <w:t>rok</w:t>
      </w:r>
      <w:r>
        <w:rPr>
          <w:spacing w:val="-10"/>
        </w:rPr>
        <w:t> </w:t>
      </w:r>
      <w:r>
        <w:rPr>
          <w:spacing w:val="-4"/>
        </w:rPr>
        <w:t>nejpozději</w:t>
      </w:r>
      <w:r>
        <w:rPr>
          <w:spacing w:val="-6"/>
        </w:rPr>
        <w:t> </w:t>
      </w:r>
      <w:r>
        <w:rPr>
          <w:spacing w:val="-4"/>
        </w:rPr>
        <w:t>do</w:t>
      </w:r>
    </w:p>
    <w:p>
      <w:pPr>
        <w:pStyle w:val="BodyText"/>
        <w:spacing w:line="235" w:lineRule="auto"/>
        <w:ind w:left="746" w:right="163"/>
        <w:jc w:val="both"/>
      </w:pPr>
      <w:r>
        <w:rPr>
          <w:spacing w:val="-6"/>
        </w:rPr>
        <w:t>30. 11. roku</w:t>
      </w:r>
      <w:r>
        <w:rPr>
          <w:spacing w:val="-7"/>
        </w:rPr>
        <w:t> </w:t>
      </w:r>
      <w:r>
        <w:rPr>
          <w:spacing w:val="-6"/>
        </w:rPr>
        <w:t>předcházejícího, nejvýše však v</w:t>
      </w:r>
      <w:r>
        <w:rPr>
          <w:spacing w:val="-8"/>
        </w:rPr>
        <w:t> </w:t>
      </w:r>
      <w:r>
        <w:rPr>
          <w:spacing w:val="-6"/>
        </w:rPr>
        <w:t>rozsahu jednoho víkendu</w:t>
      </w:r>
      <w:r>
        <w:rPr>
          <w:spacing w:val="-8"/>
        </w:rPr>
        <w:t> </w:t>
      </w:r>
      <w:r>
        <w:rPr>
          <w:spacing w:val="-6"/>
        </w:rPr>
        <w:t>v měsíci</w:t>
      </w:r>
      <w:r>
        <w:rPr>
          <w:spacing w:val="-8"/>
        </w:rPr>
        <w:t> </w:t>
      </w:r>
      <w:r>
        <w:rPr>
          <w:spacing w:val="-6"/>
        </w:rPr>
        <w:t>od pátku 17:00 </w:t>
      </w:r>
      <w:r>
        <w:rPr/>
        <w:t>do</w:t>
      </w:r>
      <w:r>
        <w:rPr>
          <w:spacing w:val="-2"/>
        </w:rPr>
        <w:t> </w:t>
      </w:r>
      <w:r>
        <w:rPr/>
        <w:t>neděle</w:t>
      </w:r>
      <w:r>
        <w:rPr>
          <w:spacing w:val="-1"/>
        </w:rPr>
        <w:t> </w:t>
      </w:r>
      <w:r>
        <w:rPr/>
        <w:t>17:00,</w:t>
      </w:r>
      <w:r>
        <w:rPr>
          <w:spacing w:val="-1"/>
        </w:rPr>
        <w:t> </w:t>
      </w:r>
      <w:r>
        <w:rPr/>
        <w:t>dvou</w:t>
      </w:r>
      <w:r>
        <w:rPr>
          <w:spacing w:val="-1"/>
        </w:rPr>
        <w:t> </w:t>
      </w:r>
      <w:r>
        <w:rPr/>
        <w:t>týdnů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letních</w:t>
      </w:r>
      <w:r>
        <w:rPr>
          <w:spacing w:val="-1"/>
        </w:rPr>
        <w:t> </w:t>
      </w:r>
      <w:r>
        <w:rPr/>
        <w:t>prázdninách</w:t>
      </w:r>
      <w:r>
        <w:rPr>
          <w:spacing w:val="-1"/>
        </w:rPr>
        <w:t> </w:t>
      </w:r>
      <w:r>
        <w:rPr/>
        <w:t>od</w:t>
      </w:r>
      <w:r>
        <w:rPr>
          <w:spacing w:val="-2"/>
        </w:rPr>
        <w:t> </w:t>
      </w:r>
      <w:r>
        <w:rPr/>
        <w:t>pátku</w:t>
      </w:r>
      <w:r>
        <w:rPr>
          <w:spacing w:val="-2"/>
        </w:rPr>
        <w:t> </w:t>
      </w:r>
      <w:r>
        <w:rPr/>
        <w:t>17:00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pátku</w:t>
      </w:r>
      <w:r>
        <w:rPr>
          <w:spacing w:val="-1"/>
        </w:rPr>
        <w:t> </w:t>
      </w:r>
      <w:r>
        <w:rPr/>
        <w:t>17:00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dvou navazujících</w:t>
      </w:r>
      <w:r>
        <w:rPr>
          <w:spacing w:val="-13"/>
        </w:rPr>
        <w:t> </w:t>
      </w:r>
      <w:r>
        <w:rPr/>
        <w:t>dnů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vánočních</w:t>
      </w:r>
      <w:r>
        <w:rPr>
          <w:spacing w:val="-14"/>
        </w:rPr>
        <w:t> </w:t>
      </w:r>
      <w:r>
        <w:rPr/>
        <w:t>prázdninách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/>
        <w:t>období</w:t>
      </w:r>
      <w:r>
        <w:rPr>
          <w:spacing w:val="-13"/>
        </w:rPr>
        <w:t> </w:t>
      </w:r>
      <w:r>
        <w:rPr/>
        <w:t>od</w:t>
      </w:r>
      <w:r>
        <w:rPr>
          <w:spacing w:val="-14"/>
        </w:rPr>
        <w:t> </w:t>
      </w:r>
      <w:r>
        <w:rPr/>
        <w:t>27.</w:t>
      </w:r>
      <w:r>
        <w:rPr>
          <w:spacing w:val="-13"/>
        </w:rPr>
        <w:t> </w:t>
      </w:r>
      <w:r>
        <w:rPr/>
        <w:t>12.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31.</w:t>
      </w:r>
      <w:r>
        <w:rPr>
          <w:spacing w:val="-13"/>
        </w:rPr>
        <w:t> </w:t>
      </w:r>
      <w:r>
        <w:rPr/>
        <w:t>12,</w:t>
      </w:r>
      <w:r>
        <w:rPr>
          <w:spacing w:val="-13"/>
        </w:rPr>
        <w:t> </w:t>
      </w:r>
      <w:r>
        <w:rPr/>
        <w:t>od</w:t>
      </w:r>
      <w:r>
        <w:rPr>
          <w:spacing w:val="-14"/>
        </w:rPr>
        <w:t> </w:t>
      </w:r>
      <w:r>
        <w:rPr/>
        <w:t>17:00</w:t>
      </w:r>
      <w:r>
        <w:rPr>
          <w:spacing w:val="-13"/>
        </w:rPr>
        <w:t> </w:t>
      </w:r>
      <w:r>
        <w:rPr/>
        <w:t>prvního dne do 17:00 druhého dne; neuplatní-li otec řádně a včas požadavek na režim péče podle tohoto výroku, platí režim</w:t>
      </w:r>
      <w:r>
        <w:rPr>
          <w:spacing w:val="-2"/>
        </w:rPr>
        <w:t> </w:t>
      </w:r>
      <w:r>
        <w:rPr/>
        <w:t>péče podle</w:t>
      </w:r>
      <w:r>
        <w:rPr>
          <w:spacing w:val="-1"/>
        </w:rPr>
        <w:t> </w:t>
      </w:r>
      <w:r>
        <w:rPr/>
        <w:t>výroku II.</w:t>
      </w:r>
    </w:p>
    <w:p>
      <w:pPr>
        <w:pStyle w:val="BodyText"/>
        <w:spacing w:before="272"/>
        <w:ind w:left="746"/>
      </w:pPr>
      <w:r>
        <w:rPr>
          <w:spacing w:val="-2"/>
        </w:rPr>
        <w:t>Nebo:</w:t>
      </w:r>
    </w:p>
    <w:p>
      <w:pPr>
        <w:pStyle w:val="BodyText"/>
        <w:spacing w:before="275"/>
        <w:ind w:left="746"/>
      </w:pPr>
      <w:r>
        <w:rPr>
          <w:spacing w:val="-6"/>
        </w:rPr>
        <w:t>Varianta</w:t>
      </w:r>
      <w:r>
        <w:rPr>
          <w:spacing w:val="-7"/>
        </w:rPr>
        <w:t> </w:t>
      </w:r>
      <w:r>
        <w:rPr>
          <w:spacing w:val="-5"/>
        </w:rPr>
        <w:t>b)</w:t>
      </w:r>
    </w:p>
    <w:p>
      <w:pPr>
        <w:pStyle w:val="BodyText"/>
        <w:spacing w:before="4"/>
        <w:ind w:left="0"/>
      </w:pPr>
    </w:p>
    <w:p>
      <w:pPr>
        <w:pStyle w:val="BodyText"/>
        <w:spacing w:line="232" w:lineRule="auto"/>
        <w:ind w:left="746" w:right="166"/>
        <w:jc w:val="both"/>
      </w:pPr>
      <w:r>
        <w:rPr/>
        <w:t>V</w:t>
      </w:r>
      <w:r>
        <w:rPr>
          <w:spacing w:val="-7"/>
        </w:rPr>
        <w:t> </w:t>
      </w:r>
      <w:r>
        <w:rPr/>
        <w:t>době</w:t>
      </w:r>
      <w:r>
        <w:rPr>
          <w:spacing w:val="-6"/>
        </w:rPr>
        <w:t> </w:t>
      </w:r>
      <w:r>
        <w:rPr/>
        <w:t>po</w:t>
      </w:r>
      <w:r>
        <w:rPr>
          <w:spacing w:val="-7"/>
        </w:rPr>
        <w:t> </w:t>
      </w:r>
      <w:r>
        <w:rPr/>
        <w:t>rozvodu</w:t>
      </w:r>
      <w:r>
        <w:rPr>
          <w:spacing w:val="-7"/>
        </w:rPr>
        <w:t> </w:t>
      </w:r>
      <w:r>
        <w:rPr/>
        <w:t>manželství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/>
        <w:t>otec</w:t>
      </w:r>
      <w:r>
        <w:rPr>
          <w:spacing w:val="-8"/>
        </w:rPr>
        <w:t> </w:t>
      </w:r>
      <w:r>
        <w:rPr/>
        <w:t>povinen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oprávněn</w:t>
      </w:r>
      <w:r>
        <w:rPr>
          <w:spacing w:val="-7"/>
        </w:rPr>
        <w:t> </w:t>
      </w:r>
      <w:r>
        <w:rPr/>
        <w:t>pečovat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nezletilého</w:t>
      </w:r>
      <w:r>
        <w:rPr>
          <w:spacing w:val="-7"/>
        </w:rPr>
        <w:t> </w:t>
      </w:r>
      <w:r>
        <w:rPr/>
        <w:t>Františka a</w:t>
      </w:r>
      <w:r>
        <w:rPr>
          <w:spacing w:val="-14"/>
        </w:rPr>
        <w:t> </w:t>
      </w:r>
      <w:r>
        <w:rPr/>
        <w:t>nezletilého</w:t>
      </w:r>
      <w:r>
        <w:rPr>
          <w:spacing w:val="-15"/>
        </w:rPr>
        <w:t> </w:t>
      </w:r>
      <w:r>
        <w:rPr/>
        <w:t>Davida</w:t>
      </w:r>
      <w:r>
        <w:rPr>
          <w:spacing w:val="-14"/>
        </w:rPr>
        <w:t> </w:t>
      </w:r>
      <w:r>
        <w:rPr/>
        <w:t>každou</w:t>
      </w:r>
      <w:r>
        <w:rPr>
          <w:spacing w:val="-14"/>
        </w:rPr>
        <w:t> </w:t>
      </w:r>
      <w:r>
        <w:rPr/>
        <w:t>první</w:t>
      </w:r>
      <w:r>
        <w:rPr>
          <w:spacing w:val="-14"/>
        </w:rPr>
        <w:t> </w:t>
      </w:r>
      <w:r>
        <w:rPr/>
        <w:t>sobotu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kalendářním</w:t>
      </w:r>
      <w:r>
        <w:rPr>
          <w:spacing w:val="-15"/>
        </w:rPr>
        <w:t> </w:t>
      </w:r>
      <w:r>
        <w:rPr/>
        <w:t>měsíci</w:t>
      </w:r>
      <w:r>
        <w:rPr>
          <w:spacing w:val="-14"/>
        </w:rPr>
        <w:t> </w:t>
      </w:r>
      <w:r>
        <w:rPr/>
        <w:t>od</w:t>
      </w:r>
      <w:r>
        <w:rPr>
          <w:spacing w:val="-14"/>
        </w:rPr>
        <w:t> </w:t>
      </w:r>
      <w:r>
        <w:rPr/>
        <w:t>9:00</w:t>
      </w:r>
      <w:r>
        <w:rPr>
          <w:spacing w:val="-14"/>
        </w:rPr>
        <w:t> </w:t>
      </w:r>
      <w:r>
        <w:rPr/>
        <w:t>do</w:t>
      </w:r>
      <w:r>
        <w:rPr>
          <w:spacing w:val="-15"/>
        </w:rPr>
        <w:t> </w:t>
      </w:r>
      <w:r>
        <w:rPr/>
        <w:t>18:00.</w:t>
      </w: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4"/>
        </w:numPr>
        <w:tabs>
          <w:tab w:pos="1093" w:val="left" w:leader="none"/>
        </w:tabs>
        <w:spacing w:line="235" w:lineRule="auto" w:before="0" w:after="0"/>
        <w:ind w:left="746" w:right="161" w:firstLine="0"/>
        <w:jc w:val="both"/>
        <w:rPr>
          <w:sz w:val="24"/>
        </w:rPr>
      </w:pPr>
      <w:r>
        <w:rPr>
          <w:spacing w:val="-6"/>
          <w:sz w:val="24"/>
        </w:rPr>
        <w:t>Rodiče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jsou oprávněni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 povinni předávat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přebírat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nezletilé v místě bydliště matky;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rodič, </w:t>
      </w:r>
      <w:r>
        <w:rPr>
          <w:spacing w:val="-4"/>
          <w:sz w:val="24"/>
        </w:rPr>
        <w:t>který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péči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končí,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povinen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nezletilé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předání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připravit,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druhému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rodiči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nezletilé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děti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řádně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včas</w:t>
      </w:r>
      <w:r>
        <w:rPr>
          <w:spacing w:val="-6"/>
          <w:sz w:val="24"/>
        </w:rPr>
        <w:t> </w:t>
      </w:r>
      <w:r>
        <w:rPr>
          <w:sz w:val="24"/>
        </w:rPr>
        <w:t>předat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potřebném</w:t>
      </w:r>
      <w:r>
        <w:rPr>
          <w:spacing w:val="-4"/>
          <w:sz w:val="24"/>
        </w:rPr>
        <w:t> </w:t>
      </w:r>
      <w:r>
        <w:rPr>
          <w:sz w:val="24"/>
        </w:rPr>
        <w:t>rozsahu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druhým</w:t>
      </w:r>
      <w:r>
        <w:rPr>
          <w:spacing w:val="-4"/>
          <w:sz w:val="24"/>
        </w:rPr>
        <w:t> </w:t>
      </w:r>
      <w:r>
        <w:rPr>
          <w:sz w:val="24"/>
        </w:rPr>
        <w:t>rodičem</w:t>
      </w:r>
      <w:r>
        <w:rPr>
          <w:spacing w:val="-4"/>
          <w:sz w:val="24"/>
        </w:rPr>
        <w:t> </w:t>
      </w:r>
      <w:r>
        <w:rPr>
          <w:sz w:val="24"/>
        </w:rPr>
        <w:t>spolupracovat.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4"/>
        </w:numPr>
        <w:tabs>
          <w:tab w:pos="1030" w:val="left" w:leader="none"/>
        </w:tabs>
        <w:spacing w:line="235" w:lineRule="auto" w:before="0" w:after="0"/>
        <w:ind w:left="746" w:right="164" w:firstLine="0"/>
        <w:jc w:val="both"/>
        <w:rPr>
          <w:sz w:val="24"/>
        </w:rPr>
      </w:pPr>
      <w:r>
        <w:rPr>
          <w:sz w:val="24"/>
        </w:rPr>
        <w:t>Otec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povinen</w:t>
      </w:r>
      <w:r>
        <w:rPr>
          <w:spacing w:val="-10"/>
          <w:sz w:val="24"/>
        </w:rPr>
        <w:t> </w:t>
      </w:r>
      <w:r>
        <w:rPr>
          <w:sz w:val="24"/>
        </w:rPr>
        <w:t>platit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době</w:t>
      </w:r>
      <w:r>
        <w:rPr>
          <w:spacing w:val="-9"/>
          <w:sz w:val="24"/>
        </w:rPr>
        <w:t> </w:t>
      </w:r>
      <w:r>
        <w:rPr>
          <w:sz w:val="24"/>
        </w:rPr>
        <w:t>po</w:t>
      </w:r>
      <w:r>
        <w:rPr>
          <w:spacing w:val="-10"/>
          <w:sz w:val="24"/>
        </w:rPr>
        <w:t> </w:t>
      </w:r>
      <w:r>
        <w:rPr>
          <w:sz w:val="24"/>
        </w:rPr>
        <w:t>rozvodu</w:t>
      </w:r>
      <w:r>
        <w:rPr>
          <w:spacing w:val="-10"/>
          <w:sz w:val="24"/>
        </w:rPr>
        <w:t> </w:t>
      </w:r>
      <w:r>
        <w:rPr>
          <w:sz w:val="24"/>
        </w:rPr>
        <w:t>manželství</w:t>
      </w:r>
      <w:r>
        <w:rPr>
          <w:spacing w:val="-10"/>
          <w:sz w:val="24"/>
        </w:rPr>
        <w:t> </w:t>
      </w:r>
      <w:r>
        <w:rPr>
          <w:sz w:val="24"/>
        </w:rPr>
        <w:t>rodičů</w:t>
      </w:r>
      <w:r>
        <w:rPr>
          <w:spacing w:val="-10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rukám</w:t>
      </w:r>
      <w:r>
        <w:rPr>
          <w:spacing w:val="-10"/>
          <w:sz w:val="24"/>
        </w:rPr>
        <w:t> </w:t>
      </w:r>
      <w:r>
        <w:rPr>
          <w:sz w:val="24"/>
        </w:rPr>
        <w:t>matky</w:t>
      </w:r>
      <w:r>
        <w:rPr>
          <w:spacing w:val="-9"/>
          <w:sz w:val="24"/>
        </w:rPr>
        <w:t> </w:t>
      </w:r>
      <w:r>
        <w:rPr>
          <w:sz w:val="24"/>
        </w:rPr>
        <w:t>výživné</w:t>
      </w:r>
      <w:r>
        <w:rPr>
          <w:spacing w:val="-9"/>
          <w:sz w:val="24"/>
        </w:rPr>
        <w:t> </w:t>
      </w:r>
      <w:r>
        <w:rPr>
          <w:sz w:val="24"/>
        </w:rPr>
        <w:t>pro nezletilého</w:t>
      </w:r>
      <w:r>
        <w:rPr>
          <w:spacing w:val="-6"/>
          <w:sz w:val="24"/>
        </w:rPr>
        <w:t> </w:t>
      </w:r>
      <w:r>
        <w:rPr>
          <w:sz w:val="24"/>
        </w:rPr>
        <w:t>Františka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výši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5"/>
          <w:sz w:val="24"/>
        </w:rPr>
        <w:t> </w:t>
      </w:r>
      <w:r>
        <w:rPr>
          <w:sz w:val="24"/>
        </w:rPr>
        <w:t>000</w:t>
      </w:r>
      <w:r>
        <w:rPr>
          <w:spacing w:val="-4"/>
          <w:sz w:val="24"/>
        </w:rPr>
        <w:t> </w:t>
      </w:r>
      <w:r>
        <w:rPr>
          <w:sz w:val="24"/>
        </w:rPr>
        <w:t>Kč</w:t>
      </w:r>
      <w:r>
        <w:rPr>
          <w:spacing w:val="-4"/>
          <w:sz w:val="24"/>
        </w:rPr>
        <w:t> </w:t>
      </w:r>
      <w:r>
        <w:rPr>
          <w:sz w:val="24"/>
        </w:rPr>
        <w:t>měsíčně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5"/>
          <w:sz w:val="24"/>
        </w:rPr>
        <w:t> </w:t>
      </w:r>
      <w:r>
        <w:rPr>
          <w:sz w:val="24"/>
        </w:rPr>
        <w:t>nezletilého</w:t>
      </w:r>
      <w:r>
        <w:rPr>
          <w:spacing w:val="-6"/>
          <w:sz w:val="24"/>
        </w:rPr>
        <w:t> </w:t>
      </w:r>
      <w:r>
        <w:rPr>
          <w:sz w:val="24"/>
        </w:rPr>
        <w:t>Davida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výši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z w:val="24"/>
        </w:rPr>
        <w:t>Kč měsíčně,</w:t>
      </w:r>
      <w:r>
        <w:rPr>
          <w:spacing w:val="-13"/>
          <w:sz w:val="24"/>
        </w:rPr>
        <w:t> </w:t>
      </w:r>
      <w:r>
        <w:rPr>
          <w:sz w:val="24"/>
        </w:rPr>
        <w:t>vždy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15.</w:t>
      </w:r>
      <w:r>
        <w:rPr>
          <w:spacing w:val="-13"/>
          <w:sz w:val="24"/>
        </w:rPr>
        <w:t> </w:t>
      </w:r>
      <w:r>
        <w:rPr>
          <w:sz w:val="24"/>
        </w:rPr>
        <w:t>dne</w:t>
      </w:r>
      <w:r>
        <w:rPr>
          <w:spacing w:val="-14"/>
          <w:sz w:val="24"/>
        </w:rPr>
        <w:t> </w:t>
      </w:r>
      <w:r>
        <w:rPr>
          <w:sz w:val="24"/>
        </w:rPr>
        <w:t>příslušného</w:t>
      </w:r>
      <w:r>
        <w:rPr>
          <w:spacing w:val="-14"/>
          <w:sz w:val="24"/>
        </w:rPr>
        <w:t> </w:t>
      </w:r>
      <w:r>
        <w:rPr>
          <w:sz w:val="24"/>
        </w:rPr>
        <w:t>kalendářního</w:t>
      </w:r>
      <w:r>
        <w:rPr>
          <w:spacing w:val="-14"/>
          <w:sz w:val="24"/>
        </w:rPr>
        <w:t> </w:t>
      </w:r>
      <w:r>
        <w:rPr>
          <w:sz w:val="24"/>
        </w:rPr>
        <w:t>měsíce.</w:t>
      </w:r>
    </w:p>
    <w:p>
      <w:pPr>
        <w:pStyle w:val="ListParagraph"/>
        <w:numPr>
          <w:ilvl w:val="0"/>
          <w:numId w:val="4"/>
        </w:numPr>
        <w:tabs>
          <w:tab w:pos="1104" w:val="left" w:leader="none"/>
        </w:tabs>
        <w:spacing w:line="240" w:lineRule="auto" w:before="275" w:after="0"/>
        <w:ind w:left="1104" w:right="0" w:hanging="358"/>
        <w:jc w:val="both"/>
        <w:rPr>
          <w:sz w:val="24"/>
        </w:rPr>
      </w:pPr>
      <w:r>
        <w:rPr>
          <w:spacing w:val="-4"/>
          <w:sz w:val="24"/>
        </w:rPr>
        <w:t>Matce 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neukládá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povinnost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platit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výživné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jednoho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nezletilého.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ListParagraph"/>
        <w:numPr>
          <w:ilvl w:val="0"/>
          <w:numId w:val="4"/>
        </w:numPr>
        <w:tabs>
          <w:tab w:pos="1188" w:val="left" w:leader="none"/>
        </w:tabs>
        <w:spacing w:line="240" w:lineRule="auto" w:before="75" w:after="0"/>
        <w:ind w:left="1188" w:right="0" w:hanging="442"/>
        <w:jc w:val="left"/>
        <w:rPr>
          <w:sz w:val="24"/>
        </w:rPr>
      </w:pPr>
      <w:r>
        <w:rPr>
          <w:spacing w:val="-4"/>
          <w:sz w:val="24"/>
        </w:rPr>
        <w:t>Žádný z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účastníků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nemá právo na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náhradu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nákladů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řízení.</w:t>
      </w:r>
    </w:p>
    <w:p>
      <w:pPr>
        <w:pStyle w:val="BodyText"/>
        <w:spacing w:before="273"/>
        <w:ind w:left="0"/>
      </w:pP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5" w:lineRule="auto" w:before="0" w:after="0"/>
        <w:ind w:left="734" w:right="163" w:hanging="281"/>
        <w:jc w:val="both"/>
        <w:rPr>
          <w:sz w:val="24"/>
        </w:rPr>
      </w:pPr>
      <w:r>
        <w:rPr>
          <w:sz w:val="24"/>
        </w:rPr>
        <w:t>Soud s</w:t>
      </w:r>
      <w:r>
        <w:rPr>
          <w:spacing w:val="-13"/>
          <w:sz w:val="24"/>
        </w:rPr>
        <w:t> </w:t>
      </w:r>
      <w:r>
        <w:rPr>
          <w:sz w:val="24"/>
        </w:rPr>
        <w:t>přihlédnutím ke všem okolnostem zváží, zda je na místě pokusit se o zapojení neaktivního rodiče do života dítěte stanovením minimálního rozsahu péče nebo je třeba přistoupit</w:t>
      </w:r>
      <w:r>
        <w:rPr>
          <w:spacing w:val="-9"/>
          <w:sz w:val="24"/>
        </w:rPr>
        <w:t> </w:t>
      </w: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zásahu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rodičovské</w:t>
      </w:r>
      <w:r>
        <w:rPr>
          <w:spacing w:val="-8"/>
          <w:sz w:val="24"/>
        </w:rPr>
        <w:t> </w:t>
      </w:r>
      <w:r>
        <w:rPr>
          <w:sz w:val="24"/>
        </w:rPr>
        <w:t>odpovědnosti;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zároveň</w:t>
      </w:r>
      <w:r>
        <w:rPr>
          <w:spacing w:val="-9"/>
          <w:sz w:val="24"/>
        </w:rPr>
        <w:t> </w:t>
      </w:r>
      <w:r>
        <w:rPr>
          <w:sz w:val="24"/>
        </w:rPr>
        <w:t>rozhodne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výživném.</w:t>
      </w: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2" w:lineRule="auto" w:before="271" w:after="0"/>
        <w:ind w:left="734" w:right="161" w:hanging="281"/>
        <w:jc w:val="both"/>
        <w:rPr>
          <w:sz w:val="24"/>
        </w:rPr>
      </w:pPr>
      <w:r>
        <w:rPr>
          <w:sz w:val="24"/>
        </w:rPr>
        <w:t>Při</w:t>
      </w:r>
      <w:r>
        <w:rPr>
          <w:spacing w:val="-14"/>
          <w:sz w:val="24"/>
        </w:rPr>
        <w:t> </w:t>
      </w:r>
      <w:r>
        <w:rPr>
          <w:sz w:val="24"/>
        </w:rPr>
        <w:t>určování</w:t>
      </w:r>
      <w:r>
        <w:rPr>
          <w:spacing w:val="-12"/>
          <w:sz w:val="24"/>
        </w:rPr>
        <w:t> </w:t>
      </w:r>
      <w:r>
        <w:rPr>
          <w:sz w:val="24"/>
        </w:rPr>
        <w:t>rozsahu</w:t>
      </w:r>
      <w:r>
        <w:rPr>
          <w:spacing w:val="-12"/>
          <w:sz w:val="24"/>
        </w:rPr>
        <w:t> </w:t>
      </w:r>
      <w:r>
        <w:rPr>
          <w:sz w:val="24"/>
        </w:rPr>
        <w:t>péče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nutno</w:t>
      </w:r>
      <w:r>
        <w:rPr>
          <w:spacing w:val="-12"/>
          <w:sz w:val="24"/>
        </w:rPr>
        <w:t> </w:t>
      </w:r>
      <w:r>
        <w:rPr>
          <w:sz w:val="24"/>
        </w:rPr>
        <w:t>zohlednit</w:t>
      </w:r>
      <w:r>
        <w:rPr>
          <w:spacing w:val="-12"/>
          <w:sz w:val="24"/>
        </w:rPr>
        <w:t> </w:t>
      </w:r>
      <w:r>
        <w:rPr>
          <w:sz w:val="24"/>
        </w:rPr>
        <w:t>případnou</w:t>
      </w:r>
      <w:r>
        <w:rPr>
          <w:spacing w:val="-12"/>
          <w:sz w:val="24"/>
        </w:rPr>
        <w:t> </w:t>
      </w:r>
      <w:r>
        <w:rPr>
          <w:sz w:val="24"/>
        </w:rPr>
        <w:t>skutečnost,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0"/>
          <w:sz w:val="24"/>
        </w:rPr>
        <w:t> </w:t>
      </w:r>
      <w:r>
        <w:rPr>
          <w:sz w:val="24"/>
        </w:rPr>
        <w:t>jeden</w:t>
      </w:r>
      <w:r>
        <w:rPr>
          <w:spacing w:val="-13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rodičů</w:t>
      </w:r>
      <w:r>
        <w:rPr>
          <w:spacing w:val="-12"/>
          <w:sz w:val="24"/>
        </w:rPr>
        <w:t> </w:t>
      </w:r>
      <w:r>
        <w:rPr>
          <w:sz w:val="24"/>
        </w:rPr>
        <w:t>nebyl po delší dobu s dítětem v kontaktu.</w:t>
      </w:r>
    </w:p>
    <w:p>
      <w:pPr>
        <w:pStyle w:val="BodyText"/>
        <w:spacing w:before="266"/>
        <w:ind w:left="0"/>
      </w:pPr>
    </w:p>
    <w:p>
      <w:pPr>
        <w:pStyle w:val="BodyText"/>
        <w:spacing w:line="235" w:lineRule="auto"/>
      </w:pPr>
      <w:r>
        <w:rPr>
          <w:spacing w:val="-4"/>
          <w:u w:val="single"/>
        </w:rPr>
        <w:t>Varianta,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kdy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dítě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blízké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zletilosti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nechce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upravit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rozsah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péče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jednoho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z</w:t>
      </w:r>
      <w:r>
        <w:rPr>
          <w:u w:val="single"/>
        </w:rPr>
        <w:t> </w:t>
      </w:r>
      <w:r>
        <w:rPr>
          <w:spacing w:val="-4"/>
          <w:u w:val="single"/>
        </w:rPr>
        <w:t>rodičů</w:t>
      </w:r>
      <w:r>
        <w:rPr>
          <w:spacing w:val="-12"/>
          <w:u w:val="single"/>
        </w:rPr>
        <w:t> </w:t>
      </w:r>
      <w:r>
        <w:rPr>
          <w:spacing w:val="-4"/>
          <w:u w:val="single"/>
        </w:rPr>
        <w:t>a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tento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rodič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na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určení</w:t>
      </w:r>
      <w:r>
        <w:rPr>
          <w:spacing w:val="-4"/>
        </w:rPr>
        <w:t> </w:t>
      </w:r>
      <w:r>
        <w:rPr>
          <w:u w:val="single"/>
        </w:rPr>
        <w:t>rozsahu péče trvá.</w:t>
      </w:r>
      <w:r>
        <w:rPr>
          <w:spacing w:val="40"/>
          <w:u w:val="single"/>
        </w:rPr>
        <w:t> 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35" w:lineRule="auto" w:before="269" w:after="0"/>
        <w:ind w:left="746" w:right="163" w:hanging="360"/>
        <w:jc w:val="both"/>
        <w:rPr>
          <w:sz w:val="24"/>
        </w:rPr>
      </w:pPr>
      <w:r>
        <w:rPr>
          <w:spacing w:val="-2"/>
          <w:sz w:val="24"/>
        </w:rPr>
        <w:t>Soud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prvoúpravy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dítěte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rozhodne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907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odstavec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určí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rozsah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péče </w:t>
      </w:r>
      <w:r>
        <w:rPr>
          <w:sz w:val="24"/>
        </w:rPr>
        <w:t>obou rodičů a rozhodne o výživném. Soud v</w:t>
      </w:r>
      <w:r>
        <w:rPr>
          <w:spacing w:val="-13"/>
          <w:sz w:val="24"/>
        </w:rPr>
        <w:t> </w:t>
      </w:r>
      <w:r>
        <w:rPr>
          <w:sz w:val="24"/>
        </w:rPr>
        <w:t>rámci projednání případu naplní pozitivní závazek státu na poli ochrany rodinného života a podpoří rodiče a dítě při posílení jejich </w:t>
      </w:r>
      <w:r>
        <w:rPr>
          <w:spacing w:val="-2"/>
          <w:sz w:val="24"/>
        </w:rPr>
        <w:t>vztahu.</w:t>
      </w:r>
    </w:p>
    <w:p>
      <w:pPr>
        <w:pStyle w:val="Heading2"/>
        <w:spacing w:before="265"/>
        <w:ind w:right="138"/>
      </w:pPr>
      <w:r>
        <w:rPr/>
        <w:t>§</w:t>
      </w:r>
      <w:r>
        <w:rPr>
          <w:spacing w:val="-7"/>
        </w:rPr>
        <w:t> </w:t>
      </w:r>
      <w:r>
        <w:rPr/>
        <w:t>909</w:t>
      </w:r>
      <w:r>
        <w:rPr>
          <w:spacing w:val="-6"/>
        </w:rPr>
        <w:t> </w:t>
      </w:r>
      <w:r>
        <w:rPr/>
        <w:t>o.</w:t>
      </w:r>
      <w:r>
        <w:rPr>
          <w:spacing w:val="-7"/>
        </w:rPr>
        <w:t> </w:t>
      </w:r>
      <w:r>
        <w:rPr>
          <w:spacing w:val="-5"/>
        </w:rPr>
        <w:t>z.</w:t>
      </w:r>
    </w:p>
    <w:p>
      <w:pPr>
        <w:pStyle w:val="BodyText"/>
        <w:spacing w:before="264"/>
        <w:jc w:val="both"/>
      </w:pPr>
      <w:r>
        <w:rPr>
          <w:spacing w:val="-2"/>
        </w:rPr>
        <w:t>Stále</w:t>
      </w:r>
      <w:r>
        <w:rPr>
          <w:spacing w:val="-12"/>
        </w:rPr>
        <w:t> </w:t>
      </w:r>
      <w:r>
        <w:rPr>
          <w:spacing w:val="-2"/>
        </w:rPr>
        <w:t>platí,</w:t>
      </w:r>
      <w:r>
        <w:rPr>
          <w:spacing w:val="-13"/>
        </w:rPr>
        <w:t> </w:t>
      </w:r>
      <w:r>
        <w:rPr>
          <w:spacing w:val="-2"/>
        </w:rPr>
        <w:t>že</w:t>
      </w:r>
      <w:r>
        <w:rPr>
          <w:spacing w:val="-11"/>
        </w:rPr>
        <w:t> </w:t>
      </w:r>
      <w:r>
        <w:rPr>
          <w:spacing w:val="-2"/>
        </w:rPr>
        <w:t>dohodou</w:t>
      </w:r>
      <w:r>
        <w:rPr>
          <w:spacing w:val="-11"/>
        </w:rPr>
        <w:t> </w:t>
      </w:r>
      <w:r>
        <w:rPr>
          <w:spacing w:val="-2"/>
        </w:rPr>
        <w:t>rodičů</w:t>
      </w:r>
      <w:r>
        <w:rPr>
          <w:spacing w:val="-11"/>
        </w:rPr>
        <w:t> </w:t>
      </w:r>
      <w:r>
        <w:rPr>
          <w:spacing w:val="-2"/>
        </w:rPr>
        <w:t>nemůže</w:t>
      </w:r>
      <w:r>
        <w:rPr>
          <w:spacing w:val="-10"/>
        </w:rPr>
        <w:t> </w:t>
      </w:r>
      <w:r>
        <w:rPr>
          <w:spacing w:val="-2"/>
        </w:rPr>
        <w:t>být</w:t>
      </w:r>
      <w:r>
        <w:rPr>
          <w:spacing w:val="-12"/>
        </w:rPr>
        <w:t> </w:t>
      </w:r>
      <w:r>
        <w:rPr>
          <w:spacing w:val="-2"/>
        </w:rPr>
        <w:t>měněn</w:t>
      </w:r>
      <w:r>
        <w:rPr>
          <w:spacing w:val="-12"/>
        </w:rPr>
        <w:t> </w:t>
      </w:r>
      <w:r>
        <w:rPr>
          <w:spacing w:val="-2"/>
        </w:rPr>
        <w:t>rozsudek</w:t>
      </w:r>
      <w:r>
        <w:rPr>
          <w:spacing w:val="-11"/>
        </w:rPr>
        <w:t> </w:t>
      </w:r>
      <w:r>
        <w:rPr>
          <w:spacing w:val="-2"/>
        </w:rPr>
        <w:t>soudu.</w:t>
      </w:r>
    </w:p>
    <w:p>
      <w:pPr>
        <w:pStyle w:val="BodyText"/>
        <w:spacing w:before="257"/>
        <w:ind w:left="0"/>
      </w:pPr>
    </w:p>
    <w:p>
      <w:pPr>
        <w:pStyle w:val="Heading2"/>
        <w:ind w:right="135"/>
      </w:pPr>
      <w:r>
        <w:rPr/>
        <w:t>§</w:t>
      </w:r>
      <w:r>
        <w:rPr>
          <w:spacing w:val="-12"/>
        </w:rPr>
        <w:t> </w:t>
      </w:r>
      <w:r>
        <w:rPr/>
        <w:t>913</w:t>
      </w:r>
      <w:r>
        <w:rPr>
          <w:spacing w:val="-12"/>
        </w:rPr>
        <w:t> </w:t>
      </w:r>
      <w:r>
        <w:rPr/>
        <w:t>o.</w:t>
      </w:r>
      <w:r>
        <w:rPr>
          <w:spacing w:val="-12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9"/>
        <w:ind w:right="161"/>
        <w:jc w:val="both"/>
      </w:pPr>
      <w:r>
        <w:rPr/>
        <w:t>Zohlednění budoucích změn by mělo být v</w:t>
      </w:r>
      <w:r>
        <w:rPr>
          <w:spacing w:val="-14"/>
        </w:rPr>
        <w:t> </w:t>
      </w:r>
      <w:r>
        <w:rPr/>
        <w:t>řádu týdnů, měsíců – typicky pokud soud rozhoduje</w:t>
      </w:r>
      <w:r>
        <w:rPr>
          <w:spacing w:val="40"/>
        </w:rPr>
        <w:t> </w:t>
      </w:r>
      <w:r>
        <w:rPr/>
        <w:t>o</w:t>
      </w:r>
      <w:r>
        <w:rPr>
          <w:spacing w:val="-15"/>
        </w:rPr>
        <w:t> </w:t>
      </w:r>
      <w:r>
        <w:rPr/>
        <w:t>výživném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květnu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má</w:t>
      </w:r>
      <w:r>
        <w:rPr>
          <w:spacing w:val="-8"/>
        </w:rPr>
        <w:t> </w:t>
      </w:r>
      <w:r>
        <w:rPr/>
        <w:t>za</w:t>
      </w:r>
      <w:r>
        <w:rPr>
          <w:spacing w:val="-8"/>
        </w:rPr>
        <w:t> </w:t>
      </w:r>
      <w:r>
        <w:rPr/>
        <w:t>prokázané,</w:t>
      </w:r>
      <w:r>
        <w:rPr>
          <w:spacing w:val="-8"/>
        </w:rPr>
        <w:t> </w:t>
      </w:r>
      <w:r>
        <w:rPr/>
        <w:t>že</w:t>
      </w:r>
      <w:r>
        <w:rPr>
          <w:spacing w:val="-8"/>
        </w:rPr>
        <w:t> </w:t>
      </w:r>
      <w:r>
        <w:rPr/>
        <w:t>dítě</w:t>
      </w:r>
      <w:r>
        <w:rPr>
          <w:spacing w:val="-8"/>
        </w:rPr>
        <w:t> </w:t>
      </w:r>
      <w:r>
        <w:rPr/>
        <w:t>v</w:t>
      </w:r>
      <w:r>
        <w:rPr>
          <w:spacing w:val="-15"/>
        </w:rPr>
        <w:t> </w:t>
      </w:r>
      <w:r>
        <w:rPr/>
        <w:t>září</w:t>
      </w:r>
      <w:r>
        <w:rPr>
          <w:spacing w:val="-9"/>
        </w:rPr>
        <w:t> </w:t>
      </w:r>
      <w:r>
        <w:rPr/>
        <w:t>nastoupí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střední</w:t>
      </w:r>
      <w:r>
        <w:rPr>
          <w:spacing w:val="-8"/>
        </w:rPr>
        <w:t> </w:t>
      </w:r>
      <w:r>
        <w:rPr/>
        <w:t>školu.</w:t>
      </w:r>
      <w:r>
        <w:rPr>
          <w:spacing w:val="-8"/>
        </w:rPr>
        <w:t> </w:t>
      </w:r>
      <w:r>
        <w:rPr/>
        <w:t>V</w:t>
      </w:r>
      <w:r>
        <w:rPr>
          <w:spacing w:val="-15"/>
        </w:rPr>
        <w:t> </w:t>
      </w:r>
      <w:r>
        <w:rPr/>
        <w:t>případě</w:t>
      </w:r>
      <w:r>
        <w:rPr>
          <w:spacing w:val="-8"/>
        </w:rPr>
        <w:t> </w:t>
      </w:r>
      <w:r>
        <w:rPr/>
        <w:t>vysoce konfliktních</w:t>
      </w:r>
      <w:r>
        <w:rPr>
          <w:spacing w:val="-4"/>
        </w:rPr>
        <w:t> </w:t>
      </w:r>
      <w:r>
        <w:rPr/>
        <w:t>rodičů</w:t>
      </w:r>
      <w:r>
        <w:rPr>
          <w:spacing w:val="-5"/>
        </w:rPr>
        <w:t> </w:t>
      </w:r>
      <w:r>
        <w:rPr/>
        <w:t>však</w:t>
      </w:r>
      <w:r>
        <w:rPr>
          <w:spacing w:val="-6"/>
        </w:rPr>
        <w:t> </w:t>
      </w:r>
      <w:r>
        <w:rPr/>
        <w:t>není</w:t>
      </w:r>
      <w:r>
        <w:rPr>
          <w:spacing w:val="-5"/>
        </w:rPr>
        <w:t> </w:t>
      </w:r>
      <w:r>
        <w:rPr/>
        <w:t>vyloučeno</w:t>
      </w:r>
      <w:r>
        <w:rPr>
          <w:spacing w:val="-5"/>
        </w:rPr>
        <w:t> </w:t>
      </w:r>
      <w:r>
        <w:rPr/>
        <w:t>zohlednit</w:t>
      </w:r>
      <w:r>
        <w:rPr>
          <w:spacing w:val="-5"/>
        </w:rPr>
        <w:t> </w:t>
      </w:r>
      <w:r>
        <w:rPr/>
        <w:t>delší</w:t>
      </w:r>
      <w:r>
        <w:rPr>
          <w:spacing w:val="-5"/>
        </w:rPr>
        <w:t> </w:t>
      </w:r>
      <w:r>
        <w:rPr/>
        <w:t>časový</w:t>
      </w:r>
      <w:r>
        <w:rPr>
          <w:spacing w:val="-5"/>
        </w:rPr>
        <w:t> </w:t>
      </w:r>
      <w:r>
        <w:rPr/>
        <w:t>horizont</w:t>
      </w:r>
      <w:r>
        <w:rPr>
          <w:spacing w:val="-4"/>
        </w:rPr>
        <w:t> </w:t>
      </w:r>
      <w:r>
        <w:rPr/>
        <w:t>tak,</w:t>
      </w:r>
      <w:r>
        <w:rPr>
          <w:spacing w:val="-5"/>
        </w:rPr>
        <w:t> </w:t>
      </w:r>
      <w:r>
        <w:rPr/>
        <w:t>aby</w:t>
      </w:r>
      <w:r>
        <w:rPr>
          <w:spacing w:val="-5"/>
        </w:rPr>
        <w:t> </w:t>
      </w:r>
      <w:r>
        <w:rPr/>
        <w:t>rodiče</w:t>
      </w:r>
      <w:r>
        <w:rPr>
          <w:spacing w:val="-5"/>
        </w:rPr>
        <w:t> </w:t>
      </w:r>
      <w:r>
        <w:rPr/>
        <w:t>nedostali možnost pokračovat v konfliktu.</w:t>
      </w:r>
    </w:p>
    <w:p>
      <w:pPr>
        <w:pStyle w:val="BodyText"/>
        <w:spacing w:before="265"/>
        <w:jc w:val="both"/>
      </w:pPr>
      <w:r>
        <w:rPr>
          <w:spacing w:val="-2"/>
        </w:rPr>
        <w:t>Co</w:t>
      </w:r>
      <w:r>
        <w:rPr>
          <w:spacing w:val="-10"/>
        </w:rPr>
        <w:t> </w:t>
      </w:r>
      <w:r>
        <w:rPr>
          <w:spacing w:val="-2"/>
        </w:rPr>
        <w:t>může</w:t>
      </w:r>
      <w:r>
        <w:rPr>
          <w:spacing w:val="-8"/>
        </w:rPr>
        <w:t> </w:t>
      </w:r>
      <w:r>
        <w:rPr>
          <w:spacing w:val="-2"/>
        </w:rPr>
        <w:t>být</w:t>
      </w:r>
      <w:r>
        <w:rPr>
          <w:spacing w:val="-9"/>
        </w:rPr>
        <w:t> </w:t>
      </w:r>
      <w:r>
        <w:rPr>
          <w:spacing w:val="-2"/>
        </w:rPr>
        <w:t>považováno</w:t>
      </w:r>
      <w:r>
        <w:rPr>
          <w:spacing w:val="-12"/>
        </w:rPr>
        <w:t> </w:t>
      </w:r>
      <w:r>
        <w:rPr>
          <w:spacing w:val="-2"/>
        </w:rPr>
        <w:t>za</w:t>
      </w:r>
      <w:r>
        <w:rPr>
          <w:spacing w:val="-8"/>
        </w:rPr>
        <w:t> </w:t>
      </w:r>
      <w:r>
        <w:rPr>
          <w:spacing w:val="-2"/>
        </w:rPr>
        <w:t>změnu</w:t>
      </w:r>
      <w:r>
        <w:rPr>
          <w:spacing w:val="-8"/>
        </w:rPr>
        <w:t> </w:t>
      </w:r>
      <w:r>
        <w:rPr>
          <w:spacing w:val="-2"/>
        </w:rPr>
        <w:t>poměrů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měl</w:t>
      </w:r>
      <w:r>
        <w:rPr>
          <w:spacing w:val="-11"/>
        </w:rPr>
        <w:t> </w:t>
      </w:r>
      <w:r>
        <w:rPr>
          <w:spacing w:val="-2"/>
        </w:rPr>
        <w:t>soud</w:t>
      </w:r>
      <w:r>
        <w:rPr>
          <w:spacing w:val="-9"/>
        </w:rPr>
        <w:t> </w:t>
      </w:r>
      <w:r>
        <w:rPr>
          <w:spacing w:val="-2"/>
        </w:rPr>
        <w:t>konkretizovat</w:t>
      </w:r>
      <w:r>
        <w:rPr>
          <w:spacing w:val="-9"/>
        </w:rPr>
        <w:t> </w:t>
      </w:r>
      <w:r>
        <w:rPr>
          <w:spacing w:val="-2"/>
        </w:rPr>
        <w:t>v</w:t>
      </w:r>
      <w:r>
        <w:rPr>
          <w:spacing w:val="-9"/>
        </w:rPr>
        <w:t> </w:t>
      </w:r>
      <w:r>
        <w:rPr>
          <w:spacing w:val="-2"/>
        </w:rPr>
        <w:t>odůvodnění</w:t>
      </w:r>
      <w:r>
        <w:rPr>
          <w:spacing w:val="-8"/>
        </w:rPr>
        <w:t> </w:t>
      </w:r>
      <w:r>
        <w:rPr>
          <w:spacing w:val="-2"/>
        </w:rPr>
        <w:t>rozsudku.</w:t>
      </w:r>
    </w:p>
    <w:p>
      <w:pPr>
        <w:pStyle w:val="BodyText"/>
        <w:spacing w:line="232" w:lineRule="auto" w:before="270"/>
        <w:ind w:right="163"/>
        <w:jc w:val="both"/>
      </w:pPr>
      <w:r>
        <w:rPr>
          <w:spacing w:val="-4"/>
        </w:rPr>
        <w:t>Odst.</w:t>
      </w:r>
      <w:r>
        <w:rPr>
          <w:spacing w:val="-11"/>
        </w:rPr>
        <w:t> </w:t>
      </w:r>
      <w:r>
        <w:rPr>
          <w:spacing w:val="-4"/>
        </w:rPr>
        <w:t>3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10"/>
        </w:rPr>
        <w:t> </w:t>
      </w:r>
      <w:r>
        <w:rPr>
          <w:spacing w:val="-4"/>
        </w:rPr>
        <w:t>pokud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1"/>
        </w:rPr>
        <w:t> </w:t>
      </w:r>
      <w:r>
        <w:rPr>
          <w:spacing w:val="-4"/>
        </w:rPr>
        <w:t>stanovuje</w:t>
      </w:r>
      <w:r>
        <w:rPr>
          <w:spacing w:val="-9"/>
        </w:rPr>
        <w:t> </w:t>
      </w:r>
      <w:r>
        <w:rPr>
          <w:spacing w:val="-4"/>
        </w:rPr>
        <w:t>výživné</w:t>
      </w:r>
      <w:r>
        <w:rPr>
          <w:spacing w:val="-11"/>
        </w:rPr>
        <w:t> </w:t>
      </w:r>
      <w:r>
        <w:rPr>
          <w:spacing w:val="-4"/>
        </w:rPr>
        <w:t>před</w:t>
      </w:r>
      <w:r>
        <w:rPr>
          <w:spacing w:val="-10"/>
        </w:rPr>
        <w:t> </w:t>
      </w:r>
      <w:r>
        <w:rPr>
          <w:spacing w:val="-4"/>
        </w:rPr>
        <w:t>novou</w:t>
      </w:r>
      <w:r>
        <w:rPr>
          <w:spacing w:val="-10"/>
        </w:rPr>
        <w:t> </w:t>
      </w:r>
      <w:r>
        <w:rPr>
          <w:spacing w:val="-4"/>
        </w:rPr>
        <w:t>právní</w:t>
      </w:r>
      <w:r>
        <w:rPr>
          <w:spacing w:val="-10"/>
        </w:rPr>
        <w:t> </w:t>
      </w:r>
      <w:r>
        <w:rPr>
          <w:spacing w:val="-4"/>
        </w:rPr>
        <w:t>úpravou,</w:t>
      </w:r>
      <w:r>
        <w:rPr>
          <w:spacing w:val="-11"/>
        </w:rPr>
        <w:t> </w:t>
      </w:r>
      <w:r>
        <w:rPr>
          <w:spacing w:val="-4"/>
        </w:rPr>
        <w:t>použije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dosavadní</w:t>
      </w:r>
      <w:r>
        <w:rPr>
          <w:spacing w:val="-10"/>
        </w:rPr>
        <w:t> </w:t>
      </w:r>
      <w:r>
        <w:rPr>
          <w:spacing w:val="-4"/>
        </w:rPr>
        <w:t>právní</w:t>
      </w:r>
      <w:r>
        <w:rPr>
          <w:spacing w:val="-10"/>
        </w:rPr>
        <w:t> </w:t>
      </w:r>
      <w:r>
        <w:rPr>
          <w:spacing w:val="-4"/>
        </w:rPr>
        <w:t>úprava </w:t>
      </w:r>
      <w:r>
        <w:rPr/>
        <w:t>pro určení výživného (hmotněprávní).</w:t>
      </w:r>
    </w:p>
    <w:p>
      <w:pPr>
        <w:pStyle w:val="Heading2"/>
        <w:spacing w:before="268"/>
        <w:ind w:right="137"/>
      </w:pPr>
      <w:r>
        <w:rPr/>
        <w:t>§</w:t>
      </w:r>
      <w:r>
        <w:rPr>
          <w:spacing w:val="-9"/>
        </w:rPr>
        <w:t> </w:t>
      </w:r>
      <w:r>
        <w:rPr/>
        <w:t>919</w:t>
      </w:r>
      <w:r>
        <w:rPr>
          <w:spacing w:val="-9"/>
        </w:rPr>
        <w:t> </w:t>
      </w:r>
      <w:r>
        <w:rPr/>
        <w:t>odst.</w:t>
      </w:r>
      <w:r>
        <w:rPr>
          <w:spacing w:val="-10"/>
        </w:rPr>
        <w:t> </w:t>
      </w:r>
      <w:r>
        <w:rPr/>
        <w:t>3</w:t>
      </w:r>
      <w:r>
        <w:rPr>
          <w:spacing w:val="-8"/>
        </w:rPr>
        <w:t> </w:t>
      </w:r>
      <w:r>
        <w:rPr/>
        <w:t>o.</w:t>
      </w:r>
      <w:r>
        <w:rPr>
          <w:spacing w:val="-10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8"/>
        <w:ind w:right="166"/>
        <w:jc w:val="both"/>
      </w:pPr>
      <w:r>
        <w:rPr/>
        <w:t>Rozhodne-li soud o výrazně asymetrickém rozsahu péče (např. 26 nocí/ 4 noci) a bude mít za prokázané, že potřeby dítěte finančně zajišíuje převážně pečující rodič, takovému rodiči neurčí/nestanoví výživné.</w:t>
      </w:r>
    </w:p>
    <w:p>
      <w:pPr>
        <w:pStyle w:val="Heading2"/>
        <w:spacing w:line="274" w:lineRule="exact" w:before="264"/>
        <w:ind w:right="136"/>
      </w:pPr>
      <w:r>
        <w:rPr/>
        <w:t>§</w:t>
      </w:r>
      <w:r>
        <w:rPr>
          <w:spacing w:val="-15"/>
        </w:rPr>
        <w:t> </w:t>
      </w:r>
      <w:r>
        <w:rPr/>
        <w:t>921a</w:t>
      </w:r>
      <w:r>
        <w:rPr>
          <w:spacing w:val="-14"/>
        </w:rPr>
        <w:t> </w:t>
      </w:r>
      <w:r>
        <w:rPr/>
        <w:t>o.</w:t>
      </w:r>
      <w:r>
        <w:rPr>
          <w:spacing w:val="-14"/>
        </w:rPr>
        <w:t> </w:t>
      </w:r>
      <w:r>
        <w:rPr>
          <w:spacing w:val="-5"/>
        </w:rPr>
        <w:t>z.</w:t>
      </w:r>
    </w:p>
    <w:p>
      <w:pPr>
        <w:pStyle w:val="BodyText"/>
        <w:spacing w:line="274" w:lineRule="exact"/>
        <w:ind w:left="0" w:right="6310"/>
        <w:jc w:val="center"/>
      </w:pPr>
      <w:r>
        <w:rPr>
          <w:spacing w:val="-4"/>
        </w:rPr>
        <w:t>Postupitelem</w:t>
      </w:r>
      <w:r>
        <w:rPr>
          <w:spacing w:val="-11"/>
        </w:rPr>
        <w:t> </w:t>
      </w:r>
      <w:r>
        <w:rPr>
          <w:spacing w:val="-4"/>
        </w:rPr>
        <w:t>pohledávky</w:t>
      </w:r>
      <w:r>
        <w:rPr>
          <w:spacing w:val="-11"/>
        </w:rPr>
        <w:t> </w:t>
      </w:r>
      <w:r>
        <w:rPr>
          <w:spacing w:val="-4"/>
        </w:rPr>
        <w:t>je</w:t>
      </w:r>
      <w:r>
        <w:rPr>
          <w:spacing w:val="-9"/>
        </w:rPr>
        <w:t> </w:t>
      </w:r>
      <w:r>
        <w:rPr>
          <w:spacing w:val="-4"/>
        </w:rPr>
        <w:t>dítě.</w:t>
      </w:r>
    </w:p>
    <w:p>
      <w:pPr>
        <w:pStyle w:val="BodyText"/>
        <w:spacing w:after="0" w:line="274" w:lineRule="exact"/>
        <w:jc w:val="center"/>
        <w:sectPr>
          <w:pgSz w:w="11920" w:h="16850"/>
          <w:pgMar w:header="892" w:footer="920" w:top="1420" w:bottom="1180" w:left="1275" w:right="1133"/>
        </w:sectPr>
      </w:pPr>
    </w:p>
    <w:p>
      <w:pPr>
        <w:pStyle w:val="Heading2"/>
        <w:spacing w:before="75"/>
        <w:ind w:right="138"/>
      </w:pPr>
      <w:r>
        <w:rPr/>
        <w:t>§</w:t>
      </w:r>
      <w:r>
        <w:rPr>
          <w:spacing w:val="-7"/>
        </w:rPr>
        <w:t> </w:t>
      </w:r>
      <w:r>
        <w:rPr/>
        <w:t>923</w:t>
      </w:r>
      <w:r>
        <w:rPr>
          <w:spacing w:val="-6"/>
        </w:rPr>
        <w:t> </w:t>
      </w:r>
      <w:r>
        <w:rPr/>
        <w:t>o.</w:t>
      </w:r>
      <w:r>
        <w:rPr>
          <w:spacing w:val="-7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8"/>
        <w:ind w:right="161"/>
        <w:jc w:val="both"/>
      </w:pPr>
      <w:r>
        <w:rPr/>
        <w:t>V</w:t>
      </w:r>
      <w:r>
        <w:rPr>
          <w:spacing w:val="-15"/>
        </w:rPr>
        <w:t> </w:t>
      </w:r>
      <w:r>
        <w:rPr/>
        <w:t>případech zrušení nebo snížení výživného za minulou dobu se reálně sníží výživné dítěte do budoucna. Snížení výživného přitom nesmí ohrozit naplňování základních potřeb dítěte. Částka, </w:t>
      </w:r>
      <w:r>
        <w:rPr>
          <w:spacing w:val="-6"/>
        </w:rPr>
        <w:t>o kterou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výživné</w:t>
      </w:r>
      <w:r>
        <w:rPr>
          <w:spacing w:val="-8"/>
        </w:rPr>
        <w:t> </w:t>
      </w:r>
      <w:r>
        <w:rPr>
          <w:spacing w:val="-6"/>
        </w:rPr>
        <w:t>sníží,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měla</w:t>
      </w:r>
      <w:r>
        <w:rPr>
          <w:spacing w:val="-9"/>
        </w:rPr>
        <w:t> </w:t>
      </w:r>
      <w:r>
        <w:rPr>
          <w:spacing w:val="-6"/>
        </w:rPr>
        <w:t>být</w:t>
      </w:r>
      <w:r>
        <w:rPr>
          <w:spacing w:val="-9"/>
        </w:rPr>
        <w:t> </w:t>
      </w:r>
      <w:r>
        <w:rPr>
          <w:spacing w:val="-6"/>
        </w:rPr>
        <w:t>celkově</w:t>
      </w:r>
      <w:r>
        <w:rPr>
          <w:spacing w:val="-9"/>
        </w:rPr>
        <w:t> </w:t>
      </w:r>
      <w:r>
        <w:rPr>
          <w:spacing w:val="-6"/>
        </w:rPr>
        <w:t>vyčíslená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měla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být</w:t>
      </w:r>
      <w:r>
        <w:rPr>
          <w:spacing w:val="-9"/>
        </w:rPr>
        <w:t> </w:t>
      </w:r>
      <w:r>
        <w:rPr>
          <w:spacing w:val="-6"/>
        </w:rPr>
        <w:t>rozpočítaná</w:t>
      </w:r>
      <w:r>
        <w:rPr>
          <w:spacing w:val="-7"/>
        </w:rPr>
        <w:t> </w:t>
      </w:r>
      <w:r>
        <w:rPr>
          <w:spacing w:val="-6"/>
        </w:rPr>
        <w:t>do</w:t>
      </w:r>
      <w:r>
        <w:rPr>
          <w:spacing w:val="-9"/>
        </w:rPr>
        <w:t> </w:t>
      </w:r>
      <w:r>
        <w:rPr>
          <w:spacing w:val="-6"/>
        </w:rPr>
        <w:t>měsíčních</w:t>
      </w:r>
      <w:r>
        <w:rPr>
          <w:spacing w:val="-9"/>
        </w:rPr>
        <w:t> </w:t>
      </w:r>
      <w:r>
        <w:rPr>
          <w:spacing w:val="-6"/>
        </w:rPr>
        <w:t>plateb </w:t>
      </w:r>
      <w:r>
        <w:rPr>
          <w:spacing w:val="-2"/>
        </w:rPr>
        <w:t>výživného.</w:t>
      </w:r>
    </w:p>
    <w:p>
      <w:pPr>
        <w:pStyle w:val="Heading2"/>
        <w:spacing w:before="265"/>
        <w:ind w:left="120" w:right="259"/>
      </w:pPr>
      <w:r>
        <w:rPr/>
        <w:t>Přechodná</w:t>
      </w:r>
      <w:r>
        <w:rPr>
          <w:spacing w:val="-11"/>
        </w:rPr>
        <w:t> </w:t>
      </w:r>
      <w:r>
        <w:rPr/>
        <w:t>ustanovení</w:t>
      </w:r>
      <w:r>
        <w:rPr>
          <w:spacing w:val="-13"/>
        </w:rPr>
        <w:t> </w:t>
      </w:r>
      <w:r>
        <w:rPr/>
        <w:t>o.</w:t>
      </w:r>
      <w:r>
        <w:rPr>
          <w:spacing w:val="-12"/>
        </w:rPr>
        <w:t> </w:t>
      </w:r>
      <w:r>
        <w:rPr>
          <w:spacing w:val="-5"/>
        </w:rPr>
        <w:t>z.</w:t>
      </w:r>
    </w:p>
    <w:p>
      <w:pPr>
        <w:pStyle w:val="BodyText"/>
        <w:spacing w:line="235" w:lineRule="auto" w:before="269"/>
        <w:ind w:right="161"/>
        <w:jc w:val="both"/>
      </w:pPr>
      <w:r>
        <w:rPr/>
        <w:t>Od</w:t>
      </w:r>
      <w:r>
        <w:rPr>
          <w:spacing w:val="23"/>
        </w:rPr>
        <w:t> </w:t>
      </w:r>
      <w:r>
        <w:rPr/>
        <w:t>1.</w:t>
      </w:r>
      <w:r>
        <w:rPr>
          <w:spacing w:val="23"/>
        </w:rPr>
        <w:t> </w:t>
      </w:r>
      <w:r>
        <w:rPr/>
        <w:t>1.</w:t>
      </w:r>
      <w:r>
        <w:rPr>
          <w:spacing w:val="23"/>
        </w:rPr>
        <w:t> </w:t>
      </w:r>
      <w:r>
        <w:rPr/>
        <w:t>2026</w:t>
      </w:r>
      <w:r>
        <w:rPr>
          <w:spacing w:val="24"/>
        </w:rPr>
        <w:t> </w:t>
      </w:r>
      <w:r>
        <w:rPr/>
        <w:t>prvoinstanční</w:t>
      </w:r>
      <w:r>
        <w:rPr>
          <w:spacing w:val="24"/>
        </w:rPr>
        <w:t> </w:t>
      </w:r>
      <w:r>
        <w:rPr/>
        <w:t>soudy</w:t>
      </w:r>
      <w:r>
        <w:rPr>
          <w:spacing w:val="24"/>
        </w:rPr>
        <w:t> </w:t>
      </w:r>
      <w:r>
        <w:rPr/>
        <w:t>i</w:t>
      </w:r>
      <w:r>
        <w:rPr>
          <w:spacing w:val="23"/>
        </w:rPr>
        <w:t> </w:t>
      </w:r>
      <w:r>
        <w:rPr/>
        <w:t>odvolací</w:t>
      </w:r>
      <w:r>
        <w:rPr>
          <w:spacing w:val="23"/>
        </w:rPr>
        <w:t> </w:t>
      </w:r>
      <w:r>
        <w:rPr/>
        <w:t>soudy</w:t>
      </w:r>
      <w:r>
        <w:rPr>
          <w:spacing w:val="24"/>
        </w:rPr>
        <w:t> </w:t>
      </w:r>
      <w:r>
        <w:rPr/>
        <w:t>rozhodují</w:t>
      </w:r>
      <w:r>
        <w:rPr>
          <w:spacing w:val="23"/>
        </w:rPr>
        <w:t> </w:t>
      </w:r>
      <w:r>
        <w:rPr/>
        <w:t>podle</w:t>
      </w:r>
      <w:r>
        <w:rPr>
          <w:spacing w:val="24"/>
        </w:rPr>
        <w:t> </w:t>
      </w:r>
      <w:r>
        <w:rPr/>
        <w:t>nové</w:t>
      </w:r>
      <w:r>
        <w:rPr>
          <w:spacing w:val="24"/>
        </w:rPr>
        <w:t> </w:t>
      </w:r>
      <w:r>
        <w:rPr/>
        <w:t>právní</w:t>
      </w:r>
      <w:r>
        <w:rPr>
          <w:spacing w:val="23"/>
        </w:rPr>
        <w:t> </w:t>
      </w:r>
      <w:r>
        <w:rPr/>
        <w:t>úpravy,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/>
        <w:t>to </w:t>
      </w:r>
      <w:r>
        <w:rPr>
          <w:spacing w:val="-2"/>
        </w:rPr>
        <w:t>s</w:t>
      </w:r>
      <w:r>
        <w:rPr>
          <w:spacing w:val="-15"/>
        </w:rPr>
        <w:t> </w:t>
      </w:r>
      <w:r>
        <w:rPr>
          <w:spacing w:val="-2"/>
        </w:rPr>
        <w:t>výjimkou</w:t>
      </w:r>
      <w:r>
        <w:rPr>
          <w:spacing w:val="-13"/>
        </w:rPr>
        <w:t> </w:t>
      </w:r>
      <w:r>
        <w:rPr>
          <w:spacing w:val="-2"/>
        </w:rPr>
        <w:t>případů</w:t>
      </w:r>
      <w:r>
        <w:rPr>
          <w:spacing w:val="-13"/>
        </w:rPr>
        <w:t> </w:t>
      </w:r>
      <w:r>
        <w:rPr>
          <w:spacing w:val="-2"/>
        </w:rPr>
        <w:t>kdy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určovaly</w:t>
      </w:r>
      <w:r>
        <w:rPr>
          <w:spacing w:val="-13"/>
        </w:rPr>
        <w:t> </w:t>
      </w:r>
      <w:r>
        <w:rPr>
          <w:spacing w:val="-2"/>
        </w:rPr>
        <w:t>výživné</w:t>
      </w:r>
      <w:r>
        <w:rPr>
          <w:spacing w:val="-13"/>
        </w:rPr>
        <w:t> </w:t>
      </w:r>
      <w:r>
        <w:rPr>
          <w:spacing w:val="-2"/>
        </w:rPr>
        <w:t>zpětně</w:t>
      </w:r>
      <w:r>
        <w:rPr>
          <w:spacing w:val="-13"/>
        </w:rPr>
        <w:t> </w:t>
      </w:r>
      <w:r>
        <w:rPr>
          <w:spacing w:val="-2"/>
        </w:rPr>
        <w:t>před</w:t>
      </w:r>
      <w:r>
        <w:rPr>
          <w:spacing w:val="-13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2026.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31.</w:t>
      </w:r>
      <w:r>
        <w:rPr>
          <w:spacing w:val="-13"/>
        </w:rPr>
        <w:t> </w:t>
      </w:r>
      <w:r>
        <w:rPr>
          <w:spacing w:val="-2"/>
        </w:rPr>
        <w:t>12.</w:t>
      </w:r>
      <w:r>
        <w:rPr>
          <w:spacing w:val="-13"/>
        </w:rPr>
        <w:t> </w:t>
      </w:r>
      <w:r>
        <w:rPr>
          <w:spacing w:val="-2"/>
        </w:rPr>
        <w:t>2025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výživné</w:t>
      </w:r>
      <w:r>
        <w:rPr>
          <w:spacing w:val="-13"/>
        </w:rPr>
        <w:t> </w:t>
      </w:r>
      <w:r>
        <w:rPr>
          <w:spacing w:val="-2"/>
        </w:rPr>
        <w:t>určí </w:t>
      </w:r>
      <w:r>
        <w:rPr/>
        <w:t>podle tehdy platné úpravy.</w:t>
      </w:r>
    </w:p>
    <w:p>
      <w:pPr>
        <w:pStyle w:val="BodyText"/>
        <w:spacing w:line="232" w:lineRule="auto" w:before="271"/>
        <w:ind w:right="161"/>
        <w:jc w:val="both"/>
      </w:pPr>
      <w:r>
        <w:rPr>
          <w:spacing w:val="-2"/>
        </w:rPr>
        <w:t>Jak</w:t>
      </w:r>
      <w:r>
        <w:rPr>
          <w:spacing w:val="-8"/>
        </w:rPr>
        <w:t> </w:t>
      </w:r>
      <w:r>
        <w:rPr>
          <w:spacing w:val="-2"/>
        </w:rPr>
        <w:t>postupovat</w:t>
      </w:r>
      <w:r>
        <w:rPr>
          <w:spacing w:val="-9"/>
        </w:rPr>
        <w:t> </w:t>
      </w:r>
      <w:r>
        <w:rPr>
          <w:spacing w:val="-2"/>
        </w:rPr>
        <w:t>v</w:t>
      </w:r>
      <w:r>
        <w:rPr>
          <w:spacing w:val="-13"/>
        </w:rPr>
        <w:t> </w:t>
      </w:r>
      <w:r>
        <w:rPr>
          <w:spacing w:val="-2"/>
        </w:rPr>
        <w:t>případě,</w:t>
      </w:r>
      <w:r>
        <w:rPr>
          <w:spacing w:val="-12"/>
        </w:rPr>
        <w:t> </w:t>
      </w:r>
      <w:r>
        <w:rPr>
          <w:spacing w:val="-2"/>
        </w:rPr>
        <w:t>že</w:t>
      </w:r>
      <w:r>
        <w:rPr>
          <w:spacing w:val="-7"/>
        </w:rPr>
        <w:t> </w:t>
      </w:r>
      <w:r>
        <w:rPr>
          <w:spacing w:val="-2"/>
        </w:rPr>
        <w:t>okresní</w:t>
      </w:r>
      <w:r>
        <w:rPr>
          <w:spacing w:val="-8"/>
        </w:rPr>
        <w:t> </w:t>
      </w:r>
      <w:r>
        <w:rPr>
          <w:spacing w:val="-2"/>
        </w:rPr>
        <w:t>soud</w:t>
      </w:r>
      <w:r>
        <w:rPr>
          <w:spacing w:val="-9"/>
        </w:rPr>
        <w:t> </w:t>
      </w:r>
      <w:r>
        <w:rPr>
          <w:spacing w:val="-2"/>
        </w:rPr>
        <w:t>má</w:t>
      </w:r>
      <w:r>
        <w:rPr>
          <w:spacing w:val="-10"/>
        </w:rPr>
        <w:t> </w:t>
      </w:r>
      <w:r>
        <w:rPr>
          <w:spacing w:val="-2"/>
        </w:rPr>
        <w:t>zahájeno</w:t>
      </w:r>
      <w:r>
        <w:rPr>
          <w:spacing w:val="-9"/>
        </w:rPr>
        <w:t> </w:t>
      </w:r>
      <w:r>
        <w:rPr>
          <w:spacing w:val="-2"/>
        </w:rPr>
        <w:t>řízení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styku</w:t>
      </w:r>
      <w:r>
        <w:rPr>
          <w:spacing w:val="-8"/>
        </w:rPr>
        <w:t> </w:t>
      </w:r>
      <w:r>
        <w:rPr>
          <w:spacing w:val="-2"/>
        </w:rPr>
        <w:t>(neběží</w:t>
      </w:r>
      <w:r>
        <w:rPr>
          <w:spacing w:val="-8"/>
        </w:rPr>
        <w:t> </w:t>
      </w:r>
      <w:r>
        <w:rPr>
          <w:spacing w:val="-2"/>
        </w:rPr>
        <w:t>řízení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péči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výživě) </w:t>
      </w:r>
      <w:r>
        <w:rPr/>
        <w:t>a věc do</w:t>
      </w:r>
      <w:r>
        <w:rPr>
          <w:spacing w:val="-1"/>
        </w:rPr>
        <w:t> </w:t>
      </w:r>
      <w:r>
        <w:rPr/>
        <w:t>31. 12. 2025 neskončí?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267" w:after="0"/>
        <w:ind w:left="746" w:right="0" w:hanging="360"/>
        <w:jc w:val="left"/>
        <w:rPr>
          <w:sz w:val="24"/>
        </w:rPr>
      </w:pPr>
      <w:r>
        <w:rPr>
          <w:spacing w:val="-2"/>
          <w:sz w:val="24"/>
        </w:rPr>
        <w:t>Zahájí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výživě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rozhodne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péči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výživě.</w:t>
      </w:r>
    </w:p>
    <w:p>
      <w:pPr>
        <w:pStyle w:val="BodyText"/>
        <w:spacing w:line="235" w:lineRule="auto" w:before="268"/>
        <w:ind w:right="163"/>
        <w:jc w:val="both"/>
      </w:pPr>
      <w:r>
        <w:rPr>
          <w:spacing w:val="-4"/>
        </w:rPr>
        <w:t>Jak</w:t>
      </w:r>
      <w:r>
        <w:rPr>
          <w:spacing w:val="-11"/>
        </w:rPr>
        <w:t> </w:t>
      </w:r>
      <w:r>
        <w:rPr>
          <w:spacing w:val="-4"/>
        </w:rPr>
        <w:t>postupovat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spacing w:val="-8"/>
        </w:rPr>
        <w:t> </w:t>
      </w:r>
      <w:r>
        <w:rPr>
          <w:spacing w:val="-4"/>
        </w:rPr>
        <w:t>případě,</w:t>
      </w:r>
      <w:r>
        <w:rPr>
          <w:spacing w:val="-11"/>
        </w:rPr>
        <w:t> </w:t>
      </w:r>
      <w:r>
        <w:rPr>
          <w:spacing w:val="-4"/>
        </w:rPr>
        <w:t>že</w:t>
      </w:r>
      <w:r>
        <w:rPr>
          <w:spacing w:val="-9"/>
        </w:rPr>
        <w:t> </w:t>
      </w:r>
      <w:r>
        <w:rPr>
          <w:spacing w:val="-4"/>
        </w:rPr>
        <w:t>krajský</w:t>
      </w:r>
      <w:r>
        <w:rPr>
          <w:spacing w:val="-11"/>
        </w:rPr>
        <w:t> </w:t>
      </w:r>
      <w:r>
        <w:rPr>
          <w:spacing w:val="-4"/>
        </w:rPr>
        <w:t>soud</w:t>
      </w:r>
      <w:r>
        <w:rPr>
          <w:spacing w:val="-11"/>
        </w:rPr>
        <w:t> </w:t>
      </w:r>
      <w:r>
        <w:rPr>
          <w:spacing w:val="-4"/>
        </w:rPr>
        <w:t>projednává</w:t>
      </w:r>
      <w:r>
        <w:rPr>
          <w:spacing w:val="-9"/>
        </w:rPr>
        <w:t> </w:t>
      </w:r>
      <w:r>
        <w:rPr>
          <w:spacing w:val="-4"/>
        </w:rPr>
        <w:t>odvolání</w:t>
      </w:r>
      <w:r>
        <w:rPr>
          <w:spacing w:val="-11"/>
        </w:rPr>
        <w:t> </w:t>
      </w:r>
      <w:r>
        <w:rPr>
          <w:spacing w:val="-4"/>
        </w:rPr>
        <w:t>proti</w:t>
      </w:r>
      <w:r>
        <w:rPr>
          <w:spacing w:val="-11"/>
        </w:rPr>
        <w:t> </w:t>
      </w:r>
      <w:r>
        <w:rPr>
          <w:spacing w:val="-4"/>
        </w:rPr>
        <w:t>výroku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styku</w:t>
      </w:r>
      <w:r>
        <w:rPr>
          <w:spacing w:val="-11"/>
        </w:rPr>
        <w:t> </w:t>
      </w:r>
      <w:r>
        <w:rPr>
          <w:spacing w:val="-4"/>
        </w:rPr>
        <w:t>(bylo</w:t>
      </w:r>
      <w:r>
        <w:rPr>
          <w:spacing w:val="-9"/>
        </w:rPr>
        <w:t> </w:t>
      </w:r>
      <w:r>
        <w:rPr>
          <w:spacing w:val="-4"/>
        </w:rPr>
        <w:t>rozhodnuto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péči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výživě,</w:t>
      </w:r>
      <w:r>
        <w:rPr>
          <w:spacing w:val="-8"/>
        </w:rPr>
        <w:t> </w:t>
      </w:r>
      <w:r>
        <w:rPr>
          <w:spacing w:val="-2"/>
        </w:rPr>
        <w:t>byí</w:t>
      </w:r>
      <w:r>
        <w:rPr>
          <w:spacing w:val="-8"/>
        </w:rPr>
        <w:t> </w:t>
      </w:r>
      <w:r>
        <w:rPr>
          <w:spacing w:val="-2"/>
        </w:rPr>
        <w:t>výroky</w:t>
      </w:r>
      <w:r>
        <w:rPr>
          <w:spacing w:val="-8"/>
        </w:rPr>
        <w:t> </w:t>
      </w:r>
      <w:r>
        <w:rPr>
          <w:spacing w:val="-2"/>
        </w:rPr>
        <w:t>nebyly</w:t>
      </w:r>
      <w:r>
        <w:rPr>
          <w:spacing w:val="-8"/>
        </w:rPr>
        <w:t> </w:t>
      </w:r>
      <w:r>
        <w:rPr>
          <w:spacing w:val="-2"/>
        </w:rPr>
        <w:t>napadeny</w:t>
      </w:r>
      <w:r>
        <w:rPr>
          <w:spacing w:val="-8"/>
        </w:rPr>
        <w:t> </w:t>
      </w:r>
      <w:r>
        <w:rPr>
          <w:spacing w:val="-2"/>
        </w:rPr>
        <w:t>odvoláním)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věc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31.</w:t>
      </w:r>
      <w:r>
        <w:rPr>
          <w:spacing w:val="-8"/>
        </w:rPr>
        <w:t> </w:t>
      </w:r>
      <w:r>
        <w:rPr>
          <w:spacing w:val="-2"/>
        </w:rPr>
        <w:t>12.</w:t>
      </w:r>
      <w:r>
        <w:rPr>
          <w:spacing w:val="-8"/>
        </w:rPr>
        <w:t> </w:t>
      </w:r>
      <w:r>
        <w:rPr>
          <w:spacing w:val="-2"/>
        </w:rPr>
        <w:t>2025</w:t>
      </w:r>
      <w:r>
        <w:rPr>
          <w:spacing w:val="-9"/>
        </w:rPr>
        <w:t> </w:t>
      </w:r>
      <w:r>
        <w:rPr>
          <w:spacing w:val="-2"/>
        </w:rPr>
        <w:t>neskončí?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266" w:after="0"/>
        <w:ind w:left="746" w:right="0" w:hanging="360"/>
        <w:jc w:val="left"/>
        <w:rPr>
          <w:sz w:val="24"/>
        </w:rPr>
      </w:pPr>
      <w:r>
        <w:rPr>
          <w:spacing w:val="-2"/>
          <w:sz w:val="24"/>
        </w:rPr>
        <w:t>Přezkumu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budou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podléhat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výroky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péči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výživě,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nově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rozhodne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péči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výživě.</w:t>
      </w:r>
    </w:p>
    <w:p>
      <w:pPr>
        <w:pStyle w:val="BodyText"/>
        <w:spacing w:before="262"/>
        <w:ind w:left="0"/>
      </w:pPr>
    </w:p>
    <w:p>
      <w:pPr>
        <w:pStyle w:val="BodyText"/>
        <w:spacing w:line="235" w:lineRule="auto"/>
        <w:ind w:right="161"/>
        <w:jc w:val="both"/>
      </w:pPr>
      <w:r>
        <w:rPr>
          <w:spacing w:val="-6"/>
        </w:rPr>
        <w:t>Jak</w:t>
      </w:r>
      <w:r>
        <w:rPr>
          <w:spacing w:val="-7"/>
        </w:rPr>
        <w:t> </w:t>
      </w:r>
      <w:r>
        <w:rPr>
          <w:spacing w:val="-6"/>
        </w:rPr>
        <w:t>postupovat</w:t>
      </w:r>
      <w:r>
        <w:rPr>
          <w:spacing w:val="-7"/>
        </w:rPr>
        <w:t> </w:t>
      </w:r>
      <w:r>
        <w:rPr>
          <w:spacing w:val="-6"/>
        </w:rPr>
        <w:t>v</w:t>
      </w:r>
      <w:r>
        <w:rPr>
          <w:spacing w:val="4"/>
        </w:rPr>
        <w:t> </w:t>
      </w:r>
      <w:r>
        <w:rPr>
          <w:spacing w:val="-6"/>
        </w:rPr>
        <w:t>případě,</w:t>
      </w:r>
      <w:r>
        <w:rPr>
          <w:spacing w:val="-9"/>
        </w:rPr>
        <w:t> </w:t>
      </w:r>
      <w:r>
        <w:rPr>
          <w:spacing w:val="-6"/>
        </w:rPr>
        <w:t>že byl</w:t>
      </w:r>
      <w:r>
        <w:rPr>
          <w:spacing w:val="-9"/>
        </w:rPr>
        <w:t> </w:t>
      </w:r>
      <w:r>
        <w:rPr>
          <w:spacing w:val="-6"/>
        </w:rPr>
        <w:t>upraven</w:t>
      </w:r>
      <w:r>
        <w:rPr>
          <w:spacing w:val="-9"/>
        </w:rPr>
        <w:t> </w:t>
      </w:r>
      <w:r>
        <w:rPr>
          <w:spacing w:val="-6"/>
        </w:rPr>
        <w:t>styk,</w:t>
      </w:r>
      <w:r>
        <w:rPr>
          <w:spacing w:val="-7"/>
        </w:rPr>
        <w:t> </w:t>
      </w:r>
      <w:r>
        <w:rPr>
          <w:spacing w:val="-6"/>
        </w:rPr>
        <w:t>pečující rodič</w:t>
      </w:r>
      <w:r>
        <w:rPr>
          <w:spacing w:val="-9"/>
        </w:rPr>
        <w:t> </w:t>
      </w:r>
      <w:r>
        <w:rPr>
          <w:spacing w:val="-6"/>
        </w:rPr>
        <w:t>chce</w:t>
      </w:r>
      <w:r>
        <w:rPr>
          <w:spacing w:val="-9"/>
        </w:rPr>
        <w:t> </w:t>
      </w:r>
      <w:r>
        <w:rPr>
          <w:spacing w:val="-6"/>
        </w:rPr>
        <w:t>zvýšit</w:t>
      </w:r>
      <w:r>
        <w:rPr>
          <w:spacing w:val="-8"/>
        </w:rPr>
        <w:t> </w:t>
      </w:r>
      <w:r>
        <w:rPr>
          <w:spacing w:val="-6"/>
        </w:rPr>
        <w:t>výživné a druhý</w:t>
      </w:r>
      <w:r>
        <w:rPr>
          <w:spacing w:val="-9"/>
        </w:rPr>
        <w:t> </w:t>
      </w:r>
      <w:r>
        <w:rPr>
          <w:spacing w:val="-6"/>
        </w:rPr>
        <w:t>z</w:t>
      </w:r>
      <w:r>
        <w:rPr>
          <w:spacing w:val="5"/>
        </w:rPr>
        <w:t> </w:t>
      </w:r>
      <w:r>
        <w:rPr>
          <w:spacing w:val="-6"/>
        </w:rPr>
        <w:t>rodičů</w:t>
      </w:r>
      <w:r>
        <w:rPr>
          <w:spacing w:val="-9"/>
        </w:rPr>
        <w:t> </w:t>
      </w:r>
      <w:r>
        <w:rPr>
          <w:spacing w:val="-6"/>
        </w:rPr>
        <w:t>chce </w:t>
      </w:r>
      <w:r>
        <w:rPr/>
        <w:t>určit</w:t>
      </w:r>
      <w:r>
        <w:rPr>
          <w:spacing w:val="-9"/>
        </w:rPr>
        <w:t> </w:t>
      </w:r>
      <w:r>
        <w:rPr/>
        <w:t>výživné</w:t>
      </w:r>
      <w:r>
        <w:rPr>
          <w:spacing w:val="-9"/>
        </w:rPr>
        <w:t> </w:t>
      </w:r>
      <w:r>
        <w:rPr/>
        <w:t>pečujícímu</w:t>
      </w:r>
      <w:r>
        <w:rPr>
          <w:spacing w:val="-9"/>
        </w:rPr>
        <w:t> </w:t>
      </w:r>
      <w:r>
        <w:rPr/>
        <w:t>rodiči?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35" w:lineRule="auto" w:before="270" w:after="0"/>
        <w:ind w:left="746" w:right="162" w:hanging="360"/>
        <w:jc w:val="both"/>
        <w:rPr>
          <w:sz w:val="24"/>
        </w:rPr>
      </w:pPr>
      <w:r>
        <w:rPr>
          <w:sz w:val="24"/>
        </w:rPr>
        <w:t>Změna</w:t>
      </w:r>
      <w:r>
        <w:rPr>
          <w:spacing w:val="-9"/>
          <w:sz w:val="24"/>
        </w:rPr>
        <w:t> </w:t>
      </w:r>
      <w:r>
        <w:rPr>
          <w:sz w:val="24"/>
        </w:rPr>
        <w:t>styku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péči,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tedy</w:t>
      </w:r>
      <w:r>
        <w:rPr>
          <w:spacing w:val="-9"/>
          <w:sz w:val="24"/>
        </w:rPr>
        <w:t> </w:t>
      </w:r>
      <w:r>
        <w:rPr>
          <w:sz w:val="24"/>
        </w:rPr>
        <w:t>možnost</w:t>
      </w:r>
      <w:r>
        <w:rPr>
          <w:spacing w:val="-10"/>
          <w:sz w:val="24"/>
        </w:rPr>
        <w:t> </w:t>
      </w:r>
      <w:r>
        <w:rPr>
          <w:sz w:val="24"/>
        </w:rPr>
        <w:t>určit</w:t>
      </w:r>
      <w:r>
        <w:rPr>
          <w:spacing w:val="-10"/>
          <w:sz w:val="24"/>
        </w:rPr>
        <w:t> </w:t>
      </w:r>
      <w:r>
        <w:rPr>
          <w:sz w:val="24"/>
        </w:rPr>
        <w:t>výživné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10"/>
          <w:sz w:val="24"/>
        </w:rPr>
        <w:t> </w:t>
      </w:r>
      <w:r>
        <w:rPr>
          <w:sz w:val="24"/>
        </w:rPr>
        <w:t>dosud</w:t>
      </w:r>
      <w:r>
        <w:rPr>
          <w:spacing w:val="-10"/>
          <w:sz w:val="24"/>
        </w:rPr>
        <w:t> </w:t>
      </w:r>
      <w:r>
        <w:rPr>
          <w:sz w:val="24"/>
        </w:rPr>
        <w:t>pečujícímu</w:t>
      </w:r>
      <w:r>
        <w:rPr>
          <w:spacing w:val="-10"/>
          <w:sz w:val="24"/>
        </w:rPr>
        <w:t> </w:t>
      </w:r>
      <w:r>
        <w:rPr>
          <w:sz w:val="24"/>
        </w:rPr>
        <w:t>rodiči,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vázaná</w:t>
      </w:r>
      <w:r>
        <w:rPr>
          <w:spacing w:val="-5"/>
          <w:sz w:val="24"/>
        </w:rPr>
        <w:t> </w:t>
      </w:r>
      <w:r>
        <w:rPr>
          <w:sz w:val="24"/>
        </w:rPr>
        <w:t>na změnu</w:t>
      </w:r>
      <w:r>
        <w:rPr>
          <w:spacing w:val="-13"/>
          <w:sz w:val="24"/>
        </w:rPr>
        <w:t> </w:t>
      </w:r>
      <w:r>
        <w:rPr>
          <w:sz w:val="24"/>
        </w:rPr>
        <w:t>poměrů.</w:t>
      </w:r>
      <w:r>
        <w:rPr>
          <w:spacing w:val="-13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ke</w:t>
      </w:r>
      <w:r>
        <w:rPr>
          <w:spacing w:val="-14"/>
          <w:sz w:val="24"/>
        </w:rPr>
        <w:t> </w:t>
      </w:r>
      <w:r>
        <w:rPr>
          <w:sz w:val="24"/>
        </w:rPr>
        <w:t>změně</w:t>
      </w:r>
      <w:r>
        <w:rPr>
          <w:spacing w:val="-15"/>
          <w:sz w:val="24"/>
        </w:rPr>
        <w:t> </w:t>
      </w:r>
      <w:r>
        <w:rPr>
          <w:sz w:val="24"/>
        </w:rPr>
        <w:t>poměrů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vztahu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péči</w:t>
      </w:r>
      <w:r>
        <w:rPr>
          <w:spacing w:val="-15"/>
          <w:sz w:val="24"/>
        </w:rPr>
        <w:t> </w:t>
      </w:r>
      <w:r>
        <w:rPr>
          <w:sz w:val="24"/>
        </w:rPr>
        <w:t>nedošlo,</w:t>
      </w:r>
      <w:r>
        <w:rPr>
          <w:spacing w:val="-13"/>
          <w:sz w:val="24"/>
        </w:rPr>
        <w:t> </w:t>
      </w:r>
      <w:r>
        <w:rPr>
          <w:sz w:val="24"/>
        </w:rPr>
        <w:t>soud</w:t>
      </w:r>
      <w:r>
        <w:rPr>
          <w:spacing w:val="-13"/>
          <w:sz w:val="24"/>
        </w:rPr>
        <w:t> </w:t>
      </w:r>
      <w:r>
        <w:rPr>
          <w:sz w:val="24"/>
        </w:rPr>
        <w:t>„pouze“</w:t>
      </w:r>
      <w:r>
        <w:rPr>
          <w:spacing w:val="-13"/>
          <w:sz w:val="24"/>
        </w:rPr>
        <w:t> </w:t>
      </w:r>
      <w:r>
        <w:rPr>
          <w:sz w:val="24"/>
        </w:rPr>
        <w:t>rozhodne o</w:t>
      </w:r>
      <w:r>
        <w:rPr>
          <w:spacing w:val="-13"/>
          <w:sz w:val="24"/>
        </w:rPr>
        <w:t> </w:t>
      </w:r>
      <w:r>
        <w:rPr>
          <w:sz w:val="24"/>
        </w:rPr>
        <w:t>výživném.</w:t>
      </w:r>
      <w:r>
        <w:rPr>
          <w:spacing w:val="-12"/>
          <w:sz w:val="24"/>
        </w:rPr>
        <w:t> </w:t>
      </w:r>
      <w:r>
        <w:rPr>
          <w:sz w:val="24"/>
        </w:rPr>
        <w:t>Pokud</w:t>
      </w:r>
      <w:r>
        <w:rPr>
          <w:spacing w:val="-12"/>
          <w:sz w:val="24"/>
        </w:rPr>
        <w:t> </w:t>
      </w:r>
      <w:r>
        <w:rPr>
          <w:sz w:val="24"/>
        </w:rPr>
        <w:t>ke</w:t>
      </w:r>
      <w:r>
        <w:rPr>
          <w:spacing w:val="-12"/>
          <w:sz w:val="24"/>
        </w:rPr>
        <w:t> </w:t>
      </w:r>
      <w:r>
        <w:rPr>
          <w:sz w:val="24"/>
        </w:rPr>
        <w:t>změně</w:t>
      </w:r>
      <w:r>
        <w:rPr>
          <w:spacing w:val="-11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vztahu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péči</w:t>
      </w:r>
      <w:r>
        <w:rPr>
          <w:spacing w:val="-12"/>
          <w:sz w:val="24"/>
        </w:rPr>
        <w:t> </w:t>
      </w:r>
      <w:r>
        <w:rPr>
          <w:sz w:val="24"/>
        </w:rPr>
        <w:t>došlo,</w:t>
      </w:r>
      <w:r>
        <w:rPr>
          <w:spacing w:val="-12"/>
          <w:sz w:val="24"/>
        </w:rPr>
        <w:t> </w:t>
      </w:r>
      <w:r>
        <w:rPr>
          <w:sz w:val="24"/>
        </w:rPr>
        <w:t>soud</w:t>
      </w:r>
      <w:r>
        <w:rPr>
          <w:spacing w:val="-12"/>
          <w:sz w:val="24"/>
        </w:rPr>
        <w:t> </w:t>
      </w:r>
      <w:r>
        <w:rPr>
          <w:sz w:val="24"/>
        </w:rPr>
        <w:t>nově</w:t>
      </w:r>
      <w:r>
        <w:rPr>
          <w:spacing w:val="-12"/>
          <w:sz w:val="24"/>
        </w:rPr>
        <w:t> </w:t>
      </w:r>
      <w:r>
        <w:rPr>
          <w:sz w:val="24"/>
        </w:rPr>
        <w:t>upraví</w:t>
      </w:r>
      <w:r>
        <w:rPr>
          <w:spacing w:val="-12"/>
          <w:sz w:val="24"/>
        </w:rPr>
        <w:t> </w:t>
      </w:r>
      <w:r>
        <w:rPr>
          <w:sz w:val="24"/>
        </w:rPr>
        <w:t>péči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výživné.</w:t>
      </w:r>
    </w:p>
    <w:p>
      <w:pPr>
        <w:pStyle w:val="BodyText"/>
        <w:ind w:left="0"/>
      </w:pPr>
    </w:p>
    <w:p>
      <w:pPr>
        <w:pStyle w:val="BodyText"/>
        <w:spacing w:before="245"/>
        <w:ind w:left="0"/>
      </w:pPr>
    </w:p>
    <w:p>
      <w:pPr>
        <w:pStyle w:val="Heading2"/>
      </w:pPr>
      <w:r>
        <w:rPr/>
        <w:t>Zákon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zvláštních</w:t>
      </w:r>
      <w:r>
        <w:rPr>
          <w:spacing w:val="-12"/>
        </w:rPr>
        <w:t> </w:t>
      </w:r>
      <w:r>
        <w:rPr/>
        <w:t>řízeních</w:t>
      </w:r>
      <w:r>
        <w:rPr>
          <w:spacing w:val="-12"/>
        </w:rPr>
        <w:t> </w:t>
      </w:r>
      <w:r>
        <w:rPr>
          <w:spacing w:val="-2"/>
        </w:rPr>
        <w:t>soudních</w:t>
      </w:r>
    </w:p>
    <w:p>
      <w:pPr>
        <w:pStyle w:val="Heading2"/>
        <w:spacing w:before="185"/>
        <w:ind w:left="5" w:right="259"/>
      </w:pPr>
      <w:r>
        <w:rPr/>
        <w:t>§</w:t>
      </w:r>
      <w:r>
        <w:rPr>
          <w:spacing w:val="-15"/>
        </w:rPr>
        <w:t> </w:t>
      </w:r>
      <w:r>
        <w:rPr/>
        <w:t>391</w:t>
      </w:r>
      <w:r>
        <w:rPr>
          <w:spacing w:val="-15"/>
        </w:rPr>
        <w:t> </w:t>
      </w:r>
      <w:r>
        <w:rPr/>
        <w:t>z.</w:t>
      </w:r>
      <w:r>
        <w:rPr>
          <w:spacing w:val="-15"/>
        </w:rPr>
        <w:t> </w:t>
      </w:r>
      <w:r>
        <w:rPr/>
        <w:t>ř.</w:t>
      </w:r>
      <w:r>
        <w:rPr>
          <w:spacing w:val="-15"/>
        </w:rPr>
        <w:t> </w:t>
      </w:r>
      <w:r>
        <w:rPr>
          <w:spacing w:val="-5"/>
        </w:rPr>
        <w:t>s.</w:t>
      </w:r>
    </w:p>
    <w:p>
      <w:pPr>
        <w:pStyle w:val="BodyText"/>
        <w:spacing w:line="249" w:lineRule="auto" w:before="185"/>
        <w:ind w:right="279"/>
        <w:jc w:val="both"/>
      </w:pPr>
      <w:r>
        <w:rPr/>
        <w:t>Pokud</w:t>
      </w:r>
      <w:r>
        <w:rPr>
          <w:spacing w:val="-4"/>
        </w:rPr>
        <w:t> </w:t>
      </w:r>
      <w:r>
        <w:rPr/>
        <w:t>se navrhovatel bez</w:t>
      </w:r>
      <w:r>
        <w:rPr>
          <w:spacing w:val="-1"/>
        </w:rPr>
        <w:t> </w:t>
      </w:r>
      <w:r>
        <w:rPr/>
        <w:t>omluvy nedostaví</w:t>
      </w:r>
      <w:r>
        <w:rPr>
          <w:spacing w:val="-1"/>
        </w:rPr>
        <w:t> </w:t>
      </w:r>
      <w:r>
        <w:rPr/>
        <w:t>k</w:t>
      </w:r>
      <w:r>
        <w:rPr>
          <w:spacing w:val="-15"/>
        </w:rPr>
        <w:t> </w:t>
      </w:r>
      <w:r>
        <w:rPr/>
        <w:t>nařízenému</w:t>
      </w:r>
      <w:r>
        <w:rPr>
          <w:spacing w:val="-1"/>
        </w:rPr>
        <w:t> </w:t>
      </w:r>
      <w:r>
        <w:rPr/>
        <w:t>jednání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rozvodu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spojeného</w:t>
      </w:r>
      <w:r>
        <w:rPr>
          <w:spacing w:val="-1"/>
        </w:rPr>
        <w:t> </w:t>
      </w:r>
      <w:r>
        <w:rPr/>
        <w:t>řízení o</w:t>
      </w:r>
      <w:r>
        <w:rPr>
          <w:spacing w:val="-14"/>
        </w:rPr>
        <w:t> </w:t>
      </w:r>
      <w:r>
        <w:rPr/>
        <w:t>péči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výživě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dobu</w:t>
      </w:r>
      <w:r>
        <w:rPr>
          <w:spacing w:val="-6"/>
        </w:rPr>
        <w:t> </w:t>
      </w:r>
      <w:r>
        <w:rPr/>
        <w:t>po</w:t>
      </w:r>
      <w:r>
        <w:rPr>
          <w:spacing w:val="-5"/>
        </w:rPr>
        <w:t> </w:t>
      </w:r>
      <w:r>
        <w:rPr/>
        <w:t>rozvodu,</w:t>
      </w:r>
      <w:r>
        <w:rPr>
          <w:spacing w:val="-6"/>
        </w:rPr>
        <w:t> </w:t>
      </w:r>
      <w:r>
        <w:rPr/>
        <w:t>soud</w:t>
      </w:r>
      <w:r>
        <w:rPr>
          <w:spacing w:val="-5"/>
        </w:rPr>
        <w:t> </w:t>
      </w:r>
      <w:r>
        <w:rPr/>
        <w:t>řízení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rozvodu</w:t>
      </w:r>
      <w:r>
        <w:rPr>
          <w:spacing w:val="-6"/>
        </w:rPr>
        <w:t> </w:t>
      </w:r>
      <w:r>
        <w:rPr/>
        <w:t>podle</w:t>
      </w:r>
      <w:r>
        <w:rPr>
          <w:spacing w:val="-4"/>
        </w:rPr>
        <w:t> </w:t>
      </w:r>
      <w:r>
        <w:rPr/>
        <w:t>§</w:t>
      </w:r>
      <w:r>
        <w:rPr>
          <w:spacing w:val="-6"/>
        </w:rPr>
        <w:t> </w:t>
      </w:r>
      <w:r>
        <w:rPr/>
        <w:t>391</w:t>
      </w:r>
      <w:r>
        <w:rPr>
          <w:spacing w:val="-6"/>
        </w:rPr>
        <w:t> </w:t>
      </w:r>
      <w:r>
        <w:rPr/>
        <w:t>odst.</w:t>
      </w:r>
      <w:r>
        <w:rPr>
          <w:spacing w:val="-6"/>
        </w:rPr>
        <w:t> </w:t>
      </w:r>
      <w:r>
        <w:rPr/>
        <w:t>1,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z.</w:t>
      </w:r>
      <w:r>
        <w:rPr>
          <w:spacing w:val="-4"/>
        </w:rPr>
        <w:t> </w:t>
      </w:r>
      <w:r>
        <w:rPr/>
        <w:t>ř.</w:t>
      </w:r>
      <w:r>
        <w:rPr>
          <w:spacing w:val="-7"/>
        </w:rPr>
        <w:t> </w:t>
      </w:r>
      <w:r>
        <w:rPr/>
        <w:t>s.</w:t>
      </w:r>
      <w:r>
        <w:rPr>
          <w:spacing w:val="-4"/>
        </w:rPr>
        <w:t> </w:t>
      </w:r>
      <w:r>
        <w:rPr/>
        <w:t>zastaví. Pokud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k</w:t>
      </w:r>
      <w:r>
        <w:rPr>
          <w:spacing w:val="-15"/>
        </w:rPr>
        <w:t> </w:t>
      </w:r>
      <w:r>
        <w:rPr/>
        <w:t>takovému</w:t>
      </w:r>
      <w:r>
        <w:rPr>
          <w:spacing w:val="-15"/>
        </w:rPr>
        <w:t> </w:t>
      </w:r>
      <w:r>
        <w:rPr/>
        <w:t>jednání</w:t>
      </w:r>
      <w:r>
        <w:rPr>
          <w:spacing w:val="-15"/>
        </w:rPr>
        <w:t> </w:t>
      </w:r>
      <w:r>
        <w:rPr/>
        <w:t>nedostaví</w:t>
      </w:r>
      <w:r>
        <w:rPr>
          <w:spacing w:val="-15"/>
        </w:rPr>
        <w:t> </w:t>
      </w:r>
      <w:r>
        <w:rPr/>
        <w:t>ani</w:t>
      </w:r>
      <w:r>
        <w:rPr>
          <w:spacing w:val="-15"/>
        </w:rPr>
        <w:t> </w:t>
      </w:r>
      <w:r>
        <w:rPr/>
        <w:t>jeden</w:t>
      </w:r>
      <w:r>
        <w:rPr>
          <w:spacing w:val="-15"/>
        </w:rPr>
        <w:t> </w:t>
      </w:r>
      <w:r>
        <w:rPr/>
        <w:t>z</w:t>
      </w:r>
      <w:r>
        <w:rPr>
          <w:spacing w:val="-15"/>
        </w:rPr>
        <w:t> </w:t>
      </w:r>
      <w:r>
        <w:rPr/>
        <w:t>rodičů,</w:t>
      </w:r>
      <w:r>
        <w:rPr>
          <w:spacing w:val="-15"/>
        </w:rPr>
        <w:t> </w:t>
      </w:r>
      <w:r>
        <w:rPr/>
        <w:t>soud</w:t>
      </w:r>
      <w:r>
        <w:rPr>
          <w:spacing w:val="-15"/>
        </w:rPr>
        <w:t> </w:t>
      </w:r>
      <w:r>
        <w:rPr/>
        <w:t>zváží,</w:t>
      </w:r>
      <w:r>
        <w:rPr>
          <w:spacing w:val="-15"/>
        </w:rPr>
        <w:t> </w:t>
      </w:r>
      <w:r>
        <w:rPr/>
        <w:t>zda</w:t>
      </w:r>
      <w:r>
        <w:rPr>
          <w:spacing w:val="-15"/>
        </w:rPr>
        <w:t> </w:t>
      </w:r>
      <w:r>
        <w:rPr/>
        <w:t>kromě</w:t>
      </w:r>
      <w:r>
        <w:rPr>
          <w:spacing w:val="-15"/>
        </w:rPr>
        <w:t> </w:t>
      </w:r>
      <w:r>
        <w:rPr/>
        <w:t>zastavení</w:t>
      </w:r>
      <w:r>
        <w:rPr>
          <w:spacing w:val="-15"/>
        </w:rPr>
        <w:t> </w:t>
      </w:r>
      <w:r>
        <w:rPr/>
        <w:t>řízení o</w:t>
      </w:r>
      <w:r>
        <w:rPr>
          <w:spacing w:val="-10"/>
        </w:rPr>
        <w:t> </w:t>
      </w:r>
      <w:r>
        <w:rPr/>
        <w:t>rozvod též podle § 16 z. ř. s. nezastavit řízení o péči a výživě pro dobu po rozvodu, a to pro odpadnutí důvodů.</w:t>
      </w: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pStyle w:val="Heading2"/>
        <w:ind w:left="5"/>
      </w:pPr>
      <w:r>
        <w:rPr/>
        <w:t>§</w:t>
      </w:r>
      <w:r>
        <w:rPr>
          <w:spacing w:val="-12"/>
        </w:rPr>
        <w:t> </w:t>
      </w:r>
      <w:r>
        <w:rPr/>
        <w:t>398a</w:t>
      </w:r>
      <w:r>
        <w:rPr>
          <w:spacing w:val="-12"/>
        </w:rPr>
        <w:t> </w:t>
      </w:r>
      <w:r>
        <w:rPr/>
        <w:t>z.</w:t>
      </w:r>
      <w:r>
        <w:rPr>
          <w:spacing w:val="-12"/>
        </w:rPr>
        <w:t> </w:t>
      </w:r>
      <w:r>
        <w:rPr/>
        <w:t>ř.</w:t>
      </w:r>
      <w:r>
        <w:rPr>
          <w:spacing w:val="-13"/>
        </w:rPr>
        <w:t> </w:t>
      </w:r>
      <w:r>
        <w:rPr>
          <w:spacing w:val="-5"/>
        </w:rPr>
        <w:t>s.</w:t>
      </w:r>
    </w:p>
    <w:p>
      <w:pPr>
        <w:pStyle w:val="BodyText"/>
        <w:spacing w:before="185"/>
        <w:jc w:val="both"/>
      </w:pPr>
      <w:r>
        <w:rPr>
          <w:spacing w:val="-6"/>
        </w:rPr>
        <w:t>Jak</w:t>
      </w:r>
      <w:r>
        <w:rPr>
          <w:spacing w:val="-1"/>
        </w:rPr>
        <w:t> </w:t>
      </w:r>
      <w:r>
        <w:rPr>
          <w:spacing w:val="-6"/>
        </w:rPr>
        <w:t>označovat</w:t>
      </w:r>
      <w:r>
        <w:rPr>
          <w:spacing w:val="-1"/>
        </w:rPr>
        <w:t> </w:t>
      </w:r>
      <w:r>
        <w:rPr>
          <w:spacing w:val="-6"/>
        </w:rPr>
        <w:t>věc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účastníky</w:t>
      </w:r>
      <w:r>
        <w:rPr/>
        <w:t> </w:t>
      </w:r>
      <w:r>
        <w:rPr>
          <w:spacing w:val="-6"/>
        </w:rPr>
        <w:t>ve</w:t>
      </w:r>
      <w:r>
        <w:rPr>
          <w:spacing w:val="-1"/>
        </w:rPr>
        <w:t> </w:t>
      </w:r>
      <w:r>
        <w:rPr>
          <w:spacing w:val="-6"/>
        </w:rPr>
        <w:t>spojeném</w:t>
      </w:r>
      <w:r>
        <w:rPr>
          <w:spacing w:val="-1"/>
        </w:rPr>
        <w:t> </w:t>
      </w:r>
      <w:r>
        <w:rPr>
          <w:spacing w:val="-6"/>
        </w:rPr>
        <w:t>řízení?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52" w:lineRule="auto" w:before="185" w:after="0"/>
        <w:ind w:left="746" w:right="279" w:hanging="360"/>
        <w:jc w:val="both"/>
        <w:rPr>
          <w:sz w:val="24"/>
        </w:rPr>
      </w:pP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odůvodnění</w:t>
      </w:r>
      <w:r>
        <w:rPr>
          <w:spacing w:val="80"/>
          <w:sz w:val="24"/>
        </w:rPr>
        <w:t> </w:t>
      </w:r>
      <w:r>
        <w:rPr>
          <w:sz w:val="24"/>
        </w:rPr>
        <w:t>používat</w:t>
      </w:r>
      <w:r>
        <w:rPr>
          <w:spacing w:val="80"/>
          <w:sz w:val="24"/>
        </w:rPr>
        <w:t> </w:t>
      </w:r>
      <w:r>
        <w:rPr>
          <w:sz w:val="24"/>
        </w:rPr>
        <w:t>označení</w:t>
      </w:r>
      <w:r>
        <w:rPr>
          <w:spacing w:val="80"/>
          <w:sz w:val="24"/>
        </w:rPr>
        <w:t> </w:t>
      </w:r>
      <w:r>
        <w:rPr>
          <w:sz w:val="24"/>
        </w:rPr>
        <w:t>manžel/manželka,</w:t>
      </w:r>
      <w:r>
        <w:rPr>
          <w:spacing w:val="80"/>
          <w:sz w:val="24"/>
        </w:rPr>
        <w:t> </w:t>
      </w:r>
      <w:r>
        <w:rPr>
          <w:sz w:val="24"/>
        </w:rPr>
        <w:t>pokud</w:t>
      </w:r>
      <w:r>
        <w:rPr>
          <w:spacing w:val="80"/>
          <w:sz w:val="24"/>
        </w:rPr>
        <w:t> </w:t>
      </w:r>
      <w:r>
        <w:rPr>
          <w:sz w:val="24"/>
        </w:rPr>
        <w:t>je</w:t>
      </w:r>
      <w:r>
        <w:rPr>
          <w:spacing w:val="80"/>
          <w:sz w:val="24"/>
        </w:rPr>
        <w:t> </w:t>
      </w:r>
      <w:r>
        <w:rPr>
          <w:sz w:val="24"/>
        </w:rPr>
        <w:t>odůvodňován</w:t>
      </w:r>
      <w:r>
        <w:rPr>
          <w:spacing w:val="80"/>
          <w:sz w:val="24"/>
        </w:rPr>
        <w:t> </w:t>
      </w:r>
      <w:r>
        <w:rPr>
          <w:sz w:val="24"/>
        </w:rPr>
        <w:t>výrok o</w:t>
      </w:r>
      <w:r>
        <w:rPr>
          <w:spacing w:val="-9"/>
          <w:sz w:val="24"/>
        </w:rPr>
        <w:t> </w:t>
      </w:r>
      <w:r>
        <w:rPr>
          <w:sz w:val="24"/>
        </w:rPr>
        <w:t>rozvodu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označení</w:t>
      </w:r>
      <w:r>
        <w:rPr>
          <w:spacing w:val="-8"/>
          <w:sz w:val="24"/>
        </w:rPr>
        <w:t> </w:t>
      </w:r>
      <w:r>
        <w:rPr>
          <w:sz w:val="24"/>
        </w:rPr>
        <w:t>matka/otec,</w:t>
      </w:r>
      <w:r>
        <w:rPr>
          <w:spacing w:val="-8"/>
          <w:sz w:val="24"/>
        </w:rPr>
        <w:t> </w:t>
      </w:r>
      <w:r>
        <w:rPr>
          <w:sz w:val="24"/>
        </w:rPr>
        <w:t>je-li</w:t>
      </w:r>
      <w:r>
        <w:rPr>
          <w:spacing w:val="-8"/>
          <w:sz w:val="24"/>
        </w:rPr>
        <w:t> </w:t>
      </w:r>
      <w:r>
        <w:rPr>
          <w:sz w:val="24"/>
        </w:rPr>
        <w:t>odůvodňován</w:t>
      </w:r>
      <w:r>
        <w:rPr>
          <w:spacing w:val="-9"/>
          <w:sz w:val="24"/>
        </w:rPr>
        <w:t> </w:t>
      </w:r>
      <w:r>
        <w:rPr>
          <w:sz w:val="24"/>
        </w:rPr>
        <w:t>výrok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péči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výživě.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before="72"/>
      </w:pPr>
      <w:r>
        <w:rPr>
          <w:spacing w:val="-2"/>
        </w:rPr>
        <w:t>Vzor</w:t>
      </w:r>
      <w:r>
        <w:rPr>
          <w:spacing w:val="-11"/>
        </w:rPr>
        <w:t> </w:t>
      </w:r>
      <w:r>
        <w:rPr>
          <w:spacing w:val="-2"/>
        </w:rPr>
        <w:t>záhlaví:</w:t>
      </w:r>
    </w:p>
    <w:p>
      <w:pPr>
        <w:pStyle w:val="BodyText"/>
        <w:spacing w:before="199"/>
        <w:ind w:left="0"/>
      </w:pPr>
    </w:p>
    <w:p>
      <w:pPr>
        <w:tabs>
          <w:tab w:pos="5386" w:val="left" w:leader="dot"/>
        </w:tabs>
        <w:spacing w:before="0"/>
        <w:ind w:left="26" w:right="0" w:firstLine="0"/>
        <w:jc w:val="left"/>
        <w:rPr>
          <w:sz w:val="22"/>
        </w:rPr>
      </w:pPr>
      <w:r>
        <w:rPr>
          <w:sz w:val="22"/>
        </w:rPr>
        <w:t>Okresní</w:t>
      </w:r>
      <w:r>
        <w:rPr>
          <w:spacing w:val="-14"/>
          <w:sz w:val="22"/>
        </w:rPr>
        <w:t> </w:t>
      </w:r>
      <w:r>
        <w:rPr>
          <w:sz w:val="22"/>
        </w:rPr>
        <w:t>soud</w:t>
      </w:r>
      <w:r>
        <w:rPr>
          <w:spacing w:val="-11"/>
          <w:sz w:val="22"/>
        </w:rPr>
        <w:t> </w:t>
      </w:r>
      <w:r>
        <w:rPr>
          <w:sz w:val="22"/>
        </w:rPr>
        <w:t>v</w:t>
      </w:r>
      <w:r>
        <w:rPr>
          <w:spacing w:val="-11"/>
          <w:sz w:val="22"/>
        </w:rPr>
        <w:t> </w:t>
      </w:r>
      <w:r>
        <w:rPr>
          <w:sz w:val="22"/>
        </w:rPr>
        <w:t>……….</w:t>
      </w:r>
      <w:r>
        <w:rPr>
          <w:spacing w:val="-12"/>
          <w:sz w:val="22"/>
        </w:rPr>
        <w:t> </w:t>
      </w:r>
      <w:r>
        <w:rPr>
          <w:sz w:val="22"/>
        </w:rPr>
        <w:t>rozhodl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soudkyní</w:t>
      </w:r>
      <w:r>
        <w:rPr>
          <w:sz w:val="22"/>
        </w:rPr>
        <w:tab/>
      </w:r>
      <w:r>
        <w:rPr>
          <w:spacing w:val="-2"/>
          <w:sz w:val="22"/>
        </w:rPr>
        <w:t>ve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věci</w:t>
      </w:r>
    </w:p>
    <w:p>
      <w:pPr>
        <w:pStyle w:val="BodyText"/>
        <w:spacing w:before="202"/>
        <w:ind w:left="0"/>
        <w:rPr>
          <w:sz w:val="22"/>
        </w:rPr>
      </w:pPr>
    </w:p>
    <w:p>
      <w:pPr>
        <w:tabs>
          <w:tab w:pos="1727" w:val="left" w:leader="none"/>
        </w:tabs>
        <w:spacing w:line="251" w:lineRule="exact" w:before="0"/>
        <w:ind w:left="26" w:right="0" w:firstLine="0"/>
        <w:jc w:val="left"/>
        <w:rPr>
          <w:sz w:val="22"/>
        </w:rPr>
      </w:pPr>
      <w:r>
        <w:rPr>
          <w:spacing w:val="-2"/>
          <w:sz w:val="22"/>
        </w:rPr>
        <w:t>nezletilých:</w:t>
      </w:r>
      <w:r>
        <w:rPr>
          <w:sz w:val="22"/>
        </w:rPr>
        <w:tab/>
      </w:r>
      <w:r>
        <w:rPr>
          <w:b/>
          <w:spacing w:val="-4"/>
          <w:sz w:val="22"/>
        </w:rPr>
        <w:t>František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Straka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narozený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13.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5.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2018</w:t>
      </w:r>
    </w:p>
    <w:p>
      <w:pPr>
        <w:spacing w:line="248" w:lineRule="exact" w:before="0"/>
        <w:ind w:left="1727" w:right="0" w:firstLine="0"/>
        <w:jc w:val="left"/>
        <w:rPr>
          <w:sz w:val="22"/>
        </w:rPr>
      </w:pPr>
      <w:r>
        <w:rPr>
          <w:b/>
          <w:spacing w:val="-4"/>
          <w:sz w:val="22"/>
        </w:rPr>
        <w:t>David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Straka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narozený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dne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12.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11.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2020</w:t>
      </w:r>
    </w:p>
    <w:p>
      <w:pPr>
        <w:spacing w:line="235" w:lineRule="auto" w:before="1"/>
        <w:ind w:left="1727" w:right="2542" w:firstLine="0"/>
        <w:jc w:val="left"/>
        <w:rPr>
          <w:sz w:val="22"/>
        </w:rPr>
      </w:pPr>
      <w:r>
        <w:rPr>
          <w:spacing w:val="-2"/>
          <w:sz w:val="22"/>
        </w:rPr>
        <w:t>oba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bytem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Sportovní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1104/25,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763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16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Fryšták-Horní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Ves </w:t>
      </w:r>
      <w:r>
        <w:rPr>
          <w:sz w:val="22"/>
        </w:rPr>
        <w:t>zastoupeni opatrovníkem statutárním městem Zlín</w:t>
      </w:r>
    </w:p>
    <w:p>
      <w:pPr>
        <w:spacing w:line="247" w:lineRule="exact" w:before="0"/>
        <w:ind w:left="1727" w:right="0" w:firstLine="0"/>
        <w:jc w:val="left"/>
        <w:rPr>
          <w:sz w:val="22"/>
        </w:rPr>
      </w:pPr>
      <w:r>
        <w:rPr>
          <w:spacing w:val="-4"/>
          <w:sz w:val="22"/>
        </w:rPr>
        <w:t>sídlem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náměstí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Míru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12,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760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01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Zlín</w:t>
      </w:r>
    </w:p>
    <w:p>
      <w:pPr>
        <w:pStyle w:val="BodyText"/>
        <w:spacing w:before="236"/>
        <w:ind w:left="0"/>
        <w:rPr>
          <w:sz w:val="22"/>
        </w:rPr>
      </w:pPr>
    </w:p>
    <w:p>
      <w:pPr>
        <w:tabs>
          <w:tab w:pos="1727" w:val="left" w:leader="none"/>
        </w:tabs>
        <w:spacing w:line="250" w:lineRule="exact" w:before="0"/>
        <w:ind w:left="26" w:right="0" w:firstLine="0"/>
        <w:jc w:val="left"/>
        <w:rPr>
          <w:sz w:val="22"/>
        </w:rPr>
      </w:pPr>
      <w:r>
        <w:rPr>
          <w:spacing w:val="-2"/>
          <w:sz w:val="22"/>
        </w:rPr>
        <w:t>dětí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rodičů:</w:t>
      </w:r>
      <w:r>
        <w:rPr>
          <w:sz w:val="22"/>
        </w:rPr>
        <w:tab/>
      </w:r>
      <w:r>
        <w:rPr>
          <w:b/>
          <w:spacing w:val="-6"/>
          <w:sz w:val="22"/>
        </w:rPr>
        <w:t>Kateřina</w:t>
      </w:r>
      <w:r>
        <w:rPr>
          <w:b/>
          <w:spacing w:val="1"/>
          <w:sz w:val="22"/>
        </w:rPr>
        <w:t> </w:t>
      </w:r>
      <w:r>
        <w:rPr>
          <w:b/>
          <w:spacing w:val="-6"/>
          <w:sz w:val="22"/>
        </w:rPr>
        <w:t>Straková</w:t>
      </w:r>
      <w:r>
        <w:rPr>
          <w:spacing w:val="-6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narozená</w:t>
      </w:r>
      <w:r>
        <w:rPr>
          <w:sz w:val="22"/>
        </w:rPr>
        <w:t> </w:t>
      </w:r>
      <w:r>
        <w:rPr>
          <w:spacing w:val="-6"/>
          <w:sz w:val="22"/>
        </w:rPr>
        <w:t>dne</w:t>
      </w:r>
      <w:r>
        <w:rPr>
          <w:sz w:val="22"/>
        </w:rPr>
        <w:t> </w:t>
      </w:r>
      <w:r>
        <w:rPr>
          <w:spacing w:val="-6"/>
          <w:sz w:val="22"/>
        </w:rPr>
        <w:t>1.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10.</w:t>
      </w:r>
      <w:r>
        <w:rPr>
          <w:sz w:val="22"/>
        </w:rPr>
        <w:t> </w:t>
      </w:r>
      <w:r>
        <w:rPr>
          <w:spacing w:val="-6"/>
          <w:sz w:val="22"/>
        </w:rPr>
        <w:t>1992</w:t>
      </w:r>
    </w:p>
    <w:p>
      <w:pPr>
        <w:spacing w:line="235" w:lineRule="auto" w:before="2"/>
        <w:ind w:left="1727" w:right="3305" w:firstLine="0"/>
        <w:jc w:val="left"/>
        <w:rPr>
          <w:sz w:val="22"/>
        </w:rPr>
      </w:pPr>
      <w:r>
        <w:rPr>
          <w:sz w:val="22"/>
        </w:rPr>
        <w:t>bytem Otická 2025/44, 746 01 Opava - Předměstí </w:t>
      </w:r>
      <w:r>
        <w:rPr>
          <w:spacing w:val="-4"/>
          <w:sz w:val="22"/>
        </w:rPr>
        <w:t>zastoupená advokátkou JUDr. Jaroslavou Uhlířovou </w:t>
      </w:r>
      <w:r>
        <w:rPr>
          <w:sz w:val="22"/>
        </w:rPr>
        <w:t>sídlem</w:t>
      </w:r>
      <w:r>
        <w:rPr>
          <w:spacing w:val="-2"/>
          <w:sz w:val="22"/>
        </w:rPr>
        <w:t> </w:t>
      </w:r>
      <w:r>
        <w:rPr>
          <w:sz w:val="22"/>
        </w:rPr>
        <w:t>Pellicova</w:t>
      </w:r>
      <w:r>
        <w:rPr>
          <w:spacing w:val="-3"/>
          <w:sz w:val="22"/>
        </w:rPr>
        <w:t> </w:t>
      </w:r>
      <w:r>
        <w:rPr>
          <w:sz w:val="22"/>
        </w:rPr>
        <w:t>43,</w:t>
      </w:r>
      <w:r>
        <w:rPr>
          <w:spacing w:val="-2"/>
          <w:sz w:val="22"/>
        </w:rPr>
        <w:t> </w:t>
      </w:r>
      <w:r>
        <w:rPr>
          <w:sz w:val="22"/>
        </w:rPr>
        <w:t>602</w:t>
      </w:r>
      <w:r>
        <w:rPr>
          <w:spacing w:val="-3"/>
          <w:sz w:val="22"/>
        </w:rPr>
        <w:t> </w:t>
      </w:r>
      <w:r>
        <w:rPr>
          <w:sz w:val="22"/>
        </w:rPr>
        <w:t>00</w:t>
      </w:r>
      <w:r>
        <w:rPr>
          <w:spacing w:val="-8"/>
          <w:sz w:val="22"/>
        </w:rPr>
        <w:t> </w:t>
      </w:r>
      <w:r>
        <w:rPr>
          <w:sz w:val="22"/>
        </w:rPr>
        <w:t>Brno-město</w:t>
      </w:r>
    </w:p>
    <w:p>
      <w:pPr>
        <w:spacing w:line="249" w:lineRule="exact" w:before="0"/>
        <w:ind w:left="1727" w:right="0" w:firstLine="0"/>
        <w:jc w:val="left"/>
        <w:rPr>
          <w:sz w:val="22"/>
        </w:rPr>
      </w:pPr>
      <w:r>
        <w:rPr>
          <w:spacing w:val="-2"/>
          <w:sz w:val="22"/>
        </w:rPr>
        <w:t>(manželka)</w:t>
      </w:r>
    </w:p>
    <w:p>
      <w:pPr>
        <w:spacing w:line="250" w:lineRule="exact" w:before="241"/>
        <w:ind w:left="1727" w:right="0" w:firstLine="0"/>
        <w:jc w:val="left"/>
        <w:rPr>
          <w:sz w:val="22"/>
        </w:rPr>
      </w:pPr>
      <w:r>
        <w:rPr>
          <w:b/>
          <w:spacing w:val="-4"/>
          <w:sz w:val="22"/>
        </w:rPr>
        <w:t>Roman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Straka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narozený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14.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12.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1990</w:t>
      </w:r>
    </w:p>
    <w:p>
      <w:pPr>
        <w:spacing w:line="235" w:lineRule="auto" w:before="1"/>
        <w:ind w:left="1727" w:right="2542" w:firstLine="0"/>
        <w:jc w:val="left"/>
        <w:rPr>
          <w:sz w:val="22"/>
        </w:rPr>
      </w:pPr>
      <w:r>
        <w:rPr>
          <w:spacing w:val="-2"/>
          <w:sz w:val="22"/>
        </w:rPr>
        <w:t>bytem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Sportovní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1104/25,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763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16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Fryšták-Horní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Ves </w:t>
      </w:r>
      <w:r>
        <w:rPr>
          <w:sz w:val="22"/>
        </w:rPr>
        <w:t>zastoupený advokátem Mgr. Petrem Polákem</w:t>
      </w:r>
    </w:p>
    <w:p>
      <w:pPr>
        <w:spacing w:line="237" w:lineRule="auto" w:before="0"/>
        <w:ind w:left="1727" w:right="3305" w:firstLine="0"/>
        <w:jc w:val="left"/>
        <w:rPr>
          <w:sz w:val="22"/>
        </w:rPr>
      </w:pPr>
      <w:r>
        <w:rPr>
          <w:spacing w:val="-2"/>
          <w:sz w:val="22"/>
        </w:rPr>
        <w:t>sídlem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třída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Tomáše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Bati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1212/4,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760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01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Zlín (manžel)</w:t>
      </w:r>
    </w:p>
    <w:p>
      <w:pPr>
        <w:pStyle w:val="Heading2"/>
        <w:spacing w:line="268" w:lineRule="auto" w:before="236"/>
        <w:ind w:left="592" w:right="167"/>
        <w:jc w:val="both"/>
      </w:pP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úpravu</w:t>
      </w:r>
      <w:r>
        <w:rPr>
          <w:spacing w:val="-7"/>
        </w:rPr>
        <w:t> </w:t>
      </w:r>
      <w:r>
        <w:rPr>
          <w:spacing w:val="-4"/>
        </w:rPr>
        <w:t>poměrů</w:t>
      </w:r>
      <w:r>
        <w:rPr>
          <w:spacing w:val="11"/>
        </w:rPr>
        <w:t> </w:t>
      </w:r>
      <w:r>
        <w:rPr>
          <w:spacing w:val="-4"/>
        </w:rPr>
        <w:t>nezletilých</w:t>
      </w:r>
      <w:r>
        <w:rPr>
          <w:spacing w:val="-5"/>
        </w:rPr>
        <w:t> </w:t>
      </w:r>
      <w:r>
        <w:rPr>
          <w:spacing w:val="-4"/>
        </w:rPr>
        <w:t>dětí</w:t>
      </w:r>
      <w:r>
        <w:rPr>
          <w:spacing w:val="-7"/>
        </w:rPr>
        <w:t> </w:t>
      </w:r>
      <w:r>
        <w:rPr>
          <w:spacing w:val="-4"/>
        </w:rPr>
        <w:t>pro</w:t>
      </w:r>
      <w:r>
        <w:rPr>
          <w:spacing w:val="-7"/>
        </w:rPr>
        <w:t> </w:t>
      </w:r>
      <w:r>
        <w:rPr>
          <w:spacing w:val="-4"/>
        </w:rPr>
        <w:t>dobu</w:t>
      </w:r>
      <w:r>
        <w:rPr>
          <w:spacing w:val="-7"/>
        </w:rPr>
        <w:t> </w:t>
      </w:r>
      <w:r>
        <w:rPr>
          <w:spacing w:val="-4"/>
        </w:rPr>
        <w:t>po rozvodu</w:t>
      </w:r>
      <w:r>
        <w:rPr>
          <w:spacing w:val="-7"/>
        </w:rPr>
        <w:t> </w:t>
      </w:r>
      <w:r>
        <w:rPr>
          <w:spacing w:val="-4"/>
        </w:rPr>
        <w:t>manželství</w:t>
      </w:r>
      <w:r>
        <w:rPr>
          <w:spacing w:val="-7"/>
        </w:rPr>
        <w:t> </w:t>
      </w:r>
      <w:r>
        <w:rPr>
          <w:spacing w:val="-4"/>
        </w:rPr>
        <w:t>jejich rodičů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rozvod </w:t>
      </w:r>
      <w:r>
        <w:rPr>
          <w:spacing w:val="-2"/>
        </w:rPr>
        <w:t>manželství</w:t>
      </w:r>
    </w:p>
    <w:p>
      <w:pPr>
        <w:pStyle w:val="BodyText"/>
        <w:spacing w:before="124"/>
        <w:ind w:left="237"/>
        <w:jc w:val="both"/>
      </w:pPr>
      <w:r>
        <w:rPr>
          <w:spacing w:val="-4"/>
        </w:rPr>
        <w:t>Který</w:t>
      </w:r>
      <w:r>
        <w:rPr>
          <w:spacing w:val="-7"/>
        </w:rPr>
        <w:t> </w:t>
      </w:r>
      <w:r>
        <w:rPr>
          <w:spacing w:val="-4"/>
        </w:rPr>
        <w:t>výrok</w:t>
      </w:r>
      <w:r>
        <w:rPr>
          <w:spacing w:val="-7"/>
        </w:rPr>
        <w:t> </w:t>
      </w:r>
      <w:r>
        <w:rPr>
          <w:spacing w:val="-4"/>
        </w:rPr>
        <w:t>má</w:t>
      </w:r>
      <w:r>
        <w:rPr>
          <w:spacing w:val="-7"/>
        </w:rPr>
        <w:t> </w:t>
      </w:r>
      <w:r>
        <w:rPr>
          <w:spacing w:val="-4"/>
        </w:rPr>
        <w:t>být</w:t>
      </w:r>
      <w:r>
        <w:rPr>
          <w:spacing w:val="-6"/>
        </w:rPr>
        <w:t> </w:t>
      </w:r>
      <w:r>
        <w:rPr>
          <w:spacing w:val="-4"/>
        </w:rPr>
        <w:t>uveden</w:t>
      </w:r>
      <w:r>
        <w:rPr>
          <w:spacing w:val="-8"/>
        </w:rPr>
        <w:t> </w:t>
      </w:r>
      <w:r>
        <w:rPr>
          <w:spacing w:val="-4"/>
        </w:rPr>
        <w:t>jako</w:t>
      </w:r>
      <w:r>
        <w:rPr>
          <w:spacing w:val="-8"/>
        </w:rPr>
        <w:t> </w:t>
      </w:r>
      <w:r>
        <w:rPr>
          <w:spacing w:val="-4"/>
        </w:rPr>
        <w:t>první?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71" w:lineRule="auto" w:before="153" w:after="0"/>
        <w:ind w:left="746" w:right="162" w:hanging="360"/>
        <w:jc w:val="both"/>
        <w:rPr>
          <w:sz w:val="24"/>
        </w:rPr>
      </w:pPr>
      <w:r>
        <w:rPr>
          <w:spacing w:val="-4"/>
          <w:sz w:val="24"/>
        </w:rPr>
        <w:t>Sympozium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doporučuje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jako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první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uvést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výrok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rozvodu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manželství,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následně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výroky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péči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výživě,</w:t>
      </w:r>
      <w:r>
        <w:rPr>
          <w:spacing w:val="-15"/>
          <w:sz w:val="24"/>
        </w:rPr>
        <w:t> </w:t>
      </w:r>
      <w:r>
        <w:rPr>
          <w:sz w:val="24"/>
        </w:rPr>
        <w:t>důvodem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přehlednost</w:t>
      </w:r>
      <w:r>
        <w:rPr>
          <w:spacing w:val="-15"/>
          <w:sz w:val="24"/>
        </w:rPr>
        <w:t> </w:t>
      </w:r>
      <w:r>
        <w:rPr>
          <w:sz w:val="24"/>
        </w:rPr>
        <w:t>rozsudku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praktičnost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zápis</w:t>
      </w:r>
      <w:r>
        <w:rPr>
          <w:spacing w:val="-15"/>
          <w:sz w:val="24"/>
        </w:rPr>
        <w:t> </w:t>
      </w:r>
      <w:r>
        <w:rPr>
          <w:sz w:val="24"/>
        </w:rPr>
        <w:t>rozhodných</w:t>
      </w:r>
      <w:r>
        <w:rPr>
          <w:spacing w:val="-15"/>
          <w:sz w:val="24"/>
        </w:rPr>
        <w:t> </w:t>
      </w:r>
      <w:r>
        <w:rPr>
          <w:sz w:val="24"/>
        </w:rPr>
        <w:t>skutečností do matriky.</w:t>
      </w:r>
    </w:p>
    <w:p>
      <w:pPr>
        <w:pStyle w:val="BodyText"/>
        <w:spacing w:before="269"/>
        <w:ind w:left="0"/>
      </w:pPr>
    </w:p>
    <w:p>
      <w:pPr>
        <w:pStyle w:val="Heading2"/>
        <w:spacing w:line="376" w:lineRule="auto" w:before="1"/>
        <w:ind w:left="3794" w:right="3726" w:firstLine="7"/>
        <w:jc w:val="both"/>
      </w:pPr>
      <w:r>
        <w:rPr/>
        <w:t>§</w:t>
      </w:r>
      <w:r>
        <w:rPr>
          <w:spacing w:val="-14"/>
        </w:rPr>
        <w:t> </w:t>
      </w:r>
      <w:r>
        <w:rPr/>
        <w:t>452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násl.</w:t>
      </w:r>
      <w:r>
        <w:rPr>
          <w:spacing w:val="-15"/>
        </w:rPr>
        <w:t> </w:t>
      </w:r>
      <w:r>
        <w:rPr/>
        <w:t>zř.</w:t>
      </w:r>
      <w:r>
        <w:rPr>
          <w:spacing w:val="-15"/>
        </w:rPr>
        <w:t> </w:t>
      </w:r>
      <w:r>
        <w:rPr/>
        <w:t>ř.</w:t>
      </w:r>
      <w:r>
        <w:rPr>
          <w:spacing w:val="-15"/>
        </w:rPr>
        <w:t> </w:t>
      </w:r>
      <w:r>
        <w:rPr/>
        <w:t>s. </w:t>
      </w:r>
      <w:r>
        <w:rPr>
          <w:spacing w:val="-2"/>
        </w:rPr>
        <w:t>Předběžná</w:t>
      </w:r>
      <w:r>
        <w:rPr>
          <w:spacing w:val="-5"/>
        </w:rPr>
        <w:t> </w:t>
      </w:r>
      <w:r>
        <w:rPr>
          <w:spacing w:val="-2"/>
        </w:rPr>
        <w:t>opatření</w:t>
      </w:r>
    </w:p>
    <w:p>
      <w:pPr>
        <w:pStyle w:val="BodyText"/>
        <w:spacing w:line="271" w:lineRule="auto"/>
        <w:ind w:left="167" w:right="164"/>
        <w:jc w:val="both"/>
      </w:pPr>
      <w:r>
        <w:rPr/>
        <w:t>Navrhovatelem předběžného opatření je OSPOD, soud může nařídit předběžné opatření i bez návrhu,</w:t>
      </w:r>
      <w:r>
        <w:rPr>
          <w:spacing w:val="-10"/>
        </w:rPr>
        <w:t> </w:t>
      </w:r>
      <w:r>
        <w:rPr/>
        <w:t>pokud</w:t>
      </w:r>
      <w:r>
        <w:rPr>
          <w:spacing w:val="-10"/>
        </w:rPr>
        <w:t> </w:t>
      </w:r>
      <w:r>
        <w:rPr/>
        <w:t>je</w:t>
      </w:r>
      <w:r>
        <w:rPr>
          <w:spacing w:val="-10"/>
        </w:rPr>
        <w:t> </w:t>
      </w:r>
      <w:r>
        <w:rPr/>
        <w:t>dítě</w:t>
      </w:r>
      <w:r>
        <w:rPr>
          <w:spacing w:val="-10"/>
        </w:rPr>
        <w:t> </w:t>
      </w:r>
      <w:r>
        <w:rPr/>
        <w:t>umístěno</w:t>
      </w:r>
      <w:r>
        <w:rPr>
          <w:spacing w:val="-11"/>
        </w:rPr>
        <w:t> </w:t>
      </w:r>
      <w:r>
        <w:rPr/>
        <w:t>do</w:t>
      </w:r>
      <w:r>
        <w:rPr>
          <w:spacing w:val="-9"/>
        </w:rPr>
        <w:t> </w:t>
      </w:r>
      <w:r>
        <w:rPr/>
        <w:t>péče</w:t>
      </w:r>
      <w:r>
        <w:rPr>
          <w:spacing w:val="-10"/>
        </w:rPr>
        <w:t> </w:t>
      </w:r>
      <w:r>
        <w:rPr/>
        <w:t>osoby</w:t>
      </w:r>
      <w:r>
        <w:rPr>
          <w:spacing w:val="-10"/>
        </w:rPr>
        <w:t> </w:t>
      </w:r>
      <w:r>
        <w:rPr/>
        <w:t>dítěti</w:t>
      </w:r>
      <w:r>
        <w:rPr>
          <w:spacing w:val="-12"/>
        </w:rPr>
        <w:t> </w:t>
      </w:r>
      <w:r>
        <w:rPr/>
        <w:t>příbuzné</w:t>
      </w:r>
      <w:r>
        <w:rPr>
          <w:spacing w:val="-10"/>
        </w:rPr>
        <w:t> </w:t>
      </w:r>
      <w:r>
        <w:rPr/>
        <w:t>nebo</w:t>
      </w:r>
      <w:r>
        <w:rPr>
          <w:spacing w:val="-11"/>
        </w:rPr>
        <w:t> </w:t>
      </w:r>
      <w:r>
        <w:rPr/>
        <w:t>blízké</w:t>
      </w:r>
      <w:r>
        <w:rPr>
          <w:spacing w:val="-10"/>
        </w:rPr>
        <w:t> </w:t>
      </w:r>
      <w:r>
        <w:rPr/>
        <w:t>(§</w:t>
      </w:r>
      <w:r>
        <w:rPr>
          <w:spacing w:val="-11"/>
        </w:rPr>
        <w:t> </w:t>
      </w:r>
      <w:r>
        <w:rPr/>
        <w:t>454</w:t>
      </w:r>
      <w:r>
        <w:rPr>
          <w:spacing w:val="-10"/>
        </w:rPr>
        <w:t> </w:t>
      </w:r>
      <w:r>
        <w:rPr/>
        <w:t>odst.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z.</w:t>
      </w:r>
      <w:r>
        <w:rPr>
          <w:spacing w:val="-10"/>
        </w:rPr>
        <w:t> </w:t>
      </w:r>
      <w:r>
        <w:rPr/>
        <w:t>ř.</w:t>
      </w:r>
      <w:r>
        <w:rPr>
          <w:spacing w:val="-10"/>
        </w:rPr>
        <w:t> </w:t>
      </w:r>
      <w:r>
        <w:rPr/>
        <w:t>s.).</w:t>
      </w:r>
    </w:p>
    <w:p>
      <w:pPr>
        <w:pStyle w:val="BodyText"/>
        <w:spacing w:line="268" w:lineRule="auto" w:before="113"/>
        <w:ind w:left="167" w:right="162"/>
        <w:jc w:val="both"/>
      </w:pPr>
      <w:r>
        <w:rPr/>
        <w:t>Předběžné</w:t>
      </w:r>
      <w:r>
        <w:rPr>
          <w:spacing w:val="-15"/>
        </w:rPr>
        <w:t> </w:t>
      </w:r>
      <w:r>
        <w:rPr/>
        <w:t>opatření</w:t>
      </w:r>
      <w:r>
        <w:rPr>
          <w:spacing w:val="-15"/>
        </w:rPr>
        <w:t> </w:t>
      </w:r>
      <w:r>
        <w:rPr/>
        <w:t>je</w:t>
      </w:r>
      <w:r>
        <w:rPr>
          <w:spacing w:val="-15"/>
        </w:rPr>
        <w:t> </w:t>
      </w:r>
      <w:r>
        <w:rPr/>
        <w:t>možno</w:t>
      </w:r>
      <w:r>
        <w:rPr>
          <w:spacing w:val="-15"/>
        </w:rPr>
        <w:t> </w:t>
      </w:r>
      <w:r>
        <w:rPr/>
        <w:t>nařídit</w:t>
      </w:r>
      <w:r>
        <w:rPr>
          <w:spacing w:val="-15"/>
        </w:rPr>
        <w:t> </w:t>
      </w:r>
      <w:r>
        <w:rPr/>
        <w:t>nejen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případě,</w:t>
      </w:r>
      <w:r>
        <w:rPr>
          <w:spacing w:val="-15"/>
        </w:rPr>
        <w:t> </w:t>
      </w:r>
      <w:r>
        <w:rPr/>
        <w:t>že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dítěte</w:t>
      </w:r>
      <w:r>
        <w:rPr>
          <w:spacing w:val="-15"/>
        </w:rPr>
        <w:t> </w:t>
      </w:r>
      <w:r>
        <w:rPr/>
        <w:t>ocitne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stavu</w:t>
      </w:r>
      <w:r>
        <w:rPr>
          <w:spacing w:val="-15"/>
        </w:rPr>
        <w:t> </w:t>
      </w:r>
      <w:r>
        <w:rPr/>
        <w:t>nedostatku</w:t>
      </w:r>
      <w:r>
        <w:rPr>
          <w:spacing w:val="-15"/>
        </w:rPr>
        <w:t> </w:t>
      </w:r>
      <w:r>
        <w:rPr/>
        <w:t>řádné péče, ale též je-li jeho normální vývoj nebo jiný důležitý zájem vážně ohrožen. Předběžným opatřením</w:t>
      </w:r>
      <w:r>
        <w:rPr>
          <w:spacing w:val="80"/>
        </w:rPr>
        <w:t> </w:t>
      </w:r>
      <w:r>
        <w:rPr/>
        <w:t>tak</w:t>
      </w:r>
      <w:r>
        <w:rPr>
          <w:spacing w:val="80"/>
        </w:rPr>
        <w:t> </w:t>
      </w:r>
      <w:r>
        <w:rPr/>
        <w:t>může</w:t>
      </w:r>
      <w:r>
        <w:rPr>
          <w:spacing w:val="68"/>
          <w:w w:val="150"/>
        </w:rPr>
        <w:t> </w:t>
      </w:r>
      <w:r>
        <w:rPr/>
        <w:t>být</w:t>
      </w:r>
      <w:r>
        <w:rPr>
          <w:spacing w:val="80"/>
        </w:rPr>
        <w:t> </w:t>
      </w:r>
      <w:r>
        <w:rPr/>
        <w:t>rozhodováno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předání</w:t>
      </w:r>
      <w:r>
        <w:rPr>
          <w:spacing w:val="80"/>
        </w:rPr>
        <w:t> </w:t>
      </w:r>
      <w:r>
        <w:rPr/>
        <w:t>dítěte</w:t>
      </w:r>
      <w:r>
        <w:rPr>
          <w:spacing w:val="68"/>
          <w:w w:val="150"/>
        </w:rPr>
        <w:t> </w:t>
      </w:r>
      <w:r>
        <w:rPr/>
        <w:t>do</w:t>
      </w:r>
      <w:r>
        <w:rPr>
          <w:spacing w:val="80"/>
        </w:rPr>
        <w:t> </w:t>
      </w:r>
      <w:r>
        <w:rPr/>
        <w:t>péče</w:t>
      </w:r>
      <w:r>
        <w:rPr>
          <w:spacing w:val="68"/>
          <w:w w:val="150"/>
        </w:rPr>
        <w:t> </w:t>
      </w:r>
      <w:r>
        <w:rPr/>
        <w:t>budoucích</w:t>
      </w:r>
      <w:r>
        <w:rPr>
          <w:spacing w:val="68"/>
          <w:w w:val="150"/>
        </w:rPr>
        <w:t> </w:t>
      </w:r>
      <w:r>
        <w:rPr/>
        <w:t>osvojitelů,</w:t>
      </w:r>
      <w:r>
        <w:rPr>
          <w:spacing w:val="40"/>
        </w:rPr>
        <w:t> </w:t>
      </w:r>
      <w:r>
        <w:rPr/>
        <w:t>o</w:t>
      </w:r>
      <w:r>
        <w:rPr>
          <w:spacing w:val="-7"/>
        </w:rPr>
        <w:t> </w:t>
      </w:r>
      <w:r>
        <w:rPr/>
        <w:t>předpěstounské</w:t>
      </w:r>
      <w:r>
        <w:rPr>
          <w:spacing w:val="-6"/>
        </w:rPr>
        <w:t> </w:t>
      </w:r>
      <w:r>
        <w:rPr/>
        <w:t>péči,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přemístění</w:t>
      </w:r>
      <w:r>
        <w:rPr>
          <w:spacing w:val="-6"/>
        </w:rPr>
        <w:t> </w:t>
      </w:r>
      <w:r>
        <w:rPr/>
        <w:t>dítěte</w:t>
      </w:r>
      <w:r>
        <w:rPr>
          <w:spacing w:val="-6"/>
        </w:rPr>
        <w:t> </w:t>
      </w:r>
      <w:r>
        <w:rPr/>
        <w:t>z</w:t>
      </w:r>
      <w:r>
        <w:rPr>
          <w:spacing w:val="-5"/>
        </w:rPr>
        <w:t> </w:t>
      </w:r>
      <w:r>
        <w:rPr/>
        <w:t>jednoho</w:t>
      </w:r>
      <w:r>
        <w:rPr>
          <w:spacing w:val="-7"/>
        </w:rPr>
        <w:t> </w:t>
      </w:r>
      <w:r>
        <w:rPr/>
        <w:t>ústavního</w:t>
      </w:r>
      <w:r>
        <w:rPr>
          <w:spacing w:val="-7"/>
        </w:rPr>
        <w:t> </w:t>
      </w:r>
      <w:r>
        <w:rPr/>
        <w:t>zařízení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druhého.</w:t>
      </w:r>
    </w:p>
    <w:p>
      <w:pPr>
        <w:pStyle w:val="BodyText"/>
        <w:spacing w:line="271" w:lineRule="auto" w:before="125"/>
        <w:ind w:left="167" w:right="161"/>
        <w:jc w:val="both"/>
      </w:pPr>
      <w:r>
        <w:rPr/>
        <w:t>Předběžným opatřením může být rozhodováno (k návrhu OSPOD/ÚMPOD nebo ex offo např. k</w:t>
      </w:r>
      <w:r>
        <w:rPr>
          <w:spacing w:val="-15"/>
        </w:rPr>
        <w:t> </w:t>
      </w:r>
      <w:r>
        <w:rPr/>
        <w:t>podnětu</w:t>
      </w:r>
      <w:r>
        <w:rPr>
          <w:spacing w:val="-10"/>
        </w:rPr>
        <w:t> </w:t>
      </w:r>
      <w:r>
        <w:rPr/>
        <w:t>rodiče)</w:t>
      </w:r>
      <w:r>
        <w:rPr>
          <w:spacing w:val="-5"/>
        </w:rPr>
        <w:t> </w:t>
      </w:r>
      <w:r>
        <w:rPr/>
        <w:t>též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zákazu</w:t>
      </w:r>
      <w:r>
        <w:rPr>
          <w:spacing w:val="-6"/>
        </w:rPr>
        <w:t> </w:t>
      </w:r>
      <w:r>
        <w:rPr/>
        <w:t>vycestování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ciziny,</w:t>
      </w:r>
      <w:r>
        <w:rPr>
          <w:spacing w:val="-5"/>
        </w:rPr>
        <w:t> </w:t>
      </w:r>
      <w:r>
        <w:rPr/>
        <w:t>jsou-li</w:t>
      </w:r>
      <w:r>
        <w:rPr>
          <w:spacing w:val="-5"/>
        </w:rPr>
        <w:t> </w:t>
      </w:r>
      <w:r>
        <w:rPr/>
        <w:t>pro</w:t>
      </w:r>
      <w:r>
        <w:rPr>
          <w:spacing w:val="-6"/>
        </w:rPr>
        <w:t> </w:t>
      </w:r>
      <w:r>
        <w:rPr/>
        <w:t>takový</w:t>
      </w:r>
      <w:r>
        <w:rPr>
          <w:spacing w:val="-6"/>
        </w:rPr>
        <w:t> </w:t>
      </w:r>
      <w:r>
        <w:rPr/>
        <w:t>zákaz</w:t>
      </w:r>
      <w:r>
        <w:rPr>
          <w:spacing w:val="-5"/>
        </w:rPr>
        <w:t> </w:t>
      </w:r>
      <w:r>
        <w:rPr/>
        <w:t>dány</w:t>
      </w:r>
      <w:r>
        <w:rPr>
          <w:spacing w:val="-5"/>
        </w:rPr>
        <w:t> </w:t>
      </w:r>
      <w:r>
        <w:rPr/>
        <w:t>důvody.</w:t>
      </w:r>
      <w:r>
        <w:rPr>
          <w:spacing w:val="-5"/>
        </w:rPr>
        <w:t> </w:t>
      </w:r>
      <w:r>
        <w:rPr/>
        <w:t>Při formulaci</w:t>
      </w:r>
      <w:r>
        <w:rPr>
          <w:spacing w:val="24"/>
        </w:rPr>
        <w:t> </w:t>
      </w:r>
      <w:r>
        <w:rPr/>
        <w:t>rozhodnutí</w:t>
      </w:r>
      <w:r>
        <w:rPr>
          <w:spacing w:val="23"/>
        </w:rPr>
        <w:t> </w:t>
      </w:r>
      <w:r>
        <w:rPr/>
        <w:t>je</w:t>
      </w:r>
      <w:r>
        <w:rPr>
          <w:spacing w:val="22"/>
        </w:rPr>
        <w:t> </w:t>
      </w:r>
      <w:r>
        <w:rPr/>
        <w:t>třeba</w:t>
      </w:r>
      <w:r>
        <w:rPr>
          <w:spacing w:val="24"/>
        </w:rPr>
        <w:t> </w:t>
      </w:r>
      <w:r>
        <w:rPr/>
        <w:t>za</w:t>
      </w:r>
      <w:r>
        <w:rPr>
          <w:spacing w:val="23"/>
        </w:rPr>
        <w:t> </w:t>
      </w:r>
      <w:r>
        <w:rPr/>
        <w:t>vhodné</w:t>
      </w:r>
      <w:r>
        <w:rPr>
          <w:spacing w:val="24"/>
        </w:rPr>
        <w:t> </w:t>
      </w:r>
      <w:r>
        <w:rPr/>
        <w:t>výchovné</w:t>
      </w:r>
      <w:r>
        <w:rPr>
          <w:spacing w:val="24"/>
        </w:rPr>
        <w:t> </w:t>
      </w:r>
      <w:r>
        <w:rPr/>
        <w:t>prostředí</w:t>
      </w:r>
      <w:r>
        <w:rPr>
          <w:spacing w:val="24"/>
        </w:rPr>
        <w:t> </w:t>
      </w:r>
      <w:r>
        <w:rPr/>
        <w:t>označit</w:t>
      </w:r>
      <w:r>
        <w:rPr>
          <w:spacing w:val="23"/>
        </w:rPr>
        <w:t> </w:t>
      </w:r>
      <w:r>
        <w:rPr/>
        <w:t>péči</w:t>
      </w:r>
      <w:r>
        <w:rPr>
          <w:spacing w:val="22"/>
        </w:rPr>
        <w:t> </w:t>
      </w:r>
      <w:r>
        <w:rPr/>
        <w:t>relevantního</w:t>
      </w:r>
      <w:r>
        <w:rPr>
          <w:spacing w:val="21"/>
        </w:rPr>
        <w:t> </w:t>
      </w:r>
      <w:r>
        <w:rPr/>
        <w:t>rodiče a</w:t>
      </w:r>
      <w:r>
        <w:rPr>
          <w:spacing w:val="-14"/>
        </w:rPr>
        <w:t> </w:t>
      </w:r>
      <w:r>
        <w:rPr/>
        <w:t>uvést,</w:t>
      </w:r>
      <w:r>
        <w:rPr>
          <w:spacing w:val="20"/>
        </w:rPr>
        <w:t> </w:t>
      </w:r>
      <w:r>
        <w:rPr/>
        <w:t>že</w:t>
      </w:r>
      <w:r>
        <w:rPr>
          <w:spacing w:val="19"/>
        </w:rPr>
        <w:t> </w:t>
      </w:r>
      <w:r>
        <w:rPr/>
        <w:t>existuje</w:t>
      </w:r>
      <w:r>
        <w:rPr>
          <w:spacing w:val="20"/>
        </w:rPr>
        <w:t> </w:t>
      </w:r>
      <w:r>
        <w:rPr/>
        <w:t>zjevné</w:t>
      </w:r>
      <w:r>
        <w:rPr>
          <w:spacing w:val="21"/>
        </w:rPr>
        <w:t> </w:t>
      </w:r>
      <w:r>
        <w:rPr/>
        <w:t>konkrétní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bezprostřední</w:t>
      </w:r>
      <w:r>
        <w:rPr>
          <w:spacing w:val="21"/>
        </w:rPr>
        <w:t> </w:t>
      </w:r>
      <w:r>
        <w:rPr/>
        <w:t>riziko,</w:t>
      </w:r>
      <w:r>
        <w:rPr>
          <w:spacing w:val="20"/>
        </w:rPr>
        <w:t> </w:t>
      </w:r>
      <w:r>
        <w:rPr/>
        <w:t>že</w:t>
      </w:r>
      <w:r>
        <w:rPr>
          <w:spacing w:val="19"/>
        </w:rPr>
        <w:t> </w:t>
      </w:r>
      <w:r>
        <w:rPr/>
        <w:t>by</w:t>
      </w:r>
      <w:r>
        <w:rPr>
          <w:spacing w:val="21"/>
        </w:rPr>
        <w:t> </w:t>
      </w:r>
      <w:r>
        <w:rPr/>
        <w:t>dítě</w:t>
      </w:r>
      <w:r>
        <w:rPr>
          <w:spacing w:val="19"/>
        </w:rPr>
        <w:t> </w:t>
      </w:r>
      <w:r>
        <w:rPr/>
        <w:t>mohlo</w:t>
      </w:r>
      <w:r>
        <w:rPr>
          <w:spacing w:val="20"/>
        </w:rPr>
        <w:t> </w:t>
      </w:r>
      <w:r>
        <w:rPr/>
        <w:t>být</w:t>
      </w:r>
      <w:r>
        <w:rPr>
          <w:spacing w:val="20"/>
        </w:rPr>
        <w:t> </w:t>
      </w:r>
      <w:r>
        <w:rPr/>
        <w:t>protiprávně a bezprostředně přemístěno mimo hranice ČR.</w:t>
      </w:r>
    </w:p>
    <w:p>
      <w:pPr>
        <w:pStyle w:val="BodyText"/>
        <w:spacing w:after="0" w:line="271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Heading2"/>
        <w:spacing w:line="400" w:lineRule="auto" w:before="72"/>
        <w:ind w:left="3468" w:right="3305" w:firstLine="153"/>
        <w:jc w:val="left"/>
      </w:pPr>
      <w:r>
        <w:rPr/>
        <w:t>§ 465a a násl. z. ř. s. </w:t>
      </w:r>
      <w:r>
        <w:rPr>
          <w:spacing w:val="-2"/>
        </w:rPr>
        <w:t>Prozatímní</w:t>
      </w:r>
      <w:r>
        <w:rPr>
          <w:spacing w:val="-13"/>
        </w:rPr>
        <w:t> </w:t>
      </w:r>
      <w:r>
        <w:rPr>
          <w:spacing w:val="-2"/>
        </w:rPr>
        <w:t>rozhodnutí</w:t>
      </w:r>
    </w:p>
    <w:p>
      <w:pPr>
        <w:pStyle w:val="BodyText"/>
        <w:spacing w:line="249" w:lineRule="auto"/>
      </w:pPr>
      <w:r>
        <w:rPr/>
        <w:t>Prozatímně</w:t>
      </w:r>
      <w:r>
        <w:rPr>
          <w:spacing w:val="40"/>
        </w:rPr>
        <w:t> </w:t>
      </w:r>
      <w:r>
        <w:rPr/>
        <w:t>upravit</w:t>
      </w:r>
      <w:r>
        <w:rPr>
          <w:spacing w:val="40"/>
        </w:rPr>
        <w:t> </w:t>
      </w:r>
      <w:r>
        <w:rPr/>
        <w:t>poměry</w:t>
      </w:r>
      <w:r>
        <w:rPr>
          <w:spacing w:val="40"/>
        </w:rPr>
        <w:t> </w:t>
      </w:r>
      <w:r>
        <w:rPr/>
        <w:t>dítěte</w:t>
      </w:r>
      <w:r>
        <w:rPr>
          <w:spacing w:val="40"/>
        </w:rPr>
        <w:t> </w:t>
      </w:r>
      <w:r>
        <w:rPr/>
        <w:t>(např.</w:t>
      </w:r>
      <w:r>
        <w:rPr>
          <w:spacing w:val="40"/>
        </w:rPr>
        <w:t> </w:t>
      </w:r>
      <w:r>
        <w:rPr/>
        <w:t>péči)</w:t>
      </w:r>
      <w:r>
        <w:rPr>
          <w:spacing w:val="40"/>
        </w:rPr>
        <w:t> </w:t>
      </w:r>
      <w:r>
        <w:rPr/>
        <w:t>je</w:t>
      </w:r>
      <w:r>
        <w:rPr>
          <w:spacing w:val="40"/>
        </w:rPr>
        <w:t> </w:t>
      </w:r>
      <w:r>
        <w:rPr/>
        <w:t>možno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případech,</w:t>
      </w:r>
      <w:r>
        <w:rPr>
          <w:spacing w:val="40"/>
        </w:rPr>
        <w:t> </w:t>
      </w:r>
      <w:r>
        <w:rPr/>
        <w:t>že</w:t>
      </w:r>
      <w:r>
        <w:rPr>
          <w:spacing w:val="40"/>
        </w:rPr>
        <w:t> </w:t>
      </w:r>
      <w:r>
        <w:rPr/>
        <w:t>soud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předmětu prozatímní</w:t>
      </w:r>
      <w:r>
        <w:rPr>
          <w:spacing w:val="-1"/>
        </w:rPr>
        <w:t> </w:t>
      </w:r>
      <w:r>
        <w:rPr/>
        <w:t>úpravy</w:t>
      </w:r>
      <w:r>
        <w:rPr>
          <w:spacing w:val="-1"/>
        </w:rPr>
        <w:t> </w:t>
      </w:r>
      <w:r>
        <w:rPr/>
        <w:t>již</w:t>
      </w:r>
      <w:r>
        <w:rPr>
          <w:spacing w:val="-1"/>
        </w:rPr>
        <w:t> </w:t>
      </w:r>
      <w:r>
        <w:rPr/>
        <w:t>dříve</w:t>
      </w:r>
      <w:r>
        <w:rPr>
          <w:spacing w:val="-1"/>
        </w:rPr>
        <w:t> </w:t>
      </w:r>
      <w:r>
        <w:rPr/>
        <w:t>meritorně</w:t>
      </w:r>
      <w:r>
        <w:rPr>
          <w:spacing w:val="-1"/>
        </w:rPr>
        <w:t> </w:t>
      </w:r>
      <w:r>
        <w:rPr/>
        <w:t>rozhodl.</w:t>
      </w:r>
    </w:p>
    <w:p>
      <w:pPr>
        <w:pStyle w:val="BodyText"/>
        <w:spacing w:line="249" w:lineRule="auto" w:before="173"/>
      </w:pPr>
      <w:r>
        <w:rPr/>
        <w:t>Pokud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rodiče</w:t>
      </w:r>
      <w:r>
        <w:rPr>
          <w:spacing w:val="-7"/>
        </w:rPr>
        <w:t> </w:t>
      </w:r>
      <w:r>
        <w:rPr/>
        <w:t>dohodnou</w:t>
      </w:r>
      <w:r>
        <w:rPr>
          <w:spacing w:val="-8"/>
        </w:rPr>
        <w:t> </w:t>
      </w:r>
      <w:r>
        <w:rPr/>
        <w:t>na</w:t>
      </w:r>
      <w:r>
        <w:rPr>
          <w:spacing w:val="-7"/>
        </w:rPr>
        <w:t> </w:t>
      </w:r>
      <w:r>
        <w:rPr/>
        <w:t>zatímní</w:t>
      </w:r>
      <w:r>
        <w:rPr>
          <w:spacing w:val="-8"/>
        </w:rPr>
        <w:t> </w:t>
      </w:r>
      <w:r>
        <w:rPr/>
        <w:t>úpravě</w:t>
      </w:r>
      <w:r>
        <w:rPr>
          <w:spacing w:val="-7"/>
        </w:rPr>
        <w:t> </w:t>
      </w:r>
      <w:r>
        <w:rPr/>
        <w:t>poměrů</w:t>
      </w:r>
      <w:r>
        <w:rPr>
          <w:spacing w:val="-8"/>
        </w:rPr>
        <w:t> </w:t>
      </w:r>
      <w:r>
        <w:rPr/>
        <w:t>dítěte</w:t>
      </w:r>
      <w:r>
        <w:rPr>
          <w:spacing w:val="-7"/>
        </w:rPr>
        <w:t> </w:t>
      </w:r>
      <w:r>
        <w:rPr/>
        <w:t>pouze</w:t>
      </w:r>
      <w:r>
        <w:rPr>
          <w:spacing w:val="-9"/>
        </w:rPr>
        <w:t> </w:t>
      </w:r>
      <w:r>
        <w:rPr/>
        <w:t>částečně,</w:t>
      </w:r>
      <w:r>
        <w:rPr>
          <w:spacing w:val="-9"/>
        </w:rPr>
        <w:t> </w:t>
      </w:r>
      <w:r>
        <w:rPr/>
        <w:t>soud</w:t>
      </w:r>
      <w:r>
        <w:rPr>
          <w:spacing w:val="-8"/>
        </w:rPr>
        <w:t> </w:t>
      </w:r>
      <w:r>
        <w:rPr/>
        <w:t>v</w:t>
      </w:r>
      <w:r>
        <w:rPr>
          <w:spacing w:val="-13"/>
        </w:rPr>
        <w:t> </w:t>
      </w:r>
      <w:r>
        <w:rPr/>
        <w:t>prozatímním rozhodnutí tuto</w:t>
      </w:r>
      <w:r>
        <w:rPr>
          <w:spacing w:val="-1"/>
        </w:rPr>
        <w:t> </w:t>
      </w:r>
      <w:r>
        <w:rPr/>
        <w:t>dohodu zohlední (§</w:t>
      </w:r>
      <w:r>
        <w:rPr>
          <w:spacing w:val="-1"/>
        </w:rPr>
        <w:t> </w:t>
      </w:r>
      <w:r>
        <w:rPr/>
        <w:t>465a odst. 1 z.</w:t>
      </w:r>
      <w:r>
        <w:rPr>
          <w:spacing w:val="-2"/>
        </w:rPr>
        <w:t> </w:t>
      </w:r>
      <w:r>
        <w:rPr/>
        <w:t>ř. s.).</w:t>
      </w:r>
    </w:p>
    <w:p>
      <w:pPr>
        <w:pStyle w:val="BodyText"/>
        <w:spacing w:line="249" w:lineRule="auto" w:before="172"/>
      </w:pPr>
      <w:r>
        <w:rPr/>
        <w:t>Jde-li</w:t>
      </w:r>
      <w:r>
        <w:rPr>
          <w:spacing w:val="11"/>
        </w:rPr>
        <w:t> </w:t>
      </w:r>
      <w:r>
        <w:rPr/>
        <w:t>o</w:t>
      </w:r>
      <w:r>
        <w:rPr>
          <w:spacing w:val="11"/>
        </w:rPr>
        <w:t> </w:t>
      </w:r>
      <w:r>
        <w:rPr/>
        <w:t>přehled</w:t>
      </w:r>
      <w:r>
        <w:rPr>
          <w:spacing w:val="10"/>
        </w:rPr>
        <w:t> </w:t>
      </w:r>
      <w:r>
        <w:rPr/>
        <w:t>řízení,</w:t>
      </w:r>
      <w:r>
        <w:rPr>
          <w:spacing w:val="11"/>
        </w:rPr>
        <w:t> </w:t>
      </w:r>
      <w:r>
        <w:rPr/>
        <w:t>ve</w:t>
      </w:r>
      <w:r>
        <w:rPr>
          <w:spacing w:val="11"/>
        </w:rPr>
        <w:t> </w:t>
      </w:r>
      <w:r>
        <w:rPr/>
        <w:t>kterých</w:t>
      </w:r>
      <w:r>
        <w:rPr>
          <w:spacing w:val="10"/>
        </w:rPr>
        <w:t> </w:t>
      </w:r>
      <w:r>
        <w:rPr/>
        <w:t>je</w:t>
      </w:r>
      <w:r>
        <w:rPr>
          <w:spacing w:val="11"/>
        </w:rPr>
        <w:t> </w:t>
      </w:r>
      <w:r>
        <w:rPr/>
        <w:t>možno</w:t>
      </w:r>
      <w:r>
        <w:rPr>
          <w:spacing w:val="11"/>
        </w:rPr>
        <w:t> </w:t>
      </w:r>
      <w:r>
        <w:rPr/>
        <w:t>vydat</w:t>
      </w:r>
      <w:r>
        <w:rPr>
          <w:spacing w:val="10"/>
        </w:rPr>
        <w:t> </w:t>
      </w:r>
      <w:r>
        <w:rPr/>
        <w:t>prozatímní</w:t>
      </w:r>
      <w:r>
        <w:rPr>
          <w:spacing w:val="10"/>
        </w:rPr>
        <w:t> </w:t>
      </w:r>
      <w:r>
        <w:rPr/>
        <w:t>rozhodnutí,</w:t>
      </w:r>
      <w:r>
        <w:rPr>
          <w:spacing w:val="11"/>
        </w:rPr>
        <w:t> </w:t>
      </w:r>
      <w:r>
        <w:rPr/>
        <w:t>lze</w:t>
      </w:r>
      <w:r>
        <w:rPr>
          <w:spacing w:val="11"/>
        </w:rPr>
        <w:t> </w:t>
      </w:r>
      <w:r>
        <w:rPr/>
        <w:t>zcela</w:t>
      </w:r>
      <w:r>
        <w:rPr>
          <w:spacing w:val="11"/>
        </w:rPr>
        <w:t> </w:t>
      </w:r>
      <w:r>
        <w:rPr/>
        <w:t>odkázat</w:t>
      </w:r>
      <w:r>
        <w:rPr>
          <w:spacing w:val="10"/>
        </w:rPr>
        <w:t> </w:t>
      </w:r>
      <w:r>
        <w:rPr/>
        <w:t>na důvodovou</w:t>
      </w:r>
      <w:r>
        <w:rPr>
          <w:spacing w:val="-4"/>
        </w:rPr>
        <w:t> </w:t>
      </w:r>
      <w:r>
        <w:rPr/>
        <w:t>zprávu</w:t>
      </w:r>
      <w:r>
        <w:rPr>
          <w:spacing w:val="-5"/>
        </w:rPr>
        <w:t> </w:t>
      </w:r>
      <w:r>
        <w:rPr/>
        <w:t>k</w:t>
      </w:r>
      <w:r>
        <w:rPr>
          <w:spacing w:val="-4"/>
        </w:rPr>
        <w:t> </w:t>
      </w:r>
      <w:r>
        <w:rPr/>
        <w:t>novele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vypracovanou</w:t>
      </w:r>
      <w:r>
        <w:rPr>
          <w:spacing w:val="-4"/>
        </w:rPr>
        <w:t> </w:t>
      </w:r>
      <w:r>
        <w:rPr/>
        <w:t>tabulku:</w:t>
      </w:r>
    </w:p>
    <w:p>
      <w:pPr>
        <w:pStyle w:val="BodyText"/>
        <w:spacing w:before="37"/>
        <w:ind w:left="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1844"/>
        <w:gridCol w:w="3023"/>
      </w:tblGrid>
      <w:tr>
        <w:trPr>
          <w:trHeight w:val="494" w:hRule="atLeast"/>
        </w:trPr>
        <w:tc>
          <w:tcPr>
            <w:tcW w:w="4107" w:type="dxa"/>
          </w:tcPr>
          <w:p>
            <w:pPr>
              <w:pStyle w:val="TableParagraph"/>
              <w:spacing w:before="107"/>
              <w:ind w:left="13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Předmět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řízení</w:t>
            </w:r>
          </w:p>
        </w:tc>
        <w:tc>
          <w:tcPr>
            <w:tcW w:w="1844" w:type="dxa"/>
          </w:tcPr>
          <w:p>
            <w:pPr>
              <w:pStyle w:val="TableParagraph"/>
              <w:spacing w:line="235" w:lineRule="exact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Zahájení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řízení</w:t>
            </w:r>
          </w:p>
          <w:p>
            <w:pPr>
              <w:pStyle w:val="TableParagraph"/>
              <w:spacing w:line="240" w:lineRule="exact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bez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návrhu</w:t>
            </w:r>
          </w:p>
        </w:tc>
        <w:tc>
          <w:tcPr>
            <w:tcW w:w="3023" w:type="dxa"/>
          </w:tcPr>
          <w:p>
            <w:pPr>
              <w:pStyle w:val="TableParagraph"/>
              <w:spacing w:line="235" w:lineRule="exact"/>
              <w:ind w:left="89" w:right="8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Aplikace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prozatímního</w:t>
            </w:r>
          </w:p>
          <w:p>
            <w:pPr>
              <w:pStyle w:val="TableParagraph"/>
              <w:spacing w:line="240" w:lineRule="exact"/>
              <w:ind w:left="89" w:right="8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rozhodnutí</w:t>
            </w:r>
          </w:p>
        </w:tc>
      </w:tr>
      <w:tr>
        <w:trPr>
          <w:trHeight w:val="246" w:hRule="atLeast"/>
        </w:trPr>
        <w:tc>
          <w:tcPr>
            <w:tcW w:w="4107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Jméno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příjmení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7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7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2286" w:hRule="atLeast"/>
        </w:trPr>
        <w:tc>
          <w:tcPr>
            <w:tcW w:w="4107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Péče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nezletilé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dítě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68" w:lineRule="auto" w:before="13" w:after="0"/>
              <w:ind w:left="827" w:right="661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dítěte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jednoho </w:t>
            </w:r>
            <w:r>
              <w:rPr>
                <w:sz w:val="22"/>
              </w:rPr>
              <w:t>z rodičů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68" w:lineRule="auto" w:before="17" w:after="0"/>
              <w:ind w:left="827" w:right="851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dítěte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osoby </w:t>
            </w:r>
            <w:r>
              <w:rPr>
                <w:sz w:val="22"/>
              </w:rPr>
              <w:t>příbuzné nebo blízké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dítěte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osoby,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která</w:t>
            </w:r>
          </w:p>
          <w:p>
            <w:pPr>
              <w:pStyle w:val="TableParagraph"/>
              <w:spacing w:line="286" w:lineRule="exact" w:before="6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není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rodičem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dítěte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ani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osobou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dítěti </w:t>
            </w:r>
            <w:r>
              <w:rPr>
                <w:sz w:val="22"/>
              </w:rPr>
              <w:t>příbuznou nebo blízkou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45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35" w:lineRule="auto" w:before="1"/>
              <w:ind w:left="1379" w:right="1317" w:hanging="27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ano ano </w:t>
            </w:r>
            <w:r>
              <w:rPr>
                <w:spacing w:val="-6"/>
                <w:sz w:val="22"/>
              </w:rPr>
              <w:t>ne</w:t>
            </w:r>
          </w:p>
        </w:tc>
      </w:tr>
      <w:tr>
        <w:trPr>
          <w:trHeight w:val="249" w:hRule="atLeast"/>
        </w:trPr>
        <w:tc>
          <w:tcPr>
            <w:tcW w:w="4107" w:type="dxa"/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Výživa</w:t>
            </w:r>
            <w:r>
              <w:rPr>
                <w:spacing w:val="19"/>
                <w:sz w:val="22"/>
              </w:rPr>
              <w:t> </w:t>
            </w:r>
            <w:r>
              <w:rPr>
                <w:w w:val="90"/>
                <w:sz w:val="22"/>
              </w:rPr>
              <w:t>nezletilého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9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9" w:lineRule="exact"/>
              <w:ind w:left="89" w:right="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</w:tr>
      <w:tr>
        <w:trPr>
          <w:trHeight w:val="1149" w:hRule="atLeast"/>
        </w:trPr>
        <w:tc>
          <w:tcPr>
            <w:tcW w:w="4107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pacing w:val="-8"/>
                <w:sz w:val="22"/>
              </w:rPr>
              <w:t>Styk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nezletilým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dítětem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40" w:lineRule="auto" w:before="11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rodič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osoba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příbuzná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osoba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společensky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blízká</w:t>
            </w:r>
          </w:p>
        </w:tc>
        <w:tc>
          <w:tcPr>
            <w:tcW w:w="1844" w:type="dxa"/>
          </w:tcPr>
          <w:p>
            <w:pPr>
              <w:pStyle w:val="TableParagraph"/>
              <w:spacing w:before="182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before="182"/>
              <w:rPr>
                <w:sz w:val="22"/>
              </w:rPr>
            </w:pPr>
          </w:p>
          <w:p>
            <w:pPr>
              <w:pStyle w:val="TableParagraph"/>
              <w:ind w:left="89" w:right="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</w:tr>
      <w:tr>
        <w:trPr>
          <w:trHeight w:val="1482" w:hRule="atLeast"/>
        </w:trPr>
        <w:tc>
          <w:tcPr>
            <w:tcW w:w="4107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pacing w:val="-6"/>
                <w:sz w:val="22"/>
              </w:rPr>
              <w:t>Rodičovská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odpovědnost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68" w:lineRule="auto" w:before="11" w:after="0"/>
              <w:ind w:left="827" w:right="596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pozastavení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výkonu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rodičovské </w:t>
            </w:r>
            <w:r>
              <w:rPr>
                <w:spacing w:val="-2"/>
                <w:sz w:val="22"/>
              </w:rPr>
              <w:t>odpovědnosti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omezení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rodičovské odpovědnosti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zbavení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rodičovské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odpovědnosti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35" w:lineRule="auto"/>
              <w:ind w:left="1379" w:right="1317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ano ano </w:t>
            </w:r>
            <w:r>
              <w:rPr>
                <w:spacing w:val="-5"/>
                <w:sz w:val="22"/>
              </w:rPr>
              <w:t>ano</w:t>
            </w:r>
          </w:p>
          <w:p>
            <w:pPr>
              <w:pStyle w:val="TableParagraph"/>
              <w:spacing w:line="248" w:lineRule="exact"/>
              <w:ind w:left="89" w:right="7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všech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variant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přichází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v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úvahu </w:t>
            </w:r>
            <w:r>
              <w:rPr>
                <w:sz w:val="22"/>
              </w:rPr>
              <w:t>dočasné pozastavení výkonu </w:t>
            </w:r>
            <w:r>
              <w:rPr>
                <w:spacing w:val="-4"/>
                <w:sz w:val="22"/>
              </w:rPr>
              <w:t>RO)</w:t>
            </w:r>
          </w:p>
        </w:tc>
      </w:tr>
      <w:tr>
        <w:trPr>
          <w:trHeight w:val="1144" w:hRule="atLeast"/>
        </w:trPr>
        <w:tc>
          <w:tcPr>
            <w:tcW w:w="4107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Poručenství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40" w:lineRule="auto" w:before="11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jmenování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zproštění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funkce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odvolání</w:t>
            </w:r>
          </w:p>
        </w:tc>
        <w:tc>
          <w:tcPr>
            <w:tcW w:w="1844" w:type="dxa"/>
          </w:tcPr>
          <w:p>
            <w:pPr>
              <w:pStyle w:val="TableParagraph"/>
              <w:spacing w:before="177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before="177"/>
              <w:rPr>
                <w:sz w:val="22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849" w:hRule="atLeast"/>
        </w:trPr>
        <w:tc>
          <w:tcPr>
            <w:tcW w:w="4107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Opatrovnictví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13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právní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jednání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správu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jmění</w:t>
            </w:r>
          </w:p>
        </w:tc>
        <w:tc>
          <w:tcPr>
            <w:tcW w:w="1844" w:type="dxa"/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246" w:hRule="atLeast"/>
        </w:trPr>
        <w:tc>
          <w:tcPr>
            <w:tcW w:w="4107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Předání nezletilého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7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7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246" w:hRule="atLeast"/>
        </w:trPr>
        <w:tc>
          <w:tcPr>
            <w:tcW w:w="4107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Navrácení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7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7" w:lineRule="exact"/>
              <w:ind w:left="89" w:right="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</w:tr>
      <w:tr>
        <w:trPr>
          <w:trHeight w:val="1982" w:hRule="atLeast"/>
        </w:trPr>
        <w:tc>
          <w:tcPr>
            <w:tcW w:w="4107" w:type="dxa"/>
          </w:tcPr>
          <w:p>
            <w:pPr>
              <w:pStyle w:val="TableParagraph"/>
              <w:spacing w:line="235" w:lineRule="auto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Věci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nezletilé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dítě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významné,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nichž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se </w:t>
            </w:r>
            <w:r>
              <w:rPr>
                <w:sz w:val="22"/>
              </w:rPr>
              <w:t>rodiče nemohou dohodnout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68" w:lineRule="auto" w:before="1" w:after="0"/>
              <w:ind w:left="827" w:right="57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nikoli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běžné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léčebné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obdobné zákroky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umístění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místa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bydliště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48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volba </w:t>
            </w:r>
            <w:r>
              <w:rPr>
                <w:spacing w:val="-2"/>
                <w:sz w:val="22"/>
              </w:rPr>
              <w:t>vzdělání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volba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pracovního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uplatnění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3"/>
              <w:rPr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spacing w:line="235" w:lineRule="auto" w:before="1"/>
              <w:ind w:left="1379" w:right="1317" w:firstLine="55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ne </w:t>
            </w:r>
            <w:r>
              <w:rPr>
                <w:spacing w:val="-4"/>
                <w:sz w:val="22"/>
              </w:rPr>
              <w:t>ano ano </w:t>
            </w:r>
            <w:r>
              <w:rPr>
                <w:spacing w:val="-5"/>
                <w:sz w:val="22"/>
              </w:rPr>
              <w:t>ano</w:t>
            </w:r>
          </w:p>
        </w:tc>
      </w:tr>
      <w:tr>
        <w:trPr>
          <w:trHeight w:val="249" w:hRule="atLeast"/>
        </w:trPr>
        <w:tc>
          <w:tcPr>
            <w:tcW w:w="4107" w:type="dxa"/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6"/>
                <w:sz w:val="22"/>
              </w:rPr>
              <w:t>Souhlas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nakládáním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jměním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nezletilého</w:t>
            </w:r>
          </w:p>
        </w:tc>
        <w:tc>
          <w:tcPr>
            <w:tcW w:w="1844" w:type="dxa"/>
          </w:tcPr>
          <w:p>
            <w:pPr>
              <w:pStyle w:val="TableParagraph"/>
              <w:spacing w:line="229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9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</w:tbl>
    <w:p>
      <w:pPr>
        <w:pStyle w:val="TableParagraph"/>
        <w:spacing w:after="0" w:line="229" w:lineRule="exact"/>
        <w:jc w:val="center"/>
        <w:rPr>
          <w:sz w:val="22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ind w:left="0"/>
        <w:rPr>
          <w:sz w:val="8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1844"/>
        <w:gridCol w:w="3023"/>
      </w:tblGrid>
      <w:tr>
        <w:trPr>
          <w:trHeight w:val="249" w:hRule="atLeast"/>
        </w:trPr>
        <w:tc>
          <w:tcPr>
            <w:tcW w:w="4107" w:type="dxa"/>
          </w:tcPr>
          <w:p>
            <w:pPr>
              <w:pStyle w:val="TableParagraph"/>
              <w:spacing w:line="230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4107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Zastupování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7" w:lineRule="exact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line="227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3120" w:hRule="atLeast"/>
        </w:trPr>
        <w:tc>
          <w:tcPr>
            <w:tcW w:w="4107" w:type="dxa"/>
          </w:tcPr>
          <w:p>
            <w:pPr>
              <w:pStyle w:val="TableParagraph"/>
              <w:spacing w:line="235" w:lineRule="auto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Ústavní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výchova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jiných </w:t>
            </w:r>
            <w:r>
              <w:rPr>
                <w:sz w:val="22"/>
              </w:rPr>
              <w:t>výchovných opatřeních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ústavní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výchova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46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napomenutí,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dohled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či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omezení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68" w:lineRule="auto" w:before="50" w:after="0"/>
              <w:ind w:left="827" w:right="477" w:hanging="360"/>
              <w:jc w:val="left"/>
              <w:rPr>
                <w:sz w:val="22"/>
              </w:rPr>
            </w:pPr>
            <w:r>
              <w:rPr>
                <w:sz w:val="22"/>
              </w:rPr>
              <w:t>povinnost využít odbornou poradenskou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pomoc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nebo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uložit povinnost účastnit se prvního </w:t>
            </w:r>
            <w:r>
              <w:rPr>
                <w:spacing w:val="-4"/>
                <w:sz w:val="22"/>
              </w:rPr>
              <w:t>setkání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zapsaným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mediátorem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68" w:lineRule="auto" w:before="21" w:after="0"/>
              <w:ind w:left="827" w:right="141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dočasně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odejmout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dítě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z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rodičů </w:t>
            </w:r>
            <w:r>
              <w:rPr>
                <w:sz w:val="22"/>
              </w:rPr>
              <w:t>nebo jiné osoby odpovědné za</w:t>
            </w:r>
          </w:p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pacing w:val="-5"/>
                <w:sz w:val="22"/>
              </w:rPr>
              <w:t>výchovu </w:t>
            </w:r>
            <w:r>
              <w:rPr>
                <w:spacing w:val="-2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4"/>
              <w:rPr>
                <w:sz w:val="22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4"/>
              <w:rPr>
                <w:sz w:val="22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1432" w:hRule="atLeast"/>
        </w:trPr>
        <w:tc>
          <w:tcPr>
            <w:tcW w:w="4107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Pěstounská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péče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40" w:lineRule="auto" w:before="11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předpěstounské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péče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71" w:lineRule="auto" w:before="47" w:after="0"/>
              <w:ind w:left="827" w:right="677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pěstounské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na </w:t>
            </w:r>
            <w:r>
              <w:rPr>
                <w:sz w:val="22"/>
              </w:rPr>
              <w:t>přechodnou dobu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40" w:lineRule="auto" w:before="14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svěření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pěstounské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péče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0"/>
              <w:rPr>
                <w:sz w:val="22"/>
              </w:rPr>
            </w:pPr>
          </w:p>
          <w:p>
            <w:pPr>
              <w:pStyle w:val="TableParagraph"/>
              <w:spacing w:before="1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35" w:lineRule="auto" w:before="209"/>
              <w:ind w:left="1435" w:right="1317" w:hanging="56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ano </w:t>
            </w:r>
            <w:r>
              <w:rPr>
                <w:spacing w:val="-6"/>
                <w:sz w:val="22"/>
              </w:rPr>
              <w:t>ne ne</w:t>
            </w:r>
          </w:p>
        </w:tc>
      </w:tr>
      <w:tr>
        <w:trPr>
          <w:trHeight w:val="249" w:hRule="atLeast"/>
        </w:trPr>
        <w:tc>
          <w:tcPr>
            <w:tcW w:w="4107" w:type="dxa"/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Určení 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narození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nezletilého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9" w:lineRule="exact"/>
              <w:ind w:left="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  <w:tc>
          <w:tcPr>
            <w:tcW w:w="3023" w:type="dxa"/>
          </w:tcPr>
          <w:p>
            <w:pPr>
              <w:pStyle w:val="TableParagraph"/>
              <w:spacing w:line="229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246" w:hRule="atLeast"/>
        </w:trPr>
        <w:tc>
          <w:tcPr>
            <w:tcW w:w="4107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Přiznání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svéprávnosti nezletilého dítěte</w:t>
            </w:r>
          </w:p>
        </w:tc>
        <w:tc>
          <w:tcPr>
            <w:tcW w:w="1844" w:type="dxa"/>
          </w:tcPr>
          <w:p>
            <w:pPr>
              <w:pStyle w:val="TableParagraph"/>
              <w:spacing w:line="227" w:lineRule="exact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line="227" w:lineRule="exact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990" w:hRule="atLeast"/>
        </w:trPr>
        <w:tc>
          <w:tcPr>
            <w:tcW w:w="4107" w:type="dxa"/>
          </w:tcPr>
          <w:p>
            <w:pPr>
              <w:pStyle w:val="TableParagraph"/>
              <w:spacing w:line="235" w:lineRule="auto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Přivolení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souhlasu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odvolání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souhlasu </w:t>
            </w:r>
            <w:r>
              <w:rPr>
                <w:sz w:val="22"/>
              </w:rPr>
              <w:t>zákonného zástupce k samostatnému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provozování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obchodního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závodu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nebo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jiné </w:t>
            </w:r>
            <w:r>
              <w:rPr>
                <w:sz w:val="22"/>
              </w:rPr>
              <w:t>obdobné výdělečné činnosti</w:t>
            </w:r>
          </w:p>
        </w:tc>
        <w:tc>
          <w:tcPr>
            <w:tcW w:w="1844" w:type="dxa"/>
          </w:tcPr>
          <w:p>
            <w:pPr>
              <w:pStyle w:val="TableParagraph"/>
              <w:spacing w:before="103"/>
              <w:rPr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before="103"/>
              <w:rPr>
                <w:sz w:val="22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  <w:tr>
        <w:trPr>
          <w:trHeight w:val="4641" w:hRule="atLeast"/>
        </w:trPr>
        <w:tc>
          <w:tcPr>
            <w:tcW w:w="4107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Osvojení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(speciální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úprava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§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427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násl.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ZŘS)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68" w:lineRule="auto" w:before="11" w:after="0"/>
              <w:ind w:left="827" w:right="199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přijetí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prohlášení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udělení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souhlasu </w:t>
            </w:r>
            <w:r>
              <w:rPr>
                <w:sz w:val="22"/>
              </w:rPr>
              <w:t>k osvojení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68" w:lineRule="auto" w:before="19" w:after="0"/>
              <w:ind w:left="827" w:right="208" w:hanging="360"/>
              <w:jc w:val="left"/>
              <w:rPr>
                <w:sz w:val="22"/>
              </w:rPr>
            </w:pPr>
            <w:r>
              <w:rPr>
                <w:sz w:val="22"/>
              </w:rPr>
              <w:t>rozhodnutí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předání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dítěte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péče před osvojením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71" w:lineRule="auto" w:before="16" w:after="0"/>
              <w:ind w:left="827" w:right="489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rozhodnutí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určení,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zda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je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třeba </w:t>
            </w:r>
            <w:r>
              <w:rPr>
                <w:sz w:val="22"/>
              </w:rPr>
              <w:t>souhlasu rodičů k osvojení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68" w:lineRule="auto" w:before="14" w:after="0"/>
              <w:ind w:left="827" w:right="291" w:hanging="360"/>
              <w:jc w:val="left"/>
              <w:rPr>
                <w:sz w:val="22"/>
              </w:rPr>
            </w:pPr>
            <w:r>
              <w:rPr>
                <w:sz w:val="22"/>
              </w:rPr>
              <w:t>rozhodnutí o návrhu rodičů, kteří </w:t>
            </w:r>
            <w:r>
              <w:rPr>
                <w:spacing w:val="-4"/>
                <w:sz w:val="22"/>
              </w:rPr>
              <w:t>dali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souhlas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osvojením,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vydání </w:t>
            </w:r>
            <w:r>
              <w:rPr>
                <w:spacing w:val="-2"/>
                <w:sz w:val="22"/>
              </w:rPr>
              <w:t>dítěte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rozhodnutí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osvojení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48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rozhodnutí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utajení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osvojení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68" w:lineRule="auto" w:before="47" w:after="0"/>
              <w:ind w:left="827" w:right="304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rozhodnutí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nařízení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dohledu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nad </w:t>
            </w:r>
            <w:r>
              <w:rPr>
                <w:sz w:val="22"/>
              </w:rPr>
              <w:t>úspěšností osvojení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předání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dítěte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péče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budoucího</w:t>
            </w:r>
          </w:p>
          <w:p>
            <w:pPr>
              <w:pStyle w:val="TableParagraph"/>
              <w:spacing w:before="30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osvojitele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5"/>
              <w:rPr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before="75"/>
              <w:rPr>
                <w:sz w:val="22"/>
              </w:rPr>
            </w:pPr>
          </w:p>
          <w:p>
            <w:pPr>
              <w:pStyle w:val="TableParagraph"/>
              <w:spacing w:line="235" w:lineRule="auto"/>
              <w:ind w:left="539" w:right="292" w:hanging="236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(vyloučení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použití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obecného </w:t>
            </w:r>
            <w:r>
              <w:rPr>
                <w:sz w:val="22"/>
              </w:rPr>
              <w:t>předběžného opatření)</w:t>
            </w:r>
          </w:p>
          <w:p>
            <w:pPr>
              <w:pStyle w:val="TableParagraph"/>
              <w:spacing w:line="470" w:lineRule="auto"/>
              <w:ind w:left="1435" w:right="1370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ne ne ne </w:t>
            </w:r>
            <w:r>
              <w:rPr>
                <w:spacing w:val="-5"/>
                <w:sz w:val="22"/>
              </w:rPr>
              <w:t>ne</w:t>
            </w:r>
          </w:p>
          <w:p>
            <w:pPr>
              <w:pStyle w:val="TableParagraph"/>
              <w:spacing w:line="235" w:lineRule="auto" w:before="242"/>
              <w:ind w:left="1435" w:right="1370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ne ne </w:t>
            </w:r>
            <w:r>
              <w:rPr>
                <w:spacing w:val="-5"/>
                <w:sz w:val="22"/>
              </w:rPr>
              <w:t>ne</w:t>
            </w:r>
          </w:p>
          <w:p>
            <w:pPr>
              <w:pStyle w:val="TableParagraph"/>
              <w:spacing w:before="244"/>
              <w:ind w:lef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ano</w:t>
            </w:r>
          </w:p>
        </w:tc>
      </w:tr>
      <w:tr>
        <w:trPr>
          <w:trHeight w:val="496" w:hRule="atLeast"/>
        </w:trPr>
        <w:tc>
          <w:tcPr>
            <w:tcW w:w="4107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-6"/>
                <w:sz w:val="22"/>
              </w:rPr>
              <w:t>Povolení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uzavřít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manželství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(speciální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úprava</w:t>
            </w:r>
          </w:p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§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367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násl.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ZŘS)</w:t>
            </w:r>
          </w:p>
        </w:tc>
        <w:tc>
          <w:tcPr>
            <w:tcW w:w="1844" w:type="dxa"/>
          </w:tcPr>
          <w:p>
            <w:pPr>
              <w:pStyle w:val="TableParagraph"/>
              <w:spacing w:before="109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3023" w:type="dxa"/>
          </w:tcPr>
          <w:p>
            <w:pPr>
              <w:pStyle w:val="TableParagraph"/>
              <w:spacing w:before="109"/>
              <w:ind w:left="89" w:right="8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</w:tr>
    </w:tbl>
    <w:p>
      <w:pPr>
        <w:pStyle w:val="BodyText"/>
        <w:spacing w:before="135"/>
        <w:ind w:left="0"/>
      </w:pPr>
    </w:p>
    <w:p>
      <w:pPr>
        <w:pStyle w:val="BodyText"/>
        <w:spacing w:line="249" w:lineRule="auto"/>
        <w:ind w:right="280"/>
        <w:jc w:val="both"/>
      </w:pP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návrhu</w:t>
      </w:r>
      <w:r>
        <w:rPr>
          <w:spacing w:val="-11"/>
        </w:rPr>
        <w:t> </w:t>
      </w:r>
      <w:r>
        <w:rPr>
          <w:spacing w:val="-2"/>
        </w:rPr>
        <w:t>na</w:t>
      </w:r>
      <w:r>
        <w:rPr>
          <w:spacing w:val="-10"/>
        </w:rPr>
        <w:t> </w:t>
      </w:r>
      <w:r>
        <w:rPr>
          <w:spacing w:val="-2"/>
        </w:rPr>
        <w:t>vydání</w:t>
      </w:r>
      <w:r>
        <w:rPr>
          <w:spacing w:val="-10"/>
        </w:rPr>
        <w:t> </w:t>
      </w:r>
      <w:r>
        <w:rPr>
          <w:spacing w:val="-2"/>
        </w:rPr>
        <w:t>prozatímního</w:t>
      </w:r>
      <w:r>
        <w:rPr>
          <w:spacing w:val="-11"/>
        </w:rPr>
        <w:t> </w:t>
      </w:r>
      <w:r>
        <w:rPr>
          <w:spacing w:val="-2"/>
        </w:rPr>
        <w:t>rozhodnutí</w:t>
      </w:r>
      <w:r>
        <w:rPr>
          <w:spacing w:val="-11"/>
        </w:rPr>
        <w:t> </w:t>
      </w:r>
      <w:r>
        <w:rPr>
          <w:spacing w:val="-2"/>
        </w:rPr>
        <w:t>musí</w:t>
      </w:r>
      <w:r>
        <w:rPr>
          <w:spacing w:val="-8"/>
        </w:rPr>
        <w:t> </w:t>
      </w:r>
      <w:r>
        <w:rPr>
          <w:spacing w:val="-2"/>
        </w:rPr>
        <w:t>soud</w:t>
      </w:r>
      <w:r>
        <w:rPr>
          <w:spacing w:val="-10"/>
        </w:rPr>
        <w:t> </w:t>
      </w:r>
      <w:r>
        <w:rPr>
          <w:spacing w:val="-2"/>
        </w:rPr>
        <w:t>rozhodnout</w:t>
      </w:r>
      <w:r>
        <w:rPr>
          <w:spacing w:val="-11"/>
        </w:rPr>
        <w:t> </w:t>
      </w:r>
      <w:r>
        <w:rPr>
          <w:spacing w:val="-2"/>
        </w:rPr>
        <w:t>bez</w:t>
      </w:r>
      <w:r>
        <w:rPr>
          <w:spacing w:val="-9"/>
        </w:rPr>
        <w:t> </w:t>
      </w:r>
      <w:r>
        <w:rPr>
          <w:spacing w:val="-2"/>
        </w:rPr>
        <w:t>zbytečného</w:t>
      </w:r>
      <w:r>
        <w:rPr>
          <w:spacing w:val="-10"/>
        </w:rPr>
        <w:t> </w:t>
      </w:r>
      <w:r>
        <w:rPr>
          <w:spacing w:val="-2"/>
        </w:rPr>
        <w:t>odkladu,</w:t>
      </w:r>
      <w:r>
        <w:rPr>
          <w:spacing w:val="-9"/>
        </w:rPr>
        <w:t> </w:t>
      </w:r>
      <w:r>
        <w:rPr>
          <w:spacing w:val="-2"/>
        </w:rPr>
        <w:t>tedy </w:t>
      </w:r>
      <w:r>
        <w:rPr/>
        <w:t>s největším urychlením.</w:t>
      </w:r>
    </w:p>
    <w:p>
      <w:pPr>
        <w:spacing w:line="235" w:lineRule="auto" w:before="276"/>
        <w:ind w:left="26" w:right="162" w:firstLine="0"/>
        <w:jc w:val="both"/>
        <w:rPr>
          <w:i/>
          <w:sz w:val="24"/>
        </w:rPr>
      </w:pPr>
      <w:r>
        <w:rPr>
          <w:w w:val="95"/>
          <w:sz w:val="24"/>
        </w:rPr>
        <w:t>Prozatímní rozhodnutí má formu usnesení, které musí být vždy odůvodněno, a to i v případě, že návrhu je zcela vyhověno. K tomu srovnej nález Ústavního soudu ve věci sp. zn. IV. ÚS 1554/08: </w:t>
      </w:r>
      <w:r>
        <w:rPr>
          <w:i/>
          <w:w w:val="80"/>
          <w:sz w:val="24"/>
        </w:rPr>
        <w:t>Ustanovení</w:t>
      </w:r>
      <w:r>
        <w:rPr>
          <w:i/>
          <w:sz w:val="24"/>
        </w:rPr>
        <w:t> </w:t>
      </w:r>
      <w:hyperlink r:id="rId18">
        <w:r>
          <w:rPr>
            <w:i/>
            <w:w w:val="80"/>
            <w:sz w:val="24"/>
          </w:rPr>
          <w:t>§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169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odst.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2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o.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s.</w:t>
        </w:r>
        <w:r>
          <w:rPr>
            <w:i/>
            <w:sz w:val="24"/>
          </w:rPr>
          <w:t> </w:t>
        </w:r>
        <w:r>
          <w:rPr>
            <w:i/>
            <w:w w:val="80"/>
            <w:sz w:val="24"/>
          </w:rPr>
          <w:t>ř.</w:t>
        </w:r>
      </w:hyperlink>
      <w:r>
        <w:rPr>
          <w:i/>
          <w:sz w:val="24"/>
        </w:rPr>
        <w:t> </w:t>
      </w:r>
      <w:r>
        <w:rPr>
          <w:i/>
          <w:w w:val="80"/>
          <w:sz w:val="24"/>
        </w:rPr>
        <w:t>je</w:t>
      </w:r>
      <w:r>
        <w:rPr>
          <w:i/>
          <w:sz w:val="24"/>
        </w:rPr>
        <w:t> </w:t>
      </w:r>
      <w:r>
        <w:rPr>
          <w:i/>
          <w:w w:val="80"/>
          <w:sz w:val="24"/>
        </w:rPr>
        <w:t>nutno</w:t>
      </w:r>
      <w:r>
        <w:rPr>
          <w:i/>
          <w:sz w:val="24"/>
        </w:rPr>
        <w:t> </w:t>
      </w:r>
      <w:r>
        <w:rPr>
          <w:i/>
          <w:w w:val="80"/>
          <w:sz w:val="24"/>
        </w:rPr>
        <w:t>vyložit</w:t>
      </w:r>
      <w:r>
        <w:rPr>
          <w:i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z w:val="24"/>
        </w:rPr>
        <w:t> </w:t>
      </w:r>
      <w:r>
        <w:rPr>
          <w:i/>
          <w:w w:val="80"/>
          <w:sz w:val="24"/>
        </w:rPr>
        <w:t>souladu</w:t>
      </w:r>
      <w:r>
        <w:rPr>
          <w:i/>
          <w:sz w:val="24"/>
        </w:rPr>
        <w:t> </w:t>
      </w:r>
      <w:r>
        <w:rPr>
          <w:i/>
          <w:w w:val="80"/>
          <w:sz w:val="24"/>
        </w:rPr>
        <w:t>s</w:t>
      </w:r>
      <w:r>
        <w:rPr>
          <w:i/>
          <w:sz w:val="24"/>
        </w:rPr>
        <w:t> </w:t>
      </w:r>
      <w:r>
        <w:rPr>
          <w:i/>
          <w:w w:val="80"/>
          <w:sz w:val="24"/>
        </w:rPr>
        <w:t>jeho</w:t>
      </w:r>
      <w:r>
        <w:rPr>
          <w:i/>
          <w:sz w:val="24"/>
        </w:rPr>
        <w:t> </w:t>
      </w:r>
      <w:r>
        <w:rPr>
          <w:i/>
          <w:w w:val="80"/>
          <w:sz w:val="24"/>
        </w:rPr>
        <w:t>smyslem</w:t>
      </w:r>
      <w:r>
        <w:rPr>
          <w:i/>
          <w:sz w:val="24"/>
        </w:rPr>
        <w:t> </w:t>
      </w:r>
      <w:r>
        <w:rPr>
          <w:i/>
          <w:w w:val="80"/>
          <w:sz w:val="24"/>
        </w:rPr>
        <w:t>a</w:t>
      </w:r>
      <w:r>
        <w:rPr>
          <w:i/>
          <w:sz w:val="24"/>
        </w:rPr>
        <w:t> </w:t>
      </w:r>
      <w:r>
        <w:rPr>
          <w:i/>
          <w:w w:val="80"/>
          <w:sz w:val="24"/>
        </w:rPr>
        <w:t>účelem.</w:t>
      </w:r>
      <w:r>
        <w:rPr>
          <w:i/>
          <w:sz w:val="24"/>
        </w:rPr>
        <w:t> </w:t>
      </w:r>
      <w:r>
        <w:rPr>
          <w:i/>
          <w:w w:val="80"/>
          <w:sz w:val="24"/>
        </w:rPr>
        <w:t>Smyslem</w:t>
      </w:r>
      <w:r>
        <w:rPr>
          <w:i/>
          <w:sz w:val="24"/>
        </w:rPr>
        <w:t> </w:t>
      </w:r>
      <w:r>
        <w:rPr>
          <w:i/>
          <w:w w:val="80"/>
          <w:sz w:val="24"/>
        </w:rPr>
        <w:t>zmíněného</w:t>
      </w:r>
      <w:r>
        <w:rPr>
          <w:i/>
          <w:sz w:val="24"/>
        </w:rPr>
        <w:t> </w:t>
      </w:r>
      <w:r>
        <w:rPr>
          <w:i/>
          <w:w w:val="80"/>
          <w:sz w:val="24"/>
        </w:rPr>
        <w:t>ustanovení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je zbavit soud povinnosti odůvodnit rozhodnutí, které zřejmě nebude napadeno odvoláním, neboť s ním všichni účastníci</w:t>
      </w:r>
    </w:p>
    <w:p>
      <w:pPr>
        <w:spacing w:after="0" w:line="235" w:lineRule="auto"/>
        <w:jc w:val="both"/>
        <w:rPr>
          <w:i/>
          <w:sz w:val="24"/>
        </w:rPr>
        <w:sectPr>
          <w:pgSz w:w="11920" w:h="16850"/>
          <w:pgMar w:header="892" w:footer="920" w:top="1420" w:bottom="1120" w:left="1275" w:right="1133"/>
        </w:sectPr>
      </w:pPr>
    </w:p>
    <w:p>
      <w:pPr>
        <w:spacing w:before="75"/>
        <w:ind w:left="26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souhlasí.</w:t>
      </w:r>
      <w:r>
        <w:rPr>
          <w:i/>
          <w:spacing w:val="-6"/>
          <w:sz w:val="24"/>
        </w:rPr>
        <w:t> </w:t>
      </w:r>
      <w:r>
        <w:rPr>
          <w:i/>
          <w:w w:val="80"/>
          <w:sz w:val="24"/>
        </w:rPr>
        <w:t>Tento</w:t>
      </w:r>
      <w:r>
        <w:rPr>
          <w:i/>
          <w:spacing w:val="-6"/>
          <w:sz w:val="24"/>
        </w:rPr>
        <w:t> </w:t>
      </w:r>
      <w:r>
        <w:rPr>
          <w:i/>
          <w:w w:val="80"/>
          <w:sz w:val="24"/>
        </w:rPr>
        <w:t>smysl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však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v</w:t>
      </w:r>
      <w:r>
        <w:rPr>
          <w:i/>
          <w:spacing w:val="-7"/>
          <w:sz w:val="24"/>
        </w:rPr>
        <w:t> </w:t>
      </w:r>
      <w:r>
        <w:rPr>
          <w:i/>
          <w:w w:val="80"/>
          <w:sz w:val="24"/>
        </w:rPr>
        <w:t>případě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usnesení,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kterým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se</w:t>
      </w:r>
      <w:r>
        <w:rPr>
          <w:i/>
          <w:spacing w:val="-6"/>
          <w:sz w:val="24"/>
        </w:rPr>
        <w:t> </w:t>
      </w:r>
      <w:r>
        <w:rPr>
          <w:i/>
          <w:w w:val="80"/>
          <w:sz w:val="24"/>
        </w:rPr>
        <w:t>zcela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vyhovuje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návrhu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na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předběžné</w:t>
      </w:r>
      <w:r>
        <w:rPr>
          <w:i/>
          <w:spacing w:val="-5"/>
          <w:sz w:val="24"/>
        </w:rPr>
        <w:t> </w:t>
      </w:r>
      <w:r>
        <w:rPr>
          <w:i/>
          <w:w w:val="80"/>
          <w:sz w:val="24"/>
        </w:rPr>
        <w:t>opatření,</w:t>
      </w:r>
      <w:r>
        <w:rPr>
          <w:i/>
          <w:spacing w:val="-5"/>
          <w:sz w:val="24"/>
        </w:rPr>
        <w:t> </w:t>
      </w:r>
      <w:r>
        <w:rPr>
          <w:i/>
          <w:spacing w:val="-2"/>
          <w:w w:val="80"/>
          <w:sz w:val="24"/>
        </w:rPr>
        <w:t>chybí.</w:t>
      </w:r>
    </w:p>
    <w:p>
      <w:pPr>
        <w:pStyle w:val="BodyText"/>
        <w:spacing w:line="249" w:lineRule="auto" w:before="168"/>
        <w:ind w:right="279"/>
        <w:jc w:val="both"/>
      </w:pPr>
      <w:r>
        <w:rPr/>
        <w:t>Není nutno vydávat prozatímní rozhodnutí v</w:t>
      </w:r>
      <w:r>
        <w:rPr>
          <w:spacing w:val="-12"/>
        </w:rPr>
        <w:t> </w:t>
      </w:r>
      <w:r>
        <w:rPr/>
        <w:t>případě, že rodiče před soudem uzavřou zatímní dohodu, která je zachycena (v protokole nebo v</w:t>
      </w:r>
      <w:r>
        <w:rPr>
          <w:spacing w:val="-11"/>
        </w:rPr>
        <w:t> </w:t>
      </w:r>
      <w:r>
        <w:rPr/>
        <w:t>záznamu); v</w:t>
      </w:r>
      <w:r>
        <w:rPr>
          <w:spacing w:val="-15"/>
        </w:rPr>
        <w:t> </w:t>
      </w:r>
      <w:r>
        <w:rPr/>
        <w:t>takovém případě nejsou splněny </w:t>
      </w:r>
      <w:r>
        <w:rPr>
          <w:spacing w:val="-4"/>
        </w:rPr>
        <w:t>podmínky</w:t>
      </w:r>
      <w:r>
        <w:rPr>
          <w:spacing w:val="-8"/>
        </w:rPr>
        <w:t> </w:t>
      </w:r>
      <w:r>
        <w:rPr>
          <w:spacing w:val="-4"/>
        </w:rPr>
        <w:t>pro</w:t>
      </w:r>
      <w:r>
        <w:rPr>
          <w:spacing w:val="-10"/>
        </w:rPr>
        <w:t> </w:t>
      </w:r>
      <w:r>
        <w:rPr>
          <w:spacing w:val="-4"/>
        </w:rPr>
        <w:t>vydání</w:t>
      </w:r>
      <w:r>
        <w:rPr>
          <w:spacing w:val="-9"/>
        </w:rPr>
        <w:t> </w:t>
      </w:r>
      <w:r>
        <w:rPr>
          <w:spacing w:val="-4"/>
        </w:rPr>
        <w:t>prozatímního</w:t>
      </w:r>
      <w:r>
        <w:rPr>
          <w:spacing w:val="-10"/>
        </w:rPr>
        <w:t> </w:t>
      </w:r>
      <w:r>
        <w:rPr>
          <w:spacing w:val="-4"/>
        </w:rPr>
        <w:t>rozhodnutí,</w:t>
      </w:r>
      <w:r>
        <w:rPr>
          <w:spacing w:val="-9"/>
        </w:rPr>
        <w:t> </w:t>
      </w:r>
      <w:r>
        <w:rPr>
          <w:spacing w:val="-4"/>
        </w:rPr>
        <w:t>ledaže</w:t>
      </w:r>
      <w:r>
        <w:rPr>
          <w:spacing w:val="-8"/>
        </w:rPr>
        <w:t> </w:t>
      </w:r>
      <w:r>
        <w:rPr>
          <w:spacing w:val="-4"/>
        </w:rPr>
        <w:t>je</w:t>
      </w:r>
      <w:r>
        <w:rPr>
          <w:spacing w:val="-8"/>
        </w:rPr>
        <w:t> </w:t>
      </w:r>
      <w:r>
        <w:rPr>
          <w:spacing w:val="-4"/>
        </w:rPr>
        <w:t>v nejlepším</w:t>
      </w:r>
      <w:r>
        <w:rPr>
          <w:spacing w:val="-10"/>
        </w:rPr>
        <w:t> </w:t>
      </w:r>
      <w:r>
        <w:rPr>
          <w:spacing w:val="-4"/>
        </w:rPr>
        <w:t>zájmu</w:t>
      </w:r>
      <w:r>
        <w:rPr>
          <w:spacing w:val="-9"/>
        </w:rPr>
        <w:t> </w:t>
      </w:r>
      <w:r>
        <w:rPr>
          <w:spacing w:val="-4"/>
        </w:rPr>
        <w:t>dítěte,</w:t>
      </w:r>
      <w:r>
        <w:rPr>
          <w:spacing w:val="-9"/>
        </w:rPr>
        <w:t> </w:t>
      </w:r>
      <w:r>
        <w:rPr>
          <w:spacing w:val="-4"/>
        </w:rPr>
        <w:t>aby</w:t>
      </w:r>
      <w:r>
        <w:rPr>
          <w:spacing w:val="-11"/>
        </w:rPr>
        <w:t> </w:t>
      </w:r>
      <w:r>
        <w:rPr>
          <w:spacing w:val="-4"/>
        </w:rPr>
        <w:t>jeho</w:t>
      </w:r>
      <w:r>
        <w:rPr>
          <w:spacing w:val="-8"/>
        </w:rPr>
        <w:t> </w:t>
      </w:r>
      <w:r>
        <w:rPr>
          <w:spacing w:val="-4"/>
        </w:rPr>
        <w:t>zatímní </w:t>
      </w:r>
      <w:r>
        <w:rPr/>
        <w:t>poměry</w:t>
      </w:r>
      <w:r>
        <w:rPr>
          <w:spacing w:val="-12"/>
        </w:rPr>
        <w:t> </w:t>
      </w:r>
      <w:r>
        <w:rPr/>
        <w:t>byly</w:t>
      </w:r>
      <w:r>
        <w:rPr>
          <w:spacing w:val="-12"/>
        </w:rPr>
        <w:t> </w:t>
      </w:r>
      <w:r>
        <w:rPr/>
        <w:t>upraveny</w:t>
      </w:r>
      <w:r>
        <w:rPr>
          <w:spacing w:val="-12"/>
        </w:rPr>
        <w:t> </w:t>
      </w:r>
      <w:r>
        <w:rPr/>
        <w:t>vykonatelným</w:t>
      </w:r>
      <w:r>
        <w:rPr>
          <w:spacing w:val="-12"/>
        </w:rPr>
        <w:t> </w:t>
      </w:r>
      <w:r>
        <w:rPr/>
        <w:t>rozhodnutím.</w:t>
      </w:r>
    </w:p>
    <w:p>
      <w:pPr>
        <w:pStyle w:val="BodyText"/>
        <w:spacing w:line="249" w:lineRule="auto" w:before="169"/>
        <w:ind w:right="285"/>
        <w:jc w:val="both"/>
      </w:pPr>
      <w:r>
        <w:rPr/>
        <w:t>Proti</w:t>
      </w:r>
      <w:r>
        <w:rPr>
          <w:spacing w:val="-1"/>
        </w:rPr>
        <w:t> </w:t>
      </w:r>
      <w:r>
        <w:rPr/>
        <w:t>žádnému</w:t>
      </w:r>
      <w:r>
        <w:rPr>
          <w:spacing w:val="-1"/>
        </w:rPr>
        <w:t> </w:t>
      </w:r>
      <w:r>
        <w:rPr/>
        <w:t>rozhodnutí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návrhu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vydání</w:t>
      </w:r>
      <w:r>
        <w:rPr>
          <w:spacing w:val="-1"/>
        </w:rPr>
        <w:t> </w:t>
      </w:r>
      <w:r>
        <w:rPr/>
        <w:t>prozatímního</w:t>
      </w:r>
      <w:r>
        <w:rPr>
          <w:spacing w:val="-1"/>
        </w:rPr>
        <w:t> </w:t>
      </w:r>
      <w:r>
        <w:rPr/>
        <w:t>rozhodnutí</w:t>
      </w:r>
      <w:r>
        <w:rPr>
          <w:spacing w:val="-1"/>
        </w:rPr>
        <w:t> </w:t>
      </w:r>
      <w:r>
        <w:rPr/>
        <w:t>není</w:t>
      </w:r>
      <w:r>
        <w:rPr>
          <w:spacing w:val="-1"/>
        </w:rPr>
        <w:t> </w:t>
      </w:r>
      <w:r>
        <w:rPr/>
        <w:t>odvolání</w:t>
      </w:r>
      <w:r>
        <w:rPr>
          <w:spacing w:val="-1"/>
        </w:rPr>
        <w:t> </w:t>
      </w:r>
      <w:r>
        <w:rPr/>
        <w:t>přípustné (odmítnutí, zamítnutí, vydání).</w:t>
      </w:r>
    </w:p>
    <w:p>
      <w:pPr>
        <w:pStyle w:val="BodyText"/>
        <w:spacing w:line="249" w:lineRule="auto" w:before="173"/>
        <w:ind w:right="279"/>
        <w:jc w:val="both"/>
      </w:pPr>
      <w:r>
        <w:rPr/>
        <w:t>V</w:t>
      </w:r>
      <w:r>
        <w:rPr>
          <w:spacing w:val="-11"/>
        </w:rPr>
        <w:t> </w:t>
      </w:r>
      <w:r>
        <w:rPr/>
        <w:t>případě,</w:t>
      </w:r>
      <w:r>
        <w:rPr>
          <w:spacing w:val="25"/>
        </w:rPr>
        <w:t> </w:t>
      </w:r>
      <w:r>
        <w:rPr/>
        <w:t>že</w:t>
      </w:r>
      <w:r>
        <w:rPr>
          <w:spacing w:val="26"/>
        </w:rPr>
        <w:t> </w:t>
      </w:r>
      <w:r>
        <w:rPr/>
        <w:t>je</w:t>
      </w:r>
      <w:r>
        <w:rPr>
          <w:spacing w:val="25"/>
        </w:rPr>
        <w:t> </w:t>
      </w:r>
      <w:r>
        <w:rPr/>
        <w:t>vydáno</w:t>
      </w:r>
      <w:r>
        <w:rPr>
          <w:spacing w:val="24"/>
        </w:rPr>
        <w:t> </w:t>
      </w:r>
      <w:r>
        <w:rPr/>
        <w:t>prozatímní</w:t>
      </w:r>
      <w:r>
        <w:rPr>
          <w:spacing w:val="24"/>
        </w:rPr>
        <w:t> </w:t>
      </w:r>
      <w:r>
        <w:rPr/>
        <w:t>rozhodnutí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je</w:t>
      </w:r>
      <w:r>
        <w:rPr>
          <w:spacing w:val="25"/>
        </w:rPr>
        <w:t> </w:t>
      </w:r>
      <w:r>
        <w:rPr/>
        <w:t>podán</w:t>
      </w:r>
      <w:r>
        <w:rPr>
          <w:spacing w:val="24"/>
        </w:rPr>
        <w:t> </w:t>
      </w:r>
      <w:r>
        <w:rPr/>
        <w:t>návrh</w:t>
      </w:r>
      <w:r>
        <w:rPr>
          <w:spacing w:val="24"/>
        </w:rPr>
        <w:t> </w:t>
      </w:r>
      <w:r>
        <w:rPr/>
        <w:t>na</w:t>
      </w:r>
      <w:r>
        <w:rPr>
          <w:spacing w:val="25"/>
        </w:rPr>
        <w:t> </w:t>
      </w:r>
      <w:r>
        <w:rPr/>
        <w:t>změnu</w:t>
      </w:r>
      <w:r>
        <w:rPr>
          <w:spacing w:val="25"/>
        </w:rPr>
        <w:t> </w:t>
      </w:r>
      <w:r>
        <w:rPr/>
        <w:t>nebo</w:t>
      </w:r>
      <w:r>
        <w:rPr>
          <w:spacing w:val="30"/>
        </w:rPr>
        <w:t> </w:t>
      </w:r>
      <w:r>
        <w:rPr/>
        <w:t>zrušení,</w:t>
      </w:r>
      <w:r>
        <w:rPr>
          <w:spacing w:val="25"/>
        </w:rPr>
        <w:t> </w:t>
      </w:r>
      <w:r>
        <w:rPr/>
        <w:t>tak o</w:t>
      </w:r>
      <w:r>
        <w:rPr>
          <w:spacing w:val="-15"/>
        </w:rPr>
        <w:t> </w:t>
      </w:r>
      <w:r>
        <w:rPr/>
        <w:t>prvním</w:t>
      </w:r>
      <w:r>
        <w:rPr>
          <w:spacing w:val="-4"/>
        </w:rPr>
        <w:t> </w:t>
      </w:r>
      <w:r>
        <w:rPr/>
        <w:t>takovém</w:t>
      </w:r>
      <w:r>
        <w:rPr>
          <w:spacing w:val="-4"/>
        </w:rPr>
        <w:t> </w:t>
      </w:r>
      <w:r>
        <w:rPr/>
        <w:t>návrhu</w:t>
      </w:r>
      <w:r>
        <w:rPr>
          <w:spacing w:val="-4"/>
        </w:rPr>
        <w:t> </w:t>
      </w:r>
      <w:r>
        <w:rPr/>
        <w:t>soud</w:t>
      </w:r>
      <w:r>
        <w:rPr>
          <w:spacing w:val="-3"/>
        </w:rPr>
        <w:t> </w:t>
      </w:r>
      <w:r>
        <w:rPr/>
        <w:t>rozhodne.</w:t>
      </w:r>
      <w:r>
        <w:rPr>
          <w:spacing w:val="-3"/>
        </w:rPr>
        <w:t> </w:t>
      </w:r>
      <w:r>
        <w:rPr/>
        <w:t>Proti</w:t>
      </w:r>
      <w:r>
        <w:rPr>
          <w:spacing w:val="-4"/>
        </w:rPr>
        <w:t> </w:t>
      </w:r>
      <w:r>
        <w:rPr/>
        <w:t>tomuto</w:t>
      </w:r>
      <w:r>
        <w:rPr>
          <w:spacing w:val="-3"/>
        </w:rPr>
        <w:t> </w:t>
      </w:r>
      <w:r>
        <w:rPr/>
        <w:t>rozhodnutí</w:t>
      </w:r>
      <w:r>
        <w:rPr>
          <w:spacing w:val="-4"/>
        </w:rPr>
        <w:t> </w:t>
      </w:r>
      <w:r>
        <w:rPr/>
        <w:t>je</w:t>
      </w:r>
      <w:r>
        <w:rPr>
          <w:spacing w:val="-2"/>
        </w:rPr>
        <w:t> </w:t>
      </w:r>
      <w:r>
        <w:rPr/>
        <w:t>odvolání</w:t>
      </w:r>
      <w:r>
        <w:rPr>
          <w:spacing w:val="-3"/>
        </w:rPr>
        <w:t> </w:t>
      </w:r>
      <w:r>
        <w:rPr/>
        <w:t>přípustné</w:t>
      </w:r>
      <w:r>
        <w:rPr>
          <w:spacing w:val="-3"/>
        </w:rPr>
        <w:t> </w:t>
      </w:r>
      <w:r>
        <w:rPr/>
        <w:t>(§</w:t>
      </w:r>
      <w:r>
        <w:rPr>
          <w:spacing w:val="-3"/>
        </w:rPr>
        <w:t> </w:t>
      </w:r>
      <w:r>
        <w:rPr/>
        <w:t>465i odst.</w:t>
      </w:r>
      <w:r>
        <w:rPr>
          <w:spacing w:val="-1"/>
        </w:rPr>
        <w:t> </w:t>
      </w:r>
      <w:r>
        <w:rPr/>
        <w:t>3 z. ř.</w:t>
      </w:r>
      <w:r>
        <w:rPr>
          <w:spacing w:val="-1"/>
        </w:rPr>
        <w:t> </w:t>
      </w:r>
      <w:r>
        <w:rPr/>
        <w:t>s.). V</w:t>
      </w:r>
      <w:r>
        <w:rPr>
          <w:spacing w:val="-14"/>
        </w:rPr>
        <w:t> </w:t>
      </w:r>
      <w:r>
        <w:rPr/>
        <w:t>případě, že je návrh</w:t>
      </w:r>
      <w:r>
        <w:rPr>
          <w:spacing w:val="-1"/>
        </w:rPr>
        <w:t> </w:t>
      </w:r>
      <w:r>
        <w:rPr/>
        <w:t>zamítnut</w:t>
      </w:r>
      <w:r>
        <w:rPr>
          <w:spacing w:val="-1"/>
        </w:rPr>
        <w:t> </w:t>
      </w:r>
      <w:r>
        <w:rPr/>
        <w:t>nebo odmítnut, může tentýž navrhovatel z</w:t>
      </w:r>
      <w:r>
        <w:rPr>
          <w:spacing w:val="-11"/>
        </w:rPr>
        <w:t> </w:t>
      </w:r>
      <w:r>
        <w:rPr/>
        <w:t>týchž </w:t>
      </w:r>
      <w:r>
        <w:rPr>
          <w:spacing w:val="-4"/>
        </w:rPr>
        <w:t>důvodů</w:t>
      </w:r>
      <w:r>
        <w:rPr>
          <w:spacing w:val="-6"/>
        </w:rPr>
        <w:t> </w:t>
      </w:r>
      <w:r>
        <w:rPr>
          <w:spacing w:val="-4"/>
        </w:rPr>
        <w:t>podat</w:t>
      </w:r>
      <w:r>
        <w:rPr>
          <w:spacing w:val="-6"/>
        </w:rPr>
        <w:t> </w:t>
      </w:r>
      <w:r>
        <w:rPr>
          <w:spacing w:val="-4"/>
        </w:rPr>
        <w:t>další</w:t>
      </w:r>
      <w:r>
        <w:rPr>
          <w:spacing w:val="-6"/>
        </w:rPr>
        <w:t> </w:t>
      </w:r>
      <w:r>
        <w:rPr>
          <w:spacing w:val="-4"/>
        </w:rPr>
        <w:t>návrh</w:t>
      </w:r>
      <w:r>
        <w:rPr>
          <w:spacing w:val="-9"/>
        </w:rPr>
        <w:t> </w:t>
      </w:r>
      <w:r>
        <w:rPr>
          <w:spacing w:val="-4"/>
        </w:rPr>
        <w:t>až po</w:t>
      </w:r>
      <w:r>
        <w:rPr>
          <w:spacing w:val="-6"/>
        </w:rPr>
        <w:t> </w:t>
      </w:r>
      <w:r>
        <w:rPr>
          <w:spacing w:val="-4"/>
        </w:rPr>
        <w:t>uplynutí</w:t>
      </w:r>
      <w:r>
        <w:rPr>
          <w:spacing w:val="-6"/>
        </w:rPr>
        <w:t> </w:t>
      </w:r>
      <w:r>
        <w:rPr>
          <w:spacing w:val="-4"/>
        </w:rPr>
        <w:t>doby trvání</w:t>
      </w:r>
      <w:r>
        <w:rPr>
          <w:spacing w:val="-6"/>
        </w:rPr>
        <w:t> </w:t>
      </w:r>
      <w:r>
        <w:rPr>
          <w:spacing w:val="-4"/>
        </w:rPr>
        <w:t>doby prozatímního</w:t>
      </w:r>
      <w:r>
        <w:rPr>
          <w:spacing w:val="-6"/>
        </w:rPr>
        <w:t> </w:t>
      </w:r>
      <w:r>
        <w:rPr>
          <w:spacing w:val="-4"/>
        </w:rPr>
        <w:t>rozhodnutí.</w:t>
      </w:r>
      <w:r>
        <w:rPr>
          <w:spacing w:val="-6"/>
        </w:rPr>
        <w:t> </w:t>
      </w:r>
      <w:r>
        <w:rPr>
          <w:spacing w:val="-4"/>
        </w:rPr>
        <w:t>Pokud</w:t>
      </w:r>
      <w:r>
        <w:rPr>
          <w:spacing w:val="-6"/>
        </w:rPr>
        <w:t> </w:t>
      </w:r>
      <w:r>
        <w:rPr>
          <w:spacing w:val="-4"/>
        </w:rPr>
        <w:t>jej</w:t>
      </w:r>
      <w:r>
        <w:rPr>
          <w:spacing w:val="-6"/>
        </w:rPr>
        <w:t> </w:t>
      </w:r>
      <w:r>
        <w:rPr>
          <w:spacing w:val="-4"/>
        </w:rPr>
        <w:t>podá </w:t>
      </w:r>
      <w:r>
        <w:rPr/>
        <w:t>dříve, soud usnesením rozhodne, že k</w:t>
      </w:r>
      <w:r>
        <w:rPr>
          <w:spacing w:val="-10"/>
        </w:rPr>
        <w:t> </w:t>
      </w:r>
      <w:r>
        <w:rPr/>
        <w:t>takovému návrhu nepřihlíží; proti tomuto rozhodnutí odvolání</w:t>
      </w:r>
      <w:r>
        <w:rPr>
          <w:spacing w:val="-7"/>
        </w:rPr>
        <w:t> </w:t>
      </w:r>
      <w:r>
        <w:rPr/>
        <w:t>není</w:t>
      </w:r>
      <w:r>
        <w:rPr>
          <w:spacing w:val="-7"/>
        </w:rPr>
        <w:t> </w:t>
      </w:r>
      <w:r>
        <w:rPr/>
        <w:t>přípustné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nemusí</w:t>
      </w:r>
      <w:r>
        <w:rPr>
          <w:spacing w:val="-7"/>
        </w:rPr>
        <w:t> </w:t>
      </w:r>
      <w:r>
        <w:rPr/>
        <w:t>obsahovat</w:t>
      </w:r>
      <w:r>
        <w:rPr>
          <w:spacing w:val="-7"/>
        </w:rPr>
        <w:t> </w:t>
      </w:r>
      <w:r>
        <w:rPr/>
        <w:t>odůvodnění</w:t>
      </w:r>
      <w:r>
        <w:rPr>
          <w:spacing w:val="-7"/>
        </w:rPr>
        <w:t> </w:t>
      </w:r>
      <w:r>
        <w:rPr/>
        <w:t>(§</w:t>
      </w:r>
      <w:r>
        <w:rPr>
          <w:spacing w:val="-7"/>
        </w:rPr>
        <w:t> </w:t>
      </w:r>
      <w:r>
        <w:rPr/>
        <w:t>465d</w:t>
      </w:r>
      <w:r>
        <w:rPr>
          <w:spacing w:val="-7"/>
        </w:rPr>
        <w:t> </w:t>
      </w:r>
      <w:r>
        <w:rPr/>
        <w:t>odst.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z.</w:t>
      </w:r>
      <w:r>
        <w:rPr>
          <w:spacing w:val="40"/>
        </w:rPr>
        <w:t> </w:t>
      </w:r>
      <w:r>
        <w:rPr/>
        <w:t>ř.</w:t>
      </w:r>
      <w:r>
        <w:rPr>
          <w:spacing w:val="40"/>
        </w:rPr>
        <w:t> </w:t>
      </w:r>
      <w:r>
        <w:rPr/>
        <w:t>s.).</w:t>
      </w:r>
    </w:p>
    <w:p>
      <w:pPr>
        <w:pStyle w:val="BodyText"/>
        <w:spacing w:line="249" w:lineRule="auto" w:before="167"/>
        <w:ind w:right="285"/>
        <w:jc w:val="both"/>
      </w:pPr>
      <w:r>
        <w:rPr/>
        <w:t>Vydat</w:t>
      </w:r>
      <w:r>
        <w:rPr>
          <w:spacing w:val="-10"/>
        </w:rPr>
        <w:t> </w:t>
      </w:r>
      <w:r>
        <w:rPr/>
        <w:t>prozatímní</w:t>
      </w:r>
      <w:r>
        <w:rPr>
          <w:spacing w:val="-10"/>
        </w:rPr>
        <w:t> </w:t>
      </w:r>
      <w:r>
        <w:rPr/>
        <w:t>rozhodnutí</w:t>
      </w:r>
      <w:r>
        <w:rPr>
          <w:spacing w:val="-10"/>
        </w:rPr>
        <w:t> </w:t>
      </w:r>
      <w:r>
        <w:rPr/>
        <w:t>je</w:t>
      </w:r>
      <w:r>
        <w:rPr>
          <w:spacing w:val="-9"/>
        </w:rPr>
        <w:t> </w:t>
      </w:r>
      <w:r>
        <w:rPr/>
        <w:t>možné</w:t>
      </w:r>
      <w:r>
        <w:rPr>
          <w:spacing w:val="-8"/>
        </w:rPr>
        <w:t> </w:t>
      </w:r>
      <w:r>
        <w:rPr/>
        <w:t>pouze</w:t>
      </w:r>
      <w:r>
        <w:rPr>
          <w:spacing w:val="-8"/>
        </w:rPr>
        <w:t> </w:t>
      </w:r>
      <w:r>
        <w:rPr/>
        <w:t>pokud</w:t>
      </w:r>
      <w:r>
        <w:rPr>
          <w:spacing w:val="-9"/>
        </w:rPr>
        <w:t> </w:t>
      </w:r>
      <w:r>
        <w:rPr/>
        <w:t>byla</w:t>
      </w:r>
      <w:r>
        <w:rPr>
          <w:spacing w:val="-9"/>
        </w:rPr>
        <w:t> </w:t>
      </w:r>
      <w:r>
        <w:rPr/>
        <w:t>zjištěna</w:t>
      </w:r>
      <w:r>
        <w:rPr>
          <w:spacing w:val="-9"/>
        </w:rPr>
        <w:t> </w:t>
      </w:r>
      <w:r>
        <w:rPr/>
        <w:t>stanoviska</w:t>
      </w:r>
      <w:r>
        <w:rPr>
          <w:spacing w:val="-9"/>
        </w:rPr>
        <w:t> </w:t>
      </w:r>
      <w:r>
        <w:rPr/>
        <w:t>účastníků</w:t>
      </w:r>
      <w:r>
        <w:rPr>
          <w:spacing w:val="-9"/>
        </w:rPr>
        <w:t> </w:t>
      </w:r>
      <w:r>
        <w:rPr/>
        <w:t>při</w:t>
      </w:r>
      <w:r>
        <w:rPr>
          <w:spacing w:val="-10"/>
        </w:rPr>
        <w:t> </w:t>
      </w:r>
      <w:r>
        <w:rPr/>
        <w:t>jiném soudním</w:t>
      </w:r>
      <w:r>
        <w:rPr>
          <w:spacing w:val="-15"/>
        </w:rPr>
        <w:t> </w:t>
      </w:r>
      <w:r>
        <w:rPr/>
        <w:t>roku,</w:t>
      </w:r>
      <w:r>
        <w:rPr>
          <w:spacing w:val="-15"/>
        </w:rPr>
        <w:t> </w:t>
      </w:r>
      <w:r>
        <w:rPr/>
        <w:t>při</w:t>
      </w:r>
      <w:r>
        <w:rPr>
          <w:spacing w:val="-15"/>
        </w:rPr>
        <w:t> </w:t>
      </w:r>
      <w:r>
        <w:rPr/>
        <w:t>jednání</w:t>
      </w:r>
      <w:r>
        <w:rPr>
          <w:spacing w:val="-15"/>
        </w:rPr>
        <w:t> </w:t>
      </w:r>
      <w:r>
        <w:rPr/>
        <w:t>nebo</w:t>
      </w:r>
      <w:r>
        <w:rPr>
          <w:spacing w:val="-15"/>
        </w:rPr>
        <w:t> </w:t>
      </w:r>
      <w:r>
        <w:rPr/>
        <w:t>pokud</w:t>
      </w:r>
      <w:r>
        <w:rPr>
          <w:spacing w:val="-15"/>
        </w:rPr>
        <w:t> </w:t>
      </w:r>
      <w:r>
        <w:rPr/>
        <w:t>vyplývají</w:t>
      </w:r>
      <w:r>
        <w:rPr>
          <w:spacing w:val="-15"/>
        </w:rPr>
        <w:t> </w:t>
      </w:r>
      <w:r>
        <w:rPr/>
        <w:t>z</w:t>
      </w:r>
      <w:r>
        <w:rPr>
          <w:spacing w:val="-14"/>
        </w:rPr>
        <w:t> </w:t>
      </w:r>
      <w:r>
        <w:rPr/>
        <w:t>jejich</w:t>
      </w:r>
      <w:r>
        <w:rPr>
          <w:spacing w:val="-15"/>
        </w:rPr>
        <w:t> </w:t>
      </w:r>
      <w:r>
        <w:rPr/>
        <w:t>písemných</w:t>
      </w:r>
      <w:r>
        <w:rPr>
          <w:spacing w:val="-15"/>
        </w:rPr>
        <w:t> </w:t>
      </w:r>
      <w:r>
        <w:rPr/>
        <w:t>podání.</w:t>
      </w:r>
    </w:p>
    <w:p>
      <w:pPr>
        <w:pStyle w:val="BodyText"/>
        <w:spacing w:line="249" w:lineRule="auto" w:before="172"/>
        <w:ind w:right="278"/>
        <w:jc w:val="both"/>
      </w:pPr>
      <w:r>
        <w:rPr>
          <w:spacing w:val="-4"/>
        </w:rPr>
        <w:t>Možnost</w:t>
      </w:r>
      <w:r>
        <w:rPr>
          <w:spacing w:val="-11"/>
        </w:rPr>
        <w:t> </w:t>
      </w:r>
      <w:r>
        <w:rPr>
          <w:spacing w:val="-4"/>
        </w:rPr>
        <w:t>nezletilého</w:t>
      </w:r>
      <w:r>
        <w:rPr>
          <w:spacing w:val="-11"/>
        </w:rPr>
        <w:t> </w:t>
      </w:r>
      <w:r>
        <w:rPr>
          <w:spacing w:val="-4"/>
        </w:rPr>
        <w:t>účastníka</w:t>
      </w:r>
      <w:r>
        <w:rPr>
          <w:spacing w:val="-10"/>
        </w:rPr>
        <w:t> </w:t>
      </w:r>
      <w:r>
        <w:rPr>
          <w:spacing w:val="-4"/>
        </w:rPr>
        <w:t>vyjádřit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ve</w:t>
      </w:r>
      <w:r>
        <w:rPr>
          <w:spacing w:val="-10"/>
        </w:rPr>
        <w:t> </w:t>
      </w:r>
      <w:r>
        <w:rPr>
          <w:spacing w:val="-4"/>
        </w:rPr>
        <w:t>smyslu</w:t>
      </w:r>
      <w:r>
        <w:rPr>
          <w:spacing w:val="-11"/>
        </w:rPr>
        <w:t> </w:t>
      </w:r>
      <w:r>
        <w:rPr>
          <w:spacing w:val="-4"/>
        </w:rPr>
        <w:t>§</w:t>
      </w:r>
      <w:r>
        <w:rPr>
          <w:spacing w:val="-10"/>
        </w:rPr>
        <w:t> </w:t>
      </w:r>
      <w:r>
        <w:rPr>
          <w:spacing w:val="-4"/>
        </w:rPr>
        <w:t>465b</w:t>
      </w:r>
      <w:r>
        <w:rPr>
          <w:spacing w:val="-10"/>
        </w:rPr>
        <w:t> </w:t>
      </w:r>
      <w:r>
        <w:rPr>
          <w:spacing w:val="-4"/>
        </w:rPr>
        <w:t>odst.</w:t>
      </w:r>
      <w:r>
        <w:rPr>
          <w:spacing w:val="-11"/>
        </w:rPr>
        <w:t> </w:t>
      </w:r>
      <w:r>
        <w:rPr>
          <w:spacing w:val="-4"/>
        </w:rPr>
        <w:t>2</w:t>
      </w:r>
      <w:r>
        <w:rPr>
          <w:spacing w:val="-8"/>
        </w:rPr>
        <w:t> </w:t>
      </w:r>
      <w:r>
        <w:rPr>
          <w:spacing w:val="-4"/>
        </w:rPr>
        <w:t>z.</w:t>
      </w:r>
      <w:r>
        <w:rPr>
          <w:spacing w:val="-10"/>
        </w:rPr>
        <w:t> </w:t>
      </w:r>
      <w:r>
        <w:rPr>
          <w:spacing w:val="-4"/>
        </w:rPr>
        <w:t>ř.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lze</w:t>
      </w:r>
      <w:r>
        <w:rPr>
          <w:spacing w:val="-10"/>
        </w:rPr>
        <w:t> </w:t>
      </w:r>
      <w:r>
        <w:rPr>
          <w:spacing w:val="-4"/>
        </w:rPr>
        <w:t>zajistit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tak,</w:t>
      </w:r>
      <w:r>
        <w:rPr>
          <w:spacing w:val="-11"/>
        </w:rPr>
        <w:t> </w:t>
      </w:r>
      <w:r>
        <w:rPr>
          <w:spacing w:val="-4"/>
        </w:rPr>
        <w:t>že</w:t>
      </w:r>
      <w:r>
        <w:rPr>
          <w:spacing w:val="-10"/>
        </w:rPr>
        <w:t> </w:t>
      </w:r>
      <w:r>
        <w:rPr>
          <w:spacing w:val="-4"/>
        </w:rPr>
        <w:t>v</w:t>
      </w:r>
      <w:r>
        <w:rPr>
          <w:spacing w:val="-8"/>
        </w:rPr>
        <w:t> </w:t>
      </w:r>
      <w:r>
        <w:rPr>
          <w:spacing w:val="-4"/>
        </w:rPr>
        <w:t>rámci </w:t>
      </w:r>
      <w:r>
        <w:rPr/>
        <w:t>interdisciplinární spolupráce soud dohodne s</w:t>
      </w:r>
      <w:r>
        <w:rPr>
          <w:spacing w:val="-11"/>
        </w:rPr>
        <w:t> </w:t>
      </w:r>
      <w:r>
        <w:rPr/>
        <w:t>opatrovníkem (OSPOD) postup, že v</w:t>
      </w:r>
      <w:r>
        <w:rPr>
          <w:spacing w:val="-11"/>
        </w:rPr>
        <w:t> </w:t>
      </w:r>
      <w:r>
        <w:rPr/>
        <w:t>případě neavizované dohody opatrovník vždy dítěti vysvětlí, že je možné, že soud bude rozhodovat prozatímním</w:t>
      </w:r>
      <w:r>
        <w:rPr>
          <w:spacing w:val="-10"/>
        </w:rPr>
        <w:t> </w:t>
      </w:r>
      <w:r>
        <w:rPr/>
        <w:t>rozhodnutím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zjistí</w:t>
      </w:r>
      <w:r>
        <w:rPr>
          <w:spacing w:val="-9"/>
        </w:rPr>
        <w:t> </w:t>
      </w:r>
      <w:r>
        <w:rPr/>
        <w:t>jeho</w:t>
      </w:r>
      <w:r>
        <w:rPr>
          <w:spacing w:val="-9"/>
        </w:rPr>
        <w:t> </w:t>
      </w:r>
      <w:r>
        <w:rPr/>
        <w:t>názor</w:t>
      </w:r>
      <w:r>
        <w:rPr>
          <w:spacing w:val="-9"/>
        </w:rPr>
        <w:t> </w:t>
      </w:r>
      <w:r>
        <w:rPr/>
        <w:t>v</w:t>
      </w:r>
      <w:r>
        <w:rPr>
          <w:spacing w:val="-15"/>
        </w:rPr>
        <w:t> </w:t>
      </w:r>
      <w:r>
        <w:rPr/>
        <w:t>této</w:t>
      </w:r>
      <w:r>
        <w:rPr>
          <w:spacing w:val="-9"/>
        </w:rPr>
        <w:t> </w:t>
      </w:r>
      <w:r>
        <w:rPr/>
        <w:t>věci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současně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ho</w:t>
      </w:r>
      <w:r>
        <w:rPr>
          <w:spacing w:val="-12"/>
        </w:rPr>
        <w:t> </w:t>
      </w:r>
      <w:r>
        <w:rPr/>
        <w:t>dotáže,</w:t>
      </w:r>
      <w:r>
        <w:rPr>
          <w:spacing w:val="-11"/>
        </w:rPr>
        <w:t> </w:t>
      </w:r>
      <w:r>
        <w:rPr/>
        <w:t>zda</w:t>
      </w:r>
      <w:r>
        <w:rPr>
          <w:spacing w:val="-9"/>
        </w:rPr>
        <w:t> </w:t>
      </w:r>
      <w:r>
        <w:rPr/>
        <w:t>se</w:t>
      </w:r>
      <w:r>
        <w:rPr>
          <w:spacing w:val="-11"/>
        </w:rPr>
        <w:t> </w:t>
      </w:r>
      <w:r>
        <w:rPr/>
        <w:t>sám</w:t>
      </w:r>
      <w:r>
        <w:rPr>
          <w:spacing w:val="-9"/>
        </w:rPr>
        <w:t> </w:t>
      </w:r>
      <w:r>
        <w:rPr/>
        <w:t>chce jednání</w:t>
      </w:r>
      <w:r>
        <w:rPr>
          <w:spacing w:val="-7"/>
        </w:rPr>
        <w:t> </w:t>
      </w:r>
      <w:r>
        <w:rPr/>
        <w:t>účastnit</w:t>
      </w:r>
      <w:r>
        <w:rPr>
          <w:spacing w:val="-8"/>
        </w:rPr>
        <w:t> </w:t>
      </w:r>
      <w:r>
        <w:rPr/>
        <w:t>či</w:t>
      </w:r>
      <w:r>
        <w:rPr>
          <w:spacing w:val="-7"/>
        </w:rPr>
        <w:t> </w:t>
      </w:r>
      <w:r>
        <w:rPr/>
        <w:t>zda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jeho</w:t>
      </w:r>
      <w:r>
        <w:rPr>
          <w:spacing w:val="-8"/>
        </w:rPr>
        <w:t> </w:t>
      </w:r>
      <w:r>
        <w:rPr/>
        <w:t>názor</w:t>
      </w:r>
      <w:r>
        <w:rPr>
          <w:spacing w:val="-8"/>
        </w:rPr>
        <w:t> </w:t>
      </w:r>
      <w:r>
        <w:rPr/>
        <w:t>soudu</w:t>
      </w:r>
      <w:r>
        <w:rPr>
          <w:spacing w:val="-7"/>
        </w:rPr>
        <w:t> </w:t>
      </w:r>
      <w:r>
        <w:rPr/>
        <w:t>předestřít</w:t>
      </w:r>
      <w:r>
        <w:rPr>
          <w:spacing w:val="-7"/>
        </w:rPr>
        <w:t> </w:t>
      </w:r>
      <w:r>
        <w:rPr/>
        <w:t>opatrovník.</w:t>
      </w:r>
    </w:p>
    <w:p>
      <w:pPr>
        <w:pStyle w:val="BodyText"/>
        <w:spacing w:line="249" w:lineRule="auto" w:before="171"/>
        <w:ind w:right="282"/>
        <w:jc w:val="both"/>
      </w:pPr>
      <w:r>
        <w:rPr/>
        <w:t>Pokud</w:t>
      </w:r>
      <w:r>
        <w:rPr>
          <w:spacing w:val="-2"/>
        </w:rPr>
        <w:t> </w:t>
      </w:r>
      <w:r>
        <w:rPr/>
        <w:t>bylo</w:t>
      </w:r>
      <w:r>
        <w:rPr>
          <w:spacing w:val="-3"/>
        </w:rPr>
        <w:t> </w:t>
      </w:r>
      <w:r>
        <w:rPr/>
        <w:t>rozhodnuto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předběžném</w:t>
      </w:r>
      <w:r>
        <w:rPr>
          <w:spacing w:val="-3"/>
        </w:rPr>
        <w:t> </w:t>
      </w:r>
      <w:r>
        <w:rPr/>
        <w:t>opatření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</w:t>
      </w:r>
      <w:r>
        <w:rPr/>
        <w:t>věci</w:t>
      </w:r>
      <w:r>
        <w:rPr>
          <w:spacing w:val="-2"/>
        </w:rPr>
        <w:t> </w:t>
      </w:r>
      <w:r>
        <w:rPr/>
        <w:t>ochrany</w:t>
      </w:r>
      <w:r>
        <w:rPr>
          <w:spacing w:val="-2"/>
        </w:rPr>
        <w:t> </w:t>
      </w:r>
      <w:r>
        <w:rPr/>
        <w:t>proti</w:t>
      </w:r>
      <w:r>
        <w:rPr>
          <w:spacing w:val="-2"/>
        </w:rPr>
        <w:t> </w:t>
      </w:r>
      <w:r>
        <w:rPr/>
        <w:t>domácímu</w:t>
      </w:r>
      <w:r>
        <w:rPr>
          <w:spacing w:val="-3"/>
        </w:rPr>
        <w:t> </w:t>
      </w:r>
      <w:r>
        <w:rPr/>
        <w:t>násilí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později byly poměry dítěte upraveny prozatímním rozhodnutím, měl by soud, který nařídil předběžné opatření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věci</w:t>
      </w:r>
      <w:r>
        <w:rPr>
          <w:spacing w:val="-4"/>
        </w:rPr>
        <w:t> </w:t>
      </w:r>
      <w:r>
        <w:rPr/>
        <w:t>ochrany</w:t>
      </w:r>
      <w:r>
        <w:rPr>
          <w:spacing w:val="-5"/>
        </w:rPr>
        <w:t> </w:t>
      </w:r>
      <w:r>
        <w:rPr/>
        <w:t>proti</w:t>
      </w:r>
      <w:r>
        <w:rPr>
          <w:spacing w:val="-4"/>
        </w:rPr>
        <w:t> </w:t>
      </w:r>
      <w:r>
        <w:rPr/>
        <w:t>domácímu</w:t>
      </w:r>
      <w:r>
        <w:rPr>
          <w:spacing w:val="-5"/>
        </w:rPr>
        <w:t> </w:t>
      </w:r>
      <w:r>
        <w:rPr/>
        <w:t>násilí,</w:t>
      </w:r>
      <w:r>
        <w:rPr>
          <w:spacing w:val="-4"/>
        </w:rPr>
        <w:t> </w:t>
      </w:r>
      <w:r>
        <w:rPr/>
        <w:t>svoje</w:t>
      </w:r>
      <w:r>
        <w:rPr>
          <w:spacing w:val="-4"/>
        </w:rPr>
        <w:t> </w:t>
      </w:r>
      <w:r>
        <w:rPr/>
        <w:t>rozhodnutí</w:t>
      </w:r>
      <w:r>
        <w:rPr>
          <w:spacing w:val="-5"/>
        </w:rPr>
        <w:t> </w:t>
      </w:r>
      <w:r>
        <w:rPr/>
        <w:t>změnit,</w:t>
      </w:r>
      <w:r>
        <w:rPr>
          <w:spacing w:val="-5"/>
        </w:rPr>
        <w:t> </w:t>
      </w:r>
      <w:r>
        <w:rPr/>
        <w:t>pokud</w:t>
      </w:r>
      <w:r>
        <w:rPr>
          <w:spacing w:val="-4"/>
        </w:rPr>
        <w:t> </w:t>
      </w:r>
      <w:r>
        <w:rPr/>
        <w:t>neobstojí</w:t>
      </w:r>
      <w:r>
        <w:rPr>
          <w:spacing w:val="-4"/>
        </w:rPr>
        <w:t> </w:t>
      </w:r>
      <w:r>
        <w:rPr/>
        <w:t>vedle prozatímního rozhodnutí.</w:t>
      </w:r>
    </w:p>
    <w:p>
      <w:pPr>
        <w:pStyle w:val="BodyText"/>
        <w:spacing w:line="249" w:lineRule="auto" w:before="170"/>
        <w:ind w:right="289"/>
        <w:jc w:val="both"/>
      </w:pPr>
      <w:r>
        <w:rPr/>
        <w:t>Spolu s</w:t>
      </w:r>
      <w:r>
        <w:rPr>
          <w:spacing w:val="-15"/>
        </w:rPr>
        <w:t> </w:t>
      </w:r>
      <w:r>
        <w:rPr/>
        <w:t>podáním návrhu na vydání prozatímního rozhodnutí není nutno skládat jistotu, a to ani v</w:t>
      </w:r>
      <w:r>
        <w:rPr>
          <w:spacing w:val="-3"/>
        </w:rPr>
        <w:t> </w:t>
      </w:r>
      <w:r>
        <w:rPr/>
        <w:t>řízeních,</w:t>
      </w:r>
      <w:r>
        <w:rPr>
          <w:spacing w:val="-3"/>
        </w:rPr>
        <w:t> </w:t>
      </w:r>
      <w:r>
        <w:rPr/>
        <w:t>která</w:t>
      </w:r>
      <w:r>
        <w:rPr>
          <w:spacing w:val="-3"/>
        </w:rPr>
        <w:t> </w:t>
      </w:r>
      <w:r>
        <w:rPr/>
        <w:t>je</w:t>
      </w:r>
      <w:r>
        <w:rPr>
          <w:spacing w:val="-3"/>
        </w:rPr>
        <w:t> </w:t>
      </w:r>
      <w:r>
        <w:rPr/>
        <w:t>možno</w:t>
      </w:r>
      <w:r>
        <w:rPr>
          <w:spacing w:val="-6"/>
        </w:rPr>
        <w:t> </w:t>
      </w:r>
      <w:r>
        <w:rPr/>
        <w:t>zahájit</w:t>
      </w:r>
      <w:r>
        <w:rPr>
          <w:spacing w:val="-3"/>
        </w:rPr>
        <w:t> </w:t>
      </w:r>
      <w:r>
        <w:rPr/>
        <w:t>jen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návrh.</w:t>
      </w:r>
    </w:p>
    <w:p>
      <w:pPr>
        <w:pStyle w:val="BodyText"/>
        <w:spacing w:before="172"/>
      </w:pPr>
      <w:r>
        <w:rPr/>
        <w:t>Pro</w:t>
      </w:r>
      <w:r>
        <w:rPr>
          <w:spacing w:val="13"/>
        </w:rPr>
        <w:t> </w:t>
      </w:r>
      <w:r>
        <w:rPr/>
        <w:t>odmítnutí</w:t>
      </w:r>
      <w:r>
        <w:rPr>
          <w:spacing w:val="14"/>
        </w:rPr>
        <w:t> </w:t>
      </w:r>
      <w:r>
        <w:rPr/>
        <w:t>návrhu</w:t>
      </w:r>
      <w:r>
        <w:rPr>
          <w:spacing w:val="13"/>
        </w:rPr>
        <w:t> </w:t>
      </w:r>
      <w:r>
        <w:rPr/>
        <w:t>pro</w:t>
      </w:r>
      <w:r>
        <w:rPr>
          <w:spacing w:val="13"/>
        </w:rPr>
        <w:t> </w:t>
      </w:r>
      <w:r>
        <w:rPr/>
        <w:t>zjevnou</w:t>
      </w:r>
      <w:r>
        <w:rPr>
          <w:spacing w:val="15"/>
        </w:rPr>
        <w:t> </w:t>
      </w:r>
      <w:r>
        <w:rPr/>
        <w:t>bezdůvodnost</w:t>
      </w:r>
      <w:r>
        <w:rPr>
          <w:spacing w:val="14"/>
        </w:rPr>
        <w:t> </w:t>
      </w:r>
      <w:r>
        <w:rPr/>
        <w:t>(§</w:t>
      </w:r>
      <w:r>
        <w:rPr>
          <w:spacing w:val="14"/>
        </w:rPr>
        <w:t> </w:t>
      </w:r>
      <w:r>
        <w:rPr/>
        <w:t>465d</w:t>
      </w:r>
      <w:r>
        <w:rPr>
          <w:spacing w:val="15"/>
        </w:rPr>
        <w:t> </w:t>
      </w:r>
      <w:r>
        <w:rPr/>
        <w:t>z.</w:t>
      </w:r>
      <w:r>
        <w:rPr>
          <w:spacing w:val="12"/>
        </w:rPr>
        <w:t> </w:t>
      </w:r>
      <w:r>
        <w:rPr/>
        <w:t>ř.</w:t>
      </w:r>
      <w:r>
        <w:rPr>
          <w:spacing w:val="13"/>
        </w:rPr>
        <w:t> </w:t>
      </w:r>
      <w:r>
        <w:rPr/>
        <w:t>s.)</w:t>
      </w:r>
      <w:r>
        <w:rPr>
          <w:spacing w:val="14"/>
        </w:rPr>
        <w:t> </w:t>
      </w:r>
      <w:r>
        <w:rPr/>
        <w:t>je</w:t>
      </w:r>
      <w:r>
        <w:rPr>
          <w:spacing w:val="15"/>
        </w:rPr>
        <w:t> </w:t>
      </w:r>
      <w:r>
        <w:rPr/>
        <w:t>možno</w:t>
      </w:r>
      <w:r>
        <w:rPr>
          <w:spacing w:val="14"/>
        </w:rPr>
        <w:t> </w:t>
      </w:r>
      <w:r>
        <w:rPr/>
        <w:t>při</w:t>
      </w:r>
      <w:r>
        <w:rPr>
          <w:spacing w:val="13"/>
        </w:rPr>
        <w:t> </w:t>
      </w:r>
      <w:r>
        <w:rPr/>
        <w:t>výkladu</w:t>
      </w:r>
      <w:r>
        <w:rPr>
          <w:spacing w:val="14"/>
        </w:rPr>
        <w:t> </w:t>
      </w:r>
      <w:r>
        <w:rPr>
          <w:spacing w:val="-2"/>
        </w:rPr>
        <w:t>pojmu</w:t>
      </w:r>
    </w:p>
    <w:p>
      <w:pPr>
        <w:pStyle w:val="BodyText"/>
        <w:spacing w:before="12"/>
      </w:pPr>
      <w:r>
        <w:rPr>
          <w:spacing w:val="-6"/>
        </w:rPr>
        <w:t>„zjevná</w:t>
      </w:r>
      <w:r>
        <w:rPr>
          <w:spacing w:val="-4"/>
        </w:rPr>
        <w:t> </w:t>
      </w:r>
      <w:r>
        <w:rPr>
          <w:spacing w:val="-6"/>
        </w:rPr>
        <w:t>bezdůvodnost“</w:t>
      </w:r>
      <w:r>
        <w:rPr>
          <w:spacing w:val="-4"/>
        </w:rPr>
        <w:t> </w:t>
      </w:r>
      <w:r>
        <w:rPr>
          <w:spacing w:val="-6"/>
        </w:rPr>
        <w:t>analogicky</w:t>
      </w:r>
      <w:r>
        <w:rPr>
          <w:spacing w:val="-3"/>
        </w:rPr>
        <w:t> </w:t>
      </w:r>
      <w:r>
        <w:rPr>
          <w:spacing w:val="-6"/>
        </w:rPr>
        <w:t>použít</w:t>
      </w:r>
      <w:r>
        <w:rPr>
          <w:spacing w:val="-4"/>
        </w:rPr>
        <w:t> </w:t>
      </w:r>
      <w:r>
        <w:rPr>
          <w:spacing w:val="-6"/>
        </w:rPr>
        <w:t>judikaturu</w:t>
      </w:r>
      <w:r>
        <w:rPr>
          <w:spacing w:val="-4"/>
        </w:rPr>
        <w:t> </w:t>
      </w:r>
      <w:r>
        <w:rPr>
          <w:spacing w:val="-6"/>
        </w:rPr>
        <w:t>ve</w:t>
      </w:r>
      <w:r>
        <w:rPr>
          <w:spacing w:val="-3"/>
        </w:rPr>
        <w:t> </w:t>
      </w:r>
      <w:r>
        <w:rPr>
          <w:spacing w:val="-6"/>
        </w:rPr>
        <w:t>věcech</w:t>
      </w:r>
      <w:r>
        <w:rPr>
          <w:spacing w:val="-5"/>
        </w:rPr>
        <w:t> </w:t>
      </w:r>
      <w:r>
        <w:rPr>
          <w:spacing w:val="-6"/>
        </w:rPr>
        <w:t>osvobozování</w:t>
      </w:r>
      <w:r>
        <w:rPr>
          <w:spacing w:val="-4"/>
        </w:rPr>
        <w:t> </w:t>
      </w:r>
      <w:r>
        <w:rPr>
          <w:spacing w:val="-6"/>
        </w:rPr>
        <w:t>od</w:t>
      </w:r>
      <w:r>
        <w:rPr>
          <w:spacing w:val="-4"/>
        </w:rPr>
        <w:t> </w:t>
      </w:r>
      <w:r>
        <w:rPr>
          <w:spacing w:val="-6"/>
        </w:rPr>
        <w:t>soudních</w:t>
      </w:r>
      <w:r>
        <w:rPr>
          <w:spacing w:val="-4"/>
        </w:rPr>
        <w:t> </w:t>
      </w:r>
      <w:r>
        <w:rPr>
          <w:spacing w:val="-6"/>
        </w:rPr>
        <w:t>poplatků.</w:t>
      </w:r>
    </w:p>
    <w:p>
      <w:pPr>
        <w:pStyle w:val="BodyText"/>
        <w:spacing w:line="249" w:lineRule="auto" w:before="183"/>
        <w:ind w:right="279"/>
        <w:jc w:val="both"/>
      </w:pPr>
      <w:r>
        <w:rPr/>
        <w:t>Možnost odročit jiný soudní rok nebo jednání, při kterém má být rozhodnuto o prozatímním </w:t>
      </w:r>
      <w:r>
        <w:rPr>
          <w:spacing w:val="-6"/>
        </w:rPr>
        <w:t>rozhodnutí,</w:t>
      </w:r>
      <w:r>
        <w:rPr>
          <w:spacing w:val="-8"/>
        </w:rPr>
        <w:t> </w:t>
      </w:r>
      <w:r>
        <w:rPr>
          <w:spacing w:val="-6"/>
        </w:rPr>
        <w:t>je</w:t>
      </w:r>
      <w:r>
        <w:rPr>
          <w:spacing w:val="-7"/>
        </w:rPr>
        <w:t> </w:t>
      </w:r>
      <w:r>
        <w:rPr>
          <w:spacing w:val="-6"/>
        </w:rPr>
        <w:t>zcela</w:t>
      </w:r>
      <w:r>
        <w:rPr>
          <w:spacing w:val="-9"/>
        </w:rPr>
        <w:t> </w:t>
      </w:r>
      <w:r>
        <w:rPr>
          <w:spacing w:val="-6"/>
        </w:rPr>
        <w:t>výjimečná</w:t>
      </w:r>
      <w:r>
        <w:rPr>
          <w:spacing w:val="-7"/>
        </w:rPr>
        <w:t> </w:t>
      </w:r>
      <w:r>
        <w:rPr>
          <w:spacing w:val="-6"/>
        </w:rPr>
        <w:t>(§465e odst.</w:t>
      </w:r>
      <w:r>
        <w:rPr>
          <w:spacing w:val="-8"/>
        </w:rPr>
        <w:t> </w:t>
      </w:r>
      <w:r>
        <w:rPr>
          <w:spacing w:val="-6"/>
        </w:rPr>
        <w:t>3</w:t>
      </w:r>
      <w:r>
        <w:rPr>
          <w:spacing w:val="-9"/>
        </w:rPr>
        <w:t> </w:t>
      </w:r>
      <w:r>
        <w:rPr>
          <w:spacing w:val="-6"/>
        </w:rPr>
        <w:t>z.</w:t>
      </w:r>
      <w:r>
        <w:rPr>
          <w:spacing w:val="-7"/>
        </w:rPr>
        <w:t> </w:t>
      </w:r>
      <w:r>
        <w:rPr>
          <w:spacing w:val="-6"/>
        </w:rPr>
        <w:t>ř.</w:t>
      </w:r>
      <w:r>
        <w:rPr>
          <w:spacing w:val="-8"/>
        </w:rPr>
        <w:t> </w:t>
      </w:r>
      <w:r>
        <w:rPr>
          <w:spacing w:val="-6"/>
        </w:rPr>
        <w:t>s.);</w:t>
      </w:r>
      <w:r>
        <w:rPr>
          <w:spacing w:val="-7"/>
        </w:rPr>
        <w:t> </w:t>
      </w:r>
      <w:r>
        <w:rPr>
          <w:spacing w:val="-6"/>
        </w:rPr>
        <w:t>soudy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obecně měly</w:t>
      </w:r>
      <w:r>
        <w:rPr>
          <w:spacing w:val="-7"/>
        </w:rPr>
        <w:t> </w:t>
      </w:r>
      <w:r>
        <w:rPr>
          <w:spacing w:val="-6"/>
        </w:rPr>
        <w:t>být</w:t>
      </w:r>
      <w:r>
        <w:rPr>
          <w:spacing w:val="-8"/>
        </w:rPr>
        <w:t> </w:t>
      </w:r>
      <w:r>
        <w:rPr>
          <w:spacing w:val="-6"/>
        </w:rPr>
        <w:t>vstřícné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při</w:t>
      </w:r>
      <w:r>
        <w:rPr>
          <w:spacing w:val="-8"/>
        </w:rPr>
        <w:t> </w:t>
      </w:r>
      <w:r>
        <w:rPr>
          <w:spacing w:val="-6"/>
        </w:rPr>
        <w:t>svolání </w:t>
      </w:r>
      <w:r>
        <w:rPr/>
        <w:t>jiného soudního roku by v</w:t>
      </w:r>
      <w:r>
        <w:rPr>
          <w:spacing w:val="-15"/>
        </w:rPr>
        <w:t> </w:t>
      </w:r>
      <w:r>
        <w:rPr/>
        <w:t>rámci komunikace se zástupci měly zohlednit jejich dříve nařízená </w:t>
      </w:r>
      <w:r>
        <w:rPr>
          <w:spacing w:val="-2"/>
        </w:rPr>
        <w:t>jednání.</w:t>
      </w:r>
      <w:r>
        <w:rPr>
          <w:spacing w:val="-9"/>
        </w:rPr>
        <w:t> </w:t>
      </w:r>
      <w:r>
        <w:rPr>
          <w:spacing w:val="-2"/>
        </w:rPr>
        <w:t>Důvod</w:t>
      </w:r>
      <w:r>
        <w:rPr>
          <w:spacing w:val="-9"/>
        </w:rPr>
        <w:t> </w:t>
      </w:r>
      <w:r>
        <w:rPr>
          <w:spacing w:val="-2"/>
        </w:rPr>
        <w:t>pro</w:t>
      </w:r>
      <w:r>
        <w:rPr>
          <w:spacing w:val="-10"/>
        </w:rPr>
        <w:t> </w:t>
      </w:r>
      <w:r>
        <w:rPr>
          <w:spacing w:val="-2"/>
        </w:rPr>
        <w:t>odročení</w:t>
      </w:r>
      <w:r>
        <w:rPr>
          <w:spacing w:val="-9"/>
        </w:rPr>
        <w:t> </w:t>
      </w:r>
      <w:r>
        <w:rPr>
          <w:spacing w:val="-2"/>
        </w:rPr>
        <w:t>jednání</w:t>
      </w:r>
      <w:r>
        <w:rPr>
          <w:spacing w:val="-9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straně</w:t>
      </w:r>
      <w:r>
        <w:rPr>
          <w:spacing w:val="-8"/>
        </w:rPr>
        <w:t> </w:t>
      </w:r>
      <w:r>
        <w:rPr>
          <w:spacing w:val="-2"/>
        </w:rPr>
        <w:t>účastníka</w:t>
      </w:r>
      <w:r>
        <w:rPr>
          <w:spacing w:val="-9"/>
        </w:rPr>
        <w:t> </w:t>
      </w:r>
      <w:r>
        <w:rPr>
          <w:spacing w:val="-2"/>
        </w:rPr>
        <w:t>nebo</w:t>
      </w:r>
      <w:r>
        <w:rPr>
          <w:spacing w:val="-9"/>
        </w:rPr>
        <w:t> </w:t>
      </w:r>
      <w:r>
        <w:rPr>
          <w:spacing w:val="-2"/>
        </w:rPr>
        <w:t>jeho</w:t>
      </w:r>
      <w:r>
        <w:rPr>
          <w:spacing w:val="-9"/>
        </w:rPr>
        <w:t> </w:t>
      </w:r>
      <w:r>
        <w:rPr>
          <w:spacing w:val="-2"/>
        </w:rPr>
        <w:t>zástupce</w:t>
      </w:r>
      <w:r>
        <w:rPr>
          <w:spacing w:val="-11"/>
        </w:rPr>
        <w:t> </w:t>
      </w:r>
      <w:r>
        <w:rPr>
          <w:spacing w:val="-2"/>
        </w:rPr>
        <w:t>musí</w:t>
      </w:r>
      <w:r>
        <w:rPr>
          <w:spacing w:val="-9"/>
        </w:rPr>
        <w:t> </w:t>
      </w:r>
      <w:r>
        <w:rPr>
          <w:spacing w:val="-2"/>
        </w:rPr>
        <w:t>být</w:t>
      </w:r>
      <w:r>
        <w:rPr>
          <w:spacing w:val="-9"/>
        </w:rPr>
        <w:t> </w:t>
      </w:r>
      <w:r>
        <w:rPr>
          <w:spacing w:val="-2"/>
        </w:rPr>
        <w:t>tak</w:t>
      </w:r>
      <w:r>
        <w:rPr>
          <w:spacing w:val="-9"/>
        </w:rPr>
        <w:t> </w:t>
      </w:r>
      <w:r>
        <w:rPr>
          <w:spacing w:val="-2"/>
        </w:rPr>
        <w:t>závažný, </w:t>
      </w:r>
      <w:r>
        <w:rPr/>
        <w:t>že</w:t>
      </w:r>
      <w:r>
        <w:rPr>
          <w:spacing w:val="-6"/>
        </w:rPr>
        <w:t> </w:t>
      </w:r>
      <w:r>
        <w:rPr/>
        <w:t>mu</w:t>
      </w:r>
      <w:r>
        <w:rPr>
          <w:spacing w:val="-7"/>
        </w:rPr>
        <w:t> </w:t>
      </w:r>
      <w:r>
        <w:rPr/>
        <w:t>brání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jen</w:t>
      </w:r>
      <w:r>
        <w:rPr>
          <w:spacing w:val="-8"/>
        </w:rPr>
        <w:t> </w:t>
      </w:r>
      <w:r>
        <w:rPr/>
        <w:t>písemně</w:t>
      </w:r>
      <w:r>
        <w:rPr>
          <w:spacing w:val="-7"/>
        </w:rPr>
        <w:t> </w:t>
      </w:r>
      <w:r>
        <w:rPr/>
        <w:t>vyjádřit</w:t>
      </w:r>
      <w:r>
        <w:rPr>
          <w:spacing w:val="-8"/>
        </w:rPr>
        <w:t> </w:t>
      </w:r>
      <w:r>
        <w:rPr/>
        <w:t>ve</w:t>
      </w:r>
      <w:r>
        <w:rPr>
          <w:spacing w:val="-7"/>
        </w:rPr>
        <w:t> </w:t>
      </w:r>
      <w:r>
        <w:rPr/>
        <w:t>věci.</w:t>
      </w:r>
    </w:p>
    <w:p>
      <w:pPr>
        <w:pStyle w:val="BodyText"/>
        <w:spacing w:line="249" w:lineRule="auto" w:before="168"/>
        <w:ind w:right="281"/>
        <w:jc w:val="both"/>
      </w:pPr>
      <w:r>
        <w:rPr/>
        <w:t>Pro</w:t>
      </w:r>
      <w:r>
        <w:rPr>
          <w:spacing w:val="-11"/>
        </w:rPr>
        <w:t> </w:t>
      </w:r>
      <w:r>
        <w:rPr/>
        <w:t>rozhodnutí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prozatímním</w:t>
      </w:r>
      <w:r>
        <w:rPr>
          <w:spacing w:val="-10"/>
        </w:rPr>
        <w:t> </w:t>
      </w:r>
      <w:r>
        <w:rPr/>
        <w:t>rozhodnutí</w:t>
      </w:r>
      <w:r>
        <w:rPr>
          <w:spacing w:val="-10"/>
        </w:rPr>
        <w:t> </w:t>
      </w:r>
      <w:r>
        <w:rPr/>
        <w:t>je</w:t>
      </w:r>
      <w:r>
        <w:rPr>
          <w:spacing w:val="-9"/>
        </w:rPr>
        <w:t> </w:t>
      </w:r>
      <w:r>
        <w:rPr/>
        <w:t>rozhodující</w:t>
      </w:r>
      <w:r>
        <w:rPr>
          <w:spacing w:val="-9"/>
        </w:rPr>
        <w:t> </w:t>
      </w:r>
      <w:r>
        <w:rPr/>
        <w:t>stav</w:t>
      </w:r>
      <w:r>
        <w:rPr>
          <w:spacing w:val="-9"/>
        </w:rPr>
        <w:t> </w:t>
      </w:r>
      <w:r>
        <w:rPr/>
        <w:t>v</w:t>
      </w:r>
      <w:r>
        <w:rPr>
          <w:spacing w:val="-15"/>
        </w:rPr>
        <w:t> </w:t>
      </w:r>
      <w:r>
        <w:rPr/>
        <w:t>době</w:t>
      </w:r>
      <w:r>
        <w:rPr>
          <w:spacing w:val="-9"/>
        </w:rPr>
        <w:t> </w:t>
      </w:r>
      <w:r>
        <w:rPr/>
        <w:t>jeho</w:t>
      </w:r>
      <w:r>
        <w:rPr>
          <w:spacing w:val="-10"/>
        </w:rPr>
        <w:t> </w:t>
      </w:r>
      <w:r>
        <w:rPr/>
        <w:t>vyhlášení</w:t>
      </w:r>
      <w:r>
        <w:rPr>
          <w:spacing w:val="-9"/>
        </w:rPr>
        <w:t> </w:t>
      </w:r>
      <w:r>
        <w:rPr/>
        <w:t>nebo</w:t>
      </w:r>
      <w:r>
        <w:rPr>
          <w:spacing w:val="-9"/>
        </w:rPr>
        <w:t> </w:t>
      </w:r>
      <w:r>
        <w:rPr/>
        <w:t>vydání, to</w:t>
      </w:r>
      <w:r>
        <w:rPr>
          <w:spacing w:val="-7"/>
        </w:rPr>
        <w:t> </w:t>
      </w:r>
      <w:r>
        <w:rPr/>
        <w:t>platí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pro</w:t>
      </w:r>
      <w:r>
        <w:rPr>
          <w:spacing w:val="-7"/>
        </w:rPr>
        <w:t> </w:t>
      </w:r>
      <w:r>
        <w:rPr/>
        <w:t>rozhodování</w:t>
      </w:r>
      <w:r>
        <w:rPr>
          <w:spacing w:val="-6"/>
        </w:rPr>
        <w:t> </w:t>
      </w:r>
      <w:r>
        <w:rPr/>
        <w:t>odvolacích</w:t>
      </w:r>
      <w:r>
        <w:rPr>
          <w:spacing w:val="-7"/>
        </w:rPr>
        <w:t> </w:t>
      </w:r>
      <w:r>
        <w:rPr/>
        <w:t>soudů</w:t>
      </w:r>
      <w:r>
        <w:rPr>
          <w:spacing w:val="-6"/>
        </w:rPr>
        <w:t> </w:t>
      </w:r>
      <w:r>
        <w:rPr/>
        <w:t>(§</w:t>
      </w:r>
      <w:r>
        <w:rPr>
          <w:spacing w:val="-7"/>
        </w:rPr>
        <w:t> </w:t>
      </w:r>
      <w:r>
        <w:rPr/>
        <w:t>465f</w:t>
      </w:r>
      <w:r>
        <w:rPr>
          <w:spacing w:val="-9"/>
        </w:rPr>
        <w:t> </w:t>
      </w:r>
      <w:r>
        <w:rPr/>
        <w:t>z.</w:t>
      </w:r>
      <w:r>
        <w:rPr>
          <w:spacing w:val="-6"/>
        </w:rPr>
        <w:t> </w:t>
      </w:r>
      <w:r>
        <w:rPr/>
        <w:t>ř.</w:t>
      </w:r>
      <w:r>
        <w:rPr>
          <w:spacing w:val="-6"/>
        </w:rPr>
        <w:t> </w:t>
      </w:r>
      <w:r>
        <w:rPr/>
        <w:t>s.).</w:t>
      </w:r>
    </w:p>
    <w:p>
      <w:pPr>
        <w:pStyle w:val="Heading2"/>
        <w:spacing w:before="240"/>
        <w:ind w:left="458" w:right="357"/>
      </w:pPr>
      <w:r>
        <w:rPr/>
        <w:t>§</w:t>
      </w:r>
      <w:r>
        <w:rPr>
          <w:spacing w:val="-11"/>
        </w:rPr>
        <w:t> </w:t>
      </w:r>
      <w:r>
        <w:rPr/>
        <w:t>469</w:t>
      </w:r>
      <w:r>
        <w:rPr>
          <w:spacing w:val="-10"/>
        </w:rPr>
        <w:t> </w:t>
      </w:r>
      <w:r>
        <w:rPr/>
        <w:t>z.</w:t>
      </w:r>
      <w:r>
        <w:rPr>
          <w:spacing w:val="-11"/>
        </w:rPr>
        <w:t> </w:t>
      </w:r>
      <w:r>
        <w:rPr/>
        <w:t>ř.</w:t>
      </w:r>
      <w:r>
        <w:rPr>
          <w:spacing w:val="-11"/>
        </w:rPr>
        <w:t> </w:t>
      </w:r>
      <w:r>
        <w:rPr>
          <w:spacing w:val="-5"/>
        </w:rPr>
        <w:t>s.</w:t>
      </w:r>
    </w:p>
    <w:p>
      <w:pPr>
        <w:pStyle w:val="Heading2"/>
        <w:spacing w:before="182"/>
        <w:ind w:left="458" w:right="361"/>
      </w:pPr>
      <w:r>
        <w:rPr/>
        <w:t>Zastoupení</w:t>
      </w:r>
      <w:r>
        <w:rPr>
          <w:spacing w:val="-9"/>
        </w:rPr>
        <w:t> </w:t>
      </w:r>
      <w:r>
        <w:rPr>
          <w:spacing w:val="-2"/>
        </w:rPr>
        <w:t>nezletilého</w:t>
      </w:r>
    </w:p>
    <w:p>
      <w:pPr>
        <w:pStyle w:val="BodyText"/>
        <w:spacing w:line="249" w:lineRule="auto" w:before="185"/>
        <w:ind w:right="281"/>
        <w:jc w:val="both"/>
      </w:pPr>
      <w:r>
        <w:rPr/>
        <w:t>Pokud</w:t>
      </w:r>
      <w:r>
        <w:rPr>
          <w:spacing w:val="-13"/>
        </w:rPr>
        <w:t> </w:t>
      </w:r>
      <w:r>
        <w:rPr/>
        <w:t>není</w:t>
      </w:r>
      <w:r>
        <w:rPr>
          <w:spacing w:val="-7"/>
        </w:rPr>
        <w:t> </w:t>
      </w:r>
      <w:r>
        <w:rPr/>
        <w:t>v</w:t>
      </w:r>
      <w:r>
        <w:rPr>
          <w:spacing w:val="-15"/>
        </w:rPr>
        <w:t> </w:t>
      </w:r>
      <w:r>
        <w:rPr/>
        <w:t>návrhu</w:t>
      </w:r>
      <w:r>
        <w:rPr>
          <w:spacing w:val="-8"/>
        </w:rPr>
        <w:t> </w:t>
      </w:r>
      <w:r>
        <w:rPr/>
        <w:t>avizovaná</w:t>
      </w:r>
      <w:r>
        <w:rPr>
          <w:spacing w:val="-7"/>
        </w:rPr>
        <w:t> </w:t>
      </w:r>
      <w:r>
        <w:rPr/>
        <w:t>dohoda,</w:t>
      </w:r>
      <w:r>
        <w:rPr>
          <w:spacing w:val="-8"/>
        </w:rPr>
        <w:t> </w:t>
      </w:r>
      <w:r>
        <w:rPr/>
        <w:t>bude</w:t>
      </w:r>
      <w:r>
        <w:rPr>
          <w:spacing w:val="-7"/>
        </w:rPr>
        <w:t> </w:t>
      </w:r>
      <w:r>
        <w:rPr/>
        <w:t>soud</w:t>
      </w:r>
      <w:r>
        <w:rPr>
          <w:spacing w:val="-8"/>
        </w:rPr>
        <w:t> </w:t>
      </w:r>
      <w:r>
        <w:rPr/>
        <w:t>jmenovat</w:t>
      </w:r>
      <w:r>
        <w:rPr>
          <w:spacing w:val="-5"/>
        </w:rPr>
        <w:t> </w:t>
      </w:r>
      <w:r>
        <w:rPr/>
        <w:t>dítěti</w:t>
      </w:r>
      <w:r>
        <w:rPr>
          <w:spacing w:val="-7"/>
        </w:rPr>
        <w:t> </w:t>
      </w:r>
      <w:r>
        <w:rPr/>
        <w:t>opatrovníka;</w:t>
      </w:r>
      <w:r>
        <w:rPr>
          <w:spacing w:val="-8"/>
        </w:rPr>
        <w:t> </w:t>
      </w:r>
      <w:r>
        <w:rPr/>
        <w:t>ve</w:t>
      </w:r>
      <w:r>
        <w:rPr>
          <w:spacing w:val="-7"/>
        </w:rPr>
        <w:t> </w:t>
      </w:r>
      <w:r>
        <w:rPr/>
        <w:t>výjimečných případech,</w:t>
      </w:r>
      <w:r>
        <w:rPr>
          <w:spacing w:val="-14"/>
        </w:rPr>
        <w:t> </w:t>
      </w:r>
      <w:r>
        <w:rPr/>
        <w:t>kdy</w:t>
      </w:r>
      <w:r>
        <w:rPr>
          <w:spacing w:val="-9"/>
        </w:rPr>
        <w:t> </w:t>
      </w:r>
      <w:r>
        <w:rPr/>
        <w:t>z</w:t>
      </w:r>
      <w:r>
        <w:rPr>
          <w:spacing w:val="-15"/>
        </w:rPr>
        <w:t> </w:t>
      </w:r>
      <w:r>
        <w:rPr/>
        <w:t>návrhu</w:t>
      </w:r>
      <w:r>
        <w:rPr>
          <w:spacing w:val="-10"/>
        </w:rPr>
        <w:t> </w:t>
      </w:r>
      <w:r>
        <w:rPr/>
        <w:t>je</w:t>
      </w:r>
      <w:r>
        <w:rPr>
          <w:spacing w:val="-9"/>
        </w:rPr>
        <w:t> </w:t>
      </w:r>
      <w:r>
        <w:rPr/>
        <w:t>zřejmé,</w:t>
      </w:r>
      <w:r>
        <w:rPr>
          <w:spacing w:val="-9"/>
        </w:rPr>
        <w:t> </w:t>
      </w:r>
      <w:r>
        <w:rPr/>
        <w:t>že</w:t>
      </w:r>
      <w:r>
        <w:rPr>
          <w:spacing w:val="-9"/>
        </w:rPr>
        <w:t> </w:t>
      </w:r>
      <w:r>
        <w:rPr/>
        <w:t>druhý</w:t>
      </w:r>
      <w:r>
        <w:rPr>
          <w:spacing w:val="-10"/>
        </w:rPr>
        <w:t> </w:t>
      </w:r>
      <w:r>
        <w:rPr/>
        <w:t>rodič</w:t>
      </w:r>
      <w:r>
        <w:rPr>
          <w:spacing w:val="-11"/>
        </w:rPr>
        <w:t> </w:t>
      </w:r>
      <w:r>
        <w:rPr/>
        <w:t>bude</w:t>
      </w:r>
      <w:r>
        <w:rPr>
          <w:spacing w:val="-9"/>
        </w:rPr>
        <w:t> </w:t>
      </w:r>
      <w:r>
        <w:rPr/>
        <w:t>s</w:t>
      </w:r>
      <w:r>
        <w:rPr>
          <w:spacing w:val="-15"/>
        </w:rPr>
        <w:t> </w:t>
      </w:r>
      <w:r>
        <w:rPr/>
        <w:t>dohodou</w:t>
      </w:r>
      <w:r>
        <w:rPr>
          <w:spacing w:val="-10"/>
        </w:rPr>
        <w:t> </w:t>
      </w:r>
      <w:r>
        <w:rPr/>
        <w:t>souhlasit,</w:t>
      </w:r>
      <w:r>
        <w:rPr>
          <w:spacing w:val="-9"/>
        </w:rPr>
        <w:t> </w:t>
      </w:r>
      <w:r>
        <w:rPr/>
        <w:t>vyzve</w:t>
      </w:r>
      <w:r>
        <w:rPr>
          <w:spacing w:val="-9"/>
        </w:rPr>
        <w:t> </w:t>
      </w:r>
      <w:r>
        <w:rPr/>
        <w:t>soud</w:t>
      </w:r>
      <w:r>
        <w:rPr>
          <w:spacing w:val="-10"/>
        </w:rPr>
        <w:t> </w:t>
      </w:r>
      <w:r>
        <w:rPr/>
        <w:t>druhého rodiče</w:t>
      </w:r>
      <w:r>
        <w:rPr>
          <w:spacing w:val="-5"/>
        </w:rPr>
        <w:t> </w:t>
      </w:r>
      <w:r>
        <w:rPr/>
        <w:t>k</w:t>
      </w:r>
      <w:r>
        <w:rPr>
          <w:spacing w:val="-6"/>
        </w:rPr>
        <w:t> </w:t>
      </w:r>
      <w:r>
        <w:rPr/>
        <w:t>vyjádření</w:t>
      </w:r>
      <w:r>
        <w:rPr>
          <w:spacing w:val="-5"/>
        </w:rPr>
        <w:t> </w:t>
      </w:r>
      <w:r>
        <w:rPr/>
        <w:t>k</w:t>
      </w:r>
      <w:r>
        <w:rPr>
          <w:spacing w:val="-4"/>
        </w:rPr>
        <w:t> </w:t>
      </w:r>
      <w:r>
        <w:rPr/>
        <w:t>návrhu,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v</w:t>
      </w:r>
      <w:r>
        <w:rPr>
          <w:spacing w:val="-4"/>
        </w:rPr>
        <w:t> </w:t>
      </w:r>
      <w:r>
        <w:rPr/>
        <w:t>krátké</w:t>
      </w:r>
      <w:r>
        <w:rPr>
          <w:spacing w:val="-5"/>
        </w:rPr>
        <w:t> </w:t>
      </w:r>
      <w:r>
        <w:rPr/>
        <w:t>lhůtě.</w:t>
      </w:r>
    </w:p>
    <w:p>
      <w:pPr>
        <w:pStyle w:val="BodyText"/>
        <w:spacing w:after="0" w:line="249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line="249" w:lineRule="auto" w:before="72"/>
        <w:ind w:right="279"/>
        <w:jc w:val="both"/>
      </w:pPr>
      <w:r>
        <w:rPr/>
        <w:t>I u avizované dohody by soud měl učinit neformální dotaz OSPOD, zda nevedou dítě jako ohrožené,</w:t>
      </w:r>
      <w:r>
        <w:rPr>
          <w:spacing w:val="-9"/>
        </w:rPr>
        <w:t> </w:t>
      </w:r>
      <w:r>
        <w:rPr/>
        <w:t>případně</w:t>
      </w:r>
      <w:r>
        <w:rPr>
          <w:spacing w:val="-10"/>
        </w:rPr>
        <w:t> </w:t>
      </w:r>
      <w:r>
        <w:rPr/>
        <w:t>nemají</w:t>
      </w:r>
      <w:r>
        <w:rPr>
          <w:spacing w:val="-9"/>
        </w:rPr>
        <w:t> </w:t>
      </w:r>
      <w:r>
        <w:rPr/>
        <w:t>jiné</w:t>
      </w:r>
      <w:r>
        <w:rPr>
          <w:spacing w:val="-8"/>
        </w:rPr>
        <w:t> </w:t>
      </w:r>
      <w:r>
        <w:rPr/>
        <w:t>negativní</w:t>
      </w:r>
      <w:r>
        <w:rPr>
          <w:spacing w:val="-10"/>
        </w:rPr>
        <w:t> </w:t>
      </w:r>
      <w:r>
        <w:rPr/>
        <w:t>poznatky</w:t>
      </w:r>
      <w:r>
        <w:rPr>
          <w:spacing w:val="-13"/>
        </w:rPr>
        <w:t> </w:t>
      </w:r>
      <w:r>
        <w:rPr/>
        <w:t>o</w:t>
      </w:r>
      <w:r>
        <w:rPr>
          <w:spacing w:val="-9"/>
        </w:rPr>
        <w:t> </w:t>
      </w:r>
      <w:r>
        <w:rPr/>
        <w:t>rodině.</w:t>
      </w:r>
      <w:r>
        <w:rPr>
          <w:spacing w:val="-9"/>
        </w:rPr>
        <w:t> </w:t>
      </w:r>
      <w:r>
        <w:rPr/>
        <w:t>Kdo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nevhodné</w:t>
      </w:r>
      <w:r>
        <w:rPr>
          <w:spacing w:val="-8"/>
        </w:rPr>
        <w:t> </w:t>
      </w:r>
      <w:r>
        <w:rPr/>
        <w:t>chování</w:t>
      </w:r>
      <w:r>
        <w:rPr>
          <w:spacing w:val="-10"/>
        </w:rPr>
        <w:t> </w:t>
      </w:r>
      <w:r>
        <w:rPr/>
        <w:t>rodičů nezeptá, ten se ho nedozví.</w:t>
      </w:r>
    </w:p>
    <w:p>
      <w:pPr>
        <w:pStyle w:val="BodyText"/>
        <w:spacing w:line="235" w:lineRule="auto" w:before="3"/>
        <w:ind w:right="168"/>
        <w:jc w:val="both"/>
      </w:pPr>
      <w:r>
        <w:rPr/>
        <w:t>Opatrovníka je možno jmenovat obecně pro řízení ve věcech péče soudu o nezletilé, není nutno jmenovat</w:t>
      </w:r>
      <w:r>
        <w:rPr>
          <w:spacing w:val="-12"/>
        </w:rPr>
        <w:t> </w:t>
      </w:r>
      <w:r>
        <w:rPr/>
        <w:t>opatrovníka</w:t>
      </w:r>
      <w:r>
        <w:rPr>
          <w:spacing w:val="-12"/>
        </w:rPr>
        <w:t> </w:t>
      </w:r>
      <w:r>
        <w:rPr/>
        <w:t>pro</w:t>
      </w:r>
      <w:r>
        <w:rPr>
          <w:spacing w:val="-15"/>
        </w:rPr>
        <w:t> </w:t>
      </w:r>
      <w:r>
        <w:rPr/>
        <w:t>všechna</w:t>
      </w:r>
      <w:r>
        <w:rPr>
          <w:spacing w:val="-12"/>
        </w:rPr>
        <w:t> </w:t>
      </w:r>
      <w:r>
        <w:rPr/>
        <w:t>konkrétní</w:t>
      </w:r>
      <w:r>
        <w:rPr>
          <w:spacing w:val="-12"/>
        </w:rPr>
        <w:t> </w:t>
      </w:r>
      <w:r>
        <w:rPr/>
        <w:t>probíhající</w:t>
      </w:r>
      <w:r>
        <w:rPr>
          <w:spacing w:val="-12"/>
        </w:rPr>
        <w:t> </w:t>
      </w:r>
      <w:r>
        <w:rPr/>
        <w:t>řízení</w:t>
      </w:r>
      <w:r>
        <w:rPr>
          <w:spacing w:val="-12"/>
        </w:rPr>
        <w:t> </w:t>
      </w:r>
      <w:r>
        <w:rPr/>
        <w:t>podle</w:t>
      </w:r>
      <w:r>
        <w:rPr>
          <w:spacing w:val="-12"/>
        </w:rPr>
        <w:t> </w:t>
      </w:r>
      <w:r>
        <w:rPr/>
        <w:t>§</w:t>
      </w:r>
      <w:r>
        <w:rPr>
          <w:spacing w:val="-11"/>
        </w:rPr>
        <w:t> </w:t>
      </w:r>
      <w:r>
        <w:rPr/>
        <w:t>466</w:t>
      </w:r>
      <w:r>
        <w:rPr>
          <w:spacing w:val="-14"/>
        </w:rPr>
        <w:t> </w:t>
      </w:r>
      <w:r>
        <w:rPr/>
        <w:t>z.</w:t>
      </w:r>
      <w:r>
        <w:rPr>
          <w:spacing w:val="-12"/>
        </w:rPr>
        <w:t> </w:t>
      </w:r>
      <w:r>
        <w:rPr/>
        <w:t>ř.</w:t>
      </w:r>
      <w:r>
        <w:rPr>
          <w:spacing w:val="-12"/>
        </w:rPr>
        <w:t> </w:t>
      </w:r>
      <w:r>
        <w:rPr/>
        <w:t>s.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pStyle w:val="Heading2"/>
        <w:ind w:left="5" w:right="259"/>
      </w:pPr>
      <w:r>
        <w:rPr/>
        <w:t>§ </w:t>
      </w:r>
      <w:r>
        <w:rPr>
          <w:spacing w:val="-5"/>
        </w:rPr>
        <w:t>471</w:t>
      </w:r>
    </w:p>
    <w:p>
      <w:pPr>
        <w:pStyle w:val="Heading2"/>
        <w:spacing w:before="185"/>
        <w:ind w:right="259"/>
      </w:pPr>
      <w:r>
        <w:rPr>
          <w:spacing w:val="-6"/>
        </w:rPr>
        <w:t>Participační</w:t>
      </w:r>
      <w:r>
        <w:rPr>
          <w:spacing w:val="3"/>
        </w:rPr>
        <w:t> </w:t>
      </w:r>
      <w:r>
        <w:rPr>
          <w:spacing w:val="-6"/>
        </w:rPr>
        <w:t>práva</w:t>
      </w:r>
      <w:r>
        <w:rPr>
          <w:spacing w:val="5"/>
        </w:rPr>
        <w:t> </w:t>
      </w:r>
      <w:r>
        <w:rPr>
          <w:spacing w:val="-6"/>
        </w:rPr>
        <w:t>dítěte</w:t>
      </w:r>
    </w:p>
    <w:p>
      <w:pPr>
        <w:pStyle w:val="BodyText"/>
        <w:spacing w:line="249" w:lineRule="auto" w:before="185"/>
        <w:ind w:right="279"/>
        <w:jc w:val="both"/>
      </w:pPr>
      <w:r>
        <w:rPr/>
        <w:t>Soud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měl</w:t>
      </w:r>
      <w:r>
        <w:rPr>
          <w:spacing w:val="40"/>
        </w:rPr>
        <w:t> </w:t>
      </w:r>
      <w:r>
        <w:rPr/>
        <w:t>v</w:t>
      </w:r>
      <w:r>
        <w:rPr>
          <w:spacing w:val="-12"/>
        </w:rPr>
        <w:t> </w:t>
      </w:r>
      <w:r>
        <w:rPr/>
        <w:t>přizvání</w:t>
      </w:r>
      <w:r>
        <w:rPr>
          <w:spacing w:val="40"/>
        </w:rPr>
        <w:t> </w:t>
      </w:r>
      <w:r>
        <w:rPr/>
        <w:t>k</w:t>
      </w:r>
      <w:r>
        <w:rPr>
          <w:spacing w:val="-11"/>
        </w:rPr>
        <w:t> </w:t>
      </w:r>
      <w:r>
        <w:rPr/>
        <w:t>jinému</w:t>
      </w:r>
      <w:r>
        <w:rPr>
          <w:spacing w:val="40"/>
        </w:rPr>
        <w:t> </w:t>
      </w:r>
      <w:r>
        <w:rPr/>
        <w:t>soudnímu</w:t>
      </w:r>
      <w:r>
        <w:rPr>
          <w:spacing w:val="40"/>
        </w:rPr>
        <w:t> </w:t>
      </w:r>
      <w:r>
        <w:rPr/>
        <w:t>roku</w:t>
      </w:r>
      <w:r>
        <w:rPr>
          <w:spacing w:val="40"/>
        </w:rPr>
        <w:t> </w:t>
      </w:r>
      <w:r>
        <w:rPr/>
        <w:t>nebo</w:t>
      </w:r>
      <w:r>
        <w:rPr>
          <w:spacing w:val="40"/>
        </w:rPr>
        <w:t> </w:t>
      </w:r>
      <w:r>
        <w:rPr/>
        <w:t>v</w:t>
      </w:r>
      <w:r>
        <w:rPr>
          <w:spacing w:val="-11"/>
        </w:rPr>
        <w:t> </w:t>
      </w:r>
      <w:r>
        <w:rPr/>
        <w:t>předvolání</w:t>
      </w:r>
      <w:r>
        <w:rPr>
          <w:spacing w:val="40"/>
        </w:rPr>
        <w:t> </w:t>
      </w:r>
      <w:r>
        <w:rPr/>
        <w:t>k</w:t>
      </w:r>
      <w:r>
        <w:rPr>
          <w:spacing w:val="-11"/>
        </w:rPr>
        <w:t> </w:t>
      </w:r>
      <w:r>
        <w:rPr/>
        <w:t>jednání</w:t>
      </w:r>
      <w:r>
        <w:rPr>
          <w:spacing w:val="40"/>
        </w:rPr>
        <w:t> </w:t>
      </w:r>
      <w:r>
        <w:rPr/>
        <w:t>poučit</w:t>
      </w:r>
      <w:r>
        <w:rPr>
          <w:spacing w:val="40"/>
        </w:rPr>
        <w:t> </w:t>
      </w:r>
      <w:r>
        <w:rPr/>
        <w:t>rodiče o</w:t>
      </w:r>
      <w:r>
        <w:rPr>
          <w:spacing w:val="-14"/>
        </w:rPr>
        <w:t> </w:t>
      </w:r>
      <w:r>
        <w:rPr/>
        <w:t>povinnosti sdělit dítěti, že má právo, aby mu byl v</w:t>
      </w:r>
      <w:r>
        <w:rPr>
          <w:spacing w:val="-11"/>
        </w:rPr>
        <w:t> </w:t>
      </w:r>
      <w:r>
        <w:rPr/>
        <w:t>řízení jmenován opatrovník a povinnosti poskytnout</w:t>
      </w:r>
      <w:r>
        <w:rPr>
          <w:spacing w:val="-12"/>
        </w:rPr>
        <w:t> </w:t>
      </w:r>
      <w:r>
        <w:rPr/>
        <w:t>dítěti</w:t>
      </w:r>
      <w:r>
        <w:rPr>
          <w:spacing w:val="-11"/>
        </w:rPr>
        <w:t> </w:t>
      </w:r>
      <w:r>
        <w:rPr/>
        <w:t>potřebné</w:t>
      </w:r>
      <w:r>
        <w:rPr>
          <w:spacing w:val="-11"/>
        </w:rPr>
        <w:t> </w:t>
      </w:r>
      <w:r>
        <w:rPr/>
        <w:t>informace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řízení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zjistit</w:t>
      </w:r>
      <w:r>
        <w:rPr>
          <w:spacing w:val="-12"/>
        </w:rPr>
        <w:t> </w:t>
      </w:r>
      <w:r>
        <w:rPr/>
        <w:t>jeho</w:t>
      </w:r>
      <w:r>
        <w:rPr>
          <w:spacing w:val="-11"/>
        </w:rPr>
        <w:t> </w:t>
      </w:r>
      <w:r>
        <w:rPr/>
        <w:t>postoj.</w:t>
      </w:r>
      <w:r>
        <w:rPr>
          <w:spacing w:val="-10"/>
        </w:rPr>
        <w:t> </w:t>
      </w:r>
      <w:r>
        <w:rPr/>
        <w:t>Splnění</w:t>
      </w:r>
      <w:r>
        <w:rPr>
          <w:spacing w:val="-11"/>
        </w:rPr>
        <w:t> </w:t>
      </w:r>
      <w:r>
        <w:rPr/>
        <w:t>těchto</w:t>
      </w:r>
      <w:r>
        <w:rPr>
          <w:spacing w:val="-12"/>
        </w:rPr>
        <w:t> </w:t>
      </w:r>
      <w:r>
        <w:rPr/>
        <w:t>povinností</w:t>
      </w:r>
      <w:r>
        <w:rPr>
          <w:spacing w:val="-10"/>
        </w:rPr>
        <w:t> </w:t>
      </w:r>
      <w:r>
        <w:rPr/>
        <w:t>soud ověří při jiném soudním roku či jednání (nesporné tvrzení rodičů nebo alespoň tvrzení jednoho z nich).</w:t>
      </w:r>
    </w:p>
    <w:p>
      <w:pPr>
        <w:pStyle w:val="Heading2"/>
        <w:spacing w:before="171"/>
        <w:ind w:left="719"/>
      </w:pPr>
      <w:r>
        <w:rPr/>
        <w:t>§</w:t>
      </w:r>
      <w:r>
        <w:rPr>
          <w:spacing w:val="-9"/>
        </w:rPr>
        <w:t> </w:t>
      </w:r>
      <w:r>
        <w:rPr/>
        <w:t>502</w:t>
      </w:r>
      <w:r>
        <w:rPr>
          <w:spacing w:val="-8"/>
        </w:rPr>
        <w:t> </w:t>
      </w:r>
      <w:r>
        <w:rPr/>
        <w:t>odst.</w:t>
      </w:r>
      <w:r>
        <w:rPr>
          <w:spacing w:val="-9"/>
        </w:rPr>
        <w:t> </w:t>
      </w:r>
      <w:r>
        <w:rPr/>
        <w:t>5</w:t>
      </w:r>
      <w:r>
        <w:rPr>
          <w:spacing w:val="-8"/>
        </w:rPr>
        <w:t> </w:t>
      </w:r>
      <w:r>
        <w:rPr/>
        <w:t>z.</w:t>
      </w:r>
      <w:r>
        <w:rPr>
          <w:spacing w:val="-9"/>
        </w:rPr>
        <w:t> </w:t>
      </w:r>
      <w:r>
        <w:rPr/>
        <w:t>ř.</w:t>
      </w:r>
      <w:r>
        <w:rPr>
          <w:spacing w:val="-9"/>
        </w:rPr>
        <w:t> </w:t>
      </w:r>
      <w:r>
        <w:rPr>
          <w:spacing w:val="-5"/>
        </w:rPr>
        <w:t>s.</w:t>
      </w:r>
    </w:p>
    <w:p>
      <w:pPr>
        <w:pStyle w:val="BodyText"/>
        <w:spacing w:line="249" w:lineRule="auto" w:before="185"/>
        <w:ind w:right="280"/>
        <w:jc w:val="both"/>
      </w:pPr>
      <w:r>
        <w:rPr/>
        <w:t>Lhůta</w:t>
      </w:r>
      <w:r>
        <w:rPr>
          <w:spacing w:val="63"/>
        </w:rPr>
        <w:t> </w:t>
      </w:r>
      <w:r>
        <w:rPr/>
        <w:t>pro</w:t>
      </w:r>
      <w:r>
        <w:rPr>
          <w:spacing w:val="62"/>
        </w:rPr>
        <w:t> </w:t>
      </w:r>
      <w:r>
        <w:rPr/>
        <w:t>rozhodnutí</w:t>
      </w:r>
      <w:r>
        <w:rPr>
          <w:spacing w:val="63"/>
        </w:rPr>
        <w:t> </w:t>
      </w:r>
      <w:r>
        <w:rPr/>
        <w:t>začíná</w:t>
      </w:r>
      <w:r>
        <w:rPr>
          <w:spacing w:val="64"/>
        </w:rPr>
        <w:t> </w:t>
      </w:r>
      <w:r>
        <w:rPr/>
        <w:t>běžet</w:t>
      </w:r>
      <w:r>
        <w:rPr>
          <w:spacing w:val="63"/>
        </w:rPr>
        <w:t> </w:t>
      </w:r>
      <w:r>
        <w:rPr/>
        <w:t>od</w:t>
      </w:r>
      <w:r>
        <w:rPr>
          <w:spacing w:val="63"/>
        </w:rPr>
        <w:t> </w:t>
      </w:r>
      <w:r>
        <w:rPr/>
        <w:t>podání</w:t>
      </w:r>
      <w:r>
        <w:rPr>
          <w:spacing w:val="61"/>
        </w:rPr>
        <w:t> </w:t>
      </w:r>
      <w:r>
        <w:rPr/>
        <w:t>prvního</w:t>
      </w:r>
      <w:r>
        <w:rPr>
          <w:spacing w:val="63"/>
        </w:rPr>
        <w:t> </w:t>
      </w:r>
      <w:r>
        <w:rPr/>
        <w:t>návrhu</w:t>
      </w:r>
      <w:r>
        <w:rPr>
          <w:spacing w:val="62"/>
        </w:rPr>
        <w:t> </w:t>
      </w:r>
      <w:r>
        <w:rPr/>
        <w:t>na</w:t>
      </w:r>
      <w:r>
        <w:rPr>
          <w:spacing w:val="64"/>
        </w:rPr>
        <w:t> </w:t>
      </w:r>
      <w:r>
        <w:rPr/>
        <w:t>výkon</w:t>
      </w:r>
      <w:r>
        <w:rPr>
          <w:spacing w:val="63"/>
        </w:rPr>
        <w:t> </w:t>
      </w:r>
      <w:r>
        <w:rPr/>
        <w:t>rozhodnutí,</w:t>
      </w:r>
      <w:r>
        <w:rPr>
          <w:spacing w:val="63"/>
        </w:rPr>
        <w:t> </w:t>
      </w:r>
      <w:r>
        <w:rPr/>
        <w:t>a</w:t>
      </w:r>
      <w:r>
        <w:rPr>
          <w:spacing w:val="64"/>
        </w:rPr>
        <w:t> </w:t>
      </w:r>
      <w:r>
        <w:rPr/>
        <w:t>to i</w:t>
      </w:r>
      <w:r>
        <w:rPr>
          <w:spacing w:val="-11"/>
        </w:rPr>
        <w:t> </w:t>
      </w:r>
      <w:r>
        <w:rPr/>
        <w:t>v</w:t>
      </w:r>
      <w:r>
        <w:rPr>
          <w:spacing w:val="-11"/>
        </w:rPr>
        <w:t> </w:t>
      </w:r>
      <w:r>
        <w:rPr/>
        <w:t>případech, že jsou podány návrhy další. Nová lhůta začne běžet až pro návrh podaný po rozhodnutí soudu o návrzích dřívějších.</w:t>
      </w: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Heading2"/>
        <w:ind w:left="5"/>
      </w:pPr>
      <w:r>
        <w:rPr/>
        <w:t>Zákon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soudních</w:t>
      </w:r>
      <w:r>
        <w:rPr>
          <w:spacing w:val="-3"/>
        </w:rPr>
        <w:t> </w:t>
      </w:r>
      <w:r>
        <w:rPr>
          <w:spacing w:val="-2"/>
        </w:rPr>
        <w:t>poplatcích</w:t>
      </w:r>
    </w:p>
    <w:p>
      <w:pPr>
        <w:pStyle w:val="BodyText"/>
        <w:spacing w:line="249" w:lineRule="auto" w:before="185"/>
        <w:ind w:right="282"/>
        <w:jc w:val="both"/>
      </w:pPr>
      <w:r>
        <w:rPr>
          <w:spacing w:val="-4"/>
        </w:rPr>
        <w:t>Soudní</w:t>
      </w:r>
      <w:r>
        <w:rPr>
          <w:spacing w:val="-10"/>
        </w:rPr>
        <w:t> </w:t>
      </w:r>
      <w:r>
        <w:rPr>
          <w:spacing w:val="-4"/>
        </w:rPr>
        <w:t>poplatky</w:t>
      </w:r>
      <w:r>
        <w:rPr>
          <w:spacing w:val="-10"/>
        </w:rPr>
        <w:t> </w:t>
      </w:r>
      <w:r>
        <w:rPr>
          <w:spacing w:val="-4"/>
        </w:rPr>
        <w:t>za</w:t>
      </w:r>
      <w:r>
        <w:rPr>
          <w:spacing w:val="-9"/>
        </w:rPr>
        <w:t> </w:t>
      </w:r>
      <w:r>
        <w:rPr>
          <w:spacing w:val="-4"/>
        </w:rPr>
        <w:t>odvolání</w:t>
      </w:r>
      <w:r>
        <w:rPr>
          <w:spacing w:val="-10"/>
        </w:rPr>
        <w:t> </w:t>
      </w:r>
      <w:r>
        <w:rPr>
          <w:spacing w:val="-4"/>
        </w:rPr>
        <w:t>proti</w:t>
      </w:r>
      <w:r>
        <w:rPr>
          <w:spacing w:val="-10"/>
        </w:rPr>
        <w:t> </w:t>
      </w:r>
      <w:r>
        <w:rPr>
          <w:spacing w:val="-4"/>
        </w:rPr>
        <w:t>zpoplatněným</w:t>
      </w:r>
      <w:r>
        <w:rPr>
          <w:spacing w:val="-11"/>
        </w:rPr>
        <w:t> </w:t>
      </w:r>
      <w:r>
        <w:rPr>
          <w:spacing w:val="-4"/>
        </w:rPr>
        <w:t>řízením</w:t>
      </w:r>
      <w:r>
        <w:rPr>
          <w:spacing w:val="-10"/>
        </w:rPr>
        <w:t> </w:t>
      </w:r>
      <w:r>
        <w:rPr>
          <w:spacing w:val="-4"/>
        </w:rPr>
        <w:t>ve</w:t>
      </w:r>
      <w:r>
        <w:rPr>
          <w:spacing w:val="-9"/>
        </w:rPr>
        <w:t> </w:t>
      </w:r>
      <w:r>
        <w:rPr>
          <w:spacing w:val="-4"/>
        </w:rPr>
        <w:t>věcech</w:t>
      </w:r>
      <w:r>
        <w:rPr>
          <w:spacing w:val="-10"/>
        </w:rPr>
        <w:t> </w:t>
      </w:r>
      <w:r>
        <w:rPr>
          <w:spacing w:val="-4"/>
        </w:rPr>
        <w:t>péče</w:t>
      </w:r>
      <w:r>
        <w:rPr>
          <w:spacing w:val="-9"/>
        </w:rPr>
        <w:t> </w:t>
      </w:r>
      <w:r>
        <w:rPr>
          <w:spacing w:val="-4"/>
        </w:rPr>
        <w:t>soudu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nezletilé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sčítají. </w:t>
      </w:r>
      <w:r>
        <w:rPr/>
        <w:t>Sympozium</w:t>
      </w:r>
      <w:r>
        <w:rPr>
          <w:spacing w:val="-14"/>
        </w:rPr>
        <w:t> </w:t>
      </w:r>
      <w:r>
        <w:rPr/>
        <w:t>konstatuje,</w:t>
      </w:r>
      <w:r>
        <w:rPr>
          <w:spacing w:val="-14"/>
        </w:rPr>
        <w:t> </w:t>
      </w:r>
      <w:r>
        <w:rPr/>
        <w:t>že</w:t>
      </w:r>
      <w:r>
        <w:rPr>
          <w:spacing w:val="-13"/>
        </w:rPr>
        <w:t> </w:t>
      </w:r>
      <w:r>
        <w:rPr/>
        <w:t>přes</w:t>
      </w:r>
      <w:r>
        <w:rPr>
          <w:spacing w:val="-14"/>
        </w:rPr>
        <w:t> </w:t>
      </w:r>
      <w:r>
        <w:rPr/>
        <w:t>opačné</w:t>
      </w:r>
      <w:r>
        <w:rPr>
          <w:spacing w:val="-12"/>
        </w:rPr>
        <w:t> </w:t>
      </w:r>
      <w:r>
        <w:rPr/>
        <w:t>stanovisko</w:t>
      </w:r>
      <w:r>
        <w:rPr>
          <w:spacing w:val="-12"/>
        </w:rPr>
        <w:t> </w:t>
      </w:r>
      <w:r>
        <w:rPr/>
        <w:t>MSp</w:t>
      </w:r>
      <w:r>
        <w:rPr>
          <w:spacing w:val="-14"/>
        </w:rPr>
        <w:t> </w:t>
      </w:r>
      <w:r>
        <w:rPr/>
        <w:t>není</w:t>
      </w:r>
      <w:r>
        <w:rPr>
          <w:spacing w:val="-13"/>
        </w:rPr>
        <w:t> </w:t>
      </w:r>
      <w:r>
        <w:rPr/>
        <w:t>možno</w:t>
      </w:r>
      <w:r>
        <w:rPr>
          <w:spacing w:val="-14"/>
        </w:rPr>
        <w:t> </w:t>
      </w:r>
      <w:r>
        <w:rPr/>
        <w:t>příslušná</w:t>
      </w:r>
      <w:r>
        <w:rPr>
          <w:spacing w:val="-13"/>
        </w:rPr>
        <w:t> </w:t>
      </w:r>
      <w:r>
        <w:rPr/>
        <w:t>ustanovení</w:t>
      </w:r>
      <w:r>
        <w:rPr>
          <w:spacing w:val="-13"/>
        </w:rPr>
        <w:t> </w:t>
      </w:r>
      <w:r>
        <w:rPr/>
        <w:t>zákona vyložit</w:t>
      </w:r>
      <w:r>
        <w:rPr>
          <w:spacing w:val="-9"/>
        </w:rPr>
        <w:t> </w:t>
      </w:r>
      <w:r>
        <w:rPr/>
        <w:t>jiným</w:t>
      </w:r>
      <w:r>
        <w:rPr>
          <w:spacing w:val="-9"/>
        </w:rPr>
        <w:t> </w:t>
      </w:r>
      <w:r>
        <w:rPr/>
        <w:t>způsobem.</w:t>
      </w:r>
      <w:r>
        <w:rPr>
          <w:spacing w:val="-10"/>
        </w:rPr>
        <w:t> </w:t>
      </w:r>
      <w:r>
        <w:rPr/>
        <w:t>Lze</w:t>
      </w:r>
      <w:r>
        <w:rPr>
          <w:spacing w:val="-8"/>
        </w:rPr>
        <w:t> </w:t>
      </w:r>
      <w:r>
        <w:rPr/>
        <w:t>doporučit,</w:t>
      </w:r>
      <w:r>
        <w:rPr>
          <w:spacing w:val="-9"/>
        </w:rPr>
        <w:t> </w:t>
      </w:r>
      <w:r>
        <w:rPr/>
        <w:t>aby</w:t>
      </w:r>
      <w:r>
        <w:rPr>
          <w:spacing w:val="-8"/>
        </w:rPr>
        <w:t> </w:t>
      </w:r>
      <w:r>
        <w:rPr/>
        <w:t>zákonodárce</w:t>
      </w:r>
      <w:r>
        <w:rPr>
          <w:spacing w:val="-9"/>
        </w:rPr>
        <w:t> </w:t>
      </w:r>
      <w:r>
        <w:rPr/>
        <w:t>úpravu</w:t>
      </w:r>
      <w:r>
        <w:rPr>
          <w:spacing w:val="-9"/>
        </w:rPr>
        <w:t> </w:t>
      </w:r>
      <w:r>
        <w:rPr/>
        <w:t>soudního</w:t>
      </w:r>
      <w:r>
        <w:rPr>
          <w:spacing w:val="-9"/>
        </w:rPr>
        <w:t> </w:t>
      </w:r>
      <w:r>
        <w:rPr/>
        <w:t>poplatku</w:t>
      </w:r>
      <w:r>
        <w:rPr>
          <w:spacing w:val="-9"/>
        </w:rPr>
        <w:t> </w:t>
      </w:r>
      <w:r>
        <w:rPr/>
        <w:t>za</w:t>
      </w:r>
      <w:r>
        <w:rPr>
          <w:spacing w:val="-8"/>
        </w:rPr>
        <w:t> </w:t>
      </w:r>
      <w:r>
        <w:rPr/>
        <w:t>odvolání </w:t>
      </w:r>
      <w:r>
        <w:rPr>
          <w:spacing w:val="-2"/>
        </w:rPr>
        <w:t>změnil</w:t>
      </w:r>
      <w:r>
        <w:rPr>
          <w:spacing w:val="-7"/>
        </w:rPr>
        <w:t> </w:t>
      </w:r>
      <w:r>
        <w:rPr>
          <w:spacing w:val="-2"/>
        </w:rPr>
        <w:t>tak,</w:t>
      </w:r>
      <w:r>
        <w:rPr>
          <w:spacing w:val="-9"/>
        </w:rPr>
        <w:t> </w:t>
      </w:r>
      <w:r>
        <w:rPr>
          <w:spacing w:val="-2"/>
        </w:rPr>
        <w:t>aby</w:t>
      </w:r>
      <w:r>
        <w:rPr>
          <w:spacing w:val="-7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poplatky</w:t>
      </w:r>
      <w:r>
        <w:rPr>
          <w:spacing w:val="-7"/>
        </w:rPr>
        <w:t> </w:t>
      </w:r>
      <w:r>
        <w:rPr>
          <w:spacing w:val="-2"/>
        </w:rPr>
        <w:t>za</w:t>
      </w:r>
      <w:r>
        <w:rPr>
          <w:spacing w:val="-7"/>
        </w:rPr>
        <w:t> </w:t>
      </w:r>
      <w:r>
        <w:rPr>
          <w:spacing w:val="-2"/>
        </w:rPr>
        <w:t>jednotlivá</w:t>
      </w:r>
      <w:r>
        <w:rPr>
          <w:spacing w:val="-7"/>
        </w:rPr>
        <w:t> </w:t>
      </w:r>
      <w:r>
        <w:rPr>
          <w:spacing w:val="-2"/>
        </w:rPr>
        <w:t>řízení</w:t>
      </w:r>
      <w:r>
        <w:rPr>
          <w:spacing w:val="-7"/>
        </w:rPr>
        <w:t> </w:t>
      </w:r>
      <w:r>
        <w:rPr>
          <w:spacing w:val="-2"/>
        </w:rPr>
        <w:t>nesčítaly.</w:t>
      </w:r>
    </w:p>
    <w:p>
      <w:pPr>
        <w:pStyle w:val="BodyText"/>
        <w:spacing w:line="249" w:lineRule="auto" w:before="170"/>
        <w:ind w:right="279"/>
        <w:jc w:val="both"/>
      </w:pPr>
      <w:r>
        <w:rPr/>
        <w:t>Pokud</w:t>
      </w:r>
      <w:r>
        <w:rPr>
          <w:spacing w:val="-6"/>
        </w:rPr>
        <w:t> </w:t>
      </w:r>
      <w:r>
        <w:rPr/>
        <w:t>nebude</w:t>
      </w:r>
      <w:r>
        <w:rPr>
          <w:spacing w:val="-5"/>
        </w:rPr>
        <w:t> </w:t>
      </w:r>
      <w:r>
        <w:rPr/>
        <w:t>zaplacen</w:t>
      </w:r>
      <w:r>
        <w:rPr>
          <w:spacing w:val="-7"/>
        </w:rPr>
        <w:t> </w:t>
      </w:r>
      <w:r>
        <w:rPr/>
        <w:t>soudní</w:t>
      </w:r>
      <w:r>
        <w:rPr>
          <w:spacing w:val="-6"/>
        </w:rPr>
        <w:t> </w:t>
      </w:r>
      <w:r>
        <w:rPr/>
        <w:t>poplatek</w:t>
      </w:r>
      <w:r>
        <w:rPr>
          <w:spacing w:val="-6"/>
        </w:rPr>
        <w:t> </w:t>
      </w:r>
      <w:r>
        <w:rPr/>
        <w:t>za</w:t>
      </w:r>
      <w:r>
        <w:rPr>
          <w:spacing w:val="-5"/>
        </w:rPr>
        <w:t> </w:t>
      </w:r>
      <w:r>
        <w:rPr/>
        <w:t>řízení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rozvod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byl</w:t>
      </w:r>
      <w:r>
        <w:rPr>
          <w:spacing w:val="-6"/>
        </w:rPr>
        <w:t> </w:t>
      </w:r>
      <w:r>
        <w:rPr/>
        <w:t>zároveň</w:t>
      </w:r>
      <w:r>
        <w:rPr>
          <w:spacing w:val="-7"/>
        </w:rPr>
        <w:t> </w:t>
      </w:r>
      <w:r>
        <w:rPr/>
        <w:t>podán</w:t>
      </w:r>
      <w:r>
        <w:rPr>
          <w:spacing w:val="-7"/>
        </w:rPr>
        <w:t> </w:t>
      </w:r>
      <w:r>
        <w:rPr/>
        <w:t>návrh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úpravu péče a výživy pro dobu po rozvodu, zastaví se pro nezaplacení soudního poplatku pouze řízení o</w:t>
      </w:r>
      <w:r>
        <w:rPr>
          <w:spacing w:val="-13"/>
        </w:rPr>
        <w:t> </w:t>
      </w:r>
      <w:r>
        <w:rPr/>
        <w:t>rozvodu.</w:t>
      </w:r>
      <w:r>
        <w:rPr>
          <w:spacing w:val="-7"/>
        </w:rPr>
        <w:t> </w:t>
      </w:r>
      <w:r>
        <w:rPr/>
        <w:t>Věc</w:t>
      </w:r>
      <w:r>
        <w:rPr>
          <w:spacing w:val="-6"/>
        </w:rPr>
        <w:t> </w:t>
      </w:r>
      <w:r>
        <w:rPr/>
        <w:t>o</w:t>
      </w:r>
      <w:r>
        <w:rPr>
          <w:spacing w:val="-8"/>
        </w:rPr>
        <w:t> </w:t>
      </w:r>
      <w:r>
        <w:rPr/>
        <w:t>úpravě</w:t>
      </w:r>
      <w:r>
        <w:rPr>
          <w:spacing w:val="-8"/>
        </w:rPr>
        <w:t> </w:t>
      </w:r>
      <w:r>
        <w:rPr/>
        <w:t>péče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výživy</w:t>
      </w:r>
      <w:r>
        <w:rPr>
          <w:spacing w:val="-7"/>
        </w:rPr>
        <w:t> </w:t>
      </w:r>
      <w:r>
        <w:rPr/>
        <w:t>pro</w:t>
      </w:r>
      <w:r>
        <w:rPr>
          <w:spacing w:val="-8"/>
        </w:rPr>
        <w:t> </w:t>
      </w:r>
      <w:r>
        <w:rPr/>
        <w:t>dobu</w:t>
      </w:r>
      <w:r>
        <w:rPr>
          <w:spacing w:val="-7"/>
        </w:rPr>
        <w:t> </w:t>
      </w:r>
      <w:r>
        <w:rPr/>
        <w:t>po</w:t>
      </w:r>
      <w:r>
        <w:rPr>
          <w:spacing w:val="-8"/>
        </w:rPr>
        <w:t> </w:t>
      </w:r>
      <w:r>
        <w:rPr/>
        <w:t>rozvodu</w:t>
      </w:r>
      <w:r>
        <w:rPr>
          <w:spacing w:val="-7"/>
        </w:rPr>
        <w:t> </w:t>
      </w:r>
      <w:r>
        <w:rPr/>
        <w:t>lze</w:t>
      </w:r>
      <w:r>
        <w:rPr>
          <w:spacing w:val="-7"/>
        </w:rPr>
        <w:t> </w:t>
      </w:r>
      <w:r>
        <w:rPr/>
        <w:t>projednat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rozhodnout,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pokud </w:t>
      </w:r>
      <w:r>
        <w:rPr>
          <w:spacing w:val="-2"/>
        </w:rPr>
        <w:t>není</w:t>
      </w:r>
      <w:r>
        <w:rPr>
          <w:spacing w:val="-11"/>
        </w:rPr>
        <w:t> </w:t>
      </w:r>
      <w:r>
        <w:rPr>
          <w:spacing w:val="-2"/>
        </w:rPr>
        <w:t>podán</w:t>
      </w:r>
      <w:r>
        <w:rPr>
          <w:spacing w:val="-12"/>
        </w:rPr>
        <w:t> </w:t>
      </w:r>
      <w:r>
        <w:rPr>
          <w:spacing w:val="-2"/>
        </w:rPr>
        <w:t>návrh</w:t>
      </w:r>
      <w:r>
        <w:rPr>
          <w:spacing w:val="-12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rozvod</w:t>
      </w:r>
      <w:r>
        <w:rPr>
          <w:spacing w:val="-12"/>
        </w:rPr>
        <w:t> </w:t>
      </w:r>
      <w:r>
        <w:rPr>
          <w:spacing w:val="-2"/>
        </w:rPr>
        <w:t>nebo</w:t>
      </w:r>
      <w:r>
        <w:rPr>
          <w:spacing w:val="-11"/>
        </w:rPr>
        <w:t> </w:t>
      </w:r>
      <w:r>
        <w:rPr>
          <w:spacing w:val="-2"/>
        </w:rPr>
        <w:t>takové</w:t>
      </w:r>
      <w:r>
        <w:rPr>
          <w:spacing w:val="-13"/>
        </w:rPr>
        <w:t> </w:t>
      </w:r>
      <w:r>
        <w:rPr>
          <w:spacing w:val="-2"/>
        </w:rPr>
        <w:t>řízení</w:t>
      </w:r>
      <w:r>
        <w:rPr>
          <w:spacing w:val="-12"/>
        </w:rPr>
        <w:t> </w:t>
      </w:r>
      <w:r>
        <w:rPr>
          <w:spacing w:val="-2"/>
        </w:rPr>
        <w:t>bylo</w:t>
      </w:r>
      <w:r>
        <w:rPr>
          <w:spacing w:val="-12"/>
        </w:rPr>
        <w:t> </w:t>
      </w:r>
      <w:r>
        <w:rPr>
          <w:spacing w:val="-2"/>
        </w:rPr>
        <w:t>pro</w:t>
      </w:r>
      <w:r>
        <w:rPr>
          <w:spacing w:val="-13"/>
        </w:rPr>
        <w:t> </w:t>
      </w:r>
      <w:r>
        <w:rPr>
          <w:spacing w:val="-2"/>
        </w:rPr>
        <w:t>nezaplacení</w:t>
      </w:r>
      <w:r>
        <w:rPr>
          <w:spacing w:val="-12"/>
        </w:rPr>
        <w:t> </w:t>
      </w:r>
      <w:r>
        <w:rPr>
          <w:spacing w:val="-2"/>
        </w:rPr>
        <w:t>soudního</w:t>
      </w:r>
      <w:r>
        <w:rPr>
          <w:spacing w:val="-12"/>
        </w:rPr>
        <w:t> </w:t>
      </w:r>
      <w:r>
        <w:rPr>
          <w:spacing w:val="-2"/>
        </w:rPr>
        <w:t>poplatku</w:t>
      </w:r>
      <w:r>
        <w:rPr>
          <w:spacing w:val="-12"/>
        </w:rPr>
        <w:t> </w:t>
      </w:r>
      <w:r>
        <w:rPr>
          <w:spacing w:val="-2"/>
        </w:rPr>
        <w:t>zastaveno.</w:t>
      </w:r>
    </w:p>
    <w:p>
      <w:pPr>
        <w:pStyle w:val="BodyText"/>
        <w:spacing w:line="252" w:lineRule="auto" w:before="169"/>
        <w:ind w:right="285"/>
        <w:jc w:val="both"/>
      </w:pPr>
      <w:r>
        <w:rPr/>
        <w:t>Soudní</w:t>
      </w:r>
      <w:r>
        <w:rPr>
          <w:spacing w:val="-15"/>
        </w:rPr>
        <w:t> </w:t>
      </w:r>
      <w:r>
        <w:rPr/>
        <w:t>poplatek</w:t>
      </w:r>
      <w:r>
        <w:rPr>
          <w:spacing w:val="-15"/>
        </w:rPr>
        <w:t> </w:t>
      </w:r>
      <w:r>
        <w:rPr/>
        <w:t>za</w:t>
      </w:r>
      <w:r>
        <w:rPr>
          <w:spacing w:val="-15"/>
        </w:rPr>
        <w:t> </w:t>
      </w:r>
      <w:r>
        <w:rPr/>
        <w:t>zrušení</w:t>
      </w:r>
      <w:r>
        <w:rPr>
          <w:spacing w:val="-15"/>
        </w:rPr>
        <w:t> </w:t>
      </w:r>
      <w:r>
        <w:rPr/>
        <w:t>registrovaného</w:t>
      </w:r>
      <w:r>
        <w:rPr>
          <w:spacing w:val="-15"/>
        </w:rPr>
        <w:t> </w:t>
      </w:r>
      <w:r>
        <w:rPr/>
        <w:t>partnerství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vybere</w:t>
      </w:r>
      <w:r>
        <w:rPr>
          <w:spacing w:val="-15"/>
        </w:rPr>
        <w:t> </w:t>
      </w:r>
      <w:r>
        <w:rPr/>
        <w:t>podle</w:t>
      </w:r>
      <w:r>
        <w:rPr>
          <w:spacing w:val="-15"/>
        </w:rPr>
        <w:t> </w:t>
      </w:r>
      <w:r>
        <w:rPr/>
        <w:t>položky</w:t>
      </w:r>
      <w:r>
        <w:rPr>
          <w:spacing w:val="-15"/>
        </w:rPr>
        <w:t> </w:t>
      </w:r>
      <w:r>
        <w:rPr/>
        <w:t>4a</w:t>
      </w:r>
      <w:r>
        <w:rPr>
          <w:spacing w:val="-15"/>
        </w:rPr>
        <w:t> </w:t>
      </w:r>
      <w:r>
        <w:rPr/>
        <w:t>sazebníku.</w:t>
      </w:r>
      <w:r>
        <w:rPr>
          <w:spacing w:val="-15"/>
        </w:rPr>
        <w:t> </w:t>
      </w:r>
      <w:r>
        <w:rPr/>
        <w:t>Lze doporučit,</w:t>
      </w:r>
      <w:r>
        <w:rPr>
          <w:spacing w:val="-9"/>
        </w:rPr>
        <w:t> </w:t>
      </w:r>
      <w:r>
        <w:rPr/>
        <w:t>aby</w:t>
      </w:r>
      <w:r>
        <w:rPr>
          <w:spacing w:val="-9"/>
        </w:rPr>
        <w:t> </w:t>
      </w:r>
      <w:r>
        <w:rPr/>
        <w:t>zákonodárce</w:t>
      </w:r>
      <w:r>
        <w:rPr>
          <w:spacing w:val="-9"/>
        </w:rPr>
        <w:t> </w:t>
      </w:r>
      <w:r>
        <w:rPr/>
        <w:t>tuto</w:t>
      </w:r>
      <w:r>
        <w:rPr>
          <w:spacing w:val="-10"/>
        </w:rPr>
        <w:t> </w:t>
      </w:r>
      <w:r>
        <w:rPr/>
        <w:t>skutečnost</w:t>
      </w:r>
      <w:r>
        <w:rPr>
          <w:spacing w:val="-9"/>
        </w:rPr>
        <w:t> </w:t>
      </w:r>
      <w:r>
        <w:rPr/>
        <w:t>výslovně</w:t>
      </w:r>
      <w:r>
        <w:rPr>
          <w:spacing w:val="-8"/>
        </w:rPr>
        <w:t> </w:t>
      </w:r>
      <w:r>
        <w:rPr/>
        <w:t>upravil.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pStyle w:val="Heading2"/>
        <w:ind w:left="6"/>
      </w:pPr>
      <w:r>
        <w:rPr>
          <w:spacing w:val="-4"/>
        </w:rPr>
        <w:t>Jiné</w:t>
      </w:r>
    </w:p>
    <w:p>
      <w:pPr>
        <w:pStyle w:val="BodyText"/>
        <w:spacing w:line="249" w:lineRule="auto" w:before="185"/>
        <w:ind w:right="279"/>
        <w:jc w:val="both"/>
      </w:pPr>
      <w:r>
        <w:rPr>
          <w:spacing w:val="-2"/>
        </w:rPr>
        <w:t>Lze</w:t>
      </w:r>
      <w:r>
        <w:rPr>
          <w:spacing w:val="-10"/>
        </w:rPr>
        <w:t> </w:t>
      </w:r>
      <w:r>
        <w:rPr>
          <w:spacing w:val="-2"/>
        </w:rPr>
        <w:t>doporučit,</w:t>
      </w:r>
      <w:r>
        <w:rPr>
          <w:spacing w:val="-12"/>
        </w:rPr>
        <w:t> </w:t>
      </w:r>
      <w:r>
        <w:rPr>
          <w:spacing w:val="-2"/>
        </w:rPr>
        <w:t>aby</w:t>
      </w:r>
      <w:r>
        <w:rPr>
          <w:spacing w:val="-10"/>
        </w:rPr>
        <w:t> </w:t>
      </w:r>
      <w:r>
        <w:rPr>
          <w:spacing w:val="-2"/>
        </w:rPr>
        <w:t>v</w:t>
      </w:r>
      <w:r>
        <w:rPr>
          <w:spacing w:val="-11"/>
        </w:rPr>
        <w:t> </w:t>
      </w:r>
      <w:r>
        <w:rPr>
          <w:spacing w:val="-2"/>
        </w:rPr>
        <w:t>rozvrhu</w:t>
      </w:r>
      <w:r>
        <w:rPr>
          <w:spacing w:val="-11"/>
        </w:rPr>
        <w:t> </w:t>
      </w:r>
      <w:r>
        <w:rPr>
          <w:spacing w:val="-2"/>
        </w:rPr>
        <w:t>práce</w:t>
      </w:r>
      <w:r>
        <w:rPr>
          <w:spacing w:val="-10"/>
        </w:rPr>
        <w:t> </w:t>
      </w:r>
      <w:r>
        <w:rPr>
          <w:spacing w:val="-2"/>
        </w:rPr>
        <w:t>bylo</w:t>
      </w:r>
      <w:r>
        <w:rPr>
          <w:spacing w:val="-11"/>
        </w:rPr>
        <w:t> </w:t>
      </w:r>
      <w:r>
        <w:rPr>
          <w:spacing w:val="-2"/>
        </w:rPr>
        <w:t>pravidlo,</w:t>
      </w:r>
      <w:r>
        <w:rPr>
          <w:spacing w:val="-12"/>
        </w:rPr>
        <w:t> </w:t>
      </w:r>
      <w:r>
        <w:rPr>
          <w:spacing w:val="-2"/>
        </w:rPr>
        <w:t>že</w:t>
      </w:r>
      <w:r>
        <w:rPr>
          <w:spacing w:val="-10"/>
        </w:rPr>
        <w:t> </w:t>
      </w:r>
      <w:r>
        <w:rPr>
          <w:spacing w:val="-2"/>
        </w:rPr>
        <w:t>pokud</w:t>
      </w:r>
      <w:r>
        <w:rPr>
          <w:spacing w:val="-11"/>
        </w:rPr>
        <w:t> </w:t>
      </w:r>
      <w:r>
        <w:rPr>
          <w:spacing w:val="-2"/>
        </w:rPr>
        <w:t>soudce</w:t>
      </w:r>
      <w:r>
        <w:rPr>
          <w:spacing w:val="-11"/>
        </w:rPr>
        <w:t> </w:t>
      </w:r>
      <w:r>
        <w:rPr>
          <w:spacing w:val="-2"/>
        </w:rPr>
        <w:t>projednal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rozhodl</w:t>
      </w:r>
      <w:r>
        <w:rPr>
          <w:spacing w:val="-12"/>
        </w:rPr>
        <w:t> </w:t>
      </w:r>
      <w:r>
        <w:rPr>
          <w:spacing w:val="-2"/>
        </w:rPr>
        <w:t>věc</w:t>
      </w:r>
      <w:r>
        <w:rPr>
          <w:spacing w:val="-9"/>
        </w:rPr>
        <w:t> </w:t>
      </w:r>
      <w:r>
        <w:rPr>
          <w:spacing w:val="-2"/>
        </w:rPr>
        <w:t>úpravy péče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výživy</w:t>
      </w:r>
      <w:r>
        <w:rPr>
          <w:spacing w:val="-12"/>
        </w:rPr>
        <w:t> </w:t>
      </w:r>
      <w:r>
        <w:rPr>
          <w:spacing w:val="-2"/>
        </w:rPr>
        <w:t>nezletilého</w:t>
      </w:r>
      <w:r>
        <w:rPr>
          <w:spacing w:val="-12"/>
        </w:rPr>
        <w:t> </w:t>
      </w:r>
      <w:r>
        <w:rPr>
          <w:spacing w:val="-2"/>
        </w:rPr>
        <w:t>dítěte</w:t>
      </w:r>
      <w:r>
        <w:rPr>
          <w:spacing w:val="-13"/>
        </w:rPr>
        <w:t> </w:t>
      </w:r>
      <w:r>
        <w:rPr>
          <w:spacing w:val="-2"/>
        </w:rPr>
        <w:t>pro</w:t>
      </w:r>
      <w:r>
        <w:rPr>
          <w:spacing w:val="-13"/>
        </w:rPr>
        <w:t> </w:t>
      </w:r>
      <w:r>
        <w:rPr>
          <w:spacing w:val="-2"/>
        </w:rPr>
        <w:t>dobu</w:t>
      </w:r>
      <w:r>
        <w:rPr>
          <w:spacing w:val="-13"/>
        </w:rPr>
        <w:t> </w:t>
      </w:r>
      <w:r>
        <w:rPr>
          <w:spacing w:val="-2"/>
        </w:rPr>
        <w:t>po</w:t>
      </w:r>
      <w:r>
        <w:rPr>
          <w:spacing w:val="-11"/>
        </w:rPr>
        <w:t> </w:t>
      </w:r>
      <w:r>
        <w:rPr>
          <w:spacing w:val="-2"/>
        </w:rPr>
        <w:t>rozvodu</w:t>
      </w:r>
      <w:r>
        <w:rPr>
          <w:spacing w:val="-13"/>
        </w:rPr>
        <w:t> </w:t>
      </w:r>
      <w:r>
        <w:rPr>
          <w:spacing w:val="-2"/>
        </w:rPr>
        <w:t>manželství,</w:t>
      </w:r>
      <w:r>
        <w:rPr>
          <w:spacing w:val="-13"/>
        </w:rPr>
        <w:t> </w:t>
      </w:r>
      <w:r>
        <w:rPr>
          <w:spacing w:val="-2"/>
        </w:rPr>
        <w:t>tak</w:t>
      </w:r>
      <w:r>
        <w:rPr>
          <w:spacing w:val="-13"/>
        </w:rPr>
        <w:t> </w:t>
      </w:r>
      <w:r>
        <w:rPr>
          <w:spacing w:val="-2"/>
        </w:rPr>
        <w:t>projedná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rozhodne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později </w:t>
      </w:r>
      <w:r>
        <w:rPr/>
        <w:t>podaný návrh na rozvod manželství.</w:t>
      </w:r>
    </w:p>
    <w:p>
      <w:pPr>
        <w:pStyle w:val="BodyText"/>
        <w:spacing w:after="0" w:line="249" w:lineRule="auto"/>
        <w:jc w:val="both"/>
        <w:sectPr>
          <w:pgSz w:w="11920" w:h="16850"/>
          <w:pgMar w:header="892" w:footer="920" w:top="1420" w:bottom="1180" w:left="1275" w:right="1133"/>
        </w:sectPr>
      </w:pPr>
    </w:p>
    <w:p>
      <w:pPr>
        <w:pStyle w:val="Heading1"/>
        <w:spacing w:before="70"/>
      </w:pPr>
      <w:bookmarkStart w:name="_bookmark11" w:id="12"/>
      <w:bookmarkEnd w:id="12"/>
      <w:r>
        <w:rPr>
          <w:b w:val="0"/>
        </w:rPr>
      </w:r>
      <w:r>
        <w:rPr>
          <w:color w:val="006FC0"/>
        </w:rPr>
        <w:t>Použité</w:t>
      </w:r>
      <w:r>
        <w:rPr>
          <w:color w:val="006FC0"/>
          <w:spacing w:val="8"/>
        </w:rPr>
        <w:t> </w:t>
      </w:r>
      <w:r>
        <w:rPr>
          <w:color w:val="006FC0"/>
          <w:spacing w:val="-2"/>
        </w:rPr>
        <w:t>zdroje</w:t>
      </w:r>
    </w:p>
    <w:p>
      <w:pPr>
        <w:pStyle w:val="BodyText"/>
        <w:spacing w:before="262"/>
        <w:ind w:left="0"/>
        <w:rPr>
          <w:b/>
          <w:sz w:val="32"/>
        </w:rPr>
      </w:pPr>
    </w:p>
    <w:p>
      <w:pPr>
        <w:pStyle w:val="BodyText"/>
        <w:spacing w:before="1"/>
      </w:pPr>
      <w:r>
        <w:rPr>
          <w:spacing w:val="-4"/>
          <w:u w:val="single"/>
        </w:rPr>
        <w:t>Databáze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lidskoprávní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judikatury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tematické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příručky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Evropského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soudu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pro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lidská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práva</w:t>
      </w:r>
    </w:p>
    <w:p>
      <w:pPr>
        <w:pStyle w:val="ListParagraph"/>
        <w:numPr>
          <w:ilvl w:val="0"/>
          <w:numId w:val="15"/>
        </w:numPr>
        <w:tabs>
          <w:tab w:pos="746" w:val="left" w:leader="none"/>
        </w:tabs>
        <w:spacing w:line="240" w:lineRule="auto" w:before="203" w:after="0"/>
        <w:ind w:left="746" w:right="0" w:hanging="360"/>
        <w:jc w:val="left"/>
        <w:rPr>
          <w:sz w:val="24"/>
        </w:rPr>
      </w:pPr>
      <w:hyperlink r:id="rId19">
        <w:r>
          <w:rPr>
            <w:color w:val="0000FF"/>
            <w:spacing w:val="-2"/>
            <w:w w:val="105"/>
            <w:sz w:val="24"/>
            <w:u w:val="single" w:color="0000FF"/>
          </w:rPr>
          <w:t>https://mezisoudy.cz/</w:t>
        </w:r>
      </w:hyperlink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u w:val="single"/>
        </w:rPr>
        <w:t>Odborná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literatura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7" w:lineRule="auto" w:before="204" w:after="0"/>
        <w:ind w:left="739" w:right="285" w:hanging="356"/>
        <w:jc w:val="both"/>
        <w:rPr>
          <w:sz w:val="24"/>
        </w:rPr>
      </w:pPr>
      <w:r>
        <w:rPr>
          <w:spacing w:val="-4"/>
          <w:sz w:val="24"/>
        </w:rPr>
        <w:t>Doc.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PhDr.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PhDr.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Radek Ptáček,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Ph.D.,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sborník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Interdisciplinární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spolupráce v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nejlepším </w:t>
      </w:r>
      <w:r>
        <w:rPr>
          <w:sz w:val="24"/>
        </w:rPr>
        <w:t>zájmu dítěte, Tribun EU,</w:t>
      </w:r>
      <w:r>
        <w:rPr>
          <w:spacing w:val="-3"/>
          <w:sz w:val="24"/>
        </w:rPr>
        <w:t> </w:t>
      </w:r>
      <w:r>
        <w:rPr>
          <w:sz w:val="24"/>
        </w:rPr>
        <w:t>2015, s. 67 – 77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7" w:lineRule="auto" w:before="193" w:after="0"/>
        <w:ind w:left="739" w:right="280" w:hanging="356"/>
        <w:jc w:val="both"/>
        <w:rPr>
          <w:sz w:val="24"/>
        </w:rPr>
      </w:pPr>
      <w:r>
        <w:rPr>
          <w:color w:val="333333"/>
          <w:sz w:val="24"/>
        </w:rPr>
        <w:t>Liang,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L.,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A.,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Berger,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U.,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Brand,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Ch.: </w:t>
      </w:r>
      <w:r>
        <w:rPr>
          <w:color w:val="1F1F1F"/>
          <w:sz w:val="24"/>
        </w:rPr>
        <w:t>Psychosocial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factors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associated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with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symptoms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of depression,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anxiety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stress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among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single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mothers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with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young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children: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A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population- </w:t>
      </w:r>
      <w:r>
        <w:rPr>
          <w:color w:val="1F1F1F"/>
          <w:spacing w:val="-2"/>
          <w:sz w:val="24"/>
        </w:rPr>
        <w:t>based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study.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Journal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of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Affective</w:t>
      </w:r>
      <w:r>
        <w:rPr>
          <w:color w:val="1F1F1F"/>
          <w:spacing w:val="-7"/>
          <w:sz w:val="24"/>
        </w:rPr>
        <w:t> </w:t>
      </w:r>
      <w:r>
        <w:rPr>
          <w:color w:val="1F1F1F"/>
          <w:spacing w:val="-2"/>
          <w:sz w:val="24"/>
        </w:rPr>
        <w:t>Disorders.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January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2019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(242),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str.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2"/>
          <w:sz w:val="24"/>
        </w:rPr>
        <w:t>255-264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9" w:lineRule="auto" w:before="194" w:after="0"/>
        <w:ind w:left="739" w:right="284" w:hanging="356"/>
        <w:jc w:val="both"/>
        <w:rPr>
          <w:sz w:val="24"/>
        </w:rPr>
      </w:pPr>
      <w:r>
        <w:rPr>
          <w:color w:val="1F1F1F"/>
          <w:spacing w:val="-2"/>
          <w:sz w:val="24"/>
        </w:rPr>
        <w:t>Scharte,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2"/>
          <w:sz w:val="24"/>
        </w:rPr>
        <w:t>M.,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2"/>
          <w:sz w:val="24"/>
        </w:rPr>
        <w:t>Bolte,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2"/>
          <w:sz w:val="24"/>
        </w:rPr>
        <w:t>G.:</w:t>
      </w:r>
      <w:r>
        <w:rPr>
          <w:color w:val="1F1F1F"/>
          <w:spacing w:val="-10"/>
          <w:sz w:val="24"/>
        </w:rPr>
        <w:t> </w:t>
      </w:r>
      <w:r>
        <w:rPr>
          <w:color w:val="2A2A2A"/>
          <w:spacing w:val="-2"/>
          <w:sz w:val="24"/>
        </w:rPr>
        <w:t>Increased</w:t>
      </w:r>
      <w:r>
        <w:rPr>
          <w:color w:val="2A2A2A"/>
          <w:spacing w:val="-12"/>
          <w:sz w:val="24"/>
        </w:rPr>
        <w:t> </w:t>
      </w:r>
      <w:r>
        <w:rPr>
          <w:color w:val="2A2A2A"/>
          <w:spacing w:val="-2"/>
          <w:sz w:val="24"/>
        </w:rPr>
        <w:t>health</w:t>
      </w:r>
      <w:r>
        <w:rPr>
          <w:color w:val="2A2A2A"/>
          <w:spacing w:val="-13"/>
          <w:sz w:val="24"/>
        </w:rPr>
        <w:t> </w:t>
      </w:r>
      <w:r>
        <w:rPr>
          <w:color w:val="2A2A2A"/>
          <w:spacing w:val="-2"/>
          <w:sz w:val="24"/>
        </w:rPr>
        <w:t>risks</w:t>
      </w:r>
      <w:r>
        <w:rPr>
          <w:color w:val="2A2A2A"/>
          <w:spacing w:val="-13"/>
          <w:sz w:val="24"/>
        </w:rPr>
        <w:t> </w:t>
      </w:r>
      <w:r>
        <w:rPr>
          <w:color w:val="2A2A2A"/>
          <w:spacing w:val="-2"/>
          <w:sz w:val="24"/>
        </w:rPr>
        <w:t>of</w:t>
      </w:r>
      <w:r>
        <w:rPr>
          <w:color w:val="2A2A2A"/>
          <w:spacing w:val="-11"/>
          <w:sz w:val="24"/>
        </w:rPr>
        <w:t> </w:t>
      </w:r>
      <w:r>
        <w:rPr>
          <w:color w:val="2A2A2A"/>
          <w:spacing w:val="-2"/>
          <w:sz w:val="24"/>
        </w:rPr>
        <w:t>children</w:t>
      </w:r>
      <w:r>
        <w:rPr>
          <w:color w:val="2A2A2A"/>
          <w:spacing w:val="-12"/>
          <w:sz w:val="24"/>
        </w:rPr>
        <w:t> </w:t>
      </w:r>
      <w:r>
        <w:rPr>
          <w:color w:val="2A2A2A"/>
          <w:spacing w:val="-2"/>
          <w:sz w:val="24"/>
        </w:rPr>
        <w:t>with</w:t>
      </w:r>
      <w:r>
        <w:rPr>
          <w:color w:val="2A2A2A"/>
          <w:spacing w:val="-13"/>
          <w:sz w:val="24"/>
        </w:rPr>
        <w:t> </w:t>
      </w:r>
      <w:r>
        <w:rPr>
          <w:color w:val="2A2A2A"/>
          <w:spacing w:val="-2"/>
          <w:sz w:val="24"/>
        </w:rPr>
        <w:t>single</w:t>
      </w:r>
      <w:r>
        <w:rPr>
          <w:color w:val="2A2A2A"/>
          <w:spacing w:val="-11"/>
          <w:sz w:val="24"/>
        </w:rPr>
        <w:t> </w:t>
      </w:r>
      <w:r>
        <w:rPr>
          <w:color w:val="2A2A2A"/>
          <w:spacing w:val="-2"/>
          <w:sz w:val="24"/>
        </w:rPr>
        <w:t>mothers:</w:t>
      </w:r>
      <w:r>
        <w:rPr>
          <w:color w:val="2A2A2A"/>
          <w:spacing w:val="-10"/>
          <w:sz w:val="24"/>
        </w:rPr>
        <w:t> </w:t>
      </w:r>
      <w:r>
        <w:rPr>
          <w:color w:val="2A2A2A"/>
          <w:spacing w:val="-2"/>
          <w:sz w:val="24"/>
        </w:rPr>
        <w:t>the</w:t>
      </w:r>
      <w:r>
        <w:rPr>
          <w:color w:val="2A2A2A"/>
          <w:spacing w:val="-12"/>
          <w:sz w:val="24"/>
        </w:rPr>
        <w:t> </w:t>
      </w:r>
      <w:r>
        <w:rPr>
          <w:color w:val="2A2A2A"/>
          <w:spacing w:val="-2"/>
          <w:sz w:val="24"/>
        </w:rPr>
        <w:t>impact</w:t>
      </w:r>
      <w:r>
        <w:rPr>
          <w:color w:val="2A2A2A"/>
          <w:spacing w:val="-12"/>
          <w:sz w:val="24"/>
        </w:rPr>
        <w:t> </w:t>
      </w:r>
      <w:r>
        <w:rPr>
          <w:color w:val="2A2A2A"/>
          <w:spacing w:val="-2"/>
          <w:sz w:val="24"/>
        </w:rPr>
        <w:t>of </w:t>
      </w:r>
      <w:r>
        <w:rPr>
          <w:color w:val="2A2A2A"/>
          <w:sz w:val="24"/>
        </w:rPr>
        <w:t>socio-economic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and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environmental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factors.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European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Journal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of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Public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Health</w:t>
      </w:r>
      <w:r>
        <w:rPr>
          <w:i/>
          <w:color w:val="2A2A2A"/>
          <w:sz w:val="24"/>
        </w:rPr>
        <w:t>,</w:t>
      </w:r>
      <w:r>
        <w:rPr>
          <w:i/>
          <w:color w:val="2A2A2A"/>
          <w:spacing w:val="-15"/>
          <w:sz w:val="24"/>
        </w:rPr>
        <w:t> </w:t>
      </w:r>
      <w:r>
        <w:rPr>
          <w:color w:val="2A2A2A"/>
          <w:sz w:val="24"/>
        </w:rPr>
        <w:t>June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2013 (23/3), str. 469–475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7" w:lineRule="auto" w:before="189" w:after="0"/>
        <w:ind w:left="739" w:right="282" w:hanging="356"/>
        <w:jc w:val="both"/>
        <w:rPr>
          <w:sz w:val="24"/>
        </w:rPr>
      </w:pPr>
      <w:r>
        <w:rPr>
          <w:color w:val="1F1F1F"/>
          <w:spacing w:val="-2"/>
          <w:sz w:val="24"/>
        </w:rPr>
        <w:t>Mullins,</w:t>
      </w:r>
      <w:r>
        <w:rPr>
          <w:color w:val="1F1F1F"/>
          <w:spacing w:val="-15"/>
          <w:sz w:val="24"/>
        </w:rPr>
        <w:t> </w:t>
      </w:r>
      <w:r>
        <w:rPr>
          <w:color w:val="1F1F1F"/>
          <w:spacing w:val="-2"/>
          <w:sz w:val="24"/>
        </w:rPr>
        <w:t>L.,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L.,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Wolfe-Christensen,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C.,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Chaney,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J.,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M.,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Elkin,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D.,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T.,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Weiner,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L.,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Hullmann, </w:t>
      </w:r>
      <w:r>
        <w:rPr>
          <w:color w:val="1F1F1F"/>
          <w:sz w:val="24"/>
        </w:rPr>
        <w:t>S., E., Fedele, D., A., Junghans, A.: </w:t>
      </w:r>
      <w:r>
        <w:rPr>
          <w:color w:val="2A2A2A"/>
          <w:sz w:val="24"/>
        </w:rPr>
        <w:t>The Relationship Between Single-Parent Status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and </w:t>
      </w:r>
      <w:r>
        <w:rPr>
          <w:color w:val="2A2A2A"/>
          <w:spacing w:val="-2"/>
          <w:sz w:val="24"/>
        </w:rPr>
        <w:t>Parenting</w:t>
      </w:r>
      <w:r>
        <w:rPr>
          <w:color w:val="2A2A2A"/>
          <w:spacing w:val="-7"/>
          <w:sz w:val="24"/>
        </w:rPr>
        <w:t> </w:t>
      </w:r>
      <w:r>
        <w:rPr>
          <w:color w:val="2A2A2A"/>
          <w:spacing w:val="-2"/>
          <w:sz w:val="24"/>
        </w:rPr>
        <w:t>Capacities</w:t>
      </w:r>
      <w:r>
        <w:rPr>
          <w:color w:val="2A2A2A"/>
          <w:spacing w:val="-8"/>
          <w:sz w:val="24"/>
        </w:rPr>
        <w:t> </w:t>
      </w:r>
      <w:r>
        <w:rPr>
          <w:color w:val="2A2A2A"/>
          <w:spacing w:val="-2"/>
          <w:sz w:val="24"/>
        </w:rPr>
        <w:t>in</w:t>
      </w:r>
      <w:r>
        <w:rPr>
          <w:color w:val="2A2A2A"/>
          <w:spacing w:val="-9"/>
          <w:sz w:val="24"/>
        </w:rPr>
        <w:t> </w:t>
      </w:r>
      <w:r>
        <w:rPr>
          <w:color w:val="2A2A2A"/>
          <w:spacing w:val="-2"/>
          <w:sz w:val="24"/>
        </w:rPr>
        <w:t>Mothers</w:t>
      </w:r>
      <w:r>
        <w:rPr>
          <w:color w:val="2A2A2A"/>
          <w:spacing w:val="-9"/>
          <w:sz w:val="24"/>
        </w:rPr>
        <w:t> </w:t>
      </w:r>
      <w:r>
        <w:rPr>
          <w:color w:val="2A2A2A"/>
          <w:spacing w:val="-2"/>
          <w:sz w:val="24"/>
        </w:rPr>
        <w:t>of</w:t>
      </w:r>
      <w:r>
        <w:rPr>
          <w:color w:val="2A2A2A"/>
          <w:spacing w:val="-8"/>
          <w:sz w:val="24"/>
        </w:rPr>
        <w:t> </w:t>
      </w:r>
      <w:r>
        <w:rPr>
          <w:color w:val="2A2A2A"/>
          <w:spacing w:val="-2"/>
          <w:sz w:val="24"/>
        </w:rPr>
        <w:t>Youth</w:t>
      </w:r>
      <w:r>
        <w:rPr>
          <w:color w:val="2A2A2A"/>
          <w:spacing w:val="-8"/>
          <w:sz w:val="24"/>
        </w:rPr>
        <w:t> </w:t>
      </w:r>
      <w:r>
        <w:rPr>
          <w:color w:val="2A2A2A"/>
          <w:spacing w:val="-2"/>
          <w:sz w:val="24"/>
        </w:rPr>
        <w:t>with</w:t>
      </w:r>
      <w:r>
        <w:rPr>
          <w:color w:val="2A2A2A"/>
          <w:spacing w:val="-8"/>
          <w:sz w:val="24"/>
        </w:rPr>
        <w:t> </w:t>
      </w:r>
      <w:r>
        <w:rPr>
          <w:color w:val="2A2A2A"/>
          <w:spacing w:val="-2"/>
          <w:sz w:val="24"/>
        </w:rPr>
        <w:t>Chronic</w:t>
      </w:r>
      <w:r>
        <w:rPr>
          <w:color w:val="2A2A2A"/>
          <w:spacing w:val="-7"/>
          <w:sz w:val="24"/>
        </w:rPr>
        <w:t> </w:t>
      </w:r>
      <w:r>
        <w:rPr>
          <w:color w:val="2A2A2A"/>
          <w:spacing w:val="-2"/>
          <w:sz w:val="24"/>
        </w:rPr>
        <w:t>Health</w:t>
      </w:r>
      <w:r>
        <w:rPr>
          <w:color w:val="2A2A2A"/>
          <w:spacing w:val="-9"/>
          <w:sz w:val="24"/>
        </w:rPr>
        <w:t> </w:t>
      </w:r>
      <w:r>
        <w:rPr>
          <w:color w:val="2A2A2A"/>
          <w:spacing w:val="-2"/>
          <w:sz w:val="24"/>
        </w:rPr>
        <w:t>Conditions:</w:t>
      </w:r>
      <w:r>
        <w:rPr>
          <w:color w:val="2A2A2A"/>
          <w:spacing w:val="-9"/>
          <w:sz w:val="24"/>
        </w:rPr>
        <w:t> </w:t>
      </w:r>
      <w:r>
        <w:rPr>
          <w:color w:val="2A2A2A"/>
          <w:spacing w:val="-2"/>
          <w:sz w:val="24"/>
        </w:rPr>
        <w:t>The</w:t>
      </w:r>
      <w:r>
        <w:rPr>
          <w:color w:val="2A2A2A"/>
          <w:spacing w:val="-7"/>
          <w:sz w:val="24"/>
        </w:rPr>
        <w:t> </w:t>
      </w:r>
      <w:r>
        <w:rPr>
          <w:color w:val="2A2A2A"/>
          <w:spacing w:val="-2"/>
          <w:sz w:val="24"/>
        </w:rPr>
        <w:t>Mediating </w:t>
      </w:r>
      <w:r>
        <w:rPr>
          <w:color w:val="2A2A2A"/>
          <w:sz w:val="24"/>
        </w:rPr>
        <w:t>Role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of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Income.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Journal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of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Pediatric</w:t>
      </w:r>
      <w:r>
        <w:rPr>
          <w:color w:val="2A2A2A"/>
          <w:spacing w:val="-14"/>
          <w:sz w:val="24"/>
        </w:rPr>
        <w:t> </w:t>
      </w:r>
      <w:r>
        <w:rPr>
          <w:color w:val="2A2A2A"/>
          <w:sz w:val="24"/>
        </w:rPr>
        <w:t>Psychology.</w:t>
      </w:r>
      <w:r>
        <w:rPr>
          <w:color w:val="2A2A2A"/>
          <w:spacing w:val="-14"/>
          <w:sz w:val="24"/>
        </w:rPr>
        <w:t> </w:t>
      </w:r>
      <w:r>
        <w:rPr>
          <w:color w:val="2A2A2A"/>
          <w:sz w:val="24"/>
        </w:rPr>
        <w:t>April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2011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(36/3),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str.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249–257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9" w:lineRule="auto" w:before="195" w:after="0"/>
        <w:ind w:left="739" w:right="283" w:hanging="356"/>
        <w:jc w:val="both"/>
        <w:rPr>
          <w:sz w:val="24"/>
        </w:rPr>
      </w:pPr>
      <w:r>
        <w:rPr>
          <w:color w:val="212121"/>
          <w:spacing w:val="-6"/>
          <w:sz w:val="24"/>
        </w:rPr>
        <w:t>Claussen, A.H., Holbrook, J.R., Hutchins, H.J. </w:t>
      </w:r>
      <w:r>
        <w:rPr>
          <w:i/>
          <w:color w:val="212121"/>
          <w:spacing w:val="-6"/>
          <w:sz w:val="24"/>
        </w:rPr>
        <w:t>et al.</w:t>
      </w:r>
      <w:r>
        <w:rPr>
          <w:i/>
          <w:color w:val="212121"/>
          <w:spacing w:val="-7"/>
          <w:sz w:val="24"/>
        </w:rPr>
        <w:t> </w:t>
      </w:r>
      <w:r>
        <w:rPr>
          <w:color w:val="212121"/>
          <w:spacing w:val="-6"/>
          <w:sz w:val="24"/>
        </w:rPr>
        <w:t>All in the Family? A Systematic Review </w:t>
      </w:r>
      <w:r>
        <w:rPr>
          <w:color w:val="212121"/>
          <w:sz w:val="24"/>
        </w:rPr>
        <w:t>and Meta-analysis of Parenting and Family Environment as Risk Factors for Attention- Deficit/Hyperactivity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Disorder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(ADHD)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Children.</w:t>
      </w:r>
      <w:r>
        <w:rPr>
          <w:color w:val="212121"/>
          <w:spacing w:val="36"/>
          <w:sz w:val="24"/>
        </w:rPr>
        <w:t> </w:t>
      </w:r>
      <w:r>
        <w:rPr>
          <w:color w:val="212121"/>
          <w:sz w:val="24"/>
        </w:rPr>
        <w:t>Prevention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Science.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2024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(25),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str. </w:t>
      </w:r>
      <w:r>
        <w:rPr>
          <w:color w:val="212121"/>
          <w:spacing w:val="-2"/>
          <w:sz w:val="24"/>
        </w:rPr>
        <w:t>249–271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247" w:lineRule="auto" w:before="187" w:after="0"/>
        <w:ind w:left="739" w:right="282" w:hanging="356"/>
        <w:jc w:val="both"/>
        <w:rPr>
          <w:sz w:val="24"/>
        </w:rPr>
      </w:pPr>
      <w:r>
        <w:rPr>
          <w:color w:val="212121"/>
          <w:sz w:val="24"/>
        </w:rPr>
        <w:t>Hjern, A., Weitoft, G., R., Lindblad, F.:</w:t>
      </w:r>
      <w:r>
        <w:rPr>
          <w:color w:val="212121"/>
          <w:spacing w:val="40"/>
          <w:sz w:val="24"/>
        </w:rPr>
        <w:t> </w:t>
      </w:r>
      <w:r>
        <w:rPr>
          <w:sz w:val="24"/>
        </w:rPr>
        <w:t>Social adversity predicts</w:t>
      </w:r>
      <w:r>
        <w:rPr>
          <w:spacing w:val="-1"/>
          <w:sz w:val="24"/>
        </w:rPr>
        <w:t> </w:t>
      </w:r>
      <w:r>
        <w:rPr>
          <w:sz w:val="24"/>
        </w:rPr>
        <w:t>ADHD-medication in school children – a national cohort study. Acta Pediatrica. 2010 (4), str. Dostupné z: </w:t>
      </w:r>
      <w:hyperlink r:id="rId20">
        <w:r>
          <w:rPr>
            <w:b/>
            <w:color w:val="123C80"/>
            <w:sz w:val="24"/>
            <w:u w:val="single" w:color="123C80"/>
          </w:rPr>
          <w:t>https://doi.org/10.1111/j.1651-2227.2009.01638.x</w:t>
        </w:r>
      </w:hyperlink>
      <w:r>
        <w:rPr>
          <w:b/>
          <w:color w:val="123C80"/>
          <w:spacing w:val="-11"/>
          <w:sz w:val="24"/>
        </w:rPr>
        <w:t> </w:t>
      </w:r>
      <w:r>
        <w:rPr>
          <w:sz w:val="24"/>
        </w:rPr>
        <w:t>(ze</w:t>
      </w:r>
      <w:r>
        <w:rPr>
          <w:spacing w:val="-12"/>
          <w:sz w:val="24"/>
        </w:rPr>
        <w:t> </w:t>
      </w:r>
      <w:r>
        <w:rPr>
          <w:sz w:val="24"/>
        </w:rPr>
        <w:t>dne</w:t>
      </w:r>
      <w:r>
        <w:rPr>
          <w:spacing w:val="-12"/>
          <w:sz w:val="24"/>
        </w:rPr>
        <w:t> </w:t>
      </w:r>
      <w:r>
        <w:rPr>
          <w:sz w:val="24"/>
        </w:rPr>
        <w:t>7.11.</w:t>
      </w:r>
      <w:r>
        <w:rPr>
          <w:spacing w:val="-12"/>
          <w:sz w:val="24"/>
        </w:rPr>
        <w:t> </w:t>
      </w:r>
      <w:r>
        <w:rPr>
          <w:sz w:val="24"/>
        </w:rPr>
        <w:t>2025)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</w:pPr>
      <w:r>
        <w:rPr>
          <w:spacing w:val="-4"/>
          <w:u w:val="single"/>
        </w:rPr>
        <w:t>Právní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normy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29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Listina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základních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práv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svobod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2/1993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7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Občanský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řád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240/1993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Občanský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zákoník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89/2012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8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Úmluva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právech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dítěte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104/1991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pacing w:val="-4"/>
          <w:sz w:val="24"/>
        </w:rPr>
        <w:t>Úmluva 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ochraně lidských práv 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základních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svobod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č. 209/1992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Zákon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sociálně-právní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ochraně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dětí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359/1999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8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Zákon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zvláštních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řízeních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soudních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292/2013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Sb.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892" w:footer="920" w:top="1420" w:bottom="1180" w:left="1275" w:right="1133"/>
        </w:sectPr>
      </w:pPr>
    </w:p>
    <w:p>
      <w:pPr>
        <w:pStyle w:val="BodyText"/>
        <w:spacing w:before="75"/>
      </w:pPr>
      <w:r>
        <w:rPr>
          <w:spacing w:val="-2"/>
          <w:u w:val="single"/>
        </w:rPr>
        <w:t>Rozhodnutí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Ústavního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soudu</w:t>
      </w:r>
    </w:p>
    <w:p>
      <w:pPr>
        <w:pStyle w:val="BodyText"/>
        <w:spacing w:before="35"/>
        <w:ind w:left="0"/>
      </w:pP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0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2469/25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9.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8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2469/25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9.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2364/24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5.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8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2469/25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9.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věci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1554/14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12.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5" w:after="0"/>
        <w:ind w:left="738" w:right="0" w:hanging="355"/>
        <w:jc w:val="left"/>
        <w:rPr>
          <w:sz w:val="24"/>
        </w:rPr>
      </w:pPr>
      <w:r>
        <w:rPr>
          <w:sz w:val="24"/>
        </w:rPr>
        <w:t>nález</w:t>
      </w:r>
      <w:r>
        <w:rPr>
          <w:spacing w:val="-15"/>
          <w:sz w:val="24"/>
        </w:rPr>
        <w:t> </w:t>
      </w:r>
      <w:r>
        <w:rPr>
          <w:sz w:val="24"/>
        </w:rPr>
        <w:t>Ústavního</w:t>
      </w:r>
      <w:r>
        <w:rPr>
          <w:spacing w:val="-15"/>
          <w:sz w:val="24"/>
        </w:rPr>
        <w:t> </w:t>
      </w:r>
      <w:r>
        <w:rPr>
          <w:sz w:val="24"/>
        </w:rPr>
        <w:t>soudu</w:t>
      </w:r>
      <w:r>
        <w:rPr>
          <w:spacing w:val="-15"/>
          <w:sz w:val="24"/>
        </w:rPr>
        <w:t> </w:t>
      </w:r>
      <w:r>
        <w:rPr>
          <w:sz w:val="24"/>
        </w:rPr>
        <w:t>sp.</w:t>
      </w:r>
      <w:r>
        <w:rPr>
          <w:spacing w:val="-15"/>
          <w:sz w:val="24"/>
        </w:rPr>
        <w:t> </w:t>
      </w:r>
      <w:r>
        <w:rPr>
          <w:sz w:val="24"/>
        </w:rPr>
        <w:t>zn.</w:t>
      </w:r>
      <w:r>
        <w:rPr>
          <w:spacing w:val="-15"/>
          <w:sz w:val="24"/>
        </w:rPr>
        <w:t> </w:t>
      </w:r>
      <w:r>
        <w:rPr>
          <w:sz w:val="24"/>
        </w:rPr>
        <w:t>III.</w:t>
      </w:r>
      <w:r>
        <w:rPr>
          <w:spacing w:val="-15"/>
          <w:sz w:val="24"/>
        </w:rPr>
        <w:t> </w:t>
      </w:r>
      <w:r>
        <w:rPr>
          <w:sz w:val="24"/>
        </w:rPr>
        <w:t>ÚS</w:t>
      </w:r>
      <w:r>
        <w:rPr>
          <w:spacing w:val="-15"/>
          <w:sz w:val="24"/>
        </w:rPr>
        <w:t> </w:t>
      </w:r>
      <w:r>
        <w:rPr>
          <w:sz w:val="24"/>
        </w:rPr>
        <w:t>2298/15</w:t>
      </w:r>
      <w:r>
        <w:rPr>
          <w:spacing w:val="-15"/>
          <w:sz w:val="24"/>
        </w:rPr>
        <w:t> </w:t>
      </w:r>
      <w:r>
        <w:rPr>
          <w:sz w:val="24"/>
        </w:rPr>
        <w:t>ze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15.</w:t>
      </w:r>
      <w:r>
        <w:rPr>
          <w:spacing w:val="-15"/>
          <w:sz w:val="24"/>
        </w:rPr>
        <w:t> </w:t>
      </w:r>
      <w:r>
        <w:rPr>
          <w:sz w:val="24"/>
        </w:rPr>
        <w:t>3.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8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2469/25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9.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6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1504/25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12.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8.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87" w:after="0"/>
        <w:ind w:left="738" w:right="0" w:hanging="355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II.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3765/11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13.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530" w:lineRule="auto" w:before="85" w:after="0"/>
        <w:ind w:left="26" w:right="4417" w:firstLine="357"/>
        <w:jc w:val="left"/>
        <w:rPr>
          <w:sz w:val="24"/>
        </w:rPr>
      </w:pPr>
      <w:r>
        <w:rPr>
          <w:spacing w:val="-2"/>
          <w:sz w:val="24"/>
        </w:rPr>
        <w:t>nález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Ústavního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zn.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IV.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1554/08 </w:t>
      </w:r>
      <w:r>
        <w:rPr>
          <w:sz w:val="24"/>
          <w:u w:val="single"/>
        </w:rPr>
        <w:t>Judikatura Evropského soudu pro lidská práva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73" w:lineRule="exact" w:before="0" w:after="0"/>
        <w:ind w:left="745" w:right="0" w:hanging="359"/>
        <w:jc w:val="both"/>
        <w:rPr>
          <w:sz w:val="24"/>
        </w:rPr>
      </w:pPr>
      <w:hyperlink r:id="rId11">
        <w:r>
          <w:rPr>
            <w:color w:val="0000FF"/>
            <w:spacing w:val="-4"/>
            <w:sz w:val="24"/>
            <w:u w:val="single" w:color="0000FF"/>
          </w:rPr>
          <w:t>Bîzdîga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proti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Moldavsku</w:t>
        </w:r>
        <w:r>
          <w:rPr>
            <w:spacing w:val="-4"/>
            <w:sz w:val="24"/>
          </w:rPr>
          <w:t>,</w:t>
        </w:r>
      </w:hyperlink>
      <w:r>
        <w:rPr>
          <w:spacing w:val="-8"/>
          <w:sz w:val="24"/>
        </w:rPr>
        <w:t> </w:t>
      </w:r>
      <w:r>
        <w:rPr>
          <w:spacing w:val="-4"/>
          <w:sz w:val="24"/>
        </w:rPr>
        <w:t>2023,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62,</w:t>
      </w:r>
      <w:r>
        <w:rPr>
          <w:spacing w:val="-7"/>
          <w:sz w:val="24"/>
        </w:rPr>
        <w:t> </w:t>
      </w:r>
      <w:hyperlink r:id="rId21">
        <w:r>
          <w:rPr>
            <w:color w:val="0000FF"/>
            <w:spacing w:val="-4"/>
            <w:sz w:val="24"/>
            <w:u w:val="single" w:color="0000FF"/>
          </w:rPr>
          <w:t>Práva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dítěte: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Právo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na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styk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|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Mezi—soudy</w:t>
        </w:r>
      </w:hyperlink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71" w:after="0"/>
        <w:ind w:left="745" w:right="0" w:hanging="359"/>
        <w:jc w:val="both"/>
        <w:rPr>
          <w:sz w:val="24"/>
        </w:rPr>
      </w:pPr>
      <w:r>
        <w:rPr>
          <w:i/>
          <w:spacing w:val="-2"/>
          <w:sz w:val="24"/>
        </w:rPr>
        <w:t>W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proti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ČR,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rozhodnutí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dubna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2025:</w:t>
      </w:r>
    </w:p>
    <w:p>
      <w:pPr>
        <w:pStyle w:val="BodyText"/>
        <w:spacing w:line="235" w:lineRule="auto" w:before="57"/>
        <w:ind w:left="746" w:right="162"/>
        <w:jc w:val="both"/>
      </w:pPr>
      <w:r>
        <w:rPr/>
        <w:t>23.</w:t>
      </w:r>
      <w:r>
        <w:rPr>
          <w:spacing w:val="21"/>
        </w:rPr>
        <w:t> </w:t>
      </w:r>
      <w:r>
        <w:rPr/>
        <w:t>Soud</w:t>
      </w:r>
      <w:r>
        <w:rPr>
          <w:spacing w:val="-15"/>
        </w:rPr>
        <w:t> </w:t>
      </w:r>
      <w:r>
        <w:rPr/>
        <w:t>připouští,</w:t>
      </w:r>
      <w:r>
        <w:rPr>
          <w:spacing w:val="-15"/>
        </w:rPr>
        <w:t> </w:t>
      </w:r>
      <w:r>
        <w:rPr/>
        <w:t>skutečnost,</w:t>
      </w:r>
      <w:r>
        <w:rPr>
          <w:spacing w:val="-15"/>
        </w:rPr>
        <w:t> </w:t>
      </w:r>
      <w:r>
        <w:rPr/>
        <w:t>že</w:t>
      </w:r>
      <w:r>
        <w:rPr>
          <w:spacing w:val="-14"/>
        </w:rPr>
        <w:t> </w:t>
      </w:r>
      <w:r>
        <w:rPr/>
        <w:t>stávající</w:t>
      </w:r>
      <w:r>
        <w:rPr>
          <w:spacing w:val="-15"/>
        </w:rPr>
        <w:t> </w:t>
      </w:r>
      <w:r>
        <w:rPr/>
        <w:t>úprava</w:t>
      </w:r>
      <w:r>
        <w:rPr>
          <w:spacing w:val="-15"/>
        </w:rPr>
        <w:t> </w:t>
      </w:r>
      <w:r>
        <w:rPr/>
        <w:t>nebyla</w:t>
      </w:r>
      <w:r>
        <w:rPr>
          <w:spacing w:val="-14"/>
        </w:rPr>
        <w:t> </w:t>
      </w:r>
      <w:r>
        <w:rPr/>
        <w:t>označena</w:t>
      </w:r>
      <w:r>
        <w:rPr>
          <w:spacing w:val="-14"/>
        </w:rPr>
        <w:t> </w:t>
      </w:r>
      <w:r>
        <w:rPr/>
        <w:t>jako</w:t>
      </w:r>
      <w:r>
        <w:rPr>
          <w:spacing w:val="-15"/>
        </w:rPr>
        <w:t> </w:t>
      </w:r>
      <w:r>
        <w:rPr/>
        <w:t>střídavá</w:t>
      </w:r>
      <w:r>
        <w:rPr>
          <w:spacing w:val="-14"/>
        </w:rPr>
        <w:t> </w:t>
      </w:r>
      <w:r>
        <w:rPr/>
        <w:t>péče</w:t>
      </w:r>
      <w:r>
        <w:rPr>
          <w:spacing w:val="-14"/>
        </w:rPr>
        <w:t> </w:t>
      </w:r>
      <w:r>
        <w:rPr/>
        <w:t>(byí </w:t>
      </w:r>
      <w:r>
        <w:rPr>
          <w:spacing w:val="-2"/>
        </w:rPr>
        <w:t>asymetrická),</w:t>
      </w:r>
      <w:r>
        <w:rPr>
          <w:spacing w:val="-6"/>
        </w:rPr>
        <w:t> </w:t>
      </w:r>
      <w:r>
        <w:rPr>
          <w:spacing w:val="-2"/>
        </w:rPr>
        <w:t>může</w:t>
      </w:r>
      <w:r>
        <w:rPr>
          <w:spacing w:val="-5"/>
        </w:rPr>
        <w:t> </w:t>
      </w:r>
      <w:r>
        <w:rPr>
          <w:spacing w:val="-2"/>
        </w:rPr>
        <w:t>stěžovatel</w:t>
      </w:r>
      <w:r>
        <w:rPr>
          <w:spacing w:val="-5"/>
        </w:rPr>
        <w:t> </w:t>
      </w:r>
      <w:r>
        <w:rPr>
          <w:spacing w:val="-2"/>
        </w:rPr>
        <w:t>vnímat</w:t>
      </w:r>
      <w:r>
        <w:rPr>
          <w:spacing w:val="-6"/>
        </w:rPr>
        <w:t> </w:t>
      </w:r>
      <w:r>
        <w:rPr>
          <w:spacing w:val="-2"/>
        </w:rPr>
        <w:t>jako</w:t>
      </w:r>
      <w:r>
        <w:rPr>
          <w:spacing w:val="-8"/>
        </w:rPr>
        <w:t> </w:t>
      </w:r>
      <w:r>
        <w:rPr>
          <w:spacing w:val="-2"/>
        </w:rPr>
        <w:t>nedostatečné</w:t>
      </w:r>
      <w:r>
        <w:rPr>
          <w:spacing w:val="-5"/>
        </w:rPr>
        <w:t> </w:t>
      </w:r>
      <w:r>
        <w:rPr>
          <w:spacing w:val="-2"/>
        </w:rPr>
        <w:t>uznání</w:t>
      </w:r>
      <w:r>
        <w:rPr>
          <w:spacing w:val="-6"/>
        </w:rPr>
        <w:t> </w:t>
      </w:r>
      <w:r>
        <w:rPr>
          <w:spacing w:val="-2"/>
        </w:rPr>
        <w:t>své</w:t>
      </w:r>
      <w:r>
        <w:rPr>
          <w:spacing w:val="-7"/>
        </w:rPr>
        <w:t> </w:t>
      </w:r>
      <w:r>
        <w:rPr>
          <w:spacing w:val="-2"/>
        </w:rPr>
        <w:t>rovnocenné</w:t>
      </w:r>
      <w:r>
        <w:rPr>
          <w:spacing w:val="-5"/>
        </w:rPr>
        <w:t> </w:t>
      </w:r>
      <w:r>
        <w:rPr>
          <w:spacing w:val="-2"/>
        </w:rPr>
        <w:t>rodičovské </w:t>
      </w:r>
      <w:r>
        <w:rPr/>
        <w:t>role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že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může</w:t>
      </w:r>
      <w:r>
        <w:rPr>
          <w:spacing w:val="-4"/>
        </w:rPr>
        <w:t> </w:t>
      </w:r>
      <w:r>
        <w:rPr/>
        <w:t>mít</w:t>
      </w:r>
      <w:r>
        <w:rPr>
          <w:spacing w:val="-5"/>
        </w:rPr>
        <w:t> </w:t>
      </w:r>
      <w:r>
        <w:rPr/>
        <w:t>dopady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oblasti</w:t>
      </w:r>
      <w:r>
        <w:rPr>
          <w:spacing w:val="-5"/>
        </w:rPr>
        <w:t> </w:t>
      </w:r>
      <w:r>
        <w:rPr/>
        <w:t>veřejného</w:t>
      </w:r>
      <w:r>
        <w:rPr>
          <w:spacing w:val="-7"/>
        </w:rPr>
        <w:t> </w:t>
      </w:r>
      <w:r>
        <w:rPr/>
        <w:t>práva.</w:t>
      </w:r>
      <w:r>
        <w:rPr>
          <w:spacing w:val="-4"/>
        </w:rPr>
        <w:t> </w:t>
      </w:r>
      <w:r>
        <w:rPr/>
        <w:t>Tato</w:t>
      </w:r>
      <w:r>
        <w:rPr>
          <w:spacing w:val="-5"/>
        </w:rPr>
        <w:t> </w:t>
      </w:r>
      <w:r>
        <w:rPr/>
        <w:t>skutečnost</w:t>
      </w:r>
      <w:r>
        <w:rPr>
          <w:spacing w:val="-5"/>
        </w:rPr>
        <w:t> </w:t>
      </w:r>
      <w:r>
        <w:rPr/>
        <w:t>však</w:t>
      </w:r>
      <w:r>
        <w:rPr>
          <w:spacing w:val="-4"/>
        </w:rPr>
        <w:t> </w:t>
      </w:r>
      <w:r>
        <w:rPr/>
        <w:t>sama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sobě nepředstavuje</w:t>
      </w:r>
      <w:r>
        <w:rPr>
          <w:spacing w:val="-8"/>
        </w:rPr>
        <w:t> </w:t>
      </w:r>
      <w:r>
        <w:rPr/>
        <w:t>porušení</w:t>
      </w:r>
      <w:r>
        <w:rPr>
          <w:spacing w:val="-8"/>
        </w:rPr>
        <w:t> </w:t>
      </w:r>
      <w:r>
        <w:rPr/>
        <w:t>článku</w:t>
      </w:r>
      <w:r>
        <w:rPr>
          <w:spacing w:val="-8"/>
        </w:rPr>
        <w:t> </w:t>
      </w:r>
      <w:r>
        <w:rPr/>
        <w:t>8,</w:t>
      </w:r>
      <w:r>
        <w:rPr>
          <w:spacing w:val="-9"/>
        </w:rPr>
        <w:t> </w:t>
      </w:r>
      <w:r>
        <w:rPr/>
        <w:t>zejména</w:t>
      </w:r>
      <w:r>
        <w:rPr>
          <w:spacing w:val="-8"/>
        </w:rPr>
        <w:t> </w:t>
      </w:r>
      <w:r>
        <w:rPr/>
        <w:t>s</w:t>
      </w:r>
      <w:r>
        <w:rPr>
          <w:spacing w:val="-9"/>
        </w:rPr>
        <w:t> </w:t>
      </w:r>
      <w:r>
        <w:rPr/>
        <w:t>ohledem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rozsah</w:t>
      </w:r>
      <w:r>
        <w:rPr>
          <w:spacing w:val="-8"/>
        </w:rPr>
        <w:t> </w:t>
      </w:r>
      <w:r>
        <w:rPr/>
        <w:t>styku</w:t>
      </w:r>
      <w:r>
        <w:rPr>
          <w:spacing w:val="-8"/>
        </w:rPr>
        <w:t> </w:t>
      </w:r>
      <w:r>
        <w:rPr/>
        <w:t>stěžovatele</w:t>
      </w:r>
      <w:r>
        <w:rPr>
          <w:spacing w:val="-7"/>
        </w:rPr>
        <w:t> </w:t>
      </w:r>
      <w:r>
        <w:rPr/>
        <w:t>s</w:t>
      </w:r>
      <w:r>
        <w:rPr>
          <w:spacing w:val="-9"/>
        </w:rPr>
        <w:t> </w:t>
      </w:r>
      <w:r>
        <w:rPr/>
        <w:t>dětmi</w:t>
      </w:r>
      <w:r>
        <w:rPr>
          <w:spacing w:val="-11"/>
        </w:rPr>
        <w:t> </w:t>
      </w:r>
      <w:r>
        <w:rPr/>
        <w:t>a jeho</w:t>
      </w:r>
      <w:r>
        <w:rPr>
          <w:spacing w:val="-8"/>
        </w:rPr>
        <w:t> </w:t>
      </w:r>
      <w:r>
        <w:rPr/>
        <w:t>schopnost</w:t>
      </w:r>
      <w:r>
        <w:rPr>
          <w:spacing w:val="-8"/>
        </w:rPr>
        <w:t> </w:t>
      </w:r>
      <w:r>
        <w:rPr/>
        <w:t>plně</w:t>
      </w:r>
      <w:r>
        <w:rPr>
          <w:spacing w:val="-7"/>
        </w:rPr>
        <w:t> </w:t>
      </w:r>
      <w:r>
        <w:rPr/>
        <w:t>vykonávat</w:t>
      </w:r>
      <w:r>
        <w:rPr>
          <w:spacing w:val="-8"/>
        </w:rPr>
        <w:t> </w:t>
      </w:r>
      <w:r>
        <w:rPr/>
        <w:t>rodičovskou</w:t>
      </w:r>
      <w:r>
        <w:rPr>
          <w:spacing w:val="-8"/>
        </w:rPr>
        <w:t> </w:t>
      </w:r>
      <w:r>
        <w:rPr/>
        <w:t>odpovědnost.</w:t>
      </w:r>
      <w:r>
        <w:rPr>
          <w:spacing w:val="-8"/>
        </w:rPr>
        <w:t> </w:t>
      </w:r>
      <w:r>
        <w:rPr/>
        <w:t>(…).</w:t>
      </w:r>
      <w:r>
        <w:rPr>
          <w:spacing w:val="-7"/>
        </w:rPr>
        <w:t> </w:t>
      </w:r>
      <w:hyperlink r:id="rId15">
        <w:r>
          <w:rPr>
            <w:color w:val="0000FF"/>
            <w:u w:val="single" w:color="0000FF"/>
          </w:rPr>
          <w:t>W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proti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České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republice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w w:val="220"/>
            <w:u w:val="single" w:color="0000FF"/>
          </w:rPr>
          <w:t>|</w:t>
        </w:r>
      </w:hyperlink>
      <w:r>
        <w:rPr>
          <w:color w:val="0000FF"/>
          <w:w w:val="220"/>
        </w:rPr>
        <w:t> </w:t>
      </w:r>
      <w:hyperlink r:id="rId15">
        <w:r>
          <w:rPr>
            <w:color w:val="0000FF"/>
            <w:spacing w:val="-2"/>
            <w:u w:val="single" w:color="0000FF"/>
          </w:rPr>
          <w:t>Mezi—soudy</w:t>
        </w:r>
      </w:hyperlink>
    </w:p>
    <w:sectPr>
      <w:pgSz w:w="11920" w:h="16850"/>
      <w:pgMar w:header="892" w:footer="920" w:top="1420" w:bottom="11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6482841</wp:posOffset>
              </wp:positionH>
              <wp:positionV relativeFrom="page">
                <wp:posOffset>9925303</wp:posOffset>
              </wp:positionV>
              <wp:extent cx="19431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459991pt;margin-top:781.519958pt;width:15.3pt;height:13.05pt;mso-position-horizontal-relative:page;mso-position-vertical-relative:page;z-index:-16168960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1068120</wp:posOffset>
              </wp:positionH>
              <wp:positionV relativeFrom="page">
                <wp:posOffset>607290</wp:posOffset>
              </wp:positionV>
              <wp:extent cx="1725295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2529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9.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rodinněprávní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4"/>
                            </w:rPr>
                            <w:t>sympozium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47.81818pt;width:135.85pt;height:15.5pt;mso-position-horizontal-relative:page;mso-position-vertical-relative:page;z-index:-161699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</w:pPr>
                    <w:r>
                      <w:rPr>
                        <w:spacing w:val="-4"/>
                      </w:rPr>
                      <w:t>9.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rodinněprávní</w:t>
                    </w:r>
                    <w:r>
                      <w:rPr/>
                      <w:t> </w:t>
                    </w:r>
                    <w:r>
                      <w:rPr>
                        <w:spacing w:val="-4"/>
                      </w:rPr>
                      <w:t>sympozium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813612</wp:posOffset>
              </wp:positionH>
              <wp:positionV relativeFrom="page">
                <wp:posOffset>553950</wp:posOffset>
              </wp:positionV>
              <wp:extent cx="172529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2529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9.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rodinněprávní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4"/>
                            </w:rPr>
                            <w:t>sympozium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064003pt;margin-top:43.618179pt;width:135.85pt;height:15.5pt;mso-position-horizontal-relative:page;mso-position-vertical-relative:page;z-index:-161694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</w:pPr>
                    <w:r>
                      <w:rPr>
                        <w:spacing w:val="-4"/>
                      </w:rPr>
                      <w:t>9.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rodinněprávní</w:t>
                    </w:r>
                    <w:r>
                      <w:rPr/>
                      <w:t> </w:t>
                    </w:r>
                    <w:r>
                      <w:rPr>
                        <w:spacing w:val="-4"/>
                      </w:rPr>
                      <w:t>sympozium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Roman"/>
      <w:lvlText w:val="%1."/>
      <w:lvlJc w:val="left"/>
      <w:pPr>
        <w:ind w:left="746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7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16" w:hanging="183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92" w:hanging="183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68" w:hanging="183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45" w:hanging="183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1" w:hanging="183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97" w:hanging="183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74" w:hanging="183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50" w:hanging="183"/>
      </w:pPr>
      <w:rPr>
        <w:rFonts w:hint="default"/>
        <w:lang w:val="cs-CZ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08" w:hanging="4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cs-CZ" w:eastAsia="en-US" w:bidi="ar-SA"/>
      </w:rPr>
    </w:lvl>
    <w:lvl w:ilvl="1">
      <w:start w:val="1"/>
      <w:numFmt w:val="decimal"/>
      <w:lvlText w:val="%2."/>
      <w:lvlJc w:val="left"/>
      <w:pPr>
        <w:ind w:left="7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13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687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661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634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cs-CZ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3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68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45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1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97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74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50" w:hanging="360"/>
      </w:pPr>
      <w:rPr>
        <w:rFonts w:hint="default"/>
        <w:lang w:val="cs-CZ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cs-CZ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7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68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45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1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97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74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50" w:hanging="360"/>
      </w:pPr>
      <w:rPr>
        <w:rFonts w:hint="default"/>
        <w:lang w:val="cs-CZ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68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45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1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97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74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50" w:hanging="360"/>
      </w:pPr>
      <w:rPr>
        <w:rFonts w:hint="default"/>
        <w:lang w:val="cs-CZ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68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45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1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97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74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50" w:hanging="360"/>
      </w:pPr>
      <w:rPr>
        <w:rFonts w:hint="default"/>
        <w:lang w:val="cs-CZ" w:eastAsia="en-US" w:bidi="ar-SA"/>
      </w:rPr>
    </w:lvl>
  </w:abstractNum>
  <w:num w:numId="4">
    <w:abstractNumId w:val="3"/>
  </w:num>
  <w:num w:numId="1">
    <w:abstractNumId w:val="0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cs-CZ" w:eastAsia="en-US" w:bidi="ar-SA"/>
    </w:rPr>
  </w:style>
  <w:style w:styleId="TOC1" w:type="paragraph">
    <w:name w:val="TOC 1"/>
    <w:basedOn w:val="Normal"/>
    <w:uiPriority w:val="1"/>
    <w:qFormat/>
    <w:pPr>
      <w:spacing w:before="95"/>
      <w:ind w:left="993"/>
    </w:pPr>
    <w:rPr>
      <w:rFonts w:ascii="Times New Roman" w:hAnsi="Times New Roman" w:eastAsia="Times New Roman" w:cs="Times New Roman"/>
      <w:sz w:val="22"/>
      <w:szCs w:val="22"/>
      <w:lang w:val="cs-CZ" w:eastAsia="en-US" w:bidi="ar-SA"/>
    </w:rPr>
  </w:style>
  <w:style w:styleId="BodyText" w:type="paragraph">
    <w:name w:val="Body Text"/>
    <w:basedOn w:val="Normal"/>
    <w:uiPriority w:val="1"/>
    <w:qFormat/>
    <w:pPr>
      <w:ind w:left="26"/>
    </w:pPr>
    <w:rPr>
      <w:rFonts w:ascii="Times New Roman" w:hAnsi="Times New Roman" w:eastAsia="Times New Roman" w:cs="Times New Roman"/>
      <w:sz w:val="24"/>
      <w:szCs w:val="24"/>
      <w:lang w:val="cs-CZ" w:eastAsia="en-US" w:bidi="ar-SA"/>
    </w:rPr>
  </w:style>
  <w:style w:styleId="Heading1" w:type="paragraph">
    <w:name w:val="Heading 1"/>
    <w:basedOn w:val="Normal"/>
    <w:uiPriority w:val="1"/>
    <w:qFormat/>
    <w:pPr>
      <w:ind w:left="2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cs-CZ" w:eastAsia="en-US" w:bidi="ar-SA"/>
    </w:rPr>
  </w:style>
  <w:style w:styleId="Heading2" w:type="paragraph">
    <w:name w:val="Heading 2"/>
    <w:basedOn w:val="Normal"/>
    <w:uiPriority w:val="1"/>
    <w:qFormat/>
    <w:pPr>
      <w:ind w:right="261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ind w:left="746" w:hanging="360"/>
      <w:jc w:val="both"/>
    </w:pPr>
    <w:rPr>
      <w:rFonts w:ascii="Times New Roman" w:hAnsi="Times New Roman" w:eastAsia="Times New Roman" w:cs="Times New Roman"/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yperlink" Target="https://ja.gov.cz/images/rodinnepravni_sympozium/ANO_AKTUALNI_2025/7_sympozium_po_revizi_25.10.2025.pdf" TargetMode="External"/><Relationship Id="rId9" Type="http://schemas.openxmlformats.org/officeDocument/2006/relationships/hyperlink" Target="https://ja.gov.cz/images/rodinnepravni_sympozium/6_sympozium_Jak_pracovat_s__nekompetentn%C3%ADmi_rodi%C4%8Di.pdf" TargetMode="External"/><Relationship Id="rId10" Type="http://schemas.openxmlformats.org/officeDocument/2006/relationships/hyperlink" Target="https://ja.gov.cz/images/rodinnepravni_sympozium/ANO_AKTUALNI_2025/8_sympozium_25.10.2025_.pdf" TargetMode="External"/><Relationship Id="rId11" Type="http://schemas.openxmlformats.org/officeDocument/2006/relationships/hyperlink" Target="https://hudoc.echr.coe.int/eng?i=001-228152" TargetMode="External"/><Relationship Id="rId12" Type="http://schemas.openxmlformats.org/officeDocument/2006/relationships/hyperlink" Target="https://ja.gov.cz/images/rodinnepravni_sympozium/5._rodinepravni_sympozium_zavery.pdf" TargetMode="External"/><Relationship Id="rId13" Type="http://schemas.openxmlformats.org/officeDocument/2006/relationships/hyperlink" Target="https://ja.gov.cz/aktuality/974-1-rodinnepravni-sympozium-justicni-akademie" TargetMode="External"/><Relationship Id="rId14" Type="http://schemas.openxmlformats.org/officeDocument/2006/relationships/hyperlink" Target="https://ja.gov.cz/images/rodinnepravni_sympozium/3_sympozium_Stridava_pece.pdf" TargetMode="External"/><Relationship Id="rId15" Type="http://schemas.openxmlformats.org/officeDocument/2006/relationships/hyperlink" Target="https://mezisoudy.cz/databaze-judikatury/detail-rozhodnuti/bfdbb298-2d31-11f0-a527-005056b43026_w" TargetMode="External"/><Relationship Id="rId16" Type="http://schemas.openxmlformats.org/officeDocument/2006/relationships/hyperlink" Target="https://ja.gov.cz/images/rodinnepravni_sympozium/ANO_AKTUALNI_2025/S3_p%C5%99%C3%ADloha_2_PIOS_tabulka_prespavani.pdf" TargetMode="External"/><Relationship Id="rId17" Type="http://schemas.openxmlformats.org/officeDocument/2006/relationships/hyperlink" Target="http://www.prodite21.cz/" TargetMode="External"/><Relationship Id="rId18" Type="http://schemas.openxmlformats.org/officeDocument/2006/relationships/hyperlink" Target="https://www.aspi.cz/products/lawText/4/145720/1/ASPI%253A/99/1963%20Sb.%2523169.2?ucin-k-dni=21.2.2009" TargetMode="External"/><Relationship Id="rId19" Type="http://schemas.openxmlformats.org/officeDocument/2006/relationships/hyperlink" Target="https://mezisoudy.cz/" TargetMode="External"/><Relationship Id="rId20" Type="http://schemas.openxmlformats.org/officeDocument/2006/relationships/hyperlink" Target="https://doi.org/10.1111/j.1651-2227.2009.01638.x" TargetMode="External"/><Relationship Id="rId21" Type="http://schemas.openxmlformats.org/officeDocument/2006/relationships/hyperlink" Target="https://mezisoudy.cz/tematicke-prirucky/prava-ditete-pravo-na-styk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 revizi z 25.10. 2024</dc:creator>
  <dc:title>9. rodinněprávní sympozium –  Interpretace a aplikace zásadních ustanovení rozvodové novely</dc:title>
  <dcterms:created xsi:type="dcterms:W3CDTF">2026-02-11T08:24:29Z</dcterms:created>
  <dcterms:modified xsi:type="dcterms:W3CDTF">2026-02-11T08:24:29Z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2016</vt:lpwstr>
  </property>
</Properties>
</file>