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C4" w:rsidRDefault="00C567C5">
      <w:r>
        <w:rPr>
          <w:rFonts w:ascii="Helvetica" w:hAnsi="Helvetica" w:cs="Helvetica"/>
          <w:color w:val="666666"/>
          <w:shd w:val="clear" w:color="auto" w:fill="FFFFFF"/>
        </w:rPr>
        <w:t>A car, or an automobile, </w:t>
      </w:r>
      <w:r>
        <w:rPr>
          <w:rStyle w:val="Strong"/>
          <w:rFonts w:ascii="Helvetica" w:hAnsi="Helvetica" w:cs="Helvetica"/>
          <w:color w:val="666666"/>
          <w:shd w:val="clear" w:color="auto" w:fill="FFFFFF"/>
        </w:rPr>
        <w:t>is a motor vehicle with wheels.</w:t>
      </w:r>
      <w:r>
        <w:rPr>
          <w:rFonts w:ascii="Helvetica" w:hAnsi="Helvetica" w:cs="Helvetica"/>
          <w:color w:val="666666"/>
          <w:shd w:val="clear" w:color="auto" w:fill="FFFFFF"/>
        </w:rPr>
        <w:t> Most definitions of cars state that they run primarily on roads, seat one to eight people, have four wheels, and mainly transport people rather than cargo. </w:t>
      </w:r>
      <w:bookmarkStart w:id="0" w:name="_GoBack"/>
      <w:bookmarkEnd w:id="0"/>
    </w:p>
    <w:sectPr w:rsidR="009B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7F"/>
    <w:rsid w:val="008D527F"/>
    <w:rsid w:val="009B30C4"/>
    <w:rsid w:val="00C567C5"/>
    <w:rsid w:val="00C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465A-8CF9-4C21-819B-EB5A6110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6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</dc:creator>
  <cp:keywords/>
  <dc:description/>
  <cp:lastModifiedBy>Ananta</cp:lastModifiedBy>
  <cp:revision>2</cp:revision>
  <dcterms:created xsi:type="dcterms:W3CDTF">2025-05-13T16:37:00Z</dcterms:created>
  <dcterms:modified xsi:type="dcterms:W3CDTF">2025-05-13T16:37:00Z</dcterms:modified>
</cp:coreProperties>
</file>