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6F168" w14:textId="1343058F" w:rsidR="00DC0702" w:rsidRPr="00D96007" w:rsidRDefault="0016233C" w:rsidP="00D96007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CFO 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4FA" w:rsidRPr="00D96007">
        <w:rPr>
          <w:rFonts w:ascii="Times New Roman" w:hAnsi="Times New Roman" w:cs="Times New Roman"/>
          <w:b/>
          <w:bCs/>
          <w:sz w:val="24"/>
          <w:szCs w:val="24"/>
        </w:rPr>
        <w:t>ONSITE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DEFECT MODULE</w:t>
      </w:r>
    </w:p>
    <w:p w14:paraId="63661365" w14:textId="5A6EB1BD" w:rsidR="00EB5245" w:rsidRPr="00D96007" w:rsidRDefault="00EB5245" w:rsidP="00D960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Cohort </w:t>
      </w:r>
      <w:r w:rsidR="005133C9" w:rsidRPr="00D96007">
        <w:rPr>
          <w:rFonts w:ascii="Times New Roman" w:hAnsi="Times New Roman" w:cs="Times New Roman"/>
          <w:b/>
          <w:bCs/>
          <w:sz w:val="24"/>
          <w:szCs w:val="24"/>
        </w:rPr>
        <w:t>QEA21QE00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133C9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>Team: 1</w:t>
      </w:r>
    </w:p>
    <w:p w14:paraId="5E02E7CD" w14:textId="77777777" w:rsidR="00EB5245" w:rsidRPr="00D96007" w:rsidRDefault="00EB5245" w:rsidP="00EB5245">
      <w:pPr>
        <w:rPr>
          <w:rFonts w:ascii="Times New Roman" w:hAnsi="Times New Roman" w:cs="Times New Roman"/>
          <w:bCs/>
          <w:sz w:val="24"/>
          <w:szCs w:val="24"/>
        </w:rPr>
      </w:pPr>
      <w:r w:rsidRPr="00D96007">
        <w:rPr>
          <w:rFonts w:ascii="Times New Roman" w:hAnsi="Times New Roman" w:cs="Times New Roman"/>
          <w:bCs/>
          <w:sz w:val="24"/>
          <w:szCs w:val="24"/>
        </w:rPr>
        <w:t>Team Members:</w:t>
      </w:r>
    </w:p>
    <w:tbl>
      <w:tblPr>
        <w:tblW w:w="9044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544"/>
      </w:tblGrid>
      <w:tr w:rsidR="00D875CF" w:rsidRPr="00D96007" w14:paraId="23DB9389" w14:textId="125E8FC9" w:rsidTr="00D875CF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4500" w:type="dxa"/>
          </w:tcPr>
          <w:p w14:paraId="7E3DCC82" w14:textId="1637BC20" w:rsidR="00D875CF" w:rsidRPr="00D96007" w:rsidRDefault="00D875CF" w:rsidP="00D875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910634 </w:t>
            </w:r>
            <w:proofErr w:type="spellStart"/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>ArchanaDevi.V.V</w:t>
            </w:r>
            <w:proofErr w:type="spellEnd"/>
          </w:p>
        </w:tc>
        <w:tc>
          <w:tcPr>
            <w:tcW w:w="4544" w:type="dxa"/>
          </w:tcPr>
          <w:p w14:paraId="50BEC63E" w14:textId="2C9E271C" w:rsidR="00D875CF" w:rsidRPr="00D96007" w:rsidRDefault="00D875CF" w:rsidP="00D875C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910574 Vijay </w:t>
            </w:r>
            <w:proofErr w:type="spellStart"/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>Raghavan</w:t>
            </w:r>
            <w:proofErr w:type="spellEnd"/>
            <w:r w:rsidR="005133C9"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</w:t>
            </w:r>
          </w:p>
        </w:tc>
      </w:tr>
      <w:tr w:rsidR="00D875CF" w:rsidRPr="00D96007" w14:paraId="52354018" w14:textId="0652ACA6" w:rsidTr="00D875CF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500" w:type="dxa"/>
          </w:tcPr>
          <w:p w14:paraId="56D205CC" w14:textId="57C58431" w:rsidR="00D875CF" w:rsidRPr="00D96007" w:rsidRDefault="00D875CF" w:rsidP="00D875C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>910464 S</w:t>
            </w:r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ri </w:t>
            </w:r>
            <w:proofErr w:type="spellStart"/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>Abishek</w:t>
            </w:r>
            <w:proofErr w:type="spellEnd"/>
            <w:r w:rsidR="00A700E6"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</w:p>
        </w:tc>
        <w:tc>
          <w:tcPr>
            <w:tcW w:w="4544" w:type="dxa"/>
          </w:tcPr>
          <w:p w14:paraId="2CB60332" w14:textId="5BF05ACB" w:rsidR="00D875CF" w:rsidRPr="00D96007" w:rsidRDefault="00D875CF" w:rsidP="00D875C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910628 </w:t>
            </w:r>
            <w:proofErr w:type="spellStart"/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>Manimegalai</w:t>
            </w:r>
            <w:proofErr w:type="spellEnd"/>
            <w:r w:rsidRPr="00D960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</w:t>
            </w:r>
          </w:p>
        </w:tc>
      </w:tr>
    </w:tbl>
    <w:p w14:paraId="6E87D20F" w14:textId="77777777" w:rsidR="00DC0702" w:rsidRPr="00D96007" w:rsidRDefault="0016233C" w:rsidP="00D96007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>Intr</w:t>
      </w:r>
      <w:r w:rsidR="00DC0702" w:rsidRPr="00D96007">
        <w:rPr>
          <w:rFonts w:ascii="Times New Roman" w:hAnsi="Times New Roman" w:cs="Times New Roman"/>
          <w:b/>
          <w:bCs/>
          <w:sz w:val="24"/>
          <w:szCs w:val="24"/>
        </w:rPr>
        <w:t>oduction:</w:t>
      </w:r>
    </w:p>
    <w:p w14:paraId="6B927AE3" w14:textId="043D8173" w:rsidR="00822B78" w:rsidRPr="00D96007" w:rsidRDefault="00D875CF" w:rsidP="00A76700">
      <w:pPr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16233C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E17BC" w:rsidRPr="00D96007">
        <w:rPr>
          <w:rFonts w:ascii="Times New Roman" w:hAnsi="Times New Roman" w:cs="Times New Roman"/>
          <w:sz w:val="24"/>
          <w:szCs w:val="24"/>
        </w:rPr>
        <w:t xml:space="preserve">The Prolegomenon to </w:t>
      </w:r>
      <w:r w:rsidR="0016233C" w:rsidRPr="00D96007">
        <w:rPr>
          <w:rFonts w:ascii="Times New Roman" w:hAnsi="Times New Roman" w:cs="Times New Roman"/>
          <w:sz w:val="24"/>
          <w:szCs w:val="24"/>
        </w:rPr>
        <w:t>the project is that for the rendered auto</w:t>
      </w:r>
      <w:r w:rsidR="0049730E">
        <w:rPr>
          <w:rFonts w:ascii="Times New Roman" w:hAnsi="Times New Roman" w:cs="Times New Roman"/>
          <w:sz w:val="24"/>
          <w:szCs w:val="24"/>
        </w:rPr>
        <w:t>mation process to the required Mainspring</w:t>
      </w:r>
      <w:r w:rsidR="0016233C" w:rsidRPr="00D96007">
        <w:rPr>
          <w:rFonts w:ascii="Times New Roman" w:hAnsi="Times New Roman" w:cs="Times New Roman"/>
          <w:sz w:val="24"/>
          <w:szCs w:val="24"/>
        </w:rPr>
        <w:t xml:space="preserve"> CFO Onsite</w:t>
      </w:r>
      <w:r w:rsidR="00822B78" w:rsidRPr="00D96007">
        <w:rPr>
          <w:rFonts w:ascii="Times New Roman" w:hAnsi="Times New Roman" w:cs="Times New Roman"/>
          <w:sz w:val="24"/>
          <w:szCs w:val="24"/>
        </w:rPr>
        <w:t xml:space="preserve"> p</w:t>
      </w:r>
      <w:r w:rsidR="0016233C" w:rsidRPr="00D96007">
        <w:rPr>
          <w:rFonts w:ascii="Times New Roman" w:hAnsi="Times New Roman" w:cs="Times New Roman"/>
          <w:sz w:val="24"/>
          <w:szCs w:val="24"/>
        </w:rPr>
        <w:t xml:space="preserve">roject </w:t>
      </w:r>
      <w:r w:rsidR="00E60DE6" w:rsidRPr="00D96007">
        <w:rPr>
          <w:rFonts w:ascii="Times New Roman" w:hAnsi="Times New Roman" w:cs="Times New Roman"/>
          <w:sz w:val="24"/>
          <w:szCs w:val="24"/>
        </w:rPr>
        <w:t xml:space="preserve">is used to </w:t>
      </w:r>
      <w:r w:rsidR="0016233C" w:rsidRPr="00D96007">
        <w:rPr>
          <w:rFonts w:ascii="Times New Roman" w:hAnsi="Times New Roman" w:cs="Times New Roman"/>
          <w:sz w:val="24"/>
          <w:szCs w:val="24"/>
        </w:rPr>
        <w:t>creating a defects and editing the existing defects</w:t>
      </w:r>
      <w:r w:rsidR="00597437" w:rsidRPr="00D96007">
        <w:rPr>
          <w:rFonts w:ascii="Times New Roman" w:hAnsi="Times New Roman" w:cs="Times New Roman"/>
          <w:sz w:val="24"/>
          <w:szCs w:val="24"/>
        </w:rPr>
        <w:t>, an</w:t>
      </w:r>
      <w:r w:rsidR="00EB5245" w:rsidRPr="00D96007">
        <w:rPr>
          <w:rFonts w:ascii="Times New Roman" w:hAnsi="Times New Roman" w:cs="Times New Roman"/>
          <w:sz w:val="24"/>
          <w:szCs w:val="24"/>
        </w:rPr>
        <w:t>d to</w:t>
      </w:r>
      <w:r w:rsidR="00597437" w:rsidRPr="00D96007">
        <w:rPr>
          <w:rFonts w:ascii="Times New Roman" w:hAnsi="Times New Roman" w:cs="Times New Roman"/>
          <w:sz w:val="24"/>
          <w:szCs w:val="24"/>
        </w:rPr>
        <w:t xml:space="preserve"> process various functionalities</w:t>
      </w:r>
      <w:r w:rsidR="0016233C" w:rsidRPr="00D96007">
        <w:rPr>
          <w:rFonts w:ascii="Times New Roman" w:hAnsi="Times New Roman" w:cs="Times New Roman"/>
          <w:sz w:val="24"/>
          <w:szCs w:val="24"/>
        </w:rPr>
        <w:t xml:space="preserve"> with the use of selenium tool and along with some various </w:t>
      </w:r>
      <w:r w:rsidR="00822B78" w:rsidRPr="00D96007">
        <w:rPr>
          <w:rFonts w:ascii="Times New Roman" w:hAnsi="Times New Roman" w:cs="Times New Roman"/>
          <w:sz w:val="24"/>
          <w:szCs w:val="24"/>
        </w:rPr>
        <w:t xml:space="preserve">testing </w:t>
      </w:r>
      <w:r w:rsidR="00E60DE6" w:rsidRPr="00D96007">
        <w:rPr>
          <w:rFonts w:ascii="Times New Roman" w:hAnsi="Times New Roman" w:cs="Times New Roman"/>
          <w:sz w:val="24"/>
          <w:szCs w:val="24"/>
        </w:rPr>
        <w:t xml:space="preserve">tools and </w:t>
      </w:r>
      <w:r w:rsidR="00822B78" w:rsidRPr="00D96007">
        <w:rPr>
          <w:rFonts w:ascii="Times New Roman" w:hAnsi="Times New Roman" w:cs="Times New Roman"/>
          <w:sz w:val="24"/>
          <w:szCs w:val="24"/>
        </w:rPr>
        <w:t>automations and fixing the Intricacies</w:t>
      </w:r>
      <w:r w:rsidR="00E60DE6" w:rsidRPr="00D96007">
        <w:rPr>
          <w:rFonts w:ascii="Times New Roman" w:hAnsi="Times New Roman" w:cs="Times New Roman"/>
          <w:sz w:val="24"/>
          <w:szCs w:val="24"/>
        </w:rPr>
        <w:t xml:space="preserve"> defect</w:t>
      </w:r>
      <w:r w:rsidR="00822B78" w:rsidRPr="00D96007">
        <w:rPr>
          <w:rFonts w:ascii="Times New Roman" w:hAnsi="Times New Roman" w:cs="Times New Roman"/>
          <w:sz w:val="24"/>
          <w:szCs w:val="24"/>
        </w:rPr>
        <w:t xml:space="preserve"> methods.</w:t>
      </w:r>
    </w:p>
    <w:p w14:paraId="15F22F5A" w14:textId="73C858D4" w:rsidR="00822B78" w:rsidRPr="00D96007" w:rsidRDefault="00822B78" w:rsidP="00A76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AF3D4F" w:rsidRPr="00D96007">
        <w:rPr>
          <w:rFonts w:ascii="Times New Roman" w:hAnsi="Times New Roman" w:cs="Times New Roman"/>
          <w:b/>
          <w:bCs/>
          <w:sz w:val="24"/>
          <w:szCs w:val="24"/>
        </w:rPr>
        <w:t>/Technologies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A38C4" w14:textId="5BCE2131" w:rsidR="00E60DE6" w:rsidRPr="00D96007" w:rsidRDefault="00822B78" w:rsidP="006A16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 The t</w:t>
      </w:r>
      <w:r w:rsidR="00E60DE6" w:rsidRPr="00D96007">
        <w:rPr>
          <w:rFonts w:ascii="Times New Roman" w:hAnsi="Times New Roman" w:cs="Times New Roman"/>
          <w:sz w:val="24"/>
          <w:szCs w:val="24"/>
        </w:rPr>
        <w:t xml:space="preserve">ools used in </w:t>
      </w:r>
      <w:r w:rsidRPr="00D96007">
        <w:rPr>
          <w:rFonts w:ascii="Times New Roman" w:hAnsi="Times New Roman" w:cs="Times New Roman"/>
          <w:sz w:val="24"/>
          <w:szCs w:val="24"/>
        </w:rPr>
        <w:t>this projects ar</w:t>
      </w:r>
      <w:r w:rsidR="00E60DE6" w:rsidRPr="00D96007">
        <w:rPr>
          <w:rFonts w:ascii="Times New Roman" w:hAnsi="Times New Roman" w:cs="Times New Roman"/>
          <w:sz w:val="24"/>
          <w:szCs w:val="24"/>
        </w:rPr>
        <w:t>e</w:t>
      </w:r>
      <w:r w:rsidR="00D875CF" w:rsidRPr="00D96007">
        <w:rPr>
          <w:rFonts w:ascii="Times New Roman" w:hAnsi="Times New Roman" w:cs="Times New Roman"/>
          <w:sz w:val="24"/>
          <w:szCs w:val="24"/>
        </w:rPr>
        <w:t xml:space="preserve"> </w:t>
      </w:r>
      <w:r w:rsidR="005C3220" w:rsidRPr="00D96007">
        <w:rPr>
          <w:rFonts w:ascii="Times New Roman" w:hAnsi="Times New Roman" w:cs="Times New Roman"/>
          <w:sz w:val="24"/>
          <w:szCs w:val="24"/>
        </w:rPr>
        <w:t>Selenium, Java, Eclipse</w:t>
      </w:r>
      <w:r w:rsidR="00097A54" w:rsidRPr="00D96007">
        <w:rPr>
          <w:rFonts w:ascii="Times New Roman" w:hAnsi="Times New Roman" w:cs="Times New Roman"/>
          <w:sz w:val="24"/>
          <w:szCs w:val="24"/>
        </w:rPr>
        <w:t>,</w:t>
      </w:r>
      <w:r w:rsidR="006A1640" w:rsidRPr="00D96007">
        <w:rPr>
          <w:rFonts w:ascii="Times New Roman" w:hAnsi="Times New Roman" w:cs="Times New Roman"/>
          <w:sz w:val="24"/>
          <w:szCs w:val="24"/>
        </w:rPr>
        <w:t xml:space="preserve"> </w:t>
      </w:r>
      <w:r w:rsidR="005C3C21" w:rsidRPr="00D96007">
        <w:rPr>
          <w:rFonts w:ascii="Times New Roman" w:hAnsi="Times New Roman" w:cs="Times New Roman"/>
          <w:sz w:val="24"/>
          <w:szCs w:val="24"/>
        </w:rPr>
        <w:t>Apache PO</w:t>
      </w:r>
      <w:r w:rsidR="005C3220" w:rsidRPr="00D96007">
        <w:rPr>
          <w:rFonts w:ascii="Times New Roman" w:hAnsi="Times New Roman" w:cs="Times New Roman"/>
          <w:sz w:val="24"/>
          <w:szCs w:val="24"/>
        </w:rPr>
        <w:t xml:space="preserve">I, POM, Maven, </w:t>
      </w:r>
      <w:proofErr w:type="spellStart"/>
      <w:proofErr w:type="gramStart"/>
      <w:r w:rsidR="005C3220" w:rsidRPr="00D96007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="005C3220" w:rsidRPr="00D9600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875CF" w:rsidRPr="00D96007">
        <w:rPr>
          <w:rFonts w:ascii="Times New Roman" w:hAnsi="Times New Roman" w:cs="Times New Roman"/>
          <w:sz w:val="24"/>
          <w:szCs w:val="24"/>
        </w:rPr>
        <w:t xml:space="preserve"> </w:t>
      </w:r>
      <w:r w:rsidR="005C3220" w:rsidRPr="00D96007">
        <w:rPr>
          <w:rFonts w:ascii="Times New Roman" w:hAnsi="Times New Roman" w:cs="Times New Roman"/>
          <w:sz w:val="24"/>
          <w:szCs w:val="24"/>
        </w:rPr>
        <w:t>Cucumber</w:t>
      </w:r>
      <w:r w:rsidR="005C3C21" w:rsidRPr="00D96007">
        <w:rPr>
          <w:rFonts w:ascii="Times New Roman" w:hAnsi="Times New Roman" w:cs="Times New Roman"/>
          <w:sz w:val="24"/>
          <w:szCs w:val="24"/>
        </w:rPr>
        <w:t>.</w:t>
      </w:r>
    </w:p>
    <w:p w14:paraId="45E6C2AA" w14:textId="582AFDC2" w:rsidR="00E60DE6" w:rsidRPr="00D96007" w:rsidRDefault="00E60DE6" w:rsidP="00A76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5C3C21" w:rsidRPr="00D9600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016DBA" w14:textId="1FC76ADA" w:rsidR="00E60DE6" w:rsidRPr="00D96007" w:rsidRDefault="006A1640" w:rsidP="00A76700">
      <w:pPr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Automate </w:t>
      </w:r>
      <w:proofErr w:type="gramStart"/>
      <w:r w:rsidRPr="00D96007">
        <w:rPr>
          <w:rFonts w:ascii="Times New Roman" w:hAnsi="Times New Roman" w:cs="Times New Roman"/>
          <w:sz w:val="24"/>
          <w:szCs w:val="24"/>
        </w:rPr>
        <w:t xml:space="preserve">the </w:t>
      </w:r>
      <w:r w:rsidR="00E60DE6" w:rsidRPr="00D96007">
        <w:rPr>
          <w:rFonts w:ascii="Times New Roman" w:hAnsi="Times New Roman" w:cs="Times New Roman"/>
          <w:sz w:val="24"/>
          <w:szCs w:val="24"/>
        </w:rPr>
        <w:t xml:space="preserve"> </w:t>
      </w:r>
      <w:r w:rsidRPr="00D96007">
        <w:rPr>
          <w:rFonts w:ascii="Times New Roman" w:hAnsi="Times New Roman" w:cs="Times New Roman"/>
          <w:sz w:val="24"/>
          <w:szCs w:val="24"/>
        </w:rPr>
        <w:t>D</w:t>
      </w:r>
      <w:r w:rsidR="00E60DE6" w:rsidRPr="00D96007">
        <w:rPr>
          <w:rFonts w:ascii="Times New Roman" w:hAnsi="Times New Roman" w:cs="Times New Roman"/>
          <w:sz w:val="24"/>
          <w:szCs w:val="24"/>
        </w:rPr>
        <w:t>efect</w:t>
      </w:r>
      <w:proofErr w:type="gramEnd"/>
      <w:r w:rsidR="00396B8D" w:rsidRPr="00D96007">
        <w:rPr>
          <w:rFonts w:ascii="Times New Roman" w:hAnsi="Times New Roman" w:cs="Times New Roman"/>
          <w:sz w:val="24"/>
          <w:szCs w:val="24"/>
        </w:rPr>
        <w:t xml:space="preserve"> </w:t>
      </w:r>
      <w:r w:rsidRPr="00D96007">
        <w:rPr>
          <w:rFonts w:ascii="Times New Roman" w:hAnsi="Times New Roman" w:cs="Times New Roman"/>
          <w:sz w:val="24"/>
          <w:szCs w:val="24"/>
        </w:rPr>
        <w:t>Module i</w:t>
      </w:r>
      <w:r w:rsidR="00396B8D" w:rsidRPr="00D96007">
        <w:rPr>
          <w:rFonts w:ascii="Times New Roman" w:hAnsi="Times New Roman" w:cs="Times New Roman"/>
          <w:sz w:val="24"/>
          <w:szCs w:val="24"/>
        </w:rPr>
        <w:t>n the CFO Onsite page</w:t>
      </w:r>
      <w:r w:rsidRPr="00D96007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D96007">
        <w:rPr>
          <w:rFonts w:ascii="Times New Roman" w:hAnsi="Times New Roman" w:cs="Times New Roman"/>
          <w:sz w:val="24"/>
          <w:szCs w:val="24"/>
        </w:rPr>
        <w:t>MainS</w:t>
      </w:r>
      <w:r w:rsidR="00E60DE6" w:rsidRPr="00D96007">
        <w:rPr>
          <w:rFonts w:ascii="Times New Roman" w:hAnsi="Times New Roman" w:cs="Times New Roman"/>
          <w:sz w:val="24"/>
          <w:szCs w:val="24"/>
        </w:rPr>
        <w:t>pring</w:t>
      </w:r>
      <w:proofErr w:type="spellEnd"/>
      <w:r w:rsidR="00E60DE6" w:rsidRPr="00D96007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2ECE5171" w14:textId="6B9D5583" w:rsidR="006A1640" w:rsidRPr="00D96007" w:rsidRDefault="006A1640" w:rsidP="00CB6F9C">
      <w:pPr>
        <w:pStyle w:val="ListParagraph"/>
        <w:numPr>
          <w:ilvl w:val="0"/>
          <w:numId w:val="5"/>
        </w:numPr>
        <w:jc w:val="both"/>
      </w:pPr>
      <w:r w:rsidRPr="00D96007">
        <w:t xml:space="preserve">Login to Mainspring </w:t>
      </w:r>
      <w:proofErr w:type="spellStart"/>
      <w:r w:rsidRPr="00D96007">
        <w:t>CFO_Project</w:t>
      </w:r>
      <w:proofErr w:type="spellEnd"/>
      <w:r w:rsidRPr="00D96007">
        <w:t xml:space="preserve"> Defect Module through </w:t>
      </w:r>
      <w:hyperlink r:id="rId5" w:history="1">
        <w:r w:rsidRPr="00D96007">
          <w:rPr>
            <w:rStyle w:val="Hyperlink"/>
          </w:rPr>
          <w:t>www.pratesting.com</w:t>
        </w:r>
      </w:hyperlink>
      <w:r w:rsidRPr="00D96007">
        <w:t xml:space="preserve">. </w:t>
      </w:r>
    </w:p>
    <w:p w14:paraId="09AAE1EA" w14:textId="02919462" w:rsidR="00E60DE6" w:rsidRPr="00D96007" w:rsidRDefault="006A1640" w:rsidP="00CB6F9C">
      <w:pPr>
        <w:pStyle w:val="ListParagraph"/>
        <w:numPr>
          <w:ilvl w:val="0"/>
          <w:numId w:val="5"/>
        </w:numPr>
        <w:jc w:val="both"/>
      </w:pPr>
      <w:r w:rsidRPr="00D96007">
        <w:t>Create new defect</w:t>
      </w:r>
    </w:p>
    <w:p w14:paraId="1B372C4B" w14:textId="25F617F2" w:rsidR="006A1640" w:rsidRPr="00D96007" w:rsidRDefault="006A1640" w:rsidP="00A76700">
      <w:pPr>
        <w:pStyle w:val="ListParagraph"/>
        <w:numPr>
          <w:ilvl w:val="0"/>
          <w:numId w:val="5"/>
        </w:numPr>
        <w:jc w:val="both"/>
      </w:pPr>
      <w:proofErr w:type="gramStart"/>
      <w:r w:rsidRPr="00D96007">
        <w:t>Edit  existing</w:t>
      </w:r>
      <w:proofErr w:type="gramEnd"/>
      <w:r w:rsidRPr="00D96007">
        <w:t xml:space="preserve"> defects by clicking the specific defect which is to be edited.</w:t>
      </w:r>
    </w:p>
    <w:p w14:paraId="28B11F4D" w14:textId="1AE9099A" w:rsidR="006A1640" w:rsidRPr="00D96007" w:rsidRDefault="006A1640" w:rsidP="006A1640">
      <w:pPr>
        <w:pStyle w:val="ListParagraph"/>
        <w:numPr>
          <w:ilvl w:val="0"/>
          <w:numId w:val="5"/>
        </w:numPr>
        <w:jc w:val="both"/>
      </w:pPr>
      <w:r w:rsidRPr="00D96007">
        <w:t>Automate top menu functions such as import defect, export defect search defect , filter, sort defects, change table view of defects</w:t>
      </w:r>
    </w:p>
    <w:p w14:paraId="585FEF58" w14:textId="17CB0451" w:rsidR="0000273A" w:rsidRPr="00D96007" w:rsidRDefault="006A1640" w:rsidP="00D96007">
      <w:pPr>
        <w:pStyle w:val="ListParagraph"/>
        <w:numPr>
          <w:ilvl w:val="0"/>
          <w:numId w:val="5"/>
        </w:numPr>
        <w:jc w:val="both"/>
      </w:pPr>
      <w:r w:rsidRPr="00D96007">
        <w:t xml:space="preserve">Automate </w:t>
      </w:r>
      <w:r w:rsidR="00067549" w:rsidRPr="00D96007">
        <w:t xml:space="preserve">bottom menu functions such as </w:t>
      </w:r>
      <w:r w:rsidRPr="00D96007">
        <w:t>first page, last page,</w:t>
      </w:r>
      <w:r w:rsidR="00067549" w:rsidRPr="00D96007">
        <w:t xml:space="preserve"> </w:t>
      </w:r>
      <w:r w:rsidRPr="00D96007">
        <w:t xml:space="preserve">previous page, next page, </w:t>
      </w:r>
      <w:r w:rsidR="00067549" w:rsidRPr="00D96007">
        <w:t>refresh</w:t>
      </w:r>
      <w:r w:rsidRPr="00D96007">
        <w:t xml:space="preserve"> page</w:t>
      </w:r>
      <w:r w:rsidR="00067549" w:rsidRPr="00D96007">
        <w:t>.</w:t>
      </w:r>
    </w:p>
    <w:p w14:paraId="7D910C02" w14:textId="565B8298" w:rsidR="005C3C21" w:rsidRPr="00D96007" w:rsidRDefault="005C3C21" w:rsidP="00A76700">
      <w:pPr>
        <w:jc w:val="both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u w:val="single"/>
          <w:lang w:eastAsia="en-IN"/>
        </w:rPr>
      </w:pPr>
      <w:r w:rsidRPr="00D96007">
        <w:rPr>
          <w:rFonts w:ascii="Times New Roman" w:hAnsi="Times New Roman" w:cs="Times New Roman"/>
          <w:sz w:val="24"/>
          <w:szCs w:val="24"/>
        </w:rPr>
        <w:t>Website</w:t>
      </w:r>
      <w:r w:rsidR="00067549" w:rsidRPr="00D96007">
        <w:rPr>
          <w:rFonts w:ascii="Times New Roman" w:hAnsi="Times New Roman" w:cs="Times New Roman"/>
          <w:sz w:val="24"/>
          <w:szCs w:val="24"/>
        </w:rPr>
        <w:t xml:space="preserve"> To Automate</w:t>
      </w:r>
      <w:r w:rsidRPr="00D96007">
        <w:rPr>
          <w:rFonts w:ascii="Times New Roman" w:hAnsi="Times New Roman" w:cs="Times New Roman"/>
          <w:sz w:val="24"/>
          <w:szCs w:val="24"/>
        </w:rPr>
        <w:t>:</w:t>
      </w:r>
      <w:r w:rsidRPr="00D960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r:id="rId6" w:history="1">
        <w:r w:rsidRPr="00D96007">
          <w:rPr>
            <w:rFonts w:ascii="Times New Roman" w:eastAsia="Times New Roman" w:hAnsi="Times New Roman" w:cs="Times New Roman"/>
            <w:b/>
            <w:bCs/>
            <w:color w:val="5B9BD5" w:themeColor="accent1"/>
            <w:sz w:val="24"/>
            <w:szCs w:val="24"/>
            <w:u w:val="single"/>
            <w:lang w:eastAsia="en-IN"/>
          </w:rPr>
          <w:t>https://pratesting.cognizant.com</w:t>
        </w:r>
      </w:hyperlink>
    </w:p>
    <w:p w14:paraId="71A2B3E4" w14:textId="485C78BB" w:rsidR="005C3C21" w:rsidRPr="00D96007" w:rsidRDefault="00BF7A68" w:rsidP="00A76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Automation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Scope: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15C079" w14:textId="3CD15682" w:rsidR="00EB5245" w:rsidRPr="00D96007" w:rsidRDefault="00D96007" w:rsidP="00D9600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project has addressed 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>all the below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mentioned</w:t>
      </w:r>
      <w:r w:rsidR="00EB5245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Key Scopes</w:t>
      </w:r>
    </w:p>
    <w:p w14:paraId="6E3B9616" w14:textId="77777777" w:rsidR="00AA3EAA" w:rsidRPr="00D96007" w:rsidRDefault="0049730E" w:rsidP="00D96007">
      <w:pPr>
        <w:pStyle w:val="ListParagraph"/>
        <w:numPr>
          <w:ilvl w:val="0"/>
          <w:numId w:val="7"/>
        </w:numPr>
        <w:jc w:val="both"/>
      </w:pPr>
      <w:r w:rsidRPr="00D96007">
        <w:t>Data Driven Approach</w:t>
      </w:r>
    </w:p>
    <w:p w14:paraId="36F74A42" w14:textId="48742B46" w:rsidR="00EB5245" w:rsidRPr="00D96007" w:rsidRDefault="00EB5245" w:rsidP="00D96007">
      <w:pPr>
        <w:pStyle w:val="ListParagraph"/>
        <w:numPr>
          <w:ilvl w:val="0"/>
          <w:numId w:val="7"/>
        </w:numPr>
        <w:jc w:val="both"/>
      </w:pPr>
      <w:r w:rsidRPr="00D96007">
        <w:t>Maven Project</w:t>
      </w:r>
    </w:p>
    <w:p w14:paraId="7EF9B283" w14:textId="07DFC52E" w:rsidR="00AA3EAA" w:rsidRPr="00D96007" w:rsidRDefault="00EB5245" w:rsidP="00D96007">
      <w:pPr>
        <w:pStyle w:val="ListParagraph"/>
        <w:numPr>
          <w:ilvl w:val="0"/>
          <w:numId w:val="7"/>
        </w:numPr>
        <w:jc w:val="both"/>
      </w:pPr>
      <w:r w:rsidRPr="00D96007">
        <w:t>Extent-</w:t>
      </w:r>
      <w:r w:rsidR="0049730E" w:rsidRPr="00D96007">
        <w:t xml:space="preserve">HTML Report </w:t>
      </w:r>
    </w:p>
    <w:p w14:paraId="4C425AC7" w14:textId="77777777" w:rsidR="00AA3EAA" w:rsidRPr="00D96007" w:rsidRDefault="0049730E" w:rsidP="00D96007">
      <w:pPr>
        <w:pStyle w:val="ListParagraph"/>
        <w:numPr>
          <w:ilvl w:val="0"/>
          <w:numId w:val="7"/>
        </w:numPr>
        <w:jc w:val="both"/>
      </w:pPr>
      <w:proofErr w:type="spellStart"/>
      <w:r w:rsidRPr="00D96007">
        <w:t>TestNG</w:t>
      </w:r>
      <w:proofErr w:type="spellEnd"/>
    </w:p>
    <w:p w14:paraId="28A162A1" w14:textId="004A5268" w:rsidR="00AA3EAA" w:rsidRPr="00D96007" w:rsidRDefault="0049730E" w:rsidP="00D96007">
      <w:pPr>
        <w:pStyle w:val="ListParagraph"/>
        <w:numPr>
          <w:ilvl w:val="0"/>
          <w:numId w:val="7"/>
        </w:numPr>
        <w:jc w:val="both"/>
      </w:pPr>
      <w:r w:rsidRPr="00D96007">
        <w:t>Cucumber</w:t>
      </w:r>
      <w:r w:rsidR="00EB5245" w:rsidRPr="00D96007">
        <w:t xml:space="preserve"> </w:t>
      </w:r>
    </w:p>
    <w:p w14:paraId="52518843" w14:textId="154CC48F" w:rsidR="00AA3EAA" w:rsidRPr="00D96007" w:rsidRDefault="00EB5245" w:rsidP="00D96007">
      <w:pPr>
        <w:pStyle w:val="ListParagraph"/>
        <w:numPr>
          <w:ilvl w:val="0"/>
          <w:numId w:val="7"/>
        </w:numPr>
        <w:jc w:val="both"/>
      </w:pPr>
      <w:r w:rsidRPr="00D96007">
        <w:t>Waits used(</w:t>
      </w:r>
      <w:proofErr w:type="spellStart"/>
      <w:r w:rsidRPr="00D96007">
        <w:t>WebDriver</w:t>
      </w:r>
      <w:proofErr w:type="spellEnd"/>
      <w:r w:rsidRPr="00D96007">
        <w:t xml:space="preserve"> Wait, </w:t>
      </w:r>
      <w:r w:rsidR="00AD2C9B" w:rsidRPr="00D96007">
        <w:t xml:space="preserve">Explicit Wait, </w:t>
      </w:r>
      <w:r w:rsidRPr="00D96007">
        <w:t>Implicit Wait)</w:t>
      </w:r>
    </w:p>
    <w:p w14:paraId="238B05D7" w14:textId="0E3431A3" w:rsidR="00D96007" w:rsidRDefault="0049730E" w:rsidP="00D96007">
      <w:pPr>
        <w:pStyle w:val="ListParagraph"/>
        <w:numPr>
          <w:ilvl w:val="0"/>
          <w:numId w:val="7"/>
        </w:numPr>
        <w:jc w:val="both"/>
      </w:pPr>
      <w:r w:rsidRPr="00D96007">
        <w:t>Log Files</w:t>
      </w:r>
    </w:p>
    <w:p w14:paraId="0B69648A" w14:textId="77777777" w:rsidR="00D96007" w:rsidRDefault="00D96007" w:rsidP="00D96007">
      <w:pPr>
        <w:pStyle w:val="ListParagraph"/>
        <w:jc w:val="both"/>
      </w:pPr>
    </w:p>
    <w:p w14:paraId="0360F94F" w14:textId="2E3AFF03" w:rsidR="00D96007" w:rsidRPr="00D96007" w:rsidRDefault="00D96007" w:rsidP="00D960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007">
        <w:rPr>
          <w:rFonts w:ascii="Times New Roman" w:hAnsi="Times New Roman" w:cs="Times New Roman"/>
          <w:b/>
          <w:sz w:val="24"/>
          <w:szCs w:val="24"/>
        </w:rPr>
        <w:t>Drivers</w:t>
      </w:r>
    </w:p>
    <w:p w14:paraId="4FEF6679" w14:textId="63A3ABD1" w:rsidR="00D96007" w:rsidRPr="00D96007" w:rsidRDefault="00D96007" w:rsidP="00D96007">
      <w:pPr>
        <w:pStyle w:val="ListParagraph"/>
        <w:numPr>
          <w:ilvl w:val="0"/>
          <w:numId w:val="12"/>
        </w:numPr>
        <w:jc w:val="both"/>
      </w:pPr>
      <w:proofErr w:type="spellStart"/>
      <w:r w:rsidRPr="00D96007">
        <w:t>ChromeDriver</w:t>
      </w:r>
      <w:proofErr w:type="spellEnd"/>
    </w:p>
    <w:p w14:paraId="7F75C215" w14:textId="333D5A7D" w:rsidR="00D96007" w:rsidRPr="00D96007" w:rsidRDefault="00D96007" w:rsidP="00D96007">
      <w:pPr>
        <w:pStyle w:val="ListParagraph"/>
        <w:numPr>
          <w:ilvl w:val="0"/>
          <w:numId w:val="12"/>
        </w:numPr>
        <w:jc w:val="both"/>
      </w:pPr>
      <w:proofErr w:type="spellStart"/>
      <w:r w:rsidRPr="00D96007">
        <w:t>GeckoDriver</w:t>
      </w:r>
      <w:proofErr w:type="spellEnd"/>
    </w:p>
    <w:p w14:paraId="19036B70" w14:textId="53C54D18" w:rsidR="00D96007" w:rsidRDefault="00D96007" w:rsidP="00D96007">
      <w:pPr>
        <w:pStyle w:val="ListParagraph"/>
        <w:numPr>
          <w:ilvl w:val="0"/>
          <w:numId w:val="12"/>
        </w:numPr>
        <w:jc w:val="both"/>
      </w:pPr>
      <w:proofErr w:type="spellStart"/>
      <w:r w:rsidRPr="00D96007">
        <w:t>EdgeDriver</w:t>
      </w:r>
      <w:proofErr w:type="spellEnd"/>
    </w:p>
    <w:p w14:paraId="6542B30F" w14:textId="77777777" w:rsidR="00D96007" w:rsidRPr="00D96007" w:rsidRDefault="00D96007" w:rsidP="00D96007">
      <w:pPr>
        <w:pStyle w:val="ListParagraph"/>
        <w:jc w:val="both"/>
      </w:pPr>
    </w:p>
    <w:p w14:paraId="4E5AD61C" w14:textId="77777777" w:rsidR="002E3038" w:rsidRDefault="002E3038" w:rsidP="002E30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8561D" w14:textId="77777777" w:rsidR="002E3038" w:rsidRDefault="00067549" w:rsidP="002E30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Modules and R</w:t>
      </w:r>
      <w:r w:rsidR="003D4311" w:rsidRPr="00D96007">
        <w:rPr>
          <w:rFonts w:ascii="Times New Roman" w:hAnsi="Times New Roman" w:cs="Times New Roman"/>
          <w:b/>
          <w:bCs/>
          <w:sz w:val="24"/>
          <w:szCs w:val="24"/>
        </w:rPr>
        <w:t>ef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>erences</w:t>
      </w:r>
      <w:r w:rsidR="00D960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3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AC8103" w14:textId="287C9487" w:rsidR="00067549" w:rsidRPr="00D96007" w:rsidRDefault="00067549" w:rsidP="002E303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007">
        <w:rPr>
          <w:rFonts w:ascii="Times New Roman" w:hAnsi="Times New Roman" w:cs="Times New Roman"/>
          <w:bCs/>
          <w:sz w:val="24"/>
          <w:szCs w:val="24"/>
        </w:rPr>
        <w:t>Test Scenarios of the project are the Modules. There are 5 modules in the project</w:t>
      </w:r>
    </w:p>
    <w:p w14:paraId="0999EDCD" w14:textId="77777777" w:rsidR="002E3038" w:rsidRDefault="002E3038" w:rsidP="003D431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2681774" w14:textId="2591FB47" w:rsidR="003D4311" w:rsidRPr="00D96007" w:rsidRDefault="00067549" w:rsidP="003D431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="00A700E6"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</w:t>
      </w:r>
    </w:p>
    <w:p w14:paraId="2D093384" w14:textId="571C877C" w:rsidR="00067549" w:rsidRPr="00D96007" w:rsidRDefault="00067549" w:rsidP="002E303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Module </w:t>
      </w: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mapped to</w:t>
      </w: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Login.java </w:t>
      </w:r>
      <w:r w:rsidR="00DF5EFC"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in project code</w:t>
      </w: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26AB0C2C" w14:textId="4961F05C" w:rsidR="00067549" w:rsidRPr="00D96007" w:rsidRDefault="00067549" w:rsidP="002E3038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Login to </w:t>
      </w:r>
      <w:hyperlink r:id="rId7" w:history="1">
        <w:r w:rsidRPr="00D96007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single"/>
            <w:lang w:eastAsia="en-IN"/>
          </w:rPr>
          <w:t>https://pratesting.cognizant.com</w:t>
        </w:r>
      </w:hyperlink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.  </w:t>
      </w:r>
      <w:proofErr w:type="gramStart"/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through</w:t>
      </w:r>
      <w:proofErr w:type="gramEnd"/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Cognizant Credentials</w:t>
      </w:r>
    </w:p>
    <w:p w14:paraId="4CB55E6C" w14:textId="66B3F316" w:rsidR="00067549" w:rsidRPr="00D96007" w:rsidRDefault="00067549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2.</w:t>
      </w: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Go to mainspring Homepage </w:t>
      </w:r>
      <w:r w:rsidRPr="00D96007">
        <w:rPr>
          <w:rFonts w:ascii="Times New Roman" w:hAnsi="Times New Roman" w:cs="Times New Roman"/>
          <w:sz w:val="24"/>
          <w:szCs w:val="24"/>
        </w:rPr>
        <w:t>and click on to CFO Onsite in the project/Program text button section in the menu bar.</w:t>
      </w:r>
    </w:p>
    <w:p w14:paraId="223E61C6" w14:textId="5223D4D9" w:rsidR="00067549" w:rsidRPr="00D96007" w:rsidRDefault="00067549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3. Click the Defect module from the Execute menu</w:t>
      </w:r>
    </w:p>
    <w:p w14:paraId="4F1C0A01" w14:textId="76433866" w:rsidR="00A700E6" w:rsidRPr="00D96007" w:rsidRDefault="00A700E6" w:rsidP="002E3038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007">
        <w:rPr>
          <w:rFonts w:ascii="Times New Roman" w:hAnsi="Times New Roman" w:cs="Times New Roman"/>
          <w:b/>
          <w:sz w:val="24"/>
          <w:szCs w:val="24"/>
        </w:rPr>
        <w:t>Create/Add Defect Module</w:t>
      </w:r>
    </w:p>
    <w:p w14:paraId="2BD05F07" w14:textId="67644688" w:rsidR="00A700E6" w:rsidRPr="00D96007" w:rsidRDefault="00A700E6" w:rsidP="002E303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96007">
        <w:rPr>
          <w:rFonts w:ascii="Times New Roman" w:hAnsi="Times New Roman" w:cs="Times New Roman"/>
          <w:b/>
          <w:sz w:val="24"/>
          <w:szCs w:val="24"/>
        </w:rPr>
        <w:t>Create/Add Defect Module</w:t>
      </w:r>
      <w:r w:rsidRPr="00D960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mapped to</w:t>
      </w: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D960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.java </w:t>
      </w:r>
      <w:r w:rsidR="00DF5EFC"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in project code</w:t>
      </w: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65DF98E0" w14:textId="42E11F7D" w:rsidR="00A700E6" w:rsidRPr="00D96007" w:rsidRDefault="00A700E6" w:rsidP="002E303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(+)</w:t>
      </w:r>
      <w:r w:rsidR="00AD2C9B"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icon is clicked to create/ add defect.</w:t>
      </w:r>
    </w:p>
    <w:p w14:paraId="549ECDA9" w14:textId="6B44A688" w:rsidR="002E3038" w:rsidRPr="002E3038" w:rsidRDefault="00AD2C9B" w:rsidP="002E303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 Fill</w:t>
      </w:r>
      <w:r w:rsidR="00DF5EFC" w:rsidRPr="00D9600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mandatory fields and create defect</w:t>
      </w:r>
    </w:p>
    <w:p w14:paraId="0BD7A276" w14:textId="2AF41302" w:rsidR="00A700E6" w:rsidRPr="00D96007" w:rsidRDefault="00DF5EFC" w:rsidP="002E3038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Edit Defect Module</w:t>
      </w:r>
    </w:p>
    <w:p w14:paraId="39AD36C1" w14:textId="77777777" w:rsidR="002E3038" w:rsidRDefault="002E3038" w:rsidP="002E303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56D3E18" w14:textId="23978805" w:rsidR="00DF5EFC" w:rsidRPr="00D96007" w:rsidRDefault="00DF5EFC" w:rsidP="002E3038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Edit Defect Module </w:t>
      </w: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is mapped to</w:t>
      </w:r>
      <w:r w:rsidR="002F76DC"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</w:t>
      </w: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Defect</w:t>
      </w:r>
      <w:r w:rsidR="002F76DC"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sEdit</w:t>
      </w: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.java </w:t>
      </w: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in project code</w:t>
      </w:r>
    </w:p>
    <w:p w14:paraId="7C868738" w14:textId="1499D67D" w:rsidR="00DF5EFC" w:rsidRPr="00D96007" w:rsidRDefault="002F76DC" w:rsidP="002E3038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1. Click the defect to edit</w:t>
      </w:r>
    </w:p>
    <w:p w14:paraId="3FE6CED7" w14:textId="0C60F35C" w:rsidR="002F76DC" w:rsidRPr="00D96007" w:rsidRDefault="002F76DC" w:rsidP="002E3038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2. Edit the form fields and save</w:t>
      </w:r>
    </w:p>
    <w:p w14:paraId="6CC63EB7" w14:textId="7D29044A" w:rsidR="002F76DC" w:rsidRPr="00D96007" w:rsidRDefault="002F76DC" w:rsidP="002E3038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Top Menu Functions Module</w:t>
      </w:r>
    </w:p>
    <w:p w14:paraId="758991D9" w14:textId="77777777" w:rsidR="002E3038" w:rsidRDefault="002E3038" w:rsidP="002E303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7FDB705" w14:textId="0749F0E0" w:rsidR="002F76DC" w:rsidRPr="00D96007" w:rsidRDefault="002F76DC" w:rsidP="002E303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Top Menu Functions Module</w:t>
      </w: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is mapped to</w:t>
      </w: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TopMenuFunctions.java</w:t>
      </w:r>
    </w:p>
    <w:p w14:paraId="69B4501D" w14:textId="767DEF80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1. </w:t>
      </w:r>
      <w:r w:rsidRPr="00D96007">
        <w:rPr>
          <w:rFonts w:ascii="Times New Roman" w:hAnsi="Times New Roman" w:cs="Times New Roman"/>
          <w:sz w:val="24"/>
          <w:szCs w:val="24"/>
        </w:rPr>
        <w:t xml:space="preserve">Export the defect with the required file type and </w:t>
      </w:r>
      <w:r w:rsidRPr="00D96007">
        <w:rPr>
          <w:rFonts w:ascii="Times New Roman" w:hAnsi="Times New Roman" w:cs="Times New Roman"/>
          <w:sz w:val="24"/>
          <w:szCs w:val="24"/>
        </w:rPr>
        <w:t>download the defect</w:t>
      </w:r>
      <w:r w:rsidRPr="00D96007">
        <w:rPr>
          <w:rFonts w:ascii="Times New Roman" w:hAnsi="Times New Roman" w:cs="Times New Roman"/>
          <w:sz w:val="24"/>
          <w:szCs w:val="24"/>
        </w:rPr>
        <w:t>.</w:t>
      </w:r>
    </w:p>
    <w:p w14:paraId="457259FA" w14:textId="79A5202E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2. Import the defect by uploading the file</w:t>
      </w:r>
    </w:p>
    <w:p w14:paraId="5859E587" w14:textId="300F1C30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3. </w:t>
      </w:r>
      <w:r w:rsidRPr="00D96007">
        <w:rPr>
          <w:rFonts w:ascii="Times New Roman" w:hAnsi="Times New Roman" w:cs="Times New Roman"/>
          <w:sz w:val="24"/>
          <w:szCs w:val="24"/>
        </w:rPr>
        <w:t>Search defects</w:t>
      </w:r>
    </w:p>
    <w:p w14:paraId="4EF2A5CF" w14:textId="30B5E58C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4. </w:t>
      </w:r>
      <w:r w:rsidRPr="00D96007">
        <w:rPr>
          <w:rFonts w:ascii="Times New Roman" w:hAnsi="Times New Roman" w:cs="Times New Roman"/>
          <w:sz w:val="24"/>
          <w:szCs w:val="24"/>
        </w:rPr>
        <w:t>Apply customized filters</w:t>
      </w:r>
    </w:p>
    <w:p w14:paraId="4DCFD5CF" w14:textId="5CE8B6EF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5. </w:t>
      </w:r>
      <w:r w:rsidRPr="00D96007">
        <w:rPr>
          <w:rFonts w:ascii="Times New Roman" w:hAnsi="Times New Roman" w:cs="Times New Roman"/>
          <w:sz w:val="24"/>
          <w:szCs w:val="24"/>
        </w:rPr>
        <w:t>Clear filters</w:t>
      </w:r>
    </w:p>
    <w:p w14:paraId="394A3759" w14:textId="66BEDF84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6. </w:t>
      </w:r>
      <w:r w:rsidRPr="00D96007">
        <w:rPr>
          <w:rFonts w:ascii="Times New Roman" w:hAnsi="Times New Roman" w:cs="Times New Roman"/>
          <w:sz w:val="24"/>
          <w:szCs w:val="24"/>
        </w:rPr>
        <w:t>Apply multiple sort on defects</w:t>
      </w:r>
    </w:p>
    <w:p w14:paraId="6F3A204E" w14:textId="4391ABFC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 xml:space="preserve">7. </w:t>
      </w:r>
      <w:r w:rsidRPr="00D96007">
        <w:rPr>
          <w:rFonts w:ascii="Times New Roman" w:hAnsi="Times New Roman" w:cs="Times New Roman"/>
          <w:sz w:val="24"/>
          <w:szCs w:val="24"/>
        </w:rPr>
        <w:t>Create and apply customized table</w:t>
      </w:r>
    </w:p>
    <w:p w14:paraId="467FC501" w14:textId="04B31F09" w:rsidR="002F76DC" w:rsidRPr="00D96007" w:rsidRDefault="002F76DC" w:rsidP="002E3038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007">
        <w:rPr>
          <w:rFonts w:ascii="Times New Roman" w:hAnsi="Times New Roman" w:cs="Times New Roman"/>
          <w:b/>
          <w:sz w:val="24"/>
          <w:szCs w:val="24"/>
        </w:rPr>
        <w:t>Bottom Menu Functions Module</w:t>
      </w:r>
    </w:p>
    <w:p w14:paraId="24301EE6" w14:textId="22B7F959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007">
        <w:rPr>
          <w:rFonts w:ascii="Times New Roman" w:hAnsi="Times New Roman" w:cs="Times New Roman"/>
          <w:b/>
          <w:sz w:val="24"/>
          <w:szCs w:val="24"/>
        </w:rPr>
        <w:t>Bottom Menu Functions Module</w:t>
      </w:r>
      <w:r w:rsidRPr="00D960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6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is mapped to</w:t>
      </w:r>
      <w:r w:rsidRPr="00D96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D96007">
        <w:rPr>
          <w:rFonts w:ascii="Times New Roman" w:hAnsi="Times New Roman" w:cs="Times New Roman"/>
          <w:b/>
          <w:sz w:val="24"/>
          <w:szCs w:val="24"/>
        </w:rPr>
        <w:t>BottomMenu</w:t>
      </w:r>
      <w:r w:rsidRPr="00D96007">
        <w:rPr>
          <w:rFonts w:ascii="Times New Roman" w:hAnsi="Times New Roman" w:cs="Times New Roman"/>
          <w:b/>
          <w:sz w:val="24"/>
          <w:szCs w:val="24"/>
        </w:rPr>
        <w:t>Functions</w:t>
      </w:r>
      <w:r w:rsidRPr="00D96007">
        <w:rPr>
          <w:rFonts w:ascii="Times New Roman" w:hAnsi="Times New Roman" w:cs="Times New Roman"/>
          <w:b/>
          <w:sz w:val="24"/>
          <w:szCs w:val="24"/>
        </w:rPr>
        <w:t>.java</w:t>
      </w:r>
    </w:p>
    <w:p w14:paraId="2EB584C4" w14:textId="61780B0B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1. First</w:t>
      </w:r>
      <w:r w:rsidR="00AF58F8" w:rsidRPr="00D96007">
        <w:rPr>
          <w:rFonts w:ascii="Times New Roman" w:hAnsi="Times New Roman" w:cs="Times New Roman"/>
          <w:sz w:val="24"/>
          <w:szCs w:val="24"/>
        </w:rPr>
        <w:t xml:space="preserve"> P</w:t>
      </w:r>
      <w:r w:rsidRPr="00D96007">
        <w:rPr>
          <w:rFonts w:ascii="Times New Roman" w:hAnsi="Times New Roman" w:cs="Times New Roman"/>
          <w:sz w:val="24"/>
          <w:szCs w:val="24"/>
        </w:rPr>
        <w:t>age</w:t>
      </w:r>
    </w:p>
    <w:p w14:paraId="3CE531D0" w14:textId="66284CF6" w:rsidR="002F76DC" w:rsidRPr="00D96007" w:rsidRDefault="002F76DC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2.</w:t>
      </w:r>
      <w:r w:rsidR="00AF58F8" w:rsidRPr="00D96007">
        <w:rPr>
          <w:rFonts w:ascii="Times New Roman" w:hAnsi="Times New Roman" w:cs="Times New Roman"/>
          <w:sz w:val="24"/>
          <w:szCs w:val="24"/>
        </w:rPr>
        <w:t xml:space="preserve"> Next Page</w:t>
      </w:r>
    </w:p>
    <w:p w14:paraId="554F8182" w14:textId="7761F318" w:rsidR="00AF58F8" w:rsidRPr="00D96007" w:rsidRDefault="00AF58F8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3. Last Page</w:t>
      </w:r>
    </w:p>
    <w:p w14:paraId="03B7DAFB" w14:textId="05DEDC39" w:rsidR="00AF58F8" w:rsidRPr="00D96007" w:rsidRDefault="00AF58F8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4. Previous Page</w:t>
      </w:r>
    </w:p>
    <w:p w14:paraId="3F587B04" w14:textId="59C6261C" w:rsidR="00AF58F8" w:rsidRDefault="00AF58F8" w:rsidP="002E30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6007">
        <w:rPr>
          <w:rFonts w:ascii="Times New Roman" w:hAnsi="Times New Roman" w:cs="Times New Roman"/>
          <w:sz w:val="24"/>
          <w:szCs w:val="24"/>
        </w:rPr>
        <w:t>5. Refresh Page</w:t>
      </w:r>
    </w:p>
    <w:p w14:paraId="5A75A567" w14:textId="77777777" w:rsidR="00D96007" w:rsidRDefault="00D96007" w:rsidP="002F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5CE56" w14:textId="77777777" w:rsidR="002E3038" w:rsidRDefault="002E3038" w:rsidP="000534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DC0702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96C3A0B" w14:textId="0D07CC0C" w:rsidR="00DC0702" w:rsidRDefault="002E3038" w:rsidP="000534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Log4j- 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2E3038">
        <w:rPr>
          <w:rFonts w:ascii="Times New Roman" w:hAnsi="Times New Roman" w:cs="Times New Roman"/>
          <w:bCs/>
          <w:sz w:val="24"/>
          <w:szCs w:val="24"/>
        </w:rPr>
        <w:t>utputs are logged in log file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/Logs</w:t>
      </w:r>
      <w:r w:rsidR="006E06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C0702" w:rsidRPr="00D9600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3B2F6EDD" w14:textId="6A11C3DE" w:rsidR="00D96007" w:rsidRPr="00D96007" w:rsidRDefault="002E3038" w:rsidP="000534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ExtentHTMLReport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2E3038">
        <w:rPr>
          <w:rFonts w:ascii="Times New Roman" w:hAnsi="Times New Roman" w:cs="Times New Roman"/>
          <w:bCs/>
          <w:sz w:val="24"/>
          <w:szCs w:val="24"/>
        </w:rPr>
        <w:t>Reports are mapped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064E">
        <w:rPr>
          <w:rFonts w:ascii="Times New Roman" w:hAnsi="Times New Roman" w:cs="Times New Roman"/>
          <w:bCs/>
          <w:sz w:val="24"/>
          <w:szCs w:val="24"/>
        </w:rPr>
        <w:t>folder</w:t>
      </w:r>
      <w:r w:rsidR="006E064E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sectPr w:rsidR="00D96007" w:rsidRPr="00D9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D59"/>
    <w:multiLevelType w:val="hybridMultilevel"/>
    <w:tmpl w:val="E626BC68"/>
    <w:lvl w:ilvl="0" w:tplc="83CE0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61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47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4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5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C0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8E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C1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87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81199D"/>
    <w:multiLevelType w:val="hybridMultilevel"/>
    <w:tmpl w:val="9B3E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E3FC5"/>
    <w:multiLevelType w:val="hybridMultilevel"/>
    <w:tmpl w:val="49187178"/>
    <w:lvl w:ilvl="0" w:tplc="AC6C1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21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27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E1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4A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C3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4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4A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392FF3"/>
    <w:multiLevelType w:val="hybridMultilevel"/>
    <w:tmpl w:val="936C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D5A51"/>
    <w:multiLevelType w:val="hybridMultilevel"/>
    <w:tmpl w:val="2BB293F4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">
    <w:nsid w:val="26E85B47"/>
    <w:multiLevelType w:val="hybridMultilevel"/>
    <w:tmpl w:val="9B3E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53728"/>
    <w:multiLevelType w:val="hybridMultilevel"/>
    <w:tmpl w:val="9B3E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56870"/>
    <w:multiLevelType w:val="hybridMultilevel"/>
    <w:tmpl w:val="E1644F38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>
    <w:nsid w:val="352A59CF"/>
    <w:multiLevelType w:val="hybridMultilevel"/>
    <w:tmpl w:val="9B3E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031B3"/>
    <w:multiLevelType w:val="hybridMultilevel"/>
    <w:tmpl w:val="9D961F72"/>
    <w:lvl w:ilvl="0" w:tplc="CF9637D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63DF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A186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A571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AA25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CCEA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A8B1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249F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0914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9C377C0"/>
    <w:multiLevelType w:val="hybridMultilevel"/>
    <w:tmpl w:val="94620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A4387"/>
    <w:multiLevelType w:val="hybridMultilevel"/>
    <w:tmpl w:val="A762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FA"/>
    <w:rsid w:val="0000273A"/>
    <w:rsid w:val="00023A7C"/>
    <w:rsid w:val="000534FA"/>
    <w:rsid w:val="00067549"/>
    <w:rsid w:val="00082E82"/>
    <w:rsid w:val="00097A54"/>
    <w:rsid w:val="00156862"/>
    <w:rsid w:val="0016233C"/>
    <w:rsid w:val="001E728B"/>
    <w:rsid w:val="002455E8"/>
    <w:rsid w:val="002E3038"/>
    <w:rsid w:val="002F76DC"/>
    <w:rsid w:val="003249BE"/>
    <w:rsid w:val="00383FB7"/>
    <w:rsid w:val="00393160"/>
    <w:rsid w:val="00396B8D"/>
    <w:rsid w:val="003D4311"/>
    <w:rsid w:val="00430735"/>
    <w:rsid w:val="0049130C"/>
    <w:rsid w:val="0049730E"/>
    <w:rsid w:val="005133C9"/>
    <w:rsid w:val="00554273"/>
    <w:rsid w:val="00597437"/>
    <w:rsid w:val="005C3220"/>
    <w:rsid w:val="005C3C21"/>
    <w:rsid w:val="006A1640"/>
    <w:rsid w:val="006B5451"/>
    <w:rsid w:val="006D4B2F"/>
    <w:rsid w:val="006E064E"/>
    <w:rsid w:val="007631AD"/>
    <w:rsid w:val="00803701"/>
    <w:rsid w:val="00812E26"/>
    <w:rsid w:val="00822B78"/>
    <w:rsid w:val="0084506D"/>
    <w:rsid w:val="008D57EC"/>
    <w:rsid w:val="008F6CFD"/>
    <w:rsid w:val="00917CCB"/>
    <w:rsid w:val="00A22CFB"/>
    <w:rsid w:val="00A47B40"/>
    <w:rsid w:val="00A700E6"/>
    <w:rsid w:val="00A76700"/>
    <w:rsid w:val="00AA3EAA"/>
    <w:rsid w:val="00AD2C9B"/>
    <w:rsid w:val="00AE18CB"/>
    <w:rsid w:val="00AF3D4F"/>
    <w:rsid w:val="00AF58F8"/>
    <w:rsid w:val="00B32C0C"/>
    <w:rsid w:val="00B93968"/>
    <w:rsid w:val="00BF4E5C"/>
    <w:rsid w:val="00BF7A68"/>
    <w:rsid w:val="00C04CA2"/>
    <w:rsid w:val="00C63F72"/>
    <w:rsid w:val="00D875CF"/>
    <w:rsid w:val="00D96007"/>
    <w:rsid w:val="00DB790B"/>
    <w:rsid w:val="00DC0702"/>
    <w:rsid w:val="00DD6D91"/>
    <w:rsid w:val="00DF5EFC"/>
    <w:rsid w:val="00E04FD5"/>
    <w:rsid w:val="00E605F9"/>
    <w:rsid w:val="00E60DE6"/>
    <w:rsid w:val="00E81225"/>
    <w:rsid w:val="00EA3CE2"/>
    <w:rsid w:val="00EB5245"/>
    <w:rsid w:val="00EC73C0"/>
    <w:rsid w:val="00ED2162"/>
    <w:rsid w:val="00EE17BC"/>
    <w:rsid w:val="00F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02F"/>
  <w15:chartTrackingRefBased/>
  <w15:docId w15:val="{2F53C526-FEF1-48C1-82CB-392D4ECA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2B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C3C21"/>
    <w:rPr>
      <w:color w:val="0563C1"/>
      <w:u w:val="single"/>
    </w:rPr>
  </w:style>
  <w:style w:type="table" w:styleId="TableGrid">
    <w:name w:val="Table Grid"/>
    <w:basedOn w:val="TableNormal"/>
    <w:uiPriority w:val="39"/>
    <w:rsid w:val="00D8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9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04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6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0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9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97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testing.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testing.cognizant.com" TargetMode="External"/><Relationship Id="rId5" Type="http://schemas.openxmlformats.org/officeDocument/2006/relationships/hyperlink" Target="http://www.pratest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Abishek</dc:creator>
  <cp:keywords/>
  <dc:description/>
  <cp:lastModifiedBy>Suresh</cp:lastModifiedBy>
  <cp:revision>62</cp:revision>
  <dcterms:created xsi:type="dcterms:W3CDTF">2021-05-23T05:57:00Z</dcterms:created>
  <dcterms:modified xsi:type="dcterms:W3CDTF">2021-05-24T08:29:00Z</dcterms:modified>
</cp:coreProperties>
</file>