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240" w:before="0" w:after="240"/>
        <w:ind w:hanging="0"/>
        <w:jc w:val="center"/>
        <w:rPr>
          <w:rFonts w:eastAsia="Times New Roman"/>
          <w:bCs/>
          <w:color w:val="000000"/>
        </w:rPr>
      </w:pPr>
      <w:bookmarkStart w:id="0" w:name="_Hlk65529834"/>
      <w:bookmarkEnd w:id="0"/>
      <w:r>
        <w:rPr>
          <w:rFonts w:eastAsia="Times New Roman"/>
          <w:color w:val="000000"/>
        </w:rPr>
        <w:t>МИНИСТЕРСТВО НАУКИ И ВЫСШЕГО ОБРАЗОВАНИЯ</w:t>
        <w:br/>
        <w:t>РОССИЙСКОЙ ФЕДЕРАЦИИ</w:t>
      </w:r>
      <w:r>
        <w:rPr>
          <w:rFonts w:eastAsia="Times New Roman"/>
          <w:bCs/>
          <w:color w:val="000000"/>
        </w:rPr>
        <w:t xml:space="preserve"> </w:t>
      </w:r>
    </w:p>
    <w:p>
      <w:pPr>
        <w:pStyle w:val="Normal"/>
        <w:shd w:val="clear" w:color="auto" w:fill="FFFFFF"/>
        <w:spacing w:lineRule="auto" w:line="240"/>
        <w:ind w:hanging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 xml:space="preserve">федеральное государственное автономное </w:t>
        <w:br/>
        <w:t>образовательное учреждение высшего образования</w:t>
      </w:r>
      <w:r>
        <w:rPr>
          <w:rFonts w:eastAsia="Times New Roman"/>
          <w:color w:val="000000"/>
        </w:rPr>
        <w:br/>
      </w:r>
      <w:r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  <w:br/>
        <w:t>имени академика С.П. Королева»</w:t>
      </w:r>
    </w:p>
    <w:p>
      <w:pPr>
        <w:pStyle w:val="Normal"/>
        <w:shd w:val="clear" w:color="auto" w:fill="FFFFFF"/>
        <w:spacing w:lineRule="auto" w:line="240"/>
        <w:ind w:hanging="0"/>
        <w:jc w:val="center"/>
        <w:rPr>
          <w:rFonts w:eastAsia="Times New Roman"/>
          <w:color w:val="000000"/>
        </w:rPr>
      </w:pPr>
      <w:r>
        <w:rPr>
          <w:rFonts w:eastAsia="Times New Roman"/>
          <w:bCs/>
          <w:color w:val="000000"/>
        </w:rPr>
        <w:t>(Самарский университет)</w:t>
      </w:r>
    </w:p>
    <w:p>
      <w:pPr>
        <w:pStyle w:val="Normal"/>
        <w:shd w:val="clear" w:color="auto" w:fill="FFFFFF"/>
        <w:spacing w:lineRule="auto" w:line="240"/>
        <w:ind w:hanging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Normal"/>
        <w:shd w:val="clear" w:color="auto" w:fill="FFFFFF"/>
        <w:spacing w:lineRule="auto" w:line="240"/>
        <w:ind w:hanging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  <w:highlight w:val="yellow"/>
        </w:rPr>
        <w:t>Институт информатики, математики и электроники</w:t>
      </w:r>
    </w:p>
    <w:p>
      <w:pPr>
        <w:pStyle w:val="Normal"/>
        <w:shd w:val="clear" w:color="auto" w:fill="FFFFFF"/>
        <w:spacing w:lineRule="auto" w:line="240"/>
        <w:ind w:hanging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/>
        <w:t>Кафедра ПИАШ</w:t>
      </w:r>
    </w:p>
    <w:p>
      <w:pPr>
        <w:pStyle w:val="Normal"/>
        <w:shd w:val="clear" w:color="auto" w:fill="FFFFFF"/>
        <w:spacing w:lineRule="auto" w:line="240"/>
        <w:ind w:hanging="0"/>
        <w:jc w:val="center"/>
        <w:rPr>
          <w:rFonts w:eastAsia="Times New Roman"/>
          <w:bCs/>
          <w:color w:val="000000"/>
          <w:sz w:val="16"/>
          <w:szCs w:val="16"/>
        </w:rPr>
      </w:pPr>
      <w:r>
        <w:rPr>
          <w:rFonts w:eastAsia="Times New Roman"/>
          <w:bCs/>
          <w:color w:val="000000"/>
          <w:sz w:val="16"/>
          <w:szCs w:val="16"/>
        </w:rPr>
      </w:r>
    </w:p>
    <w:p>
      <w:pPr>
        <w:pStyle w:val="Normal"/>
        <w:shd w:val="clear" w:color="auto" w:fill="FFFFFF"/>
        <w:spacing w:lineRule="auto" w:line="240"/>
        <w:ind w:hanging="0"/>
        <w:jc w:val="center"/>
        <w:rPr>
          <w:rFonts w:eastAsia="Times New Roman"/>
          <w:bCs/>
          <w:color w:val="000000"/>
          <w:sz w:val="16"/>
          <w:szCs w:val="16"/>
        </w:rPr>
      </w:pPr>
      <w:r>
        <w:rPr>
          <w:rFonts w:eastAsia="Times New Roman"/>
          <w:bCs/>
          <w:color w:val="000000"/>
          <w:sz w:val="16"/>
          <w:szCs w:val="16"/>
        </w:rPr>
      </w:r>
    </w:p>
    <w:p>
      <w:pPr>
        <w:pStyle w:val="Normal"/>
        <w:shd w:val="clear" w:color="auto" w:fill="FFFFFF"/>
        <w:spacing w:lineRule="auto" w:line="240"/>
        <w:ind w:hanging="0"/>
        <w:jc w:val="center"/>
        <w:rPr>
          <w:rFonts w:eastAsia="Times New Roman"/>
          <w:bCs/>
          <w:color w:val="000000"/>
          <w:sz w:val="16"/>
          <w:szCs w:val="16"/>
        </w:rPr>
      </w:pPr>
      <w:r>
        <w:rPr>
          <w:rFonts w:eastAsia="Times New Roman"/>
          <w:bCs/>
          <w:color w:val="000000"/>
          <w:sz w:val="16"/>
          <w:szCs w:val="16"/>
        </w:rPr>
      </w:r>
    </w:p>
    <w:p>
      <w:pPr>
        <w:pStyle w:val="Normal"/>
        <w:shd w:val="clear" w:color="auto" w:fill="FFFFFF"/>
        <w:spacing w:lineRule="auto" w:line="240"/>
        <w:ind w:hanging="0"/>
        <w:jc w:val="center"/>
        <w:rPr>
          <w:rFonts w:eastAsia="Times New Roman"/>
          <w:bCs/>
          <w:color w:val="000000"/>
          <w:sz w:val="16"/>
          <w:szCs w:val="16"/>
        </w:rPr>
      </w:pPr>
      <w:r>
        <w:rPr>
          <w:rFonts w:eastAsia="Times New Roman"/>
          <w:bCs/>
          <w:color w:val="000000"/>
          <w:sz w:val="16"/>
          <w:szCs w:val="16"/>
        </w:rPr>
      </w:r>
    </w:p>
    <w:p>
      <w:pPr>
        <w:pStyle w:val="Normal"/>
        <w:shd w:val="clear" w:color="auto" w:fill="FFFFFF"/>
        <w:spacing w:lineRule="auto" w:line="240"/>
        <w:ind w:hanging="0"/>
        <w:jc w:val="center"/>
        <w:rPr>
          <w:rFonts w:eastAsia="Times New Roman"/>
          <w:bCs/>
          <w:color w:val="000000"/>
          <w:sz w:val="16"/>
          <w:szCs w:val="16"/>
        </w:rPr>
      </w:pPr>
      <w:r>
        <w:rPr>
          <w:rFonts w:eastAsia="Times New Roman"/>
          <w:bCs/>
          <w:color w:val="000000"/>
          <w:sz w:val="16"/>
          <w:szCs w:val="16"/>
        </w:rPr>
      </w:r>
    </w:p>
    <w:p>
      <w:pPr>
        <w:pStyle w:val="Normal"/>
        <w:shd w:val="clear" w:color="auto" w:fill="FFFFFF"/>
        <w:spacing w:lineRule="auto" w:line="240"/>
        <w:ind w:hanging="0"/>
        <w:jc w:val="center"/>
        <w:rPr>
          <w:rFonts w:eastAsia="Times New Roman"/>
          <w:bCs/>
          <w:color w:val="000000"/>
          <w:sz w:val="16"/>
          <w:szCs w:val="16"/>
        </w:rPr>
      </w:pPr>
      <w:r>
        <w:rPr>
          <w:rFonts w:eastAsia="Times New Roman"/>
          <w:bCs/>
          <w:color w:val="000000"/>
          <w:sz w:val="16"/>
          <w:szCs w:val="16"/>
        </w:rPr>
      </w:r>
    </w:p>
    <w:p>
      <w:pPr>
        <w:pStyle w:val="Normal"/>
        <w:shd w:val="clear" w:color="auto" w:fill="FFFFFF"/>
        <w:spacing w:lineRule="auto" w:line="240"/>
        <w:ind w:hanging="0"/>
        <w:jc w:val="center"/>
        <w:rPr>
          <w:rFonts w:eastAsia="Times New Roman"/>
          <w:bCs/>
          <w:color w:val="000000"/>
          <w:sz w:val="16"/>
          <w:szCs w:val="16"/>
        </w:rPr>
      </w:pPr>
      <w:r>
        <w:rPr>
          <w:rFonts w:eastAsia="Times New Roman"/>
          <w:bCs/>
          <w:color w:val="000000"/>
          <w:sz w:val="16"/>
          <w:szCs w:val="16"/>
        </w:rPr>
      </w:r>
    </w:p>
    <w:p>
      <w:pPr>
        <w:pStyle w:val="Normal"/>
        <w:shd w:val="clear" w:color="auto" w:fill="FFFFFF"/>
        <w:spacing w:lineRule="auto" w:line="240"/>
        <w:ind w:hanging="0"/>
        <w:jc w:val="center"/>
        <w:rPr>
          <w:rFonts w:eastAsia="Times New Roman"/>
          <w:bCs/>
          <w:color w:val="000000"/>
          <w:sz w:val="16"/>
          <w:szCs w:val="16"/>
        </w:rPr>
      </w:pPr>
      <w:r>
        <w:rPr>
          <w:rFonts w:eastAsia="Times New Roman"/>
          <w:bCs/>
          <w:color w:val="000000"/>
          <w:sz w:val="16"/>
          <w:szCs w:val="16"/>
        </w:rPr>
      </w:r>
    </w:p>
    <w:p>
      <w:pPr>
        <w:pStyle w:val="Normal"/>
        <w:shd w:val="clear" w:color="auto" w:fill="FFFFFF"/>
        <w:spacing w:lineRule="auto" w:line="240"/>
        <w:ind w:hanging="0"/>
        <w:jc w:val="center"/>
        <w:rPr>
          <w:rFonts w:eastAsia="Times New Roman"/>
          <w:bCs/>
          <w:color w:val="000000"/>
          <w:sz w:val="16"/>
          <w:szCs w:val="16"/>
        </w:rPr>
      </w:pPr>
      <w:r>
        <w:rPr>
          <w:rFonts w:eastAsia="Times New Roman"/>
          <w:bCs/>
          <w:color w:val="000000"/>
          <w:sz w:val="16"/>
          <w:szCs w:val="16"/>
        </w:rPr>
      </w:r>
    </w:p>
    <w:p>
      <w:pPr>
        <w:pStyle w:val="Normal"/>
        <w:shd w:val="clear" w:color="auto" w:fill="FFFFFF"/>
        <w:spacing w:lineRule="auto" w:line="240"/>
        <w:ind w:hanging="0"/>
        <w:jc w:val="center"/>
        <w:rPr>
          <w:rFonts w:eastAsia="Times New Roman"/>
          <w:bCs/>
          <w:color w:val="000000"/>
          <w:sz w:val="16"/>
          <w:szCs w:val="16"/>
        </w:rPr>
      </w:pPr>
      <w:r>
        <w:rPr>
          <w:rFonts w:eastAsia="Times New Roman"/>
          <w:bCs/>
          <w:color w:val="000000"/>
          <w:sz w:val="16"/>
          <w:szCs w:val="16"/>
        </w:rPr>
      </w:r>
    </w:p>
    <w:p>
      <w:pPr>
        <w:pStyle w:val="Normal"/>
        <w:shd w:val="clear" w:color="auto" w:fill="FFFFFF"/>
        <w:spacing w:lineRule="auto" w:line="240"/>
        <w:ind w:hanging="0"/>
        <w:jc w:val="center"/>
        <w:rPr>
          <w:rFonts w:eastAsia="Times New Roman"/>
          <w:bCs/>
          <w:color w:val="000000"/>
          <w:sz w:val="16"/>
          <w:szCs w:val="16"/>
        </w:rPr>
      </w:pPr>
      <w:r>
        <w:rPr>
          <w:rFonts w:eastAsia="Times New Roman"/>
          <w:bCs/>
          <w:color w:val="000000"/>
          <w:sz w:val="16"/>
          <w:szCs w:val="16"/>
        </w:rPr>
      </w:r>
    </w:p>
    <w:p>
      <w:pPr>
        <w:pStyle w:val="BodyText"/>
        <w:tabs>
          <w:tab w:val="clear" w:pos="708"/>
          <w:tab w:val="left" w:pos="0" w:leader="none"/>
        </w:tabs>
        <w:spacing w:lineRule="auto" w:line="360"/>
        <w:ind w:hanging="0" w:right="21"/>
        <w:rPr>
          <w:b/>
          <w:sz w:val="28"/>
          <w:szCs w:val="26"/>
        </w:rPr>
      </w:pPr>
      <w:r>
        <w:rPr>
          <w:b/>
          <w:sz w:val="28"/>
          <w:szCs w:val="26"/>
        </w:rPr>
        <w:t>Отчет по лабораторной работе № 2</w:t>
      </w:r>
    </w:p>
    <w:p>
      <w:pPr>
        <w:pStyle w:val="BodyText"/>
        <w:tabs>
          <w:tab w:val="clear" w:pos="708"/>
          <w:tab w:val="left" w:pos="0" w:leader="none"/>
        </w:tabs>
        <w:ind w:hanging="0" w:right="21"/>
        <w:rPr>
          <w:sz w:val="28"/>
          <w:szCs w:val="26"/>
        </w:rPr>
      </w:pPr>
      <w:r>
        <w:rPr>
          <w:sz w:val="28"/>
          <w:szCs w:val="26"/>
        </w:rPr>
        <w:t>Дисциплина: «Моделирование информационных систем</w:t>
      </w:r>
      <w:bookmarkStart w:id="1" w:name="_GoBack"/>
      <w:bookmarkEnd w:id="1"/>
      <w:r>
        <w:rPr>
          <w:sz w:val="28"/>
          <w:szCs w:val="26"/>
        </w:rPr>
        <w:t>»</w:t>
      </w:r>
    </w:p>
    <w:p>
      <w:pPr>
        <w:pStyle w:val="BodyText"/>
        <w:tabs>
          <w:tab w:val="clear" w:pos="708"/>
          <w:tab w:val="left" w:pos="0" w:leader="none"/>
        </w:tabs>
        <w:spacing w:lineRule="auto" w:line="360"/>
        <w:ind w:hanging="0" w:right="21"/>
        <w:jc w:val="both"/>
        <w:rPr>
          <w:b/>
          <w:sz w:val="28"/>
          <w:szCs w:val="26"/>
        </w:rPr>
      </w:pPr>
      <w:r>
        <w:rPr>
          <w:b/>
          <w:sz w:val="28"/>
          <w:szCs w:val="26"/>
        </w:rPr>
      </w:r>
    </w:p>
    <w:p>
      <w:pPr>
        <w:pStyle w:val="BodyText"/>
        <w:tabs>
          <w:tab w:val="clear" w:pos="708"/>
          <w:tab w:val="left" w:pos="709" w:leader="none"/>
        </w:tabs>
        <w:ind w:hanging="1134" w:left="1843" w:right="21"/>
        <w:rPr>
          <w:b/>
          <w:sz w:val="28"/>
          <w:szCs w:val="26"/>
        </w:rPr>
      </w:pPr>
      <w:r>
        <w:rPr>
          <w:sz w:val="28"/>
          <w:szCs w:val="26"/>
        </w:rPr>
        <w:t>Тема:</w:t>
      </w:r>
      <w:r>
        <w:rPr>
          <w:b/>
          <w:sz w:val="28"/>
          <w:szCs w:val="26"/>
        </w:rPr>
        <w:t xml:space="preserve"> «</w:t>
      </w:r>
      <w:r>
        <w:rPr>
          <w:b/>
          <w:sz w:val="26"/>
          <w:szCs w:val="26"/>
        </w:rPr>
        <w:t>Внешнее описание программных комплексов</w:t>
      </w:r>
      <w:r>
        <w:rPr>
          <w:b/>
          <w:sz w:val="28"/>
          <w:szCs w:val="26"/>
        </w:rPr>
        <w:t>»</w:t>
      </w:r>
    </w:p>
    <w:p>
      <w:pPr>
        <w:pStyle w:val="BodyText"/>
        <w:tabs>
          <w:tab w:val="clear" w:pos="708"/>
          <w:tab w:val="left" w:pos="0" w:leader="none"/>
        </w:tabs>
        <w:spacing w:lineRule="auto" w:line="360"/>
        <w:ind w:hanging="0" w:right="21"/>
        <w:rPr>
          <w:sz w:val="28"/>
          <w:szCs w:val="26"/>
        </w:rPr>
      </w:pPr>
      <w:r>
        <w:rPr>
          <w:sz w:val="28"/>
          <w:szCs w:val="26"/>
        </w:rPr>
      </w:r>
    </w:p>
    <w:p>
      <w:pPr>
        <w:pStyle w:val="BodyText"/>
        <w:tabs>
          <w:tab w:val="clear" w:pos="708"/>
          <w:tab w:val="left" w:pos="0" w:leader="none"/>
        </w:tabs>
        <w:spacing w:lineRule="auto" w:line="360"/>
        <w:ind w:hanging="0" w:right="21"/>
        <w:rPr>
          <w:sz w:val="28"/>
          <w:szCs w:val="26"/>
        </w:rPr>
      </w:pPr>
      <w:r>
        <w:rPr>
          <w:sz w:val="28"/>
          <w:szCs w:val="26"/>
        </w:rPr>
      </w:r>
    </w:p>
    <w:p>
      <w:pPr>
        <w:pStyle w:val="BodyText"/>
        <w:tabs>
          <w:tab w:val="clear" w:pos="708"/>
          <w:tab w:val="left" w:pos="0" w:leader="none"/>
        </w:tabs>
        <w:spacing w:lineRule="auto" w:line="360"/>
        <w:ind w:hanging="0" w:right="21"/>
        <w:jc w:val="right"/>
        <w:rPr>
          <w:sz w:val="28"/>
          <w:szCs w:val="26"/>
        </w:rPr>
      </w:pPr>
      <w:r>
        <w:rPr>
          <w:sz w:val="28"/>
          <w:szCs w:val="26"/>
        </w:rPr>
      </w:r>
    </w:p>
    <w:p>
      <w:pPr>
        <w:pStyle w:val="BodyText"/>
        <w:tabs>
          <w:tab w:val="clear" w:pos="708"/>
          <w:tab w:val="left" w:pos="0" w:leader="none"/>
          <w:tab w:val="left" w:pos="5670" w:leader="none"/>
        </w:tabs>
        <w:spacing w:lineRule="auto" w:line="360"/>
        <w:ind w:hanging="0"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  <w:t xml:space="preserve">Выполнил: </w:t>
      </w:r>
    </w:p>
    <w:p>
      <w:pPr>
        <w:pStyle w:val="BodyText"/>
        <w:tabs>
          <w:tab w:val="clear" w:pos="708"/>
          <w:tab w:val="left" w:pos="0" w:leader="none"/>
          <w:tab w:val="left" w:pos="5670" w:leader="none"/>
        </w:tabs>
        <w:spacing w:lineRule="auto" w:line="360"/>
        <w:ind w:hanging="0"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  <w:t xml:space="preserve">Группа: </w:t>
      </w:r>
    </w:p>
    <w:p>
      <w:pPr>
        <w:pStyle w:val="BodyText"/>
        <w:tabs>
          <w:tab w:val="clear" w:pos="708"/>
          <w:tab w:val="left" w:pos="0" w:leader="none"/>
        </w:tabs>
        <w:spacing w:lineRule="auto" w:line="360"/>
        <w:ind w:hanging="0" w:right="21"/>
        <w:jc w:val="both"/>
        <w:rPr>
          <w:sz w:val="28"/>
          <w:szCs w:val="26"/>
        </w:rPr>
      </w:pPr>
      <w:r>
        <w:rPr>
          <w:sz w:val="28"/>
          <w:szCs w:val="26"/>
        </w:rPr>
      </w:r>
    </w:p>
    <w:p>
      <w:pPr>
        <w:pStyle w:val="BodyText"/>
        <w:tabs>
          <w:tab w:val="clear" w:pos="708"/>
          <w:tab w:val="left" w:pos="0" w:leader="none"/>
        </w:tabs>
        <w:spacing w:lineRule="auto" w:line="360"/>
        <w:ind w:hanging="0" w:right="21"/>
        <w:rPr>
          <w:sz w:val="28"/>
          <w:szCs w:val="26"/>
        </w:rPr>
      </w:pPr>
      <w:r>
        <w:rPr>
          <w:sz w:val="28"/>
          <w:szCs w:val="26"/>
        </w:rPr>
      </w:r>
    </w:p>
    <w:p>
      <w:pPr>
        <w:pStyle w:val="BodyText"/>
        <w:tabs>
          <w:tab w:val="clear" w:pos="708"/>
          <w:tab w:val="left" w:pos="0" w:leader="none"/>
        </w:tabs>
        <w:spacing w:lineRule="auto" w:line="360"/>
        <w:ind w:hanging="0" w:right="21"/>
        <w:rPr>
          <w:sz w:val="28"/>
          <w:szCs w:val="26"/>
        </w:rPr>
      </w:pPr>
      <w:r>
        <w:rPr>
          <w:sz w:val="28"/>
          <w:szCs w:val="26"/>
        </w:rPr>
      </w:r>
    </w:p>
    <w:p>
      <w:pPr>
        <w:pStyle w:val="BodyText"/>
        <w:tabs>
          <w:tab w:val="clear" w:pos="708"/>
          <w:tab w:val="left" w:pos="0" w:leader="none"/>
        </w:tabs>
        <w:spacing w:lineRule="auto" w:line="360"/>
        <w:ind w:hanging="0" w:right="21"/>
        <w:rPr>
          <w:sz w:val="28"/>
          <w:szCs w:val="26"/>
        </w:rPr>
      </w:pPr>
      <w:r>
        <w:rPr>
          <w:sz w:val="28"/>
          <w:szCs w:val="26"/>
        </w:rPr>
      </w:r>
    </w:p>
    <w:p>
      <w:pPr>
        <w:pStyle w:val="BodyText"/>
        <w:tabs>
          <w:tab w:val="clear" w:pos="708"/>
          <w:tab w:val="left" w:pos="0" w:leader="none"/>
        </w:tabs>
        <w:spacing w:lineRule="auto" w:line="360"/>
        <w:ind w:hanging="0" w:right="21"/>
        <w:rPr>
          <w:sz w:val="28"/>
          <w:szCs w:val="26"/>
        </w:rPr>
      </w:pPr>
      <w:r>
        <w:rPr>
          <w:sz w:val="28"/>
          <w:szCs w:val="26"/>
        </w:rPr>
      </w:r>
    </w:p>
    <w:p>
      <w:pPr>
        <w:pStyle w:val="BodyText"/>
        <w:tabs>
          <w:tab w:val="clear" w:pos="708"/>
          <w:tab w:val="left" w:pos="0" w:leader="none"/>
        </w:tabs>
        <w:spacing w:lineRule="auto" w:line="360"/>
        <w:ind w:hanging="0" w:right="21"/>
        <w:rPr>
          <w:sz w:val="28"/>
          <w:szCs w:val="26"/>
        </w:rPr>
      </w:pPr>
      <w:r>
        <w:rPr>
          <w:sz w:val="28"/>
          <w:szCs w:val="26"/>
        </w:rPr>
      </w:r>
    </w:p>
    <w:p>
      <w:pPr>
        <w:pStyle w:val="BodyText"/>
        <w:tabs>
          <w:tab w:val="clear" w:pos="708"/>
          <w:tab w:val="left" w:pos="0" w:leader="none"/>
        </w:tabs>
        <w:spacing w:lineRule="auto" w:line="360"/>
        <w:ind w:hanging="0" w:right="21"/>
        <w:rPr>
          <w:sz w:val="28"/>
          <w:szCs w:val="26"/>
        </w:rPr>
      </w:pPr>
      <w:r>
        <w:rPr>
          <w:sz w:val="28"/>
          <w:szCs w:val="26"/>
        </w:rPr>
      </w:r>
    </w:p>
    <w:p>
      <w:pPr>
        <w:pStyle w:val="BodyText"/>
        <w:tabs>
          <w:tab w:val="clear" w:pos="708"/>
          <w:tab w:val="left" w:pos="0" w:leader="none"/>
        </w:tabs>
        <w:spacing w:lineRule="auto" w:line="360"/>
        <w:ind w:hanging="0" w:right="21"/>
        <w:rPr>
          <w:b/>
        </w:rPr>
      </w:pPr>
      <w:r>
        <w:rPr>
          <w:sz w:val="28"/>
          <w:szCs w:val="26"/>
        </w:rPr>
        <w:t>Самара 2025</w:t>
      </w:r>
      <w:r>
        <w:br w:type="page"/>
      </w:r>
    </w:p>
    <w:p>
      <w:pPr>
        <w:pStyle w:val="Normal"/>
        <w:shd w:val="clear" w:color="auto" w:fill="FFFFFF"/>
        <w:spacing w:before="0" w:after="0"/>
        <w:ind w:hanging="0"/>
        <w:jc w:val="center"/>
        <w:rPr>
          <w:b/>
        </w:rPr>
      </w:pPr>
      <w:r>
        <w:rPr>
          <w:b/>
        </w:rPr>
        <w:t>ЗАДАНИЕ</w:t>
      </w:r>
    </w:p>
    <w:p>
      <w:pPr>
        <w:pStyle w:val="Normal"/>
        <w:spacing w:lineRule="auto" w:line="240" w:before="0" w:after="160"/>
        <w:ind w:hanging="0"/>
        <w:jc w:val="left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1. Исходные данные</w:t>
      </w:r>
    </w:p>
    <w:p>
      <w:pPr>
        <w:pStyle w:val="Normal"/>
        <w:spacing w:lineRule="auto" w:line="240" w:before="0" w:after="160"/>
        <w:ind w:hanging="0"/>
        <w:jc w:val="left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ab/>
        <w:t xml:space="preserve">Вариант задания (предоставляется преподавателем). </w:t>
      </w:r>
    </w:p>
    <w:p>
      <w:pPr>
        <w:pStyle w:val="Normal"/>
        <w:spacing w:lineRule="auto" w:line="240" w:before="0" w:after="160"/>
        <w:ind w:hanging="0"/>
        <w:jc w:val="left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2. Общий план выполнения работы</w:t>
      </w:r>
    </w:p>
    <w:p>
      <w:pPr>
        <w:pStyle w:val="Normal"/>
        <w:spacing w:lineRule="auto" w:line="240" w:before="0" w:after="160"/>
        <w:ind w:hanging="0"/>
        <w:jc w:val="left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1.</w:t>
        <w:tab/>
        <w:t>Провести анализ концепции ПС.</w:t>
      </w:r>
    </w:p>
    <w:p>
      <w:pPr>
        <w:pStyle w:val="Normal"/>
        <w:spacing w:lineRule="auto" w:line="240" w:before="0" w:after="160"/>
        <w:ind w:hanging="0"/>
        <w:jc w:val="left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2.</w:t>
        <w:tab/>
        <w:t>Определить основное назначение ПС.</w:t>
      </w:r>
    </w:p>
    <w:p>
      <w:pPr>
        <w:pStyle w:val="Normal"/>
        <w:spacing w:lineRule="auto" w:line="240" w:before="0" w:after="160"/>
        <w:ind w:hanging="0"/>
        <w:jc w:val="left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3.</w:t>
        <w:tab/>
        <w:t>Выработать цель разработки предлагаемого ПС.</w:t>
      </w:r>
    </w:p>
    <w:p>
      <w:pPr>
        <w:pStyle w:val="Normal"/>
        <w:spacing w:lineRule="auto" w:line="240" w:before="0" w:after="160"/>
        <w:ind w:hanging="0"/>
        <w:jc w:val="left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4.</w:t>
        <w:tab/>
        <w:t>Разработать диаграмму PDOM</w:t>
      </w:r>
    </w:p>
    <w:p>
      <w:pPr>
        <w:pStyle w:val="Normal"/>
        <w:spacing w:lineRule="auto" w:line="240" w:before="0" w:after="160"/>
        <w:ind w:hanging="0"/>
        <w:jc w:val="left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4.1.</w:t>
        <w:tab/>
        <w:t>Определить классы и объекты</w:t>
      </w:r>
    </w:p>
    <w:p>
      <w:pPr>
        <w:pStyle w:val="Normal"/>
        <w:spacing w:lineRule="auto" w:line="240" w:before="0" w:after="160"/>
        <w:ind w:hanging="0"/>
        <w:jc w:val="left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4.2.</w:t>
        <w:tab/>
        <w:t xml:space="preserve">Определить зависимости </w:t>
      </w:r>
    </w:p>
    <w:p>
      <w:pPr>
        <w:pStyle w:val="Normal"/>
        <w:spacing w:lineRule="auto" w:line="240" w:before="0" w:after="160"/>
        <w:ind w:hanging="0"/>
        <w:jc w:val="left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4.3.</w:t>
        <w:tab/>
        <w:t>Указать роли и кратность</w:t>
      </w:r>
    </w:p>
    <w:p>
      <w:pPr>
        <w:pStyle w:val="Normal"/>
        <w:spacing w:lineRule="auto" w:line="240" w:before="0" w:after="160"/>
        <w:ind w:hanging="0"/>
        <w:jc w:val="left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5.</w:t>
        <w:tab/>
        <w:t xml:space="preserve">Подготовить словарь данных </w:t>
      </w:r>
    </w:p>
    <w:p>
      <w:pPr>
        <w:pStyle w:val="Normal"/>
        <w:spacing w:lineRule="auto" w:line="240" w:before="0" w:after="160"/>
        <w:ind w:hanging="0"/>
        <w:jc w:val="left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Описать на естественном языке все классы, объекты, атрибуты, зависимости.</w:t>
      </w:r>
    </w:p>
    <w:p>
      <w:pPr>
        <w:pStyle w:val="Normal"/>
        <w:spacing w:lineRule="auto" w:line="240" w:before="0" w:after="160"/>
        <w:ind w:hanging="0"/>
        <w:jc w:val="left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6.</w:t>
        <w:tab/>
        <w:t>Построить диаграмму PDOM.</w:t>
      </w:r>
    </w:p>
    <w:p>
      <w:pPr>
        <w:pStyle w:val="Normal"/>
        <w:spacing w:lineRule="auto" w:line="240" w:before="0" w:after="160"/>
        <w:ind w:hanging="0"/>
        <w:jc w:val="left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7.</w:t>
        <w:tab/>
        <w:t>Сдать работу преподавателю, защитить отчет о лабораторной работе и получить зачет по лабораторной работе.</w:t>
      </w:r>
    </w:p>
    <w:p>
      <w:pPr>
        <w:pStyle w:val="Normal"/>
        <w:spacing w:lineRule="auto" w:line="240" w:before="0" w:after="160"/>
        <w:ind w:hanging="0"/>
        <w:jc w:val="left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</w:r>
    </w:p>
    <w:p>
      <w:pPr>
        <w:pStyle w:val="Normal"/>
        <w:spacing w:lineRule="auto" w:line="240" w:before="0" w:after="160"/>
        <w:ind w:hanging="0"/>
        <w:jc w:val="left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3. Содержание отчета </w:t>
      </w:r>
    </w:p>
    <w:p>
      <w:pPr>
        <w:pStyle w:val="Normal"/>
        <w:spacing w:lineRule="auto" w:line="240" w:before="0" w:after="160"/>
        <w:ind w:hanging="0"/>
        <w:jc w:val="left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Отчет по работе может быть оформлен в произвольном виде, и должен содержать элементы внешнего описания предлагаемого к разработке ПС.</w:t>
      </w:r>
    </w:p>
    <w:p>
      <w:pPr>
        <w:pStyle w:val="Normal"/>
        <w:spacing w:lineRule="auto" w:line="240" w:before="0" w:after="160"/>
        <w:ind w:hanging="0"/>
        <w:jc w:val="left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1.</w:t>
        <w:tab/>
        <w:t>Название ПС.</w:t>
      </w:r>
    </w:p>
    <w:p>
      <w:pPr>
        <w:pStyle w:val="Normal"/>
        <w:spacing w:lineRule="auto" w:line="240" w:before="0" w:after="160"/>
        <w:ind w:hanging="0"/>
        <w:jc w:val="left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2.</w:t>
        <w:tab/>
        <w:t>Описание основного назначения ПС.</w:t>
      </w:r>
    </w:p>
    <w:p>
      <w:pPr>
        <w:pStyle w:val="Normal"/>
        <w:spacing w:lineRule="auto" w:line="240" w:before="0" w:after="160"/>
        <w:ind w:hanging="0"/>
        <w:jc w:val="left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3.</w:t>
        <w:tab/>
        <w:t>Цель разработки ПС.</w:t>
      </w:r>
    </w:p>
    <w:p>
      <w:pPr>
        <w:pStyle w:val="Normal"/>
        <w:spacing w:lineRule="auto" w:line="240" w:before="0" w:after="160"/>
        <w:ind w:hanging="0"/>
        <w:jc w:val="left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4.</w:t>
        <w:tab/>
        <w:t>Диаграмма PDOM.</w:t>
      </w:r>
    </w:p>
    <w:p>
      <w:pPr>
        <w:pStyle w:val="Normal"/>
        <w:spacing w:lineRule="auto" w:line="240" w:before="0" w:after="160"/>
        <w:ind w:hanging="0"/>
        <w:jc w:val="left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5.</w:t>
        <w:tab/>
        <w:t>Словарь данных.</w:t>
      </w:r>
    </w:p>
    <w:p>
      <w:pPr>
        <w:pStyle w:val="Normal"/>
        <w:spacing w:lineRule="auto" w:line="240" w:before="0" w:after="160"/>
        <w:ind w:hanging="0"/>
        <w:jc w:val="left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6.</w:t>
        <w:tab/>
        <w:t>Таблица описания объектов, классов и атрибутов.</w:t>
      </w:r>
    </w:p>
    <w:p>
      <w:pPr>
        <w:pStyle w:val="Normal"/>
        <w:spacing w:lineRule="auto" w:line="240" w:before="0" w:after="160"/>
        <w:ind w:hanging="0"/>
        <w:jc w:val="left"/>
        <w:rPr/>
      </w:pPr>
      <w:r>
        <w:rPr>
          <w:rFonts w:ascii="TimesNewRomanPSMT" w:hAnsi="TimesNewRomanPSMT"/>
          <w:color w:val="000000"/>
        </w:rPr>
        <w:t>7.</w:t>
        <w:tab/>
        <w:t>Таблица описаний ролей и зависимостей.</w:t>
      </w:r>
      <w:r>
        <w:br w:type="page"/>
      </w:r>
    </w:p>
    <w:p>
      <w:pPr>
        <w:pStyle w:val="Normal"/>
        <w:shd w:val="clear" w:color="auto" w:fill="FFFFFF"/>
        <w:spacing w:before="0" w:after="0"/>
        <w:ind w:hanging="0"/>
        <w:jc w:val="center"/>
        <w:rPr>
          <w:b/>
        </w:rPr>
      </w:pPr>
      <w:r>
        <w:rPr>
          <w:b/>
        </w:rPr>
        <w:t>ХОД РАБОТЫ</w:t>
      </w:r>
      <w:r>
        <w:rPr/>
        <w:t xml:space="preserve"> </w:t>
      </w:r>
    </w:p>
    <w:p>
      <w:pPr>
        <w:pStyle w:val="Normal"/>
        <w:rPr/>
      </w:pPr>
      <w:r>
        <w:rPr/>
        <w:t xml:space="preserve">1. Разрабатываемая программная система (ПС) носит название: «Программная система для учета и отслеживания объектов в производствах и на складах». </w:t>
      </w:r>
    </w:p>
    <w:p>
      <w:pPr>
        <w:pStyle w:val="Normal"/>
        <w:rPr/>
      </w:pPr>
      <w:r>
        <w:rPr/>
        <w:t>2. Разрабатываемая система позволит на основе считывания штрих-кодов, или без них, отследить производственный цикл любой детали путем ее идентификации и сохранения результатов технологической операции обработки данной детали. В базе данных будут храниться информация о «паспорте» детали (изделия), включающая геометрические размеры и технологические параметры обработки. Информация из базы данных будет предоставляться в виде отчетов пользователям системы для эффективного комплектования деталей в сборках.</w:t>
      </w:r>
    </w:p>
    <w:p>
      <w:pPr>
        <w:pStyle w:val="Normal"/>
        <w:rPr/>
      </w:pPr>
      <w:r>
        <w:rPr/>
        <w:t>3. Цель разработки предлагаемого ПС: выполнение идентификации объектов и хранение информации о них на основе использования технологий компьютерного зрения для автоматизации учёта и движения материальных ценностей на производстве и складах.</w:t>
      </w:r>
    </w:p>
    <w:p>
      <w:pPr>
        <w:pStyle w:val="Normal"/>
        <w:spacing w:lineRule="auto" w:line="240" w:before="0" w:after="160"/>
        <w:jc w:val="left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4.</w:t>
        <w:tab/>
        <w:t>Диаграмма PDOM.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943600" cy="49530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Рисунок 1 – Диаграмма </w:t>
      </w:r>
      <w:r>
        <w:rPr>
          <w:lang w:val="en-US"/>
        </w:rPr>
        <w:t>PDOM</w:t>
      </w:r>
      <w:r>
        <w:rPr/>
        <w:t xml:space="preserve"> разрабатываемой системы</w:t>
      </w:r>
    </w:p>
    <w:p>
      <w:pPr>
        <w:pStyle w:val="Normal"/>
        <w:rPr/>
      </w:pPr>
      <w:r>
        <w:rPr/>
        <w:t>5. Словарь данных.</w:t>
      </w:r>
    </w:p>
    <w:p>
      <w:pPr>
        <w:pStyle w:val="Normal"/>
        <w:rPr/>
      </w:pPr>
      <w:r>
        <w:rPr/>
        <w:t xml:space="preserve">Пользователь взаимодействует с ПС учета и отслеживания объектов при помощи графического интерфейса, представляющего собой совокупность окон с меню. Пользователю доступны варианты сделать фотографию объекта (детали или </w:t>
      </w:r>
      <w:r>
        <w:rPr>
          <w:lang w:val="en-US"/>
        </w:rPr>
        <w:t>QR</w:t>
      </w:r>
      <w:r>
        <w:rPr/>
        <w:t xml:space="preserve"> кода на детали), отправка фотографий на серверную часть системы (в систему),  получения информации по номенклатуре деталей, получение отчетов с сервера с использованием фильтров (по типам деталей, месторасположению, параметрам качества).</w:t>
      </w:r>
    </w:p>
    <w:p>
      <w:pPr>
        <w:pStyle w:val="Normal"/>
        <w:rPr/>
      </w:pPr>
      <w:r>
        <w:rPr/>
        <w:t xml:space="preserve">Графический интерфейс связан с камерой/камерами, имеющей определенное разрешение и выполняющей фотографирование деталей или </w:t>
      </w:r>
      <w:r>
        <w:rPr>
          <w:lang w:val="en-US"/>
        </w:rPr>
        <w:t>QR</w:t>
      </w:r>
      <w:r>
        <w:rPr/>
        <w:t xml:space="preserve"> кодов. </w:t>
      </w:r>
    </w:p>
    <w:p>
      <w:pPr>
        <w:pStyle w:val="Normal"/>
        <w:rPr/>
      </w:pPr>
      <w:r>
        <w:rPr/>
        <w:t xml:space="preserve">ПС выполняет прием запросов (определить тип детали, записать новые данные по детали, сформировать номенклатуру, сформировать отчет по деталям). Номенклатура в данном случае – конструкторская документация по каждой детали; отчеты представляют собой сведения о реальных деталях в производстве. Если детали не имеют </w:t>
      </w:r>
      <w:r>
        <w:rPr>
          <w:lang w:val="en-US"/>
        </w:rPr>
        <w:t>QR</w:t>
      </w:r>
      <w:r>
        <w:rPr/>
        <w:t xml:space="preserve"> кодов, то доступна только опция определения типа детали. Для работы с изображениями используются модули обработки изображений; модуль распознавания </w:t>
      </w:r>
      <w:r>
        <w:rPr>
          <w:lang w:val="en-US"/>
        </w:rPr>
        <w:t>QR</w:t>
      </w:r>
      <w:r>
        <w:rPr/>
        <w:t xml:space="preserve"> кодами; модуль для распознавания изображения деталей, содержащий обученную нейронную сеть.</w:t>
      </w:r>
    </w:p>
    <w:p>
      <w:pPr>
        <w:pStyle w:val="Normal"/>
        <w:rPr/>
      </w:pPr>
      <w:r>
        <w:rPr/>
        <w:t xml:space="preserve">Администратор вносит данные по номенклатуре, расширяет или уменьшает количество характеристик деталей, а так же может менять нейронную сеть (обновлять сохраненную структуру весов).   </w:t>
      </w:r>
    </w:p>
    <w:p>
      <w:pPr>
        <w:pStyle w:val="Normal"/>
        <w:ind w:hanging="0"/>
        <w:rPr/>
      </w:pPr>
      <w:r>
        <w:rPr/>
        <w:tab/>
        <w:t>6. Таблица описания объектов, классов и атрибутов</w:t>
      </w:r>
    </w:p>
    <w:tbl>
      <w:tblPr>
        <w:tblStyle w:val="af0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Объект/класс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Название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Атрибуты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Класс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Пользователь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Имя; права; рабочий день; логин; пароль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Класс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Графический интерфейс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Размеры окна; количество окон; количество всплывающих окон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Класс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Камера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Разрешение камеры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Объект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Деталь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Характеристики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Объект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 xml:space="preserve">QR </w:t>
            </w:r>
            <w:r>
              <w:rPr>
                <w:kern w:val="0"/>
                <w:lang w:val="ru-RU" w:bidi="ar-SA"/>
              </w:rPr>
              <w:t>код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Закодированная информация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Класс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Система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Метод обработки изображений; архитектура нейронной сети; номенклатура деталей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Класс</w:t>
            </w:r>
          </w:p>
        </w:tc>
        <w:tc>
          <w:tcPr>
            <w:tcW w:w="319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Администратор</w:t>
            </w:r>
          </w:p>
        </w:tc>
        <w:tc>
          <w:tcPr>
            <w:tcW w:w="319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Имя; права; рабочий день; логин; пароль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7. Таблица описаний ролей и зависимостей</w:t>
      </w:r>
    </w:p>
    <w:tbl>
      <w:tblPr>
        <w:tblStyle w:val="af0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99"/>
        <w:gridCol w:w="2101"/>
        <w:gridCol w:w="2084"/>
        <w:gridCol w:w="1486"/>
        <w:gridCol w:w="1801"/>
      </w:tblGrid>
      <w:tr>
        <w:trPr/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Класс</w:t>
            </w:r>
          </w:p>
        </w:tc>
        <w:tc>
          <w:tcPr>
            <w:tcW w:w="21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Роль</w:t>
            </w:r>
          </w:p>
        </w:tc>
        <w:tc>
          <w:tcPr>
            <w:tcW w:w="20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Зависимость</w:t>
            </w:r>
          </w:p>
        </w:tc>
        <w:tc>
          <w:tcPr>
            <w:tcW w:w="14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Кратность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Класс</w:t>
            </w:r>
          </w:p>
        </w:tc>
      </w:tr>
      <w:tr>
        <w:trPr/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Пользователь</w:t>
            </w:r>
          </w:p>
        </w:tc>
        <w:tc>
          <w:tcPr>
            <w:tcW w:w="21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Пользователь</w:t>
            </w:r>
          </w:p>
        </w:tc>
        <w:tc>
          <w:tcPr>
            <w:tcW w:w="20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Общается с системой</w:t>
            </w:r>
          </w:p>
        </w:tc>
        <w:tc>
          <w:tcPr>
            <w:tcW w:w="14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1..</w:t>
            </w:r>
            <w:r>
              <w:rPr>
                <w:kern w:val="0"/>
                <w:lang w:val="en-US" w:bidi="ar-SA"/>
              </w:rPr>
              <w:t>n – 1..n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Графический интерфейс</w:t>
            </w:r>
          </w:p>
        </w:tc>
      </w:tr>
      <w:tr>
        <w:trPr/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Графический интерфейс</w:t>
            </w:r>
          </w:p>
        </w:tc>
        <w:tc>
          <w:tcPr>
            <w:tcW w:w="21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Графический интерфейс</w:t>
            </w:r>
          </w:p>
        </w:tc>
        <w:tc>
          <w:tcPr>
            <w:tcW w:w="20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Получает доступ</w:t>
            </w:r>
          </w:p>
        </w:tc>
        <w:tc>
          <w:tcPr>
            <w:tcW w:w="14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 – 1..</w:t>
            </w:r>
            <w:r>
              <w:rPr>
                <w:kern w:val="0"/>
                <w:lang w:val="en-US" w:bidi="ar-SA"/>
              </w:rPr>
              <w:t>n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Камера</w:t>
            </w:r>
          </w:p>
        </w:tc>
      </w:tr>
      <w:tr>
        <w:trPr/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Камера</w:t>
            </w:r>
          </w:p>
        </w:tc>
        <w:tc>
          <w:tcPr>
            <w:tcW w:w="21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Камера</w:t>
            </w:r>
          </w:p>
        </w:tc>
        <w:tc>
          <w:tcPr>
            <w:tcW w:w="20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Фотографирует</w:t>
            </w:r>
          </w:p>
        </w:tc>
        <w:tc>
          <w:tcPr>
            <w:tcW w:w="14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 – 0..</w:t>
            </w:r>
            <w:r>
              <w:rPr>
                <w:kern w:val="0"/>
                <w:lang w:val="en-US" w:bidi="ar-SA"/>
              </w:rPr>
              <w:t>n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Деталь / </w:t>
            </w:r>
            <w:r>
              <w:rPr>
                <w:kern w:val="0"/>
                <w:lang w:val="en-US" w:bidi="ar-SA"/>
              </w:rPr>
              <w:t>QR-</w:t>
            </w:r>
            <w:r>
              <w:rPr>
                <w:kern w:val="0"/>
                <w:lang w:val="ru-RU" w:bidi="ar-SA"/>
              </w:rPr>
              <w:t>код</w:t>
            </w:r>
          </w:p>
        </w:tc>
      </w:tr>
      <w:tr>
        <w:trPr/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Графический интерфейс</w:t>
            </w:r>
          </w:p>
        </w:tc>
        <w:tc>
          <w:tcPr>
            <w:tcW w:w="21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Клиент</w:t>
            </w:r>
          </w:p>
        </w:tc>
        <w:tc>
          <w:tcPr>
            <w:tcW w:w="20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Делает запросы</w:t>
            </w:r>
          </w:p>
        </w:tc>
        <w:tc>
          <w:tcPr>
            <w:tcW w:w="14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1..</w:t>
            </w:r>
            <w:r>
              <w:rPr>
                <w:kern w:val="0"/>
                <w:lang w:val="en-US" w:bidi="ar-SA"/>
              </w:rPr>
              <w:t>n</w:t>
            </w:r>
            <w:r>
              <w:rPr>
                <w:kern w:val="0"/>
                <w:lang w:val="ru-RU" w:bidi="ar-SA"/>
              </w:rPr>
              <w:t xml:space="preserve"> – 1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Система</w:t>
            </w:r>
          </w:p>
        </w:tc>
      </w:tr>
      <w:tr>
        <w:trPr/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Система</w:t>
            </w:r>
          </w:p>
        </w:tc>
        <w:tc>
          <w:tcPr>
            <w:tcW w:w="21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Сервер</w:t>
            </w:r>
          </w:p>
        </w:tc>
        <w:tc>
          <w:tcPr>
            <w:tcW w:w="20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Отвечает на запросы</w:t>
            </w:r>
          </w:p>
        </w:tc>
        <w:tc>
          <w:tcPr>
            <w:tcW w:w="14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>1 – 1..</w:t>
            </w:r>
            <w:r>
              <w:rPr>
                <w:kern w:val="0"/>
                <w:lang w:val="en-US" w:bidi="ar-SA"/>
              </w:rPr>
              <w:t>n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Графический интерфейс</w:t>
            </w:r>
          </w:p>
        </w:tc>
      </w:tr>
      <w:tr>
        <w:trPr/>
        <w:tc>
          <w:tcPr>
            <w:tcW w:w="209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Администратор</w:t>
            </w:r>
          </w:p>
        </w:tc>
        <w:tc>
          <w:tcPr>
            <w:tcW w:w="21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Администратор</w:t>
            </w:r>
          </w:p>
        </w:tc>
        <w:tc>
          <w:tcPr>
            <w:tcW w:w="20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Настраивает параметры</w:t>
            </w:r>
          </w:p>
        </w:tc>
        <w:tc>
          <w:tcPr>
            <w:tcW w:w="148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 – 1</w:t>
            </w:r>
          </w:p>
        </w:tc>
        <w:tc>
          <w:tcPr>
            <w:tcW w:w="180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Система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ind w:hanging="0"/>
        <w:jc w:val="center"/>
        <w:rPr>
          <w:b/>
        </w:rPr>
      </w:pPr>
      <w:r>
        <w:rPr>
          <w:b/>
        </w:rPr>
        <w:t>ЗАКЛЮЧЕНИЕ</w:t>
      </w:r>
    </w:p>
    <w:p>
      <w:pPr>
        <w:pStyle w:val="Normal"/>
        <w:rPr/>
      </w:pPr>
      <w:bookmarkStart w:id="2" w:name="__DdeLink__595_2330340548"/>
      <w:r>
        <w:rPr/>
        <w:t>В результате выполнения лабораторной работы выполнено оформления внешнего описания программного обеспечения в виде диаграммы PDOM.</w:t>
      </w:r>
      <w:bookmarkEnd w:id="2"/>
    </w:p>
    <w:p>
      <w:pPr>
        <w:pStyle w:val="Normal"/>
        <w:spacing w:lineRule="auto" w:line="259" w:before="0" w:after="160"/>
        <w:ind w:hanging="0"/>
        <w:jc w:val="left"/>
        <w:rPr>
          <w:b/>
        </w:rPr>
      </w:pPr>
      <w:r>
        <w:rPr>
          <w:b/>
        </w:rPr>
      </w:r>
    </w:p>
    <w:sectPr>
      <w:type w:val="nextPage"/>
      <w:pgSz w:w="11906" w:h="16838"/>
      <w:pgMar w:left="1701" w:right="850" w:gutter="0" w:header="0" w:top="1134" w:footer="0" w:bottom="1134"/>
      <w:paperSrc w:first="0" w:oth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auto"/>
    <w:pitch w:val="variable"/>
  </w:font>
  <w:font w:name="Tahoma">
    <w:charset w:val="01"/>
    <w:family w:val="swiss"/>
    <w:pitch w:val="variable"/>
  </w:font>
  <w:font w:name="Times New Roman CYR">
    <w:charset w:val="01"/>
    <w:family w:val="roman"/>
    <w:pitch w:val="variable"/>
  </w:font>
  <w:font w:name="TimesNewRomanPS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2679c"/>
    <w:pPr>
      <w:widowControl/>
      <w:suppressAutoHyphens w:val="true"/>
      <w:bidi w:val="0"/>
      <w:spacing w:lineRule="auto" w:line="360" w:before="0" w:after="0"/>
      <w:ind w:firstLine="708"/>
      <w:jc w:val="both"/>
    </w:pPr>
    <w:rPr>
      <w:rFonts w:ascii="Times New Roman" w:hAnsi="Times New Roman" w:eastAsia="" w:cs="Times New Roman" w:eastAsiaTheme="minorEastAsia"/>
      <w:color w:val="auto"/>
      <w:kern w:val="0"/>
      <w:sz w:val="28"/>
      <w:szCs w:val="28"/>
      <w:lang w:val="ru-RU" w:eastAsia="ru-RU" w:bidi="ar-SA"/>
    </w:rPr>
  </w:style>
  <w:style w:type="paragraph" w:styleId="Heading2">
    <w:name w:val="Heading 2"/>
    <w:basedOn w:val="Normal"/>
    <w:link w:val="2"/>
    <w:uiPriority w:val="9"/>
    <w:qFormat/>
    <w:rsid w:val="007232af"/>
    <w:pPr>
      <w:spacing w:lineRule="auto" w:line="240" w:beforeAutospacing="1" w:afterAutospacing="1"/>
      <w:ind w:hanging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3"/>
    <w:uiPriority w:val="9"/>
    <w:qFormat/>
    <w:rsid w:val="007232af"/>
    <w:pPr>
      <w:spacing w:lineRule="auto" w:line="240" w:beforeAutospacing="1" w:afterAutospacing="1"/>
      <w:ind w:hanging="0"/>
      <w:jc w:val="left"/>
      <w:outlineLvl w:val="2"/>
    </w:pPr>
    <w:rPr>
      <w:rFonts w:eastAsia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Основной текст Знак"/>
    <w:basedOn w:val="DefaultParagraphFont"/>
    <w:qFormat/>
    <w:rsid w:val="00e2679c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317110"/>
    <w:rPr>
      <w:rFonts w:ascii="Times New Roman" w:hAnsi="Times New Roman" w:eastAsia="" w:cs="Times New Roman" w:eastAsiaTheme="minorEastAsia"/>
      <w:sz w:val="28"/>
      <w:szCs w:val="28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317110"/>
    <w:rPr>
      <w:rFonts w:ascii="Times New Roman" w:hAnsi="Times New Roman" w:eastAsia="" w:cs="Times New Roman" w:eastAsiaTheme="minorEastAsia"/>
      <w:sz w:val="28"/>
      <w:szCs w:val="28"/>
      <w:lang w:eastAsia="ru-RU"/>
    </w:rPr>
  </w:style>
  <w:style w:type="character" w:styleId="2" w:customStyle="1">
    <w:name w:val="Заголовок 2 Знак"/>
    <w:basedOn w:val="DefaultParagraphFont"/>
    <w:uiPriority w:val="9"/>
    <w:qFormat/>
    <w:rsid w:val="007232af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" w:customStyle="1">
    <w:name w:val="Заголовок 3 Знак"/>
    <w:basedOn w:val="DefaultParagraphFont"/>
    <w:uiPriority w:val="9"/>
    <w:qFormat/>
    <w:rsid w:val="007232af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7232af"/>
    <w:rPr>
      <w:b/>
      <w:bCs/>
    </w:rPr>
  </w:style>
  <w:style w:type="character" w:styleId="InternetLink">
    <w:name w:val="Internet Link"/>
    <w:basedOn w:val="DefaultParagraphFont"/>
    <w:uiPriority w:val="99"/>
    <w:unhideWhenUsed/>
    <w:qFormat/>
    <w:rsid w:val="000d6a5f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15f4"/>
    <w:rPr>
      <w:color w:themeColor="followedHyperlink" w:val="954F72"/>
      <w:u w:val="single"/>
    </w:rPr>
  </w:style>
  <w:style w:type="character" w:styleId="fontstyle01" w:customStyle="1">
    <w:name w:val="fontstyle01"/>
    <w:basedOn w:val="DefaultParagraphFont"/>
    <w:qFormat/>
    <w:rsid w:val="009139e3"/>
    <w:rPr>
      <w:rFonts w:ascii="Times New Roman" w:hAnsi="Times New Roman" w:cs="Times New Roman"/>
      <w:b w:val="false"/>
      <w:bCs w:val="false"/>
      <w:i w:val="false"/>
      <w:iCs w:val="false"/>
      <w:color w:val="000000"/>
      <w:sz w:val="22"/>
      <w:szCs w:val="22"/>
    </w:rPr>
  </w:style>
  <w:style w:type="character" w:styleId="fontstyle21" w:customStyle="1">
    <w:name w:val="fontstyle21"/>
    <w:basedOn w:val="DefaultParagraphFont"/>
    <w:qFormat/>
    <w:rsid w:val="009139e3"/>
    <w:rPr>
      <w:rFonts w:ascii="Arial" w:hAnsi="Arial" w:cs="Arial"/>
      <w:b/>
      <w:bCs/>
      <w:i w:val="false"/>
      <w:iCs w:val="false"/>
      <w:color w:val="000000"/>
      <w:sz w:val="24"/>
      <w:szCs w:val="24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9139e3"/>
    <w:rPr>
      <w:color w:val="605E5C"/>
      <w:shd w:fill="E1DFDD" w:val="clear"/>
    </w:rPr>
  </w:style>
  <w:style w:type="character" w:styleId="Emphasis">
    <w:name w:val="Emphasis"/>
    <w:basedOn w:val="DefaultParagraphFont"/>
    <w:uiPriority w:val="20"/>
    <w:qFormat/>
    <w:rsid w:val="00d00eaf"/>
    <w:rPr>
      <w:i/>
      <w:iCs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6a016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9c2817"/>
    <w:rPr>
      <w:rFonts w:ascii="Tahoma" w:hAnsi="Tahoma" w:eastAsia="" w:cs="Tahoma" w:eastAsiaTheme="minorEastAsia"/>
      <w:sz w:val="16"/>
      <w:szCs w:val="16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Carlito" w:hAnsi="Carlito" w:eastAsia="Noto Sans SC Regular" w:cs="Noto Sans"/>
      <w:sz w:val="28"/>
      <w:szCs w:val="28"/>
    </w:rPr>
  </w:style>
  <w:style w:type="paragraph" w:styleId="BodyText">
    <w:name w:val="Body Text"/>
    <w:basedOn w:val="Normal"/>
    <w:link w:val="Style12"/>
    <w:unhideWhenUsed/>
    <w:rsid w:val="00e2679c"/>
    <w:pPr>
      <w:spacing w:lineRule="auto" w:line="240"/>
      <w:ind w:hanging="0"/>
      <w:jc w:val="center"/>
    </w:pPr>
    <w:rPr>
      <w:rFonts w:eastAsia="Times New Roman"/>
      <w:sz w:val="24"/>
      <w:szCs w:val="20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next w:val="Normal"/>
    <w:uiPriority w:val="35"/>
    <w:unhideWhenUsed/>
    <w:qFormat/>
    <w:rsid w:val="00ea0e10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Style17">
    <w:name w:val="Указатель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e2679c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a0e10"/>
    <w:pPr>
      <w:spacing w:lineRule="auto" w:line="240" w:beforeAutospacing="1" w:afterAutospacing="1"/>
      <w:ind w:hanging="0"/>
      <w:jc w:val="left"/>
    </w:pPr>
    <w:rPr>
      <w:rFonts w:eastAsia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317110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317110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6a016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Style18" w:customStyle="1">
    <w:name w:val="текст"/>
    <w:basedOn w:val="Normal"/>
    <w:qFormat/>
    <w:rsid w:val="009f0e31"/>
    <w:pPr>
      <w:overflowPunct w:val="false"/>
      <w:spacing w:lineRule="auto" w:line="240" w:before="120" w:after="0"/>
      <w:ind w:firstLine="720"/>
      <w:textAlignment w:val="baseline"/>
    </w:pPr>
    <w:rPr>
      <w:rFonts w:ascii="Times New Roman CYR" w:hAnsi="Times New Roman CYR" w:eastAsia="Times New Roman"/>
      <w:sz w:val="24"/>
      <w:szCs w:val="20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9c2817"/>
    <w:pPr>
      <w:spacing w:lineRule="auto" w:line="240"/>
    </w:pPr>
    <w:rPr>
      <w:rFonts w:ascii="Tahoma" w:hAnsi="Tahoma" w:cs="Tahoma"/>
      <w:sz w:val="16"/>
      <w:szCs w:val="16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59"/>
    <w:rsid w:val="009e3e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62C78EC5-F0FD-45AD-827D-86DC6B2E9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Application>Collabora_Office/24.04.8.1$Linux_X86_64 LibreOffice_project/5c1b808edfd918b73bb5acaf48d9219729692d1d</Application>
  <AppVersion>15.0000</AppVersion>
  <Pages>8</Pages>
  <Words>603</Words>
  <Characters>4245</Characters>
  <CharactersWithSpaces>4768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2020-09-21T06:41:00Z</dcterms:created>
  <dc:creator>Maksim</dc:creator>
  <dc:description/>
  <dc:language>ru-RU</dc:language>
  <cp:lastModifiedBy/>
  <dcterms:modified xsi:type="dcterms:W3CDTF">2025-10-31T10:56:19Z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