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B725F" w14:textId="260F5B04" w:rsidR="004A2E12" w:rsidRPr="00715065" w:rsidRDefault="004A2E12" w:rsidP="00715065">
      <w:pPr>
        <w:ind w:firstLine="0"/>
        <w:rPr>
          <w:bCs/>
          <w:caps/>
        </w:rPr>
      </w:pPr>
      <w:r>
        <w:rPr>
          <w:noProof/>
        </w:rPr>
        <mc:AlternateContent>
          <mc:Choice Requires="wps">
            <w:drawing>
              <wp:anchor distT="0" distB="0" distL="114300" distR="114300" simplePos="0" relativeHeight="251676672" behindDoc="1" locked="0" layoutInCell="1" allowOverlap="1" wp14:anchorId="2604AD6D" wp14:editId="0AD8D08B">
                <wp:simplePos x="0" y="0"/>
                <wp:positionH relativeFrom="leftMargin">
                  <wp:posOffset>870395</wp:posOffset>
                </wp:positionH>
                <wp:positionV relativeFrom="topMargin">
                  <wp:posOffset>182880</wp:posOffset>
                </wp:positionV>
                <wp:extent cx="6480000" cy="10281037"/>
                <wp:effectExtent l="0" t="0" r="16510" b="25400"/>
                <wp:wrapNone/>
                <wp:docPr id="745397224" name="Прямоугольник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0000" cy="10281037"/>
                        </a:xfrm>
                        <a:prstGeom prst="rect">
                          <a:avLst/>
                        </a:prstGeom>
                        <a:noFill/>
                        <a:ln w="25400">
                          <a:solidFill>
                            <a:srgbClr val="000000"/>
                          </a:solidFill>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2B6279" id="Прямоугольник 10" o:spid="_x0000_s1026" style="position:absolute;margin-left:68.55pt;margin-top:14.4pt;width:510.25pt;height:809.55pt;z-index:-2516398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" filled="f" strokeweight="2pt">
                <w10:wrap anchorx="margin" anchory="margin"/>
              </v:rect>
            </w:pict>
          </mc:Fallback>
        </mc:AlternateContent>
      </w:r>
    </w:p>
    <w:p w14:paraId="481F6706" w14:textId="77777777" w:rsidR="004A2E12" w:rsidRPr="00875F02" w:rsidRDefault="004A2E12" w:rsidP="004A2E12"/>
    <w:p w14:paraId="77C03A14" w14:textId="77777777" w:rsidR="004A2E12" w:rsidRDefault="004A2E12" w:rsidP="004A2E12"/>
    <w:p w14:paraId="2480F67F" w14:textId="77777777" w:rsidR="004A2E12" w:rsidRDefault="004A2E12" w:rsidP="004A2E12"/>
    <w:p w14:paraId="027D28E7" w14:textId="77777777" w:rsidR="004A2E12" w:rsidRDefault="004A2E12" w:rsidP="004A2E12"/>
    <w:p w14:paraId="1696D354" w14:textId="77777777" w:rsidR="004A2E12" w:rsidRDefault="004A2E12" w:rsidP="004A2E12"/>
    <w:p w14:paraId="3335F3D8" w14:textId="77777777" w:rsidR="004A2E12" w:rsidRDefault="004A2E12" w:rsidP="004A2E12"/>
    <w:p w14:paraId="37D86409" w14:textId="77777777" w:rsidR="004A2E12" w:rsidRDefault="004A2E12" w:rsidP="004A2E12"/>
    <w:p w14:paraId="03827A73" w14:textId="77777777" w:rsidR="004A2E12" w:rsidRDefault="004A2E12" w:rsidP="004A2E12"/>
    <w:p w14:paraId="3FA044B3" w14:textId="77777777" w:rsidR="004A2E12" w:rsidRDefault="004A2E12" w:rsidP="004A2E12"/>
    <w:p w14:paraId="02786657" w14:textId="77777777" w:rsidR="004A2E12" w:rsidRDefault="004A2E12" w:rsidP="004A2E12"/>
    <w:p w14:paraId="5FFACCE1" w14:textId="77777777" w:rsidR="004A2E12" w:rsidRDefault="004A2E12" w:rsidP="004A2E12"/>
    <w:p w14:paraId="3392B333" w14:textId="77777777" w:rsidR="004A2E12" w:rsidRDefault="004A2E12" w:rsidP="004A2E12"/>
    <w:p w14:paraId="1DF185BE" w14:textId="77777777" w:rsidR="004A2E12" w:rsidRPr="004C286E" w:rsidRDefault="004A2E12" w:rsidP="004A2E12"/>
    <w:p w14:paraId="55A4982C" w14:textId="77777777" w:rsidR="004A2E12" w:rsidRDefault="004A2E12" w:rsidP="004A2E12"/>
    <w:p w14:paraId="266EBB22" w14:textId="77777777" w:rsidR="004A2E12" w:rsidRDefault="004A2E12" w:rsidP="004A2E12"/>
    <w:p w14:paraId="010DD774" w14:textId="77777777" w:rsidR="004A2E12" w:rsidRDefault="004A2E12" w:rsidP="004A2E12"/>
    <w:p w14:paraId="0B0F374A" w14:textId="77777777" w:rsidR="004A2E12" w:rsidRDefault="004A2E12" w:rsidP="004A2E12"/>
    <w:p w14:paraId="6E033AB2" w14:textId="43751F2D" w:rsidR="004A2E12" w:rsidRPr="00715065" w:rsidRDefault="00715065" w:rsidP="004A2E12">
      <w:pPr>
        <w:shd w:val="clear" w:color="auto" w:fill="FFFFFF"/>
        <w:ind w:left="709" w:firstLine="0"/>
        <w:jc w:val="center"/>
        <w:rPr>
          <w:caps/>
          <w:sz w:val="32"/>
          <w:szCs w:val="32"/>
        </w:rPr>
      </w:pPr>
      <w:r>
        <w:rPr>
          <w:caps/>
          <w:color w:val="000000"/>
          <w:sz w:val="32"/>
          <w:szCs w:val="32"/>
          <w:lang w:val="en-US"/>
        </w:rPr>
        <w:t>The</w:t>
      </w:r>
      <w:r w:rsidRPr="00715065">
        <w:rPr>
          <w:caps/>
          <w:color w:val="000000"/>
          <w:sz w:val="32"/>
          <w:szCs w:val="32"/>
        </w:rPr>
        <w:t xml:space="preserve"> </w:t>
      </w:r>
      <w:r>
        <w:rPr>
          <w:caps/>
          <w:color w:val="000000"/>
          <w:sz w:val="32"/>
          <w:szCs w:val="32"/>
          <w:lang w:val="en-US"/>
        </w:rPr>
        <w:t>fallen</w:t>
      </w:r>
      <w:r w:rsidRPr="00715065">
        <w:rPr>
          <w:caps/>
          <w:color w:val="000000"/>
          <w:sz w:val="32"/>
          <w:szCs w:val="32"/>
        </w:rPr>
        <w:t xml:space="preserve"> </w:t>
      </w:r>
      <w:r>
        <w:rPr>
          <w:caps/>
          <w:color w:val="000000"/>
          <w:sz w:val="32"/>
          <w:szCs w:val="32"/>
          <w:lang w:val="en-US"/>
        </w:rPr>
        <w:t>snow</w:t>
      </w:r>
      <w:r w:rsidRPr="00715065">
        <w:rPr>
          <w:caps/>
          <w:color w:val="000000"/>
          <w:sz w:val="32"/>
          <w:szCs w:val="32"/>
        </w:rPr>
        <w:t xml:space="preserve"> – </w:t>
      </w:r>
      <w:r>
        <w:rPr>
          <w:caps/>
          <w:color w:val="000000"/>
          <w:sz w:val="32"/>
          <w:szCs w:val="32"/>
        </w:rPr>
        <w:t>игра</w:t>
      </w:r>
      <w:r w:rsidRPr="00715065">
        <w:rPr>
          <w:caps/>
          <w:color w:val="000000"/>
          <w:sz w:val="32"/>
          <w:szCs w:val="32"/>
        </w:rPr>
        <w:t xml:space="preserve"> </w:t>
      </w:r>
      <w:r>
        <w:rPr>
          <w:caps/>
          <w:color w:val="000000"/>
          <w:sz w:val="32"/>
          <w:szCs w:val="32"/>
        </w:rPr>
        <w:t>в</w:t>
      </w:r>
      <w:r w:rsidRPr="00715065">
        <w:rPr>
          <w:caps/>
          <w:color w:val="000000"/>
          <w:sz w:val="32"/>
          <w:szCs w:val="32"/>
        </w:rPr>
        <w:t xml:space="preserve"> </w:t>
      </w:r>
      <w:r>
        <w:rPr>
          <w:caps/>
          <w:color w:val="000000"/>
          <w:sz w:val="32"/>
          <w:szCs w:val="32"/>
        </w:rPr>
        <w:t>жанре</w:t>
      </w:r>
      <w:r w:rsidRPr="00715065">
        <w:rPr>
          <w:caps/>
          <w:color w:val="000000"/>
          <w:sz w:val="32"/>
          <w:szCs w:val="32"/>
        </w:rPr>
        <w:t xml:space="preserve"> </w:t>
      </w:r>
      <w:r>
        <w:rPr>
          <w:caps/>
          <w:color w:val="000000"/>
          <w:sz w:val="32"/>
          <w:szCs w:val="32"/>
        </w:rPr>
        <w:t>приключения с элементами песочницы, выживания и шутера</w:t>
      </w:r>
    </w:p>
    <w:p w14:paraId="0CEFBCD9" w14:textId="77777777" w:rsidR="004A2E12" w:rsidRPr="00715065" w:rsidRDefault="004A2E12" w:rsidP="004A2E12">
      <w:pPr>
        <w:shd w:val="clear" w:color="auto" w:fill="FFFFFF"/>
        <w:ind w:left="709" w:firstLine="0"/>
        <w:jc w:val="center"/>
        <w:rPr>
          <w:caps/>
          <w:sz w:val="32"/>
          <w:szCs w:val="32"/>
        </w:rPr>
      </w:pPr>
    </w:p>
    <w:p w14:paraId="5F46E092" w14:textId="77777777" w:rsidR="00715065" w:rsidRPr="00715065" w:rsidRDefault="00715065">
      <w:pPr>
        <w:rPr>
          <w:b/>
          <w:color w:val="000000"/>
          <w:sz w:val="24"/>
          <w:szCs w:val="24"/>
        </w:rPr>
      </w:pPr>
      <w:r w:rsidRPr="00715065">
        <w:rPr>
          <w:b/>
          <w:color w:val="000000"/>
          <w:sz w:val="24"/>
          <w:szCs w:val="24"/>
        </w:rPr>
        <w:br w:type="page"/>
      </w:r>
    </w:p>
    <w:p w14:paraId="412FE5D2" w14:textId="3A2CAF1E" w:rsidR="00D238AD" w:rsidRPr="00715065" w:rsidRDefault="004A2E12">
      <w:pPr>
        <w:ind w:left="2160" w:hanging="731"/>
        <w:jc w:val="center"/>
        <w:rPr>
          <w:b/>
          <w:color w:val="000000"/>
          <w:sz w:val="24"/>
          <w:szCs w:val="24"/>
          <w:lang w:val="en-US"/>
        </w:rPr>
      </w:pPr>
      <w:r>
        <w:rPr>
          <w:b/>
          <w:noProof/>
          <w:color w:val="000000"/>
          <w:sz w:val="24"/>
          <w:szCs w:val="24"/>
        </w:rPr>
        <w:lastRenderedPageBreak/>
        <mc:AlternateContent>
          <mc:Choice Requires="wpg">
            <w:drawing>
              <wp:anchor distT="0" distB="0" distL="0" distR="0" simplePos="0" relativeHeight="251657216" behindDoc="1" locked="0" layoutInCell="1" hidden="0" allowOverlap="1" wp14:anchorId="78985DB4" wp14:editId="3AC51580">
                <wp:simplePos x="0" y="0"/>
                <wp:positionH relativeFrom="page">
                  <wp:align>center</wp:align>
                </wp:positionH>
                <wp:positionV relativeFrom="margin">
                  <wp:posOffset>-505749</wp:posOffset>
                </wp:positionV>
                <wp:extent cx="7160895" cy="10041890"/>
                <wp:effectExtent l="0" t="0" r="20955" b="0"/>
                <wp:wrapNone/>
                <wp:docPr id="2" name="Группа 2"/>
                <wp:cNvGraphicFramePr/>
                <a:graphic xmlns:a="http://schemas.openxmlformats.org/drawingml/2006/main">
                  <a:graphicData uri="http://schemas.microsoft.com/office/word/2010/wordprocessingGroup">
                    <wpg:wgp>
                      <wpg:cNvGrpSpPr/>
                      <wpg:grpSpPr>
                        <a:xfrm>
                          <a:off x="0" y="0"/>
                          <a:ext cx="7160895" cy="10041890"/>
                          <a:chOff x="1765411" y="0"/>
                          <a:chExt cx="7161178" cy="7560000"/>
                        </a:xfrm>
                      </wpg:grpSpPr>
                      <wpg:grpSp>
                        <wpg:cNvPr id="1" name="Группа 1"/>
                        <wpg:cNvGrpSpPr/>
                        <wpg:grpSpPr>
                          <a:xfrm>
                            <a:off x="1765411" y="0"/>
                            <a:ext cx="7161178" cy="7560000"/>
                            <a:chOff x="1765400" y="0"/>
                            <a:chExt cx="7173900" cy="7560000"/>
                          </a:xfrm>
                        </wpg:grpSpPr>
                        <wps:wsp>
                          <wps:cNvPr id="3" name="Прямоугольник 3"/>
                          <wps:cNvSpPr/>
                          <wps:spPr>
                            <a:xfrm>
                              <a:off x="1765400" y="0"/>
                              <a:ext cx="7173900" cy="7560000"/>
                            </a:xfrm>
                            <a:prstGeom prst="rect">
                              <a:avLst/>
                            </a:prstGeom>
                            <a:noFill/>
                            <a:ln>
                              <a:noFill/>
                            </a:ln>
                          </wps:spPr>
                          <wps:txbx>
                            <w:txbxContent>
                              <w:p w14:paraId="125BE249" w14:textId="77777777" w:rsidR="00D238AD" w:rsidRDefault="00D238AD">
                                <w:pPr>
                                  <w:ind w:firstLine="0"/>
                                  <w:jc w:val="left"/>
                                  <w:textDirection w:val="btLr"/>
                                </w:pPr>
                              </w:p>
                            </w:txbxContent>
                          </wps:txbx>
                          <wps:bodyPr spcFirstLastPara="1" wrap="square" lIns="91425" tIns="91425" rIns="91425" bIns="91425" anchor="ctr" anchorCtr="0">
                            <a:noAutofit/>
                          </wps:bodyPr>
                        </wps:wsp>
                        <wpg:grpSp>
                          <wpg:cNvPr id="4" name="Группа 4"/>
                          <wpg:cNvGrpSpPr/>
                          <wpg:grpSpPr>
                            <a:xfrm>
                              <a:off x="1765411" y="0"/>
                              <a:ext cx="7161178" cy="7560000"/>
                              <a:chOff x="1453599" y="0"/>
                              <a:chExt cx="7187416" cy="7766766"/>
                            </a:xfrm>
                          </wpg:grpSpPr>
                          <wps:wsp>
                            <wps:cNvPr id="5" name="Прямоугольник 5"/>
                            <wps:cNvSpPr/>
                            <wps:spPr>
                              <a:xfrm>
                                <a:off x="1453599" y="0"/>
                                <a:ext cx="7187400" cy="7766750"/>
                              </a:xfrm>
                              <a:prstGeom prst="rect">
                                <a:avLst/>
                              </a:prstGeom>
                              <a:noFill/>
                              <a:ln>
                                <a:noFill/>
                              </a:ln>
                            </wps:spPr>
                            <wps:txbx>
                              <w:txbxContent>
                                <w:p w14:paraId="55AE7224" w14:textId="77777777" w:rsidR="00D238AD" w:rsidRDefault="00D238AD">
                                  <w:pPr>
                                    <w:ind w:firstLine="0"/>
                                    <w:jc w:val="left"/>
                                    <w:textDirection w:val="btLr"/>
                                  </w:pPr>
                                </w:p>
                              </w:txbxContent>
                            </wps:txbx>
                            <wps:bodyPr spcFirstLastPara="1" wrap="square" lIns="91425" tIns="91425" rIns="91425" bIns="91425" anchor="ctr" anchorCtr="0">
                              <a:noAutofit/>
                            </wps:bodyPr>
                          </wps:wsp>
                          <wpg:grpSp>
                            <wpg:cNvPr id="6" name="Группа 6"/>
                            <wpg:cNvGrpSpPr/>
                            <wpg:grpSpPr>
                              <a:xfrm>
                                <a:off x="1453599" y="0"/>
                                <a:ext cx="7187416" cy="7766766"/>
                                <a:chOff x="-1813" y="0"/>
                                <a:chExt cx="21813" cy="20547"/>
                              </a:xfrm>
                            </wpg:grpSpPr>
                            <wps:wsp>
                              <wps:cNvPr id="7" name="Прямоугольник 7"/>
                              <wps:cNvSpPr/>
                              <wps:spPr>
                                <a:xfrm>
                                  <a:off x="-1813" y="547"/>
                                  <a:ext cx="20000" cy="20000"/>
                                </a:xfrm>
                                <a:prstGeom prst="rect">
                                  <a:avLst/>
                                </a:prstGeom>
                                <a:noFill/>
                                <a:ln>
                                  <a:noFill/>
                                </a:ln>
                              </wps:spPr>
                              <wps:txbx>
                                <w:txbxContent>
                                  <w:p w14:paraId="44B8AA73" w14:textId="77777777" w:rsidR="00D238AD" w:rsidRDefault="00D238AD">
                                    <w:pPr>
                                      <w:textDirection w:val="btLr"/>
                                    </w:pPr>
                                  </w:p>
                                </w:txbxContent>
                              </wps:txbx>
                              <wps:bodyPr spcFirstLastPara="1" wrap="square" lIns="91425" tIns="91425" rIns="91425" bIns="91425" anchor="ctr" anchorCtr="0">
                                <a:noAutofit/>
                              </wps:bodyPr>
                            </wps:wsp>
                            <wps:wsp>
                              <wps:cNvPr id="8" name="Прямоугольник 8"/>
                              <wps:cNvSpPr/>
                              <wps:spPr>
                                <a:xfrm>
                                  <a:off x="0" y="0"/>
                                  <a:ext cx="20000" cy="20000"/>
                                </a:xfrm>
                                <a:prstGeom prst="rect">
                                  <a:avLst/>
                                </a:prstGeom>
                                <a:noFill/>
                                <a:ln w="25400" cap="flat" cmpd="sng">
                                  <a:solidFill>
                                    <a:srgbClr val="000000"/>
                                  </a:solidFill>
                                  <a:prstDash val="solid"/>
                                  <a:miter lim="800000"/>
                                  <a:headEnd type="none" w="sm" len="sm"/>
                                  <a:tailEnd type="none" w="sm" len="sm"/>
                                </a:ln>
                              </wps:spPr>
                              <wps:txbx>
                                <w:txbxContent>
                                  <w:p w14:paraId="09DE1A89" w14:textId="77777777" w:rsidR="00D238AD" w:rsidRDefault="005A2D09">
                                    <w:pPr>
                                      <w:spacing w:before="240" w:after="240"/>
                                      <w:jc w:val="center"/>
                                      <w:textDirection w:val="btLr"/>
                                    </w:pPr>
                                    <w:r>
                                      <w:rPr>
                                        <w:color w:val="000000"/>
                                      </w:rPr>
                                      <w:tab/>
                                      <w:t xml:space="preserve"> </w:t>
                                    </w:r>
                                  </w:p>
                                </w:txbxContent>
                              </wps:txbx>
                              <wps:bodyPr spcFirstLastPara="1" wrap="square" lIns="91425" tIns="91425" rIns="91425" bIns="91425" anchor="ctr" anchorCtr="0">
                                <a:noAutofit/>
                              </wps:bodyPr>
                            </wps:wsp>
                            <wps:wsp>
                              <wps:cNvPr id="9" name="Прямая со стрелкой 9"/>
                              <wps:cNvCnPr/>
                              <wps:spPr>
                                <a:xfrm>
                                  <a:off x="993" y="17183"/>
                                  <a:ext cx="2" cy="1038"/>
                                </a:xfrm>
                                <a:prstGeom prst="straightConnector1">
                                  <a:avLst/>
                                </a:prstGeom>
                                <a:noFill/>
                                <a:ln w="25400" cap="flat" cmpd="sng">
                                  <a:solidFill>
                                    <a:srgbClr val="000000"/>
                                  </a:solidFill>
                                  <a:prstDash val="solid"/>
                                  <a:round/>
                                  <a:headEnd type="none" w="sm" len="sm"/>
                                  <a:tailEnd type="none" w="sm" len="sm"/>
                                </a:ln>
                              </wps:spPr>
                              <wps:bodyPr/>
                            </wps:wsp>
                            <wps:wsp>
                              <wps:cNvPr id="10" name="Прямая со стрелкой 10"/>
                              <wps:cNvCnPr/>
                              <wps:spPr>
                                <a:xfrm>
                                  <a:off x="10" y="17173"/>
                                  <a:ext cx="19967" cy="1"/>
                                </a:xfrm>
                                <a:prstGeom prst="straightConnector1">
                                  <a:avLst/>
                                </a:prstGeom>
                                <a:noFill/>
                                <a:ln w="25400" cap="flat" cmpd="sng">
                                  <a:solidFill>
                                    <a:srgbClr val="000000"/>
                                  </a:solidFill>
                                  <a:prstDash val="solid"/>
                                  <a:round/>
                                  <a:headEnd type="none" w="sm" len="sm"/>
                                  <a:tailEnd type="none" w="sm" len="sm"/>
                                </a:ln>
                              </wps:spPr>
                              <wps:bodyPr/>
                            </wps:wsp>
                            <wps:wsp>
                              <wps:cNvPr id="11" name="Прямая со стрелкой 11"/>
                              <wps:cNvCnPr/>
                              <wps:spPr>
                                <a:xfrm>
                                  <a:off x="2186" y="17192"/>
                                  <a:ext cx="2" cy="2797"/>
                                </a:xfrm>
                                <a:prstGeom prst="straightConnector1">
                                  <a:avLst/>
                                </a:prstGeom>
                                <a:noFill/>
                                <a:ln w="25400" cap="flat" cmpd="sng">
                                  <a:solidFill>
                                    <a:srgbClr val="000000"/>
                                  </a:solidFill>
                                  <a:prstDash val="solid"/>
                                  <a:round/>
                                  <a:headEnd type="none" w="sm" len="sm"/>
                                  <a:tailEnd type="none" w="sm" len="sm"/>
                                </a:ln>
                              </wps:spPr>
                              <wps:bodyPr/>
                            </wps:wsp>
                            <wps:wsp>
                              <wps:cNvPr id="12" name="Прямая со стрелкой 12"/>
                              <wps:cNvCnPr/>
                              <wps:spPr>
                                <a:xfrm>
                                  <a:off x="4919" y="17192"/>
                                  <a:ext cx="2" cy="2797"/>
                                </a:xfrm>
                                <a:prstGeom prst="straightConnector1">
                                  <a:avLst/>
                                </a:prstGeom>
                                <a:noFill/>
                                <a:ln w="25400" cap="flat" cmpd="sng">
                                  <a:solidFill>
                                    <a:srgbClr val="000000"/>
                                  </a:solidFill>
                                  <a:prstDash val="solid"/>
                                  <a:round/>
                                  <a:headEnd type="none" w="sm" len="sm"/>
                                  <a:tailEnd type="none" w="sm" len="sm"/>
                                </a:ln>
                              </wps:spPr>
                              <wps:bodyPr/>
                            </wps:wsp>
                            <wps:wsp>
                              <wps:cNvPr id="13" name="Прямая со стрелкой 13"/>
                              <wps:cNvCnPr/>
                              <wps:spPr>
                                <a:xfrm>
                                  <a:off x="6557" y="17192"/>
                                  <a:ext cx="2" cy="2797"/>
                                </a:xfrm>
                                <a:prstGeom prst="straightConnector1">
                                  <a:avLst/>
                                </a:prstGeom>
                                <a:noFill/>
                                <a:ln w="25400" cap="flat" cmpd="sng">
                                  <a:solidFill>
                                    <a:srgbClr val="000000"/>
                                  </a:solidFill>
                                  <a:prstDash val="solid"/>
                                  <a:round/>
                                  <a:headEnd type="none" w="sm" len="sm"/>
                                  <a:tailEnd type="none" w="sm" len="sm"/>
                                </a:ln>
                              </wps:spPr>
                              <wps:bodyPr/>
                            </wps:wsp>
                            <wps:wsp>
                              <wps:cNvPr id="14" name="Прямая со стрелкой 14"/>
                              <wps:cNvCnPr/>
                              <wps:spPr>
                                <a:xfrm>
                                  <a:off x="7650" y="17183"/>
                                  <a:ext cx="2" cy="2796"/>
                                </a:xfrm>
                                <a:prstGeom prst="straightConnector1">
                                  <a:avLst/>
                                </a:prstGeom>
                                <a:noFill/>
                                <a:ln w="25400" cap="flat" cmpd="sng">
                                  <a:solidFill>
                                    <a:srgbClr val="000000"/>
                                  </a:solidFill>
                                  <a:prstDash val="solid"/>
                                  <a:round/>
                                  <a:headEnd type="none" w="sm" len="sm"/>
                                  <a:tailEnd type="none" w="sm" len="sm"/>
                                </a:ln>
                              </wps:spPr>
                              <wps:bodyPr/>
                            </wps:wsp>
                            <wps:wsp>
                              <wps:cNvPr id="15" name="Прямая со стрелкой 15"/>
                              <wps:cNvCnPr/>
                              <wps:spPr>
                                <a:xfrm>
                                  <a:off x="15848" y="18239"/>
                                  <a:ext cx="4" cy="693"/>
                                </a:xfrm>
                                <a:prstGeom prst="straightConnector1">
                                  <a:avLst/>
                                </a:prstGeom>
                                <a:noFill/>
                                <a:ln w="25400" cap="flat" cmpd="sng">
                                  <a:solidFill>
                                    <a:srgbClr val="000000"/>
                                  </a:solidFill>
                                  <a:prstDash val="solid"/>
                                  <a:round/>
                                  <a:headEnd type="none" w="sm" len="sm"/>
                                  <a:tailEnd type="none" w="sm" len="sm"/>
                                </a:ln>
                              </wps:spPr>
                              <wps:bodyPr/>
                            </wps:wsp>
                            <wps:wsp>
                              <wps:cNvPr id="16" name="Прямая со стрелкой 16"/>
                              <wps:cNvCnPr/>
                              <wps:spPr>
                                <a:xfrm>
                                  <a:off x="10" y="19293"/>
                                  <a:ext cx="7621" cy="2"/>
                                </a:xfrm>
                                <a:prstGeom prst="straightConnector1">
                                  <a:avLst/>
                                </a:prstGeom>
                                <a:noFill/>
                                <a:ln w="12700" cap="flat" cmpd="sng">
                                  <a:solidFill>
                                    <a:srgbClr val="000000"/>
                                  </a:solidFill>
                                  <a:prstDash val="solid"/>
                                  <a:round/>
                                  <a:headEnd type="none" w="sm" len="sm"/>
                                  <a:tailEnd type="none" w="sm" len="sm"/>
                                </a:ln>
                              </wps:spPr>
                              <wps:bodyPr/>
                            </wps:wsp>
                            <wps:wsp>
                              <wps:cNvPr id="17" name="Прямая со стрелкой 17"/>
                              <wps:cNvCnPr/>
                              <wps:spPr>
                                <a:xfrm>
                                  <a:off x="10" y="19646"/>
                                  <a:ext cx="7621" cy="1"/>
                                </a:xfrm>
                                <a:prstGeom prst="straightConnector1">
                                  <a:avLst/>
                                </a:prstGeom>
                                <a:noFill/>
                                <a:ln w="12700" cap="flat" cmpd="sng">
                                  <a:solidFill>
                                    <a:srgbClr val="000000"/>
                                  </a:solidFill>
                                  <a:prstDash val="solid"/>
                                  <a:round/>
                                  <a:headEnd type="none" w="sm" len="sm"/>
                                  <a:tailEnd type="none" w="sm" len="sm"/>
                                </a:ln>
                              </wps:spPr>
                              <wps:bodyPr/>
                            </wps:wsp>
                            <wps:wsp>
                              <wps:cNvPr id="18" name="Прямоугольник 18"/>
                              <wps:cNvSpPr/>
                              <wps:spPr>
                                <a:xfrm>
                                  <a:off x="54" y="17912"/>
                                  <a:ext cx="883" cy="309"/>
                                </a:xfrm>
                                <a:prstGeom prst="rect">
                                  <a:avLst/>
                                </a:prstGeom>
                                <a:noFill/>
                                <a:ln>
                                  <a:noFill/>
                                </a:ln>
                              </wps:spPr>
                              <wps:txbx>
                                <w:txbxContent>
                                  <w:p w14:paraId="033A1EAB" w14:textId="77777777" w:rsidR="00D238AD" w:rsidRDefault="005A2D09">
                                    <w:pPr>
                                      <w:ind w:firstLine="0"/>
                                      <w:jc w:val="center"/>
                                      <w:textDirection w:val="btLr"/>
                                    </w:pPr>
                                    <w:r>
                                      <w:rPr>
                                        <w:rFonts w:ascii="ISOCPEUR" w:eastAsia="ISOCPEUR" w:hAnsi="ISOCPEUR" w:cs="ISOCPEUR"/>
                                        <w:i/>
                                        <w:color w:val="000000"/>
                                        <w:sz w:val="18"/>
                                      </w:rPr>
                                      <w:t>Изм.</w:t>
                                    </w:r>
                                  </w:p>
                                </w:txbxContent>
                              </wps:txbx>
                              <wps:bodyPr spcFirstLastPara="1" wrap="square" lIns="12700" tIns="12700" rIns="12700" bIns="12700" anchor="t" anchorCtr="0">
                                <a:noAutofit/>
                              </wps:bodyPr>
                            </wps:wsp>
                            <wps:wsp>
                              <wps:cNvPr id="19" name="Прямоугольник 19"/>
                              <wps:cNvSpPr/>
                              <wps:spPr>
                                <a:xfrm>
                                  <a:off x="1051" y="17912"/>
                                  <a:ext cx="1100" cy="309"/>
                                </a:xfrm>
                                <a:prstGeom prst="rect">
                                  <a:avLst/>
                                </a:prstGeom>
                                <a:noFill/>
                                <a:ln>
                                  <a:noFill/>
                                </a:ln>
                              </wps:spPr>
                              <wps:txbx>
                                <w:txbxContent>
                                  <w:p w14:paraId="78AB50F7" w14:textId="77777777" w:rsidR="00D238AD" w:rsidRDefault="005A2D09">
                                    <w:pPr>
                                      <w:ind w:firstLine="0"/>
                                      <w:jc w:val="center"/>
                                      <w:textDirection w:val="btLr"/>
                                    </w:pPr>
                                    <w:r>
                                      <w:rPr>
                                        <w:rFonts w:ascii="ISOCPEUR" w:eastAsia="ISOCPEUR" w:hAnsi="ISOCPEUR" w:cs="ISOCPEUR"/>
                                        <w:i/>
                                        <w:color w:val="000000"/>
                                        <w:sz w:val="18"/>
                                      </w:rPr>
                                      <w:t>Лист</w:t>
                                    </w:r>
                                  </w:p>
                                </w:txbxContent>
                              </wps:txbx>
                              <wps:bodyPr spcFirstLastPara="1" wrap="square" lIns="12700" tIns="12700" rIns="12700" bIns="12700" anchor="t" anchorCtr="0">
                                <a:noAutofit/>
                              </wps:bodyPr>
                            </wps:wsp>
                            <wps:wsp>
                              <wps:cNvPr id="20" name="Прямоугольник 20"/>
                              <wps:cNvSpPr/>
                              <wps:spPr>
                                <a:xfrm>
                                  <a:off x="2267" y="17912"/>
                                  <a:ext cx="2573" cy="309"/>
                                </a:xfrm>
                                <a:prstGeom prst="rect">
                                  <a:avLst/>
                                </a:prstGeom>
                                <a:noFill/>
                                <a:ln>
                                  <a:noFill/>
                                </a:ln>
                              </wps:spPr>
                              <wps:txbx>
                                <w:txbxContent>
                                  <w:p w14:paraId="4E20CF05" w14:textId="77777777" w:rsidR="00D238AD" w:rsidRDefault="005A2D09">
                                    <w:pPr>
                                      <w:ind w:firstLine="0"/>
                                      <w:jc w:val="center"/>
                                      <w:textDirection w:val="btLr"/>
                                    </w:pPr>
                                    <w:r>
                                      <w:rPr>
                                        <w:rFonts w:ascii="ISOCPEUR" w:eastAsia="ISOCPEUR" w:hAnsi="ISOCPEUR" w:cs="ISOCPEUR"/>
                                        <w:i/>
                                        <w:color w:val="000000"/>
                                        <w:sz w:val="18"/>
                                      </w:rPr>
                                      <w:t>№ докум.</w:t>
                                    </w:r>
                                  </w:p>
                                </w:txbxContent>
                              </wps:txbx>
                              <wps:bodyPr spcFirstLastPara="1" wrap="square" lIns="12700" tIns="12700" rIns="12700" bIns="12700" anchor="t" anchorCtr="0">
                                <a:noAutofit/>
                              </wps:bodyPr>
                            </wps:wsp>
                            <wps:wsp>
                              <wps:cNvPr id="21" name="Прямоугольник 21"/>
                              <wps:cNvSpPr/>
                              <wps:spPr>
                                <a:xfrm>
                                  <a:off x="4983" y="17912"/>
                                  <a:ext cx="1534" cy="309"/>
                                </a:xfrm>
                                <a:prstGeom prst="rect">
                                  <a:avLst/>
                                </a:prstGeom>
                                <a:noFill/>
                                <a:ln>
                                  <a:noFill/>
                                </a:ln>
                              </wps:spPr>
                              <wps:txbx>
                                <w:txbxContent>
                                  <w:p w14:paraId="77A9A072" w14:textId="77777777" w:rsidR="00D238AD" w:rsidRDefault="005A2D09">
                                    <w:pPr>
                                      <w:ind w:firstLine="0"/>
                                      <w:jc w:val="center"/>
                                      <w:textDirection w:val="btLr"/>
                                    </w:pPr>
                                    <w:r>
                                      <w:rPr>
                                        <w:rFonts w:ascii="ISOCPEUR" w:eastAsia="ISOCPEUR" w:hAnsi="ISOCPEUR" w:cs="ISOCPEUR"/>
                                        <w:i/>
                                        <w:color w:val="000000"/>
                                        <w:sz w:val="18"/>
                                      </w:rPr>
                                      <w:t>Подпись</w:t>
                                    </w:r>
                                  </w:p>
                                </w:txbxContent>
                              </wps:txbx>
                              <wps:bodyPr spcFirstLastPara="1" wrap="square" lIns="12700" tIns="12700" rIns="12700" bIns="12700" anchor="t" anchorCtr="0">
                                <a:noAutofit/>
                              </wps:bodyPr>
                            </wps:wsp>
                            <wps:wsp>
                              <wps:cNvPr id="22" name="Прямоугольник 22"/>
                              <wps:cNvSpPr/>
                              <wps:spPr>
                                <a:xfrm>
                                  <a:off x="6604" y="17912"/>
                                  <a:ext cx="1000" cy="309"/>
                                </a:xfrm>
                                <a:prstGeom prst="rect">
                                  <a:avLst/>
                                </a:prstGeom>
                                <a:noFill/>
                                <a:ln>
                                  <a:noFill/>
                                </a:ln>
                              </wps:spPr>
                              <wps:txbx>
                                <w:txbxContent>
                                  <w:p w14:paraId="7C8A140A" w14:textId="77777777" w:rsidR="00D238AD" w:rsidRDefault="005A2D09">
                                    <w:pPr>
                                      <w:ind w:firstLine="0"/>
                                      <w:jc w:val="center"/>
                                      <w:textDirection w:val="btLr"/>
                                    </w:pPr>
                                    <w:r>
                                      <w:rPr>
                                        <w:rFonts w:ascii="ISOCPEUR" w:eastAsia="ISOCPEUR" w:hAnsi="ISOCPEUR" w:cs="ISOCPEUR"/>
                                        <w:i/>
                                        <w:color w:val="000000"/>
                                        <w:sz w:val="18"/>
                                      </w:rPr>
                                      <w:t>Дата</w:t>
                                    </w:r>
                                  </w:p>
                                </w:txbxContent>
                              </wps:txbx>
                              <wps:bodyPr spcFirstLastPara="1" wrap="square" lIns="12700" tIns="12700" rIns="12700" bIns="12700" anchor="t" anchorCtr="0">
                                <a:noAutofit/>
                              </wps:bodyPr>
                            </wps:wsp>
                            <wps:wsp>
                              <wps:cNvPr id="23" name="Прямоугольник 23"/>
                              <wps:cNvSpPr/>
                              <wps:spPr>
                                <a:xfrm>
                                  <a:off x="15929" y="18258"/>
                                  <a:ext cx="1475" cy="309"/>
                                </a:xfrm>
                                <a:prstGeom prst="rect">
                                  <a:avLst/>
                                </a:prstGeom>
                                <a:noFill/>
                                <a:ln>
                                  <a:noFill/>
                                </a:ln>
                              </wps:spPr>
                              <wps:txbx>
                                <w:txbxContent>
                                  <w:p w14:paraId="3B75DAB2" w14:textId="77777777" w:rsidR="00D238AD" w:rsidRDefault="005A2D09">
                                    <w:pPr>
                                      <w:ind w:firstLine="0"/>
                                      <w:jc w:val="center"/>
                                      <w:textDirection w:val="btLr"/>
                                    </w:pPr>
                                    <w:r>
                                      <w:rPr>
                                        <w:rFonts w:ascii="ISOCPEUR" w:eastAsia="ISOCPEUR" w:hAnsi="ISOCPEUR" w:cs="ISOCPEUR"/>
                                        <w:i/>
                                        <w:color w:val="000000"/>
                                        <w:sz w:val="18"/>
                                      </w:rPr>
                                      <w:t>Лист</w:t>
                                    </w:r>
                                  </w:p>
                                </w:txbxContent>
                              </wps:txbx>
                              <wps:bodyPr spcFirstLastPara="1" wrap="square" lIns="12700" tIns="12700" rIns="12700" bIns="12700" anchor="t" anchorCtr="0">
                                <a:noAutofit/>
                              </wps:bodyPr>
                            </wps:wsp>
                            <wps:wsp>
                              <wps:cNvPr id="24" name="Прямоугольник 24"/>
                              <wps:cNvSpPr/>
                              <wps:spPr>
                                <a:xfrm>
                                  <a:off x="14219" y="18598"/>
                                  <a:ext cx="3296" cy="310"/>
                                </a:xfrm>
                                <a:prstGeom prst="rect">
                                  <a:avLst/>
                                </a:prstGeom>
                                <a:noFill/>
                                <a:ln>
                                  <a:noFill/>
                                </a:ln>
                              </wps:spPr>
                              <wps:txbx>
                                <w:txbxContent>
                                  <w:p w14:paraId="2ABDC25C" w14:textId="1A4A9F3C" w:rsidR="00D238AD" w:rsidRDefault="005A2D09">
                                    <w:pPr>
                                      <w:ind w:firstLine="283"/>
                                      <w:textDirection w:val="btLr"/>
                                    </w:pPr>
                                    <w:r>
                                      <w:rPr>
                                        <w:rFonts w:ascii="ISOCPEUR" w:eastAsia="ISOCPEUR" w:hAnsi="ISOCPEUR" w:cs="ISOCPEUR"/>
                                        <w:color w:val="000000"/>
                                        <w:sz w:val="18"/>
                                      </w:rPr>
                                      <w:t xml:space="preserve"> У</w:t>
                                    </w:r>
                                    <w:r>
                                      <w:rPr>
                                        <w:rFonts w:ascii="ISOCPEUR" w:eastAsia="ISOCPEUR" w:hAnsi="ISOCPEUR" w:cs="ISOCPEUR"/>
                                        <w:color w:val="000000"/>
                                        <w:sz w:val="18"/>
                                      </w:rPr>
                                      <w:tab/>
                                      <w:t xml:space="preserve">          </w:t>
                                    </w:r>
                                  </w:p>
                                </w:txbxContent>
                              </wps:txbx>
                              <wps:bodyPr spcFirstLastPara="1" wrap="square" lIns="12700" tIns="12700" rIns="12700" bIns="12700" anchor="t" anchorCtr="0">
                                <a:noAutofit/>
                              </wps:bodyPr>
                            </wps:wsp>
                            <wps:wsp>
                              <wps:cNvPr id="25" name="Прямоугольник 25"/>
                              <wps:cNvSpPr/>
                              <wps:spPr>
                                <a:xfrm>
                                  <a:off x="7760" y="17481"/>
                                  <a:ext cx="12159" cy="477"/>
                                </a:xfrm>
                                <a:prstGeom prst="rect">
                                  <a:avLst/>
                                </a:prstGeom>
                                <a:noFill/>
                                <a:ln>
                                  <a:noFill/>
                                </a:ln>
                              </wps:spPr>
                              <wps:txbx>
                                <w:txbxContent>
                                  <w:p w14:paraId="4BB4D5F4" w14:textId="77777777" w:rsidR="00D238AD" w:rsidRDefault="00D238AD">
                                    <w:pPr>
                                      <w:ind w:firstLine="0"/>
                                      <w:jc w:val="center"/>
                                      <w:textDirection w:val="btLr"/>
                                    </w:pPr>
                                  </w:p>
                                </w:txbxContent>
                              </wps:txbx>
                              <wps:bodyPr spcFirstLastPara="1" wrap="square" lIns="12700" tIns="12700" rIns="12700" bIns="12700" anchor="t" anchorCtr="0">
                                <a:noAutofit/>
                              </wps:bodyPr>
                            </wps:wsp>
                            <wps:wsp>
                              <wps:cNvPr id="26" name="Прямая со стрелкой 26"/>
                              <wps:cNvCnPr/>
                              <wps:spPr>
                                <a:xfrm>
                                  <a:off x="12" y="18233"/>
                                  <a:ext cx="19967" cy="1"/>
                                </a:xfrm>
                                <a:prstGeom prst="straightConnector1">
                                  <a:avLst/>
                                </a:prstGeom>
                                <a:noFill/>
                                <a:ln w="25400" cap="flat" cmpd="sng">
                                  <a:solidFill>
                                    <a:srgbClr val="000000"/>
                                  </a:solidFill>
                                  <a:prstDash val="solid"/>
                                  <a:round/>
                                  <a:headEnd type="none" w="sm" len="sm"/>
                                  <a:tailEnd type="none" w="sm" len="sm"/>
                                </a:ln>
                              </wps:spPr>
                              <wps:bodyPr/>
                            </wps:wsp>
                            <wps:wsp>
                              <wps:cNvPr id="27" name="Прямая со стрелкой 27"/>
                              <wps:cNvCnPr/>
                              <wps:spPr>
                                <a:xfrm>
                                  <a:off x="25" y="17881"/>
                                  <a:ext cx="7621" cy="1"/>
                                </a:xfrm>
                                <a:prstGeom prst="straightConnector1">
                                  <a:avLst/>
                                </a:prstGeom>
                                <a:noFill/>
                                <a:ln w="25400" cap="flat" cmpd="sng">
                                  <a:solidFill>
                                    <a:srgbClr val="000000"/>
                                  </a:solidFill>
                                  <a:prstDash val="solid"/>
                                  <a:round/>
                                  <a:headEnd type="none" w="sm" len="sm"/>
                                  <a:tailEnd type="none" w="sm" len="sm"/>
                                </a:ln>
                              </wps:spPr>
                              <wps:bodyPr/>
                            </wps:wsp>
                            <wps:wsp>
                              <wps:cNvPr id="28" name="Прямая со стрелкой 28"/>
                              <wps:cNvCnPr/>
                              <wps:spPr>
                                <a:xfrm>
                                  <a:off x="10" y="17526"/>
                                  <a:ext cx="7621" cy="1"/>
                                </a:xfrm>
                                <a:prstGeom prst="straightConnector1">
                                  <a:avLst/>
                                </a:prstGeom>
                                <a:noFill/>
                                <a:ln w="12700" cap="flat" cmpd="sng">
                                  <a:solidFill>
                                    <a:srgbClr val="000000"/>
                                  </a:solidFill>
                                  <a:prstDash val="solid"/>
                                  <a:round/>
                                  <a:headEnd type="none" w="sm" len="sm"/>
                                  <a:tailEnd type="none" w="sm" len="sm"/>
                                </a:ln>
                              </wps:spPr>
                              <wps:bodyPr/>
                            </wps:wsp>
                            <wps:wsp>
                              <wps:cNvPr id="29" name="Прямая со стрелкой 29"/>
                              <wps:cNvCnPr/>
                              <wps:spPr>
                                <a:xfrm>
                                  <a:off x="10" y="18938"/>
                                  <a:ext cx="7621" cy="1"/>
                                </a:xfrm>
                                <a:prstGeom prst="straightConnector1">
                                  <a:avLst/>
                                </a:prstGeom>
                                <a:noFill/>
                                <a:ln w="12700" cap="flat" cmpd="sng">
                                  <a:solidFill>
                                    <a:srgbClr val="000000"/>
                                  </a:solidFill>
                                  <a:prstDash val="solid"/>
                                  <a:round/>
                                  <a:headEnd type="none" w="sm" len="sm"/>
                                  <a:tailEnd type="none" w="sm" len="sm"/>
                                </a:ln>
                              </wps:spPr>
                              <wps:bodyPr/>
                            </wps:wsp>
                            <wps:wsp>
                              <wps:cNvPr id="30" name="Прямая со стрелкой 30"/>
                              <wps:cNvCnPr/>
                              <wps:spPr>
                                <a:xfrm>
                                  <a:off x="10" y="18583"/>
                                  <a:ext cx="7621" cy="1"/>
                                </a:xfrm>
                                <a:prstGeom prst="straightConnector1">
                                  <a:avLst/>
                                </a:prstGeom>
                                <a:noFill/>
                                <a:ln w="12700" cap="flat" cmpd="sng">
                                  <a:solidFill>
                                    <a:srgbClr val="000000"/>
                                  </a:solidFill>
                                  <a:prstDash val="solid"/>
                                  <a:round/>
                                  <a:headEnd type="none" w="sm" len="sm"/>
                                  <a:tailEnd type="none" w="sm" len="sm"/>
                                </a:ln>
                              </wps:spPr>
                              <wps:bodyPr/>
                            </wps:wsp>
                            <wpg:grpSp>
                              <wpg:cNvPr id="31" name="Группа 31"/>
                              <wpg:cNvGrpSpPr/>
                              <wpg:grpSpPr>
                                <a:xfrm>
                                  <a:off x="39" y="18267"/>
                                  <a:ext cx="4915" cy="310"/>
                                  <a:chOff x="39" y="18267"/>
                                  <a:chExt cx="20478" cy="20000"/>
                                </a:xfrm>
                              </wpg:grpSpPr>
                              <wps:wsp>
                                <wps:cNvPr id="32" name="Прямоугольник 32"/>
                                <wps:cNvSpPr/>
                                <wps:spPr>
                                  <a:xfrm>
                                    <a:off x="39" y="18267"/>
                                    <a:ext cx="8856" cy="20000"/>
                                  </a:xfrm>
                                  <a:prstGeom prst="rect">
                                    <a:avLst/>
                                  </a:prstGeom>
                                  <a:noFill/>
                                  <a:ln>
                                    <a:noFill/>
                                  </a:ln>
                                </wps:spPr>
                                <wps:txbx>
                                  <w:txbxContent>
                                    <w:p w14:paraId="2F641B59" w14:textId="77777777" w:rsidR="00D238AD" w:rsidRDefault="005A2D09">
                                      <w:pPr>
                                        <w:ind w:firstLine="0"/>
                                        <w:textDirection w:val="btLr"/>
                                      </w:pPr>
                                      <w:proofErr w:type="spellStart"/>
                                      <w:r>
                                        <w:rPr>
                                          <w:rFonts w:ascii="ISOCPEUR" w:eastAsia="ISOCPEUR" w:hAnsi="ISOCPEUR" w:cs="ISOCPEUR"/>
                                          <w:i/>
                                          <w:color w:val="000000"/>
                                          <w:sz w:val="18"/>
                                        </w:rPr>
                                        <w:t>Разраб</w:t>
                                      </w:r>
                                      <w:proofErr w:type="spellEnd"/>
                                      <w:r>
                                        <w:rPr>
                                          <w:rFonts w:ascii="ISOCPEUR" w:eastAsia="ISOCPEUR" w:hAnsi="ISOCPEUR" w:cs="ISOCPEUR"/>
                                          <w:i/>
                                          <w:color w:val="000000"/>
                                          <w:sz w:val="18"/>
                                        </w:rPr>
                                        <w:t>.</w:t>
                                      </w:r>
                                    </w:p>
                                  </w:txbxContent>
                                </wps:txbx>
                                <wps:bodyPr spcFirstLastPara="1" wrap="square" lIns="12700" tIns="12700" rIns="12700" bIns="12700" anchor="t" anchorCtr="0">
                                  <a:noAutofit/>
                                </wps:bodyPr>
                              </wps:wsp>
                              <wps:wsp>
                                <wps:cNvPr id="33" name="Прямоугольник 33"/>
                                <wps:cNvSpPr/>
                                <wps:spPr>
                                  <a:xfrm>
                                    <a:off x="9528" y="18267"/>
                                    <a:ext cx="10989" cy="20000"/>
                                  </a:xfrm>
                                  <a:prstGeom prst="rect">
                                    <a:avLst/>
                                  </a:prstGeom>
                                  <a:noFill/>
                                  <a:ln>
                                    <a:noFill/>
                                  </a:ln>
                                </wps:spPr>
                                <wps:txbx>
                                  <w:txbxContent>
                                    <w:p w14:paraId="174AE329" w14:textId="4B731DCA" w:rsidR="00D238AD" w:rsidRPr="004A2E12" w:rsidRDefault="00D238AD">
                                      <w:pPr>
                                        <w:spacing w:line="258" w:lineRule="auto"/>
                                        <w:ind w:firstLine="0"/>
                                        <w:textDirection w:val="btLr"/>
                                        <w:rPr>
                                          <w:sz w:val="18"/>
                                          <w:szCs w:val="18"/>
                                        </w:rPr>
                                      </w:pPr>
                                    </w:p>
                                  </w:txbxContent>
                                </wps:txbx>
                                <wps:bodyPr spcFirstLastPara="1" wrap="square" lIns="12700" tIns="12700" rIns="12700" bIns="12700" anchor="t" anchorCtr="0">
                                  <a:noAutofit/>
                                </wps:bodyPr>
                              </wps:wsp>
                            </wpg:grpSp>
                            <wpg:grpSp>
                              <wpg:cNvPr id="34" name="Группа 34"/>
                              <wpg:cNvGrpSpPr/>
                              <wpg:grpSpPr>
                                <a:xfrm>
                                  <a:off x="39" y="18598"/>
                                  <a:ext cx="4850" cy="408"/>
                                  <a:chOff x="39" y="17578"/>
                                  <a:chExt cx="20205" cy="26411"/>
                                </a:xfrm>
                              </wpg:grpSpPr>
                              <wps:wsp>
                                <wps:cNvPr id="35" name="Прямоугольник 35"/>
                                <wps:cNvSpPr/>
                                <wps:spPr>
                                  <a:xfrm>
                                    <a:off x="39" y="18614"/>
                                    <a:ext cx="8856" cy="20000"/>
                                  </a:xfrm>
                                  <a:prstGeom prst="rect">
                                    <a:avLst/>
                                  </a:prstGeom>
                                  <a:noFill/>
                                  <a:ln>
                                    <a:noFill/>
                                  </a:ln>
                                </wps:spPr>
                                <wps:txbx>
                                  <w:txbxContent>
                                    <w:p w14:paraId="314F142E" w14:textId="77777777" w:rsidR="00D238AD" w:rsidRDefault="005A2D09">
                                      <w:pPr>
                                        <w:ind w:firstLine="0"/>
                                        <w:textDirection w:val="btLr"/>
                                      </w:pPr>
                                      <w:proofErr w:type="spellStart"/>
                                      <w:r>
                                        <w:rPr>
                                          <w:rFonts w:ascii="ISOCPEUR" w:eastAsia="ISOCPEUR" w:hAnsi="ISOCPEUR" w:cs="ISOCPEUR"/>
                                          <w:i/>
                                          <w:color w:val="000000"/>
                                          <w:sz w:val="18"/>
                                        </w:rPr>
                                        <w:t>Провер</w:t>
                                      </w:r>
                                      <w:proofErr w:type="spellEnd"/>
                                      <w:r>
                                        <w:rPr>
                                          <w:rFonts w:ascii="ISOCPEUR" w:eastAsia="ISOCPEUR" w:hAnsi="ISOCPEUR" w:cs="ISOCPEUR"/>
                                          <w:i/>
                                          <w:color w:val="000000"/>
                                          <w:sz w:val="18"/>
                                        </w:rPr>
                                        <w:t>.</w:t>
                                      </w:r>
                                    </w:p>
                                  </w:txbxContent>
                                </wps:txbx>
                                <wps:bodyPr spcFirstLastPara="1" wrap="square" lIns="12700" tIns="12700" rIns="12700" bIns="12700" anchor="t" anchorCtr="0">
                                  <a:noAutofit/>
                                </wps:bodyPr>
                              </wps:wsp>
                              <wps:wsp>
                                <wps:cNvPr id="36" name="Прямоугольник 36"/>
                                <wps:cNvSpPr/>
                                <wps:spPr>
                                  <a:xfrm>
                                    <a:off x="9526" y="17578"/>
                                    <a:ext cx="10718" cy="26411"/>
                                  </a:xfrm>
                                  <a:prstGeom prst="rect">
                                    <a:avLst/>
                                  </a:prstGeom>
                                  <a:noFill/>
                                  <a:ln>
                                    <a:noFill/>
                                  </a:ln>
                                </wps:spPr>
                                <wps:txbx>
                                  <w:txbxContent>
                                    <w:p w14:paraId="62180704" w14:textId="194D744B" w:rsidR="00D238AD" w:rsidRPr="004A2E12" w:rsidRDefault="00D238AD">
                                      <w:pPr>
                                        <w:ind w:firstLine="0"/>
                                        <w:textDirection w:val="btLr"/>
                                        <w:rPr>
                                          <w:sz w:val="22"/>
                                          <w:szCs w:val="22"/>
                                        </w:rPr>
                                      </w:pPr>
                                    </w:p>
                                  </w:txbxContent>
                                </wps:txbx>
                                <wps:bodyPr spcFirstLastPara="1" wrap="square" lIns="12700" tIns="12700" rIns="12700" bIns="12700" anchor="t" anchorCtr="0">
                                  <a:noAutofit/>
                                </wps:bodyPr>
                              </wps:wsp>
                            </wpg:grpSp>
                            <wpg:grpSp>
                              <wpg:cNvPr id="37" name="Группа 37"/>
                              <wpg:cNvGrpSpPr/>
                              <wpg:grpSpPr>
                                <a:xfrm>
                                  <a:off x="39" y="18969"/>
                                  <a:ext cx="4801" cy="309"/>
                                  <a:chOff x="39" y="18969"/>
                                  <a:chExt cx="19999" cy="20000"/>
                                </a:xfrm>
                              </wpg:grpSpPr>
                              <wps:wsp>
                                <wps:cNvPr id="38" name="Прямоугольник 38"/>
                                <wps:cNvSpPr/>
                                <wps:spPr>
                                  <a:xfrm>
                                    <a:off x="39" y="18969"/>
                                    <a:ext cx="8856" cy="20000"/>
                                  </a:xfrm>
                                  <a:prstGeom prst="rect">
                                    <a:avLst/>
                                  </a:prstGeom>
                                  <a:noFill/>
                                  <a:ln>
                                    <a:noFill/>
                                  </a:ln>
                                </wps:spPr>
                                <wps:txbx>
                                  <w:txbxContent>
                                    <w:p w14:paraId="6D092765" w14:textId="77777777" w:rsidR="00D238AD" w:rsidRDefault="005A2D09">
                                      <w:pPr>
                                        <w:ind w:firstLine="0"/>
                                        <w:textDirection w:val="btLr"/>
                                      </w:pPr>
                                      <w:r>
                                        <w:rPr>
                                          <w:rFonts w:ascii="ISOCPEUR" w:eastAsia="ISOCPEUR" w:hAnsi="ISOCPEUR" w:cs="ISOCPEUR"/>
                                          <w:i/>
                                          <w:color w:val="000000"/>
                                          <w:sz w:val="18"/>
                                        </w:rPr>
                                        <w:t>Т. Контр.</w:t>
                                      </w:r>
                                    </w:p>
                                  </w:txbxContent>
                                </wps:txbx>
                                <wps:bodyPr spcFirstLastPara="1" wrap="square" lIns="12700" tIns="12700" rIns="12700" bIns="12700" anchor="t" anchorCtr="0">
                                  <a:noAutofit/>
                                </wps:bodyPr>
                              </wps:wsp>
                              <wps:wsp>
                                <wps:cNvPr id="39" name="Прямоугольник 39"/>
                                <wps:cNvSpPr/>
                                <wps:spPr>
                                  <a:xfrm>
                                    <a:off x="9320" y="18969"/>
                                    <a:ext cx="10718" cy="20000"/>
                                  </a:xfrm>
                                  <a:prstGeom prst="rect">
                                    <a:avLst/>
                                  </a:prstGeom>
                                  <a:noFill/>
                                  <a:ln>
                                    <a:noFill/>
                                  </a:ln>
                                </wps:spPr>
                                <wps:txbx>
                                  <w:txbxContent>
                                    <w:p w14:paraId="13B11284" w14:textId="77777777" w:rsidR="00D238AD" w:rsidRDefault="00D238AD">
                                      <w:pPr>
                                        <w:spacing w:line="258" w:lineRule="auto"/>
                                        <w:textDirection w:val="btLr"/>
                                      </w:pPr>
                                    </w:p>
                                  </w:txbxContent>
                                </wps:txbx>
                                <wps:bodyPr spcFirstLastPara="1" wrap="square" lIns="12700" tIns="12700" rIns="12700" bIns="12700" anchor="t" anchorCtr="0">
                                  <a:noAutofit/>
                                </wps:bodyPr>
                              </wps:wsp>
                            </wpg:grpSp>
                            <wpg:grpSp>
                              <wpg:cNvPr id="40" name="Группа 40"/>
                              <wpg:cNvGrpSpPr/>
                              <wpg:grpSpPr>
                                <a:xfrm>
                                  <a:off x="39" y="19314"/>
                                  <a:ext cx="4801" cy="310"/>
                                  <a:chOff x="39" y="19314"/>
                                  <a:chExt cx="19999" cy="20000"/>
                                </a:xfrm>
                              </wpg:grpSpPr>
                              <wps:wsp>
                                <wps:cNvPr id="41" name="Прямоугольник 41"/>
                                <wps:cNvSpPr/>
                                <wps:spPr>
                                  <a:xfrm>
                                    <a:off x="39" y="19314"/>
                                    <a:ext cx="8856" cy="20000"/>
                                  </a:xfrm>
                                  <a:prstGeom prst="rect">
                                    <a:avLst/>
                                  </a:prstGeom>
                                  <a:noFill/>
                                  <a:ln>
                                    <a:noFill/>
                                  </a:ln>
                                </wps:spPr>
                                <wps:txbx>
                                  <w:txbxContent>
                                    <w:p w14:paraId="695FDD65" w14:textId="77777777" w:rsidR="00D238AD" w:rsidRDefault="005A2D09">
                                      <w:pPr>
                                        <w:ind w:firstLine="0"/>
                                        <w:textDirection w:val="btLr"/>
                                      </w:pPr>
                                      <w:r>
                                        <w:rPr>
                                          <w:rFonts w:ascii="ISOCPEUR" w:eastAsia="ISOCPEUR" w:hAnsi="ISOCPEUR" w:cs="ISOCPEUR"/>
                                          <w:i/>
                                          <w:color w:val="000000"/>
                                          <w:sz w:val="18"/>
                                        </w:rPr>
                                        <w:t>Н. Контр.</w:t>
                                      </w:r>
                                    </w:p>
                                  </w:txbxContent>
                                </wps:txbx>
                                <wps:bodyPr spcFirstLastPara="1" wrap="square" lIns="12700" tIns="12700" rIns="12700" bIns="12700" anchor="t" anchorCtr="0">
                                  <a:noAutofit/>
                                </wps:bodyPr>
                              </wps:wsp>
                              <wps:wsp>
                                <wps:cNvPr id="42" name="Прямоугольник 42"/>
                                <wps:cNvSpPr/>
                                <wps:spPr>
                                  <a:xfrm>
                                    <a:off x="9320" y="19314"/>
                                    <a:ext cx="10718" cy="20000"/>
                                  </a:xfrm>
                                  <a:prstGeom prst="rect">
                                    <a:avLst/>
                                  </a:prstGeom>
                                  <a:noFill/>
                                  <a:ln>
                                    <a:noFill/>
                                  </a:ln>
                                </wps:spPr>
                                <wps:txbx>
                                  <w:txbxContent>
                                    <w:p w14:paraId="0351CADD" w14:textId="77777777" w:rsidR="00D238AD" w:rsidRDefault="00D238AD">
                                      <w:pPr>
                                        <w:spacing w:line="258" w:lineRule="auto"/>
                                        <w:textDirection w:val="btLr"/>
                                      </w:pPr>
                                    </w:p>
                                  </w:txbxContent>
                                </wps:txbx>
                                <wps:bodyPr spcFirstLastPara="1" wrap="square" lIns="12700" tIns="12700" rIns="12700" bIns="12700" anchor="t" anchorCtr="0">
                                  <a:noAutofit/>
                                </wps:bodyPr>
                              </wps:wsp>
                            </wpg:grpSp>
                            <wpg:grpSp>
                              <wpg:cNvPr id="43" name="Группа 43"/>
                              <wpg:cNvGrpSpPr/>
                              <wpg:grpSpPr>
                                <a:xfrm>
                                  <a:off x="39" y="19660"/>
                                  <a:ext cx="4801" cy="309"/>
                                  <a:chOff x="39" y="19660"/>
                                  <a:chExt cx="19999" cy="20000"/>
                                </a:xfrm>
                              </wpg:grpSpPr>
                              <wps:wsp>
                                <wps:cNvPr id="44" name="Прямоугольник 44"/>
                                <wps:cNvSpPr/>
                                <wps:spPr>
                                  <a:xfrm>
                                    <a:off x="39" y="19660"/>
                                    <a:ext cx="8856" cy="20000"/>
                                  </a:xfrm>
                                  <a:prstGeom prst="rect">
                                    <a:avLst/>
                                  </a:prstGeom>
                                  <a:noFill/>
                                  <a:ln>
                                    <a:noFill/>
                                  </a:ln>
                                </wps:spPr>
                                <wps:txbx>
                                  <w:txbxContent>
                                    <w:p w14:paraId="7B6AEECB" w14:textId="77777777" w:rsidR="00D238AD" w:rsidRDefault="005A2D09">
                                      <w:pPr>
                                        <w:ind w:firstLine="0"/>
                                        <w:textDirection w:val="btLr"/>
                                      </w:pPr>
                                      <w:proofErr w:type="spellStart"/>
                                      <w:r>
                                        <w:rPr>
                                          <w:rFonts w:ascii="ISOCPEUR" w:eastAsia="ISOCPEUR" w:hAnsi="ISOCPEUR" w:cs="ISOCPEUR"/>
                                          <w:i/>
                                          <w:color w:val="000000"/>
                                          <w:sz w:val="18"/>
                                        </w:rPr>
                                        <w:t>Утверд</w:t>
                                      </w:r>
                                      <w:proofErr w:type="spellEnd"/>
                                      <w:r>
                                        <w:rPr>
                                          <w:rFonts w:ascii="ISOCPEUR" w:eastAsia="ISOCPEUR" w:hAnsi="ISOCPEUR" w:cs="ISOCPEUR"/>
                                          <w:i/>
                                          <w:color w:val="000000"/>
                                          <w:sz w:val="18"/>
                                        </w:rPr>
                                        <w:t>.</w:t>
                                      </w:r>
                                    </w:p>
                                  </w:txbxContent>
                                </wps:txbx>
                                <wps:bodyPr spcFirstLastPara="1" wrap="square" lIns="12700" tIns="12700" rIns="12700" bIns="12700" anchor="t" anchorCtr="0">
                                  <a:noAutofit/>
                                </wps:bodyPr>
                              </wps:wsp>
                              <wps:wsp>
                                <wps:cNvPr id="45" name="Прямоугольник 45"/>
                                <wps:cNvSpPr/>
                                <wps:spPr>
                                  <a:xfrm>
                                    <a:off x="9320" y="19660"/>
                                    <a:ext cx="10718" cy="20000"/>
                                  </a:xfrm>
                                  <a:prstGeom prst="rect">
                                    <a:avLst/>
                                  </a:prstGeom>
                                  <a:noFill/>
                                  <a:ln>
                                    <a:noFill/>
                                  </a:ln>
                                </wps:spPr>
                                <wps:txbx>
                                  <w:txbxContent>
                                    <w:p w14:paraId="586CA30A" w14:textId="77777777" w:rsidR="00D238AD" w:rsidRDefault="00D238AD">
                                      <w:pPr>
                                        <w:spacing w:line="258" w:lineRule="auto"/>
                                        <w:textDirection w:val="btLr"/>
                                      </w:pPr>
                                    </w:p>
                                  </w:txbxContent>
                                </wps:txbx>
                                <wps:bodyPr spcFirstLastPara="1" wrap="square" lIns="12700" tIns="12700" rIns="12700" bIns="12700" anchor="t" anchorCtr="0">
                                  <a:noAutofit/>
                                </wps:bodyPr>
                              </wps:wsp>
                            </wpg:grpSp>
                            <wps:wsp>
                              <wps:cNvPr id="46" name="Прямая со стрелкой 46"/>
                              <wps:cNvCnPr/>
                              <wps:spPr>
                                <a:xfrm>
                                  <a:off x="14208" y="18239"/>
                                  <a:ext cx="2" cy="1740"/>
                                </a:xfrm>
                                <a:prstGeom prst="straightConnector1">
                                  <a:avLst/>
                                </a:prstGeom>
                                <a:noFill/>
                                <a:ln w="25400" cap="flat" cmpd="sng">
                                  <a:solidFill>
                                    <a:srgbClr val="000000"/>
                                  </a:solidFill>
                                  <a:prstDash val="solid"/>
                                  <a:round/>
                                  <a:headEnd type="none" w="sm" len="sm"/>
                                  <a:tailEnd type="none" w="sm" len="sm"/>
                                </a:ln>
                              </wps:spPr>
                              <wps:bodyPr/>
                            </wps:wsp>
                            <wps:wsp>
                              <wps:cNvPr id="47" name="Прямоугольник 47"/>
                              <wps:cNvSpPr/>
                              <wps:spPr>
                                <a:xfrm>
                                  <a:off x="7724" y="18258"/>
                                  <a:ext cx="6383" cy="1711"/>
                                </a:xfrm>
                                <a:prstGeom prst="rect">
                                  <a:avLst/>
                                </a:prstGeom>
                                <a:solidFill>
                                  <a:srgbClr val="FFFFFF"/>
                                </a:solidFill>
                                <a:ln>
                                  <a:noFill/>
                                </a:ln>
                              </wps:spPr>
                              <wps:txbx>
                                <w:txbxContent>
                                  <w:p w14:paraId="32E760B8" w14:textId="0F8EB3AA" w:rsidR="004A2E12" w:rsidRPr="00D77F55" w:rsidRDefault="004A2E12" w:rsidP="004A2E12">
                                    <w:pPr>
                                      <w:ind w:firstLine="0"/>
                                      <w:jc w:val="center"/>
                                      <w:textDirection w:val="btLr"/>
                                      <w:rPr>
                                        <w:i/>
                                        <w:iCs/>
                                      </w:rPr>
                                    </w:pPr>
                                  </w:p>
                                  <w:p w14:paraId="4EA729B5" w14:textId="2E920570" w:rsidR="00D238AD" w:rsidRDefault="00D238AD">
                                    <w:pPr>
                                      <w:ind w:firstLine="0"/>
                                      <w:jc w:val="center"/>
                                      <w:textDirection w:val="btLr"/>
                                    </w:pPr>
                                  </w:p>
                                </w:txbxContent>
                              </wps:txbx>
                              <wps:bodyPr spcFirstLastPara="1" wrap="square" lIns="12700" tIns="12700" rIns="12700" bIns="12700" anchor="t" anchorCtr="0">
                                <a:noAutofit/>
                              </wps:bodyPr>
                            </wps:wsp>
                            <wps:wsp>
                              <wps:cNvPr id="48" name="Прямая со стрелкой 48"/>
                              <wps:cNvCnPr/>
                              <wps:spPr>
                                <a:xfrm>
                                  <a:off x="14221" y="18587"/>
                                  <a:ext cx="5769" cy="1"/>
                                </a:xfrm>
                                <a:prstGeom prst="straightConnector1">
                                  <a:avLst/>
                                </a:prstGeom>
                                <a:noFill/>
                                <a:ln w="25400" cap="flat" cmpd="sng">
                                  <a:solidFill>
                                    <a:srgbClr val="000000"/>
                                  </a:solidFill>
                                  <a:prstDash val="solid"/>
                                  <a:round/>
                                  <a:headEnd type="none" w="sm" len="sm"/>
                                  <a:tailEnd type="none" w="sm" len="sm"/>
                                </a:ln>
                              </wps:spPr>
                              <wps:bodyPr/>
                            </wps:wsp>
                            <wps:wsp>
                              <wps:cNvPr id="49" name="Прямая со стрелкой 49"/>
                              <wps:cNvCnPr/>
                              <wps:spPr>
                                <a:xfrm>
                                  <a:off x="14219" y="18939"/>
                                  <a:ext cx="5769" cy="2"/>
                                </a:xfrm>
                                <a:prstGeom prst="straightConnector1">
                                  <a:avLst/>
                                </a:prstGeom>
                                <a:noFill/>
                                <a:ln w="25400" cap="flat" cmpd="sng">
                                  <a:solidFill>
                                    <a:srgbClr val="000000"/>
                                  </a:solidFill>
                                  <a:prstDash val="solid"/>
                                  <a:round/>
                                  <a:headEnd type="none" w="sm" len="sm"/>
                                  <a:tailEnd type="none" w="sm" len="sm"/>
                                </a:ln>
                              </wps:spPr>
                              <wps:bodyPr/>
                            </wps:wsp>
                            <wps:wsp>
                              <wps:cNvPr id="50" name="Прямая со стрелкой 50"/>
                              <wps:cNvCnPr/>
                              <wps:spPr>
                                <a:xfrm>
                                  <a:off x="17487" y="18239"/>
                                  <a:ext cx="3" cy="693"/>
                                </a:xfrm>
                                <a:prstGeom prst="straightConnector1">
                                  <a:avLst/>
                                </a:prstGeom>
                                <a:noFill/>
                                <a:ln w="25400" cap="flat" cmpd="sng">
                                  <a:solidFill>
                                    <a:srgbClr val="000000"/>
                                  </a:solidFill>
                                  <a:prstDash val="solid"/>
                                  <a:round/>
                                  <a:headEnd type="none" w="sm" len="sm"/>
                                  <a:tailEnd type="none" w="sm" len="sm"/>
                                </a:ln>
                              </wps:spPr>
                              <wps:bodyPr/>
                            </wps:wsp>
                            <wps:wsp>
                              <wps:cNvPr id="51" name="Прямоугольник 51"/>
                              <wps:cNvSpPr/>
                              <wps:spPr>
                                <a:xfrm>
                                  <a:off x="14295" y="18258"/>
                                  <a:ext cx="1474" cy="309"/>
                                </a:xfrm>
                                <a:prstGeom prst="rect">
                                  <a:avLst/>
                                </a:prstGeom>
                                <a:noFill/>
                                <a:ln>
                                  <a:noFill/>
                                </a:ln>
                              </wps:spPr>
                              <wps:txbx>
                                <w:txbxContent>
                                  <w:p w14:paraId="2959DC6F" w14:textId="77777777" w:rsidR="00D238AD" w:rsidRDefault="005A2D09">
                                    <w:pPr>
                                      <w:ind w:firstLine="0"/>
                                      <w:jc w:val="center"/>
                                      <w:textDirection w:val="btLr"/>
                                    </w:pPr>
                                    <w:r>
                                      <w:rPr>
                                        <w:rFonts w:ascii="ISOCPEUR" w:eastAsia="ISOCPEUR" w:hAnsi="ISOCPEUR" w:cs="ISOCPEUR"/>
                                        <w:i/>
                                        <w:color w:val="000000"/>
                                        <w:sz w:val="18"/>
                                      </w:rPr>
                                      <w:t>Лит.</w:t>
                                    </w:r>
                                  </w:p>
                                </w:txbxContent>
                              </wps:txbx>
                              <wps:bodyPr spcFirstLastPara="1" wrap="square" lIns="12700" tIns="12700" rIns="12700" bIns="12700" anchor="t" anchorCtr="0">
                                <a:noAutofit/>
                              </wps:bodyPr>
                            </wps:wsp>
                            <wps:wsp>
                              <wps:cNvPr id="52" name="Прямоугольник 52"/>
                              <wps:cNvSpPr/>
                              <wps:spPr>
                                <a:xfrm>
                                  <a:off x="17577" y="18258"/>
                                  <a:ext cx="2327" cy="309"/>
                                </a:xfrm>
                                <a:prstGeom prst="rect">
                                  <a:avLst/>
                                </a:prstGeom>
                                <a:noFill/>
                                <a:ln>
                                  <a:noFill/>
                                </a:ln>
                              </wps:spPr>
                              <wps:txbx>
                                <w:txbxContent>
                                  <w:p w14:paraId="47E0284B" w14:textId="77777777" w:rsidR="00D238AD" w:rsidRDefault="005A2D09">
                                    <w:pPr>
                                      <w:ind w:firstLine="0"/>
                                      <w:jc w:val="center"/>
                                      <w:textDirection w:val="btLr"/>
                                    </w:pPr>
                                    <w:r>
                                      <w:rPr>
                                        <w:rFonts w:ascii="ISOCPEUR" w:eastAsia="ISOCPEUR" w:hAnsi="ISOCPEUR" w:cs="ISOCPEUR"/>
                                        <w:i/>
                                        <w:color w:val="000000"/>
                                        <w:sz w:val="18"/>
                                      </w:rPr>
                                      <w:t>Листов</w:t>
                                    </w:r>
                                  </w:p>
                                </w:txbxContent>
                              </wps:txbx>
                              <wps:bodyPr spcFirstLastPara="1" wrap="square" lIns="12700" tIns="12700" rIns="12700" bIns="12700" anchor="t" anchorCtr="0">
                                <a:noAutofit/>
                              </wps:bodyPr>
                            </wps:wsp>
                            <wps:wsp>
                              <wps:cNvPr id="53" name="Прямоугольник 53"/>
                              <wps:cNvSpPr/>
                              <wps:spPr>
                                <a:xfrm>
                                  <a:off x="17591" y="18613"/>
                                  <a:ext cx="2326" cy="309"/>
                                </a:xfrm>
                                <a:prstGeom prst="rect">
                                  <a:avLst/>
                                </a:prstGeom>
                                <a:noFill/>
                                <a:ln>
                                  <a:noFill/>
                                </a:ln>
                              </wps:spPr>
                              <wps:txbx>
                                <w:txbxContent>
                                  <w:p w14:paraId="497FEF26" w14:textId="77777777" w:rsidR="00D238AD" w:rsidRDefault="00D238AD">
                                    <w:pPr>
                                      <w:ind w:firstLine="0"/>
                                      <w:jc w:val="center"/>
                                      <w:textDirection w:val="btLr"/>
                                    </w:pPr>
                                  </w:p>
                                </w:txbxContent>
                              </wps:txbx>
                              <wps:bodyPr spcFirstLastPara="1" wrap="square" lIns="12700" tIns="12700" rIns="12700" bIns="12700" anchor="t" anchorCtr="0">
                                <a:noAutofit/>
                              </wps:bodyPr>
                            </wps:wsp>
                            <wps:wsp>
                              <wps:cNvPr id="54" name="Прямая со стрелкой 54"/>
                              <wps:cNvCnPr/>
                              <wps:spPr>
                                <a:xfrm>
                                  <a:off x="14755" y="18594"/>
                                  <a:ext cx="2" cy="338"/>
                                </a:xfrm>
                                <a:prstGeom prst="straightConnector1">
                                  <a:avLst/>
                                </a:prstGeom>
                                <a:noFill/>
                                <a:ln w="12700" cap="flat" cmpd="sng">
                                  <a:solidFill>
                                    <a:srgbClr val="000000"/>
                                  </a:solidFill>
                                  <a:prstDash val="solid"/>
                                  <a:round/>
                                  <a:headEnd type="none" w="sm" len="sm"/>
                                  <a:tailEnd type="none" w="sm" len="sm"/>
                                </a:ln>
                              </wps:spPr>
                              <wps:bodyPr/>
                            </wps:wsp>
                            <wps:wsp>
                              <wps:cNvPr id="55" name="Прямая со стрелкой 55"/>
                              <wps:cNvCnPr/>
                              <wps:spPr>
                                <a:xfrm>
                                  <a:off x="15301" y="18595"/>
                                  <a:ext cx="2" cy="338"/>
                                </a:xfrm>
                                <a:prstGeom prst="straightConnector1">
                                  <a:avLst/>
                                </a:prstGeom>
                                <a:noFill/>
                                <a:ln w="12700" cap="flat" cmpd="sng">
                                  <a:solidFill>
                                    <a:srgbClr val="000000"/>
                                  </a:solidFill>
                                  <a:prstDash val="solid"/>
                                  <a:round/>
                                  <a:headEnd type="none" w="sm" len="sm"/>
                                  <a:tailEnd type="none" w="sm" len="sm"/>
                                </a:ln>
                              </wps:spPr>
                              <wps:bodyPr/>
                            </wps:wsp>
                            <wps:wsp>
                              <wps:cNvPr id="56" name="Прямоугольник 56"/>
                              <wps:cNvSpPr/>
                              <wps:spPr>
                                <a:xfrm>
                                  <a:off x="14295" y="19159"/>
                                  <a:ext cx="5609" cy="580"/>
                                </a:xfrm>
                                <a:prstGeom prst="rect">
                                  <a:avLst/>
                                </a:prstGeom>
                                <a:noFill/>
                                <a:ln>
                                  <a:noFill/>
                                </a:ln>
                              </wps:spPr>
                              <wps:txbx>
                                <w:txbxContent>
                                  <w:p w14:paraId="2B8C3010" w14:textId="77777777" w:rsidR="00D238AD" w:rsidRDefault="005A2D09">
                                    <w:pPr>
                                      <w:ind w:firstLine="0"/>
                                      <w:jc w:val="center"/>
                                      <w:textDirection w:val="btLr"/>
                                    </w:pPr>
                                    <w:r>
                                      <w:rPr>
                                        <w:rFonts w:ascii="ISOCPEUR" w:eastAsia="ISOCPEUR" w:hAnsi="ISOCPEUR" w:cs="ISOCPEUR"/>
                                        <w:i/>
                                        <w:color w:val="000000"/>
                                        <w:sz w:val="30"/>
                                      </w:rPr>
                                      <w:t>КБП</w:t>
                                    </w:r>
                                  </w:p>
                                </w:txbxContent>
                              </wps:txbx>
                              <wps:bodyPr spcFirstLastPara="1" wrap="square" lIns="12700" tIns="12700" rIns="12700" bIns="12700" anchor="t" anchorCtr="0">
                                <a:noAutofit/>
                              </wps:bodyPr>
                            </wps:wsp>
                          </wpg:grpSp>
                        </wpg:grpSp>
                      </wpg:grpSp>
                    </wpg:wgp>
                  </a:graphicData>
                </a:graphic>
              </wp:anchor>
            </w:drawing>
          </mc:Choice>
          <mc:Fallback>
            <w:pict>
              <v:group w14:anchorId="78985DB4" id="Группа 2" o:spid="_x0000_s1026" style="position:absolute;left:0;text-align:left;margin-left:0;margin-top:-39.8pt;width:563.85pt;height:790.7pt;z-index:-251659264;mso-wrap-distance-left:0;mso-wrap-distance-right:0;mso-position-horizontal:center;mso-position-horizontal-relative:page;mso-position-vertical-relative:margin" coordorigin="17654" coordsize="7161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">
                <v:group id="Группа 1" o:spid="_x0000_s1027" style="position:absolute;left:17654;width:71611;height:75600" coordorigin="17654" coordsize="7173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Прямоугольник 3" o:spid="_x0000_s1028" style="position:absolute;left:17654;width:7173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125BE249" w14:textId="77777777" w:rsidR="00D238AD" w:rsidRDefault="00D238AD">
                          <w:pPr>
                            <w:ind w:firstLine="0"/>
                            <w:jc w:val="left"/>
                            <w:textDirection w:val="btLr"/>
                          </w:pPr>
                        </w:p>
                      </w:txbxContent>
                    </v:textbox>
                  </v:rect>
                  <v:group id="Группа 4" o:spid="_x0000_s1029" style="position:absolute;left:17654;width:71611;height:75600" coordorigin="14535" coordsize="71874,77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Прямоугольник 5" o:spid="_x0000_s1030" style="position:absolute;left:14535;width:71874;height:77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55AE7224" w14:textId="77777777" w:rsidR="00D238AD" w:rsidRDefault="00D238AD">
                            <w:pPr>
                              <w:ind w:firstLine="0"/>
                              <w:jc w:val="left"/>
                              <w:textDirection w:val="btLr"/>
                            </w:pPr>
                          </w:p>
                        </w:txbxContent>
                      </v:textbox>
                    </v:rect>
                    <v:group id="Группа 6" o:spid="_x0000_s1031" style="position:absolute;left:14535;width:71875;height:77667" coordorigin="-1813" coordsize="21813,20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Прямоугольник 7" o:spid="_x0000_s1032" style="position:absolute;left:-1813;top:547;width:20000;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44B8AA73" w14:textId="77777777" w:rsidR="00D238AD" w:rsidRDefault="00D238AD">
                              <w:pPr>
                                <w:textDirection w:val="btLr"/>
                              </w:pPr>
                            </w:p>
                          </w:txbxContent>
                        </v:textbox>
                      </v:rect>
                      <v:rect id="Прямоугольник 8" o:spid="_x0000_s1033" style="position:absolute;width:20000;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" filled="f" strokeweight="2pt">
                        <v:stroke startarrowwidth="narrow" startarrowlength="short" endarrowwidth="narrow" endarrowlength="short"/>
                        <v:textbox inset="2.53958mm,2.53958mm,2.53958mm,2.53958mm">
                          <w:txbxContent>
                            <w:p w14:paraId="09DE1A89" w14:textId="77777777" w:rsidR="00D238AD" w:rsidRDefault="005A2D09">
                              <w:pPr>
                                <w:spacing w:before="240" w:after="240"/>
                                <w:jc w:val="center"/>
                                <w:textDirection w:val="btLr"/>
                              </w:pPr>
                              <w:r>
                                <w:rPr>
                                  <w:color w:val="000000"/>
                                </w:rPr>
                                <w:tab/>
                                <w:t xml:space="preserve"> </w:t>
                              </w:r>
                            </w:p>
                          </w:txbxContent>
                        </v:textbox>
                      </v:rect>
                      <v:shapetype id="_x0000_t32" coordsize="21600,21600" o:spt="32" o:oned="t" path="m,l21600,21600e" filled="f">
                        <v:path arrowok="t" fillok="f" o:connecttype="none"/>
                        <o:lock v:ext="edit" shapetype="t"/>
                      </v:shapetype>
                      <v:shape id="Прямая со стрелкой 9" o:spid="_x0000_s1034" type="#_x0000_t32" style="position:absolute;left:993;top:17183;width:2;height:10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" strokeweight="2pt">
                        <v:stroke startarrowwidth="narrow" startarrowlength="short" endarrowwidth="narrow" endarrowlength="short"/>
                      </v:shape>
                      <v:shape id="Прямая со стрелкой 10" o:spid="_x0000_s1035" type="#_x0000_t32" style="position:absolute;left:10;top:17173;width:1996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" strokeweight="2pt">
                        <v:stroke startarrowwidth="narrow" startarrowlength="short" endarrowwidth="narrow" endarrowlength="short"/>
                      </v:shape>
                      <v:shape id="Прямая со стрелкой 11" o:spid="_x0000_s1036" type="#_x0000_t32" style="position:absolute;left:2186;top:17192;width:2;height:27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" strokeweight="2pt">
                        <v:stroke startarrowwidth="narrow" startarrowlength="short" endarrowwidth="narrow" endarrowlength="short"/>
                      </v:shape>
                      <v:shape id="Прямая со стрелкой 12" o:spid="_x0000_s1037" type="#_x0000_t32" style="position:absolute;left:4919;top:17192;width:2;height:27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" strokeweight="2pt">
                        <v:stroke startarrowwidth="narrow" startarrowlength="short" endarrowwidth="narrow" endarrowlength="short"/>
                      </v:shape>
                      <v:shape id="Прямая со стрелкой 13" o:spid="_x0000_s1038" type="#_x0000_t32" style="position:absolute;left:6557;top:17192;width:2;height:27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" strokeweight="2pt">
                        <v:stroke startarrowwidth="narrow" startarrowlength="short" endarrowwidth="narrow" endarrowlength="short"/>
                      </v:shape>
                      <v:shape id="Прямая со стрелкой 14" o:spid="_x0000_s1039" type="#_x0000_t32" style="position:absolute;left:7650;top:17183;width:2;height:27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" strokeweight="2pt">
                        <v:stroke startarrowwidth="narrow" startarrowlength="short" endarrowwidth="narrow" endarrowlength="short"/>
                      </v:shape>
                      <v:shape id="Прямая со стрелкой 15" o:spid="_x0000_s1040" type="#_x0000_t32" style="position:absolute;left:15848;top:18239;width:4;height:6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" strokeweight="2pt">
                        <v:stroke startarrowwidth="narrow" startarrowlength="short" endarrowwidth="narrow" endarrowlength="short"/>
                      </v:shape>
                      <v:shape id="Прямая со стрелкой 16" o:spid="_x0000_s1041" type="#_x0000_t32" style="position:absolute;left:10;top:19293;width:7621;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" strokeweight="1pt">
                        <v:stroke startarrowwidth="narrow" startarrowlength="short" endarrowwidth="narrow" endarrowlength="short"/>
                      </v:shape>
                      <v:shape id="Прямая со стрелкой 17" o:spid="_x0000_s1042" type="#_x0000_t32" style="position:absolute;left:10;top:19646;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" strokeweight="1pt">
                        <v:stroke startarrowwidth="narrow" startarrowlength="short" endarrowwidth="narrow" endarrowlength="short"/>
                      </v:shape>
                      <v:rect id="Прямоугольник 18" o:spid="_x0000_s1043"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" filled="f" stroked="f">
                        <v:textbox inset="1pt,1pt,1pt,1pt">
                          <w:txbxContent>
                            <w:p w14:paraId="033A1EAB" w14:textId="77777777" w:rsidR="00D238AD" w:rsidRDefault="005A2D09">
                              <w:pPr>
                                <w:ind w:firstLine="0"/>
                                <w:jc w:val="center"/>
                                <w:textDirection w:val="btLr"/>
                              </w:pPr>
                              <w:r>
                                <w:rPr>
                                  <w:rFonts w:ascii="ISOCPEUR" w:eastAsia="ISOCPEUR" w:hAnsi="ISOCPEUR" w:cs="ISOCPEUR"/>
                                  <w:i/>
                                  <w:color w:val="000000"/>
                                  <w:sz w:val="18"/>
                                </w:rPr>
                                <w:t>Изм.</w:t>
                              </w:r>
                            </w:p>
                          </w:txbxContent>
                        </v:textbox>
                      </v:rect>
                      <v:rect id="Прямоугольник 19" o:spid="_x0000_s1044"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v:textbox inset="1pt,1pt,1pt,1pt">
                          <w:txbxContent>
                            <w:p w14:paraId="78AB50F7" w14:textId="77777777" w:rsidR="00D238AD" w:rsidRDefault="005A2D09">
                              <w:pPr>
                                <w:ind w:firstLine="0"/>
                                <w:jc w:val="center"/>
                                <w:textDirection w:val="btLr"/>
                              </w:pPr>
                              <w:r>
                                <w:rPr>
                                  <w:rFonts w:ascii="ISOCPEUR" w:eastAsia="ISOCPEUR" w:hAnsi="ISOCPEUR" w:cs="ISOCPEUR"/>
                                  <w:i/>
                                  <w:color w:val="000000"/>
                                  <w:sz w:val="18"/>
                                </w:rPr>
                                <w:t>Лист</w:t>
                              </w:r>
                            </w:p>
                          </w:txbxContent>
                        </v:textbox>
                      </v:rect>
                      <v:rect id="Прямоугольник 20" o:spid="_x0000_s1045"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" filled="f" stroked="f">
                        <v:textbox inset="1pt,1pt,1pt,1pt">
                          <w:txbxContent>
                            <w:p w14:paraId="4E20CF05" w14:textId="77777777" w:rsidR="00D238AD" w:rsidRDefault="005A2D09">
                              <w:pPr>
                                <w:ind w:firstLine="0"/>
                                <w:jc w:val="center"/>
                                <w:textDirection w:val="btLr"/>
                              </w:pPr>
                              <w:r>
                                <w:rPr>
                                  <w:rFonts w:ascii="ISOCPEUR" w:eastAsia="ISOCPEUR" w:hAnsi="ISOCPEUR" w:cs="ISOCPEUR"/>
                                  <w:i/>
                                  <w:color w:val="000000"/>
                                  <w:sz w:val="18"/>
                                </w:rPr>
                                <w:t>№ докум.</w:t>
                              </w:r>
                            </w:p>
                          </w:txbxContent>
                        </v:textbox>
                      </v:rect>
                      <v:rect id="Прямоугольник 21" o:spid="_x0000_s1046"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" filled="f" stroked="f">
                        <v:textbox inset="1pt,1pt,1pt,1pt">
                          <w:txbxContent>
                            <w:p w14:paraId="77A9A072" w14:textId="77777777" w:rsidR="00D238AD" w:rsidRDefault="005A2D09">
                              <w:pPr>
                                <w:ind w:firstLine="0"/>
                                <w:jc w:val="center"/>
                                <w:textDirection w:val="btLr"/>
                              </w:pPr>
                              <w:r>
                                <w:rPr>
                                  <w:rFonts w:ascii="ISOCPEUR" w:eastAsia="ISOCPEUR" w:hAnsi="ISOCPEUR" w:cs="ISOCPEUR"/>
                                  <w:i/>
                                  <w:color w:val="000000"/>
                                  <w:sz w:val="18"/>
                                </w:rPr>
                                <w:t>Подпись</w:t>
                              </w:r>
                            </w:p>
                          </w:txbxContent>
                        </v:textbox>
                      </v:rect>
                      <v:rect id="Прямоугольник 22" o:spid="_x0000_s1047"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" filled="f" stroked="f">
                        <v:textbox inset="1pt,1pt,1pt,1pt">
                          <w:txbxContent>
                            <w:p w14:paraId="7C8A140A" w14:textId="77777777" w:rsidR="00D238AD" w:rsidRDefault="005A2D09">
                              <w:pPr>
                                <w:ind w:firstLine="0"/>
                                <w:jc w:val="center"/>
                                <w:textDirection w:val="btLr"/>
                              </w:pPr>
                              <w:r>
                                <w:rPr>
                                  <w:rFonts w:ascii="ISOCPEUR" w:eastAsia="ISOCPEUR" w:hAnsi="ISOCPEUR" w:cs="ISOCPEUR"/>
                                  <w:i/>
                                  <w:color w:val="000000"/>
                                  <w:sz w:val="18"/>
                                </w:rPr>
                                <w:t>Дата</w:t>
                              </w:r>
                            </w:p>
                          </w:txbxContent>
                        </v:textbox>
                      </v:rect>
                      <v:rect id="Прямоугольник 23" o:spid="_x0000_s1048"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" filled="f" stroked="f">
                        <v:textbox inset="1pt,1pt,1pt,1pt">
                          <w:txbxContent>
                            <w:p w14:paraId="3B75DAB2" w14:textId="77777777" w:rsidR="00D238AD" w:rsidRDefault="005A2D09">
                              <w:pPr>
                                <w:ind w:firstLine="0"/>
                                <w:jc w:val="center"/>
                                <w:textDirection w:val="btLr"/>
                              </w:pPr>
                              <w:r>
                                <w:rPr>
                                  <w:rFonts w:ascii="ISOCPEUR" w:eastAsia="ISOCPEUR" w:hAnsi="ISOCPEUR" w:cs="ISOCPEUR"/>
                                  <w:i/>
                                  <w:color w:val="000000"/>
                                  <w:sz w:val="18"/>
                                </w:rPr>
                                <w:t>Лист</w:t>
                              </w:r>
                            </w:p>
                          </w:txbxContent>
                        </v:textbox>
                      </v:rect>
                      <v:rect id="Прямоугольник 24" o:spid="_x0000_s1049" style="position:absolute;left:14219;top:18598;width:3296;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" filled="f" stroked="f">
                        <v:textbox inset="1pt,1pt,1pt,1pt">
                          <w:txbxContent>
                            <w:p w14:paraId="2ABDC25C" w14:textId="1A4A9F3C" w:rsidR="00D238AD" w:rsidRDefault="005A2D09">
                              <w:pPr>
                                <w:ind w:firstLine="283"/>
                                <w:textDirection w:val="btLr"/>
                              </w:pPr>
                              <w:r>
                                <w:rPr>
                                  <w:rFonts w:ascii="ISOCPEUR" w:eastAsia="ISOCPEUR" w:hAnsi="ISOCPEUR" w:cs="ISOCPEUR"/>
                                  <w:color w:val="000000"/>
                                  <w:sz w:val="18"/>
                                </w:rPr>
                                <w:t xml:space="preserve"> У</w:t>
                              </w:r>
                              <w:r>
                                <w:rPr>
                                  <w:rFonts w:ascii="ISOCPEUR" w:eastAsia="ISOCPEUR" w:hAnsi="ISOCPEUR" w:cs="ISOCPEUR"/>
                                  <w:color w:val="000000"/>
                                  <w:sz w:val="18"/>
                                </w:rPr>
                                <w:tab/>
                                <w:t xml:space="preserve">          </w:t>
                              </w:r>
                            </w:p>
                          </w:txbxContent>
                        </v:textbox>
                      </v:rect>
                      <v:rect id="Прямоугольник 25" o:spid="_x0000_s1050"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" filled="f" stroked="f">
                        <v:textbox inset="1pt,1pt,1pt,1pt">
                          <w:txbxContent>
                            <w:p w14:paraId="4BB4D5F4" w14:textId="77777777" w:rsidR="00D238AD" w:rsidRDefault="00D238AD">
                              <w:pPr>
                                <w:ind w:firstLine="0"/>
                                <w:jc w:val="center"/>
                                <w:textDirection w:val="btLr"/>
                              </w:pPr>
                            </w:p>
                          </w:txbxContent>
                        </v:textbox>
                      </v:rect>
                      <v:shape id="Прямая со стрелкой 26" o:spid="_x0000_s1051" type="#_x0000_t32" style="position:absolute;left:12;top:18233;width:1996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" strokeweight="2pt">
                        <v:stroke startarrowwidth="narrow" startarrowlength="short" endarrowwidth="narrow" endarrowlength="short"/>
                      </v:shape>
                      <v:shape id="Прямая со стрелкой 27" o:spid="_x0000_s1052" type="#_x0000_t32" style="position:absolute;left:25;top:17881;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" strokeweight="2pt">
                        <v:stroke startarrowwidth="narrow" startarrowlength="short" endarrowwidth="narrow" endarrowlength="short"/>
                      </v:shape>
                      <v:shape id="Прямая со стрелкой 28" o:spid="_x0000_s1053" type="#_x0000_t32" style="position:absolute;left:10;top:17526;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" strokeweight="1pt">
                        <v:stroke startarrowwidth="narrow" startarrowlength="short" endarrowwidth="narrow" endarrowlength="short"/>
                      </v:shape>
                      <v:shape id="Прямая со стрелкой 29" o:spid="_x0000_s1054" type="#_x0000_t32" style="position:absolute;left:10;top:18938;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" strokeweight="1pt">
                        <v:stroke startarrowwidth="narrow" startarrowlength="short" endarrowwidth="narrow" endarrowlength="short"/>
                      </v:shape>
                      <v:shape id="Прямая со стрелкой 30" o:spid="_x0000_s1055" type="#_x0000_t32" style="position:absolute;left:10;top:18583;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" strokeweight="1pt">
                        <v:stroke startarrowwidth="narrow" startarrowlength="short" endarrowwidth="narrow" endarrowlength="short"/>
                      </v:shape>
                      <v:group id="Группа 31" o:spid="_x0000_s1056" style="position:absolute;left:39;top:18267;width:4915;height:310" coordorigin="39,18267" coordsize="20478,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Прямоугольник 32" o:spid="_x0000_s1057" style="position:absolute;left:39;top:18267;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2iwgAAANsAAAAPAAAAZHJzL2Rvd25yZXYueG1sRI9Ba8JA&#10;FITvQv/D8gq9SN2ooJ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D/z72iwgAAANsAAAAPAAAA&#10;AAAAAAAAAAAAAAcCAABkcnMvZG93bnJldi54bWxQSwUGAAAAAAMAAwC3AAAA9gIAAAAA&#10;" filled="f" stroked="f">
                          <v:textbox inset="1pt,1pt,1pt,1pt">
                            <w:txbxContent>
                              <w:p w14:paraId="2F641B59" w14:textId="77777777" w:rsidR="00D238AD" w:rsidRDefault="005A2D09">
                                <w:pPr>
                                  <w:ind w:firstLine="0"/>
                                  <w:textDirection w:val="btLr"/>
                                </w:pPr>
                                <w:proofErr w:type="spellStart"/>
                                <w:r>
                                  <w:rPr>
                                    <w:rFonts w:ascii="ISOCPEUR" w:eastAsia="ISOCPEUR" w:hAnsi="ISOCPEUR" w:cs="ISOCPEUR"/>
                                    <w:i/>
                                    <w:color w:val="000000"/>
                                    <w:sz w:val="18"/>
                                  </w:rPr>
                                  <w:t>Разраб</w:t>
                                </w:r>
                                <w:proofErr w:type="spellEnd"/>
                                <w:r>
                                  <w:rPr>
                                    <w:rFonts w:ascii="ISOCPEUR" w:eastAsia="ISOCPEUR" w:hAnsi="ISOCPEUR" w:cs="ISOCPEUR"/>
                                    <w:i/>
                                    <w:color w:val="000000"/>
                                    <w:sz w:val="18"/>
                                  </w:rPr>
                                  <w:t>.</w:t>
                                </w:r>
                              </w:p>
                            </w:txbxContent>
                          </v:textbox>
                        </v:rect>
                        <v:rect id="Прямоугольник 33" o:spid="_x0000_s1058" style="position:absolute;left:9528;top:18267;width:10989;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" filled="f" stroked="f">
                          <v:textbox inset="1pt,1pt,1pt,1pt">
                            <w:txbxContent>
                              <w:p w14:paraId="174AE329" w14:textId="4B731DCA" w:rsidR="00D238AD" w:rsidRPr="004A2E12" w:rsidRDefault="00D238AD">
                                <w:pPr>
                                  <w:spacing w:line="258" w:lineRule="auto"/>
                                  <w:ind w:firstLine="0"/>
                                  <w:textDirection w:val="btLr"/>
                                  <w:rPr>
                                    <w:sz w:val="18"/>
                                    <w:szCs w:val="18"/>
                                  </w:rPr>
                                </w:pPr>
                              </w:p>
                            </w:txbxContent>
                          </v:textbox>
                        </v:rect>
                      </v:group>
                      <v:group id="Группа 34" o:spid="_x0000_s1059" style="position:absolute;left:39;top:18598;width:4850;height:408" coordorigin="39,17578" coordsize="20205,26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Прямоугольник 35" o:spid="_x0000_s1060" style="position:absolute;left:39;top:18614;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XWxAAAANsAAAAPAAAAZHJzL2Rvd25yZXYueG1sRI/NasMw&#10;EITvgb6D2EAvoZbTk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HAmJdbEAAAA2wAAAA8A&#10;AAAAAAAAAAAAAAAABwIAAGRycy9kb3ducmV2LnhtbFBLBQYAAAAAAwADALcAAAD4AgAAAAA=&#10;" filled="f" stroked="f">
                          <v:textbox inset="1pt,1pt,1pt,1pt">
                            <w:txbxContent>
                              <w:p w14:paraId="314F142E" w14:textId="77777777" w:rsidR="00D238AD" w:rsidRDefault="005A2D09">
                                <w:pPr>
                                  <w:ind w:firstLine="0"/>
                                  <w:textDirection w:val="btLr"/>
                                </w:pPr>
                                <w:proofErr w:type="spellStart"/>
                                <w:r>
                                  <w:rPr>
                                    <w:rFonts w:ascii="ISOCPEUR" w:eastAsia="ISOCPEUR" w:hAnsi="ISOCPEUR" w:cs="ISOCPEUR"/>
                                    <w:i/>
                                    <w:color w:val="000000"/>
                                    <w:sz w:val="18"/>
                                  </w:rPr>
                                  <w:t>Провер</w:t>
                                </w:r>
                                <w:proofErr w:type="spellEnd"/>
                                <w:r>
                                  <w:rPr>
                                    <w:rFonts w:ascii="ISOCPEUR" w:eastAsia="ISOCPEUR" w:hAnsi="ISOCPEUR" w:cs="ISOCPEUR"/>
                                    <w:i/>
                                    <w:color w:val="000000"/>
                                    <w:sz w:val="18"/>
                                  </w:rPr>
                                  <w:t>.</w:t>
                                </w:r>
                              </w:p>
                            </w:txbxContent>
                          </v:textbox>
                        </v:rect>
                        <v:rect id="Прямоугольник 36" o:spid="_x0000_s1061" style="position:absolute;left:9526;top:17578;width:10718;height:26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LuhwgAAANsAAAAPAAAAZHJzL2Rvd25yZXYueG1sRI9Ba8JA&#10;FITvBf/D8oReim5USC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CA9LuhwgAAANsAAAAPAAAA&#10;AAAAAAAAAAAAAAcCAABkcnMvZG93bnJldi54bWxQSwUGAAAAAAMAAwC3AAAA9gIAAAAA&#10;" filled="f" stroked="f">
                          <v:textbox inset="1pt,1pt,1pt,1pt">
                            <w:txbxContent>
                              <w:p w14:paraId="62180704" w14:textId="194D744B" w:rsidR="00D238AD" w:rsidRPr="004A2E12" w:rsidRDefault="00D238AD">
                                <w:pPr>
                                  <w:ind w:firstLine="0"/>
                                  <w:textDirection w:val="btLr"/>
                                  <w:rPr>
                                    <w:sz w:val="22"/>
                                    <w:szCs w:val="22"/>
                                  </w:rPr>
                                </w:pPr>
                              </w:p>
                            </w:txbxContent>
                          </v:textbox>
                        </v:rect>
                      </v:group>
                      <v:group id="Группа 37" o:spid="_x0000_s1062" style="position:absolute;left:39;top:18969;width:4801;height:309" coordorigin="39,1896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Прямоугольник 38" o:spid="_x0000_s1063" style="position:absolute;left:39;top:18969;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4pIwAAAANsAAAAPAAAAZHJzL2Rvd25yZXYueG1sRE9Na8JA&#10;EL0X/A/LCF5K3cSC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nieKSMAAAADbAAAADwAAAAAA&#10;AAAAAAAAAAAHAgAAZHJzL2Rvd25yZXYueG1sUEsFBgAAAAADAAMAtwAAAPQCAAAAAA==&#10;" filled="f" stroked="f">
                          <v:textbox inset="1pt,1pt,1pt,1pt">
                            <w:txbxContent>
                              <w:p w14:paraId="6D092765" w14:textId="77777777" w:rsidR="00D238AD" w:rsidRDefault="005A2D09">
                                <w:pPr>
                                  <w:ind w:firstLine="0"/>
                                  <w:textDirection w:val="btLr"/>
                                </w:pPr>
                                <w:r>
                                  <w:rPr>
                                    <w:rFonts w:ascii="ISOCPEUR" w:eastAsia="ISOCPEUR" w:hAnsi="ISOCPEUR" w:cs="ISOCPEUR"/>
                                    <w:i/>
                                    <w:color w:val="000000"/>
                                    <w:sz w:val="18"/>
                                  </w:rPr>
                                  <w:t>Т. Контр.</w:t>
                                </w:r>
                              </w:p>
                            </w:txbxContent>
                          </v:textbox>
                        </v:rect>
                        <v:rect id="Прямоугольник 39" o:spid="_x0000_s1064" style="position:absolute;left:9320;top:18969;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14:paraId="13B11284" w14:textId="77777777" w:rsidR="00D238AD" w:rsidRDefault="00D238AD">
                                <w:pPr>
                                  <w:spacing w:line="258" w:lineRule="auto"/>
                                  <w:textDirection w:val="btLr"/>
                                </w:pPr>
                              </w:p>
                            </w:txbxContent>
                          </v:textbox>
                        </v:rect>
                      </v:group>
                      <v:group id="Группа 40" o:spid="_x0000_s1065" style="position:absolute;left:39;top:19314;width:4801;height:310" coordorigin="39,19314"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Прямоугольник 41" o:spid="_x0000_s1066" style="position:absolute;left:39;top:19314;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CowgAAANsAAAAPAAAAZHJzL2Rvd25yZXYueG1sRI9Ba8JA&#10;FITvBf/D8oReim4iYi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BXG1CowgAAANsAAAAPAAAA&#10;AAAAAAAAAAAAAAcCAABkcnMvZG93bnJldi54bWxQSwUGAAAAAAMAAwC3AAAA9gIAAAAA&#10;" filled="f" stroked="f">
                          <v:textbox inset="1pt,1pt,1pt,1pt">
                            <w:txbxContent>
                              <w:p w14:paraId="695FDD65" w14:textId="77777777" w:rsidR="00D238AD" w:rsidRDefault="005A2D09">
                                <w:pPr>
                                  <w:ind w:firstLine="0"/>
                                  <w:textDirection w:val="btLr"/>
                                </w:pPr>
                                <w:r>
                                  <w:rPr>
                                    <w:rFonts w:ascii="ISOCPEUR" w:eastAsia="ISOCPEUR" w:hAnsi="ISOCPEUR" w:cs="ISOCPEUR"/>
                                    <w:i/>
                                    <w:color w:val="000000"/>
                                    <w:sz w:val="18"/>
                                  </w:rPr>
                                  <w:t>Н. Контр.</w:t>
                                </w:r>
                              </w:p>
                            </w:txbxContent>
                          </v:textbox>
                        </v:rect>
                        <v:rect id="Прямоугольник 42" o:spid="_x0000_s1067" style="position:absolute;left:9320;top:19314;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c7fwgAAANsAAAAPAAAAZHJzL2Rvd25yZXYueG1sRI9Ba8JA&#10;FITvQv/D8gq9SN0oop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Cnyc7fwgAAANsAAAAPAAAA&#10;AAAAAAAAAAAAAAcCAABkcnMvZG93bnJldi54bWxQSwUGAAAAAAMAAwC3AAAA9gIAAAAA&#10;" filled="f" stroked="f">
                          <v:textbox inset="1pt,1pt,1pt,1pt">
                            <w:txbxContent>
                              <w:p w14:paraId="0351CADD" w14:textId="77777777" w:rsidR="00D238AD" w:rsidRDefault="00D238AD">
                                <w:pPr>
                                  <w:spacing w:line="258" w:lineRule="auto"/>
                                  <w:textDirection w:val="btLr"/>
                                </w:pPr>
                              </w:p>
                            </w:txbxContent>
                          </v:textbox>
                        </v:rect>
                      </v:group>
                      <v:group id="Группа 43" o:spid="_x0000_s1068" style="position:absolute;left:39;top:19660;width:4801;height:309" coordorigin="39,1966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rect id="Прямоугольник 44" o:spid="_x0000_s1069" style="position:absolute;left:39;top:1966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" filled="f" stroked="f">
                          <v:textbox inset="1pt,1pt,1pt,1pt">
                            <w:txbxContent>
                              <w:p w14:paraId="7B6AEECB" w14:textId="77777777" w:rsidR="00D238AD" w:rsidRDefault="005A2D09">
                                <w:pPr>
                                  <w:ind w:firstLine="0"/>
                                  <w:textDirection w:val="btLr"/>
                                </w:pPr>
                                <w:proofErr w:type="spellStart"/>
                                <w:r>
                                  <w:rPr>
                                    <w:rFonts w:ascii="ISOCPEUR" w:eastAsia="ISOCPEUR" w:hAnsi="ISOCPEUR" w:cs="ISOCPEUR"/>
                                    <w:i/>
                                    <w:color w:val="000000"/>
                                    <w:sz w:val="18"/>
                                  </w:rPr>
                                  <w:t>Утверд</w:t>
                                </w:r>
                                <w:proofErr w:type="spellEnd"/>
                                <w:r>
                                  <w:rPr>
                                    <w:rFonts w:ascii="ISOCPEUR" w:eastAsia="ISOCPEUR" w:hAnsi="ISOCPEUR" w:cs="ISOCPEUR"/>
                                    <w:i/>
                                    <w:color w:val="000000"/>
                                    <w:sz w:val="18"/>
                                  </w:rPr>
                                  <w:t>.</w:t>
                                </w:r>
                              </w:p>
                            </w:txbxContent>
                          </v:textbox>
                        </v:rect>
                        <v:rect id="Прямоугольник 45" o:spid="_x0000_s1070" style="position:absolute;left:9320;top:19660;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arxAAAANsAAAAPAAAAZHJzL2Rvd25yZXYueG1sRI/NasMw&#10;EITvgb6D2EAvoZZTm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CggVqvEAAAA2wAAAA8A&#10;AAAAAAAAAAAAAAAABwIAAGRycy9kb3ducmV2LnhtbFBLBQYAAAAAAwADALcAAAD4AgAAAAA=&#10;" filled="f" stroked="f">
                          <v:textbox inset="1pt,1pt,1pt,1pt">
                            <w:txbxContent>
                              <w:p w14:paraId="586CA30A" w14:textId="77777777" w:rsidR="00D238AD" w:rsidRDefault="00D238AD">
                                <w:pPr>
                                  <w:spacing w:line="258" w:lineRule="auto"/>
                                  <w:textDirection w:val="btLr"/>
                                </w:pPr>
                              </w:p>
                            </w:txbxContent>
                          </v:textbox>
                        </v:rect>
                      </v:group>
                      <v:shape id="Прямая со стрелкой 46" o:spid="_x0000_s1071" type="#_x0000_t32" style="position:absolute;left:14208;top:18239;width:2;height:17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" strokeweight="2pt">
                        <v:stroke startarrowwidth="narrow" startarrowlength="short" endarrowwidth="narrow" endarrowlength="short"/>
                      </v:shape>
                      <v:rect id="Прямоугольник 47" o:spid="_x0000_s1072" style="position:absolute;left:7724;top:18258;width:6383;height:1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" stroked="f">
                        <v:textbox inset="1pt,1pt,1pt,1pt">
                          <w:txbxContent>
                            <w:p w14:paraId="32E760B8" w14:textId="0F8EB3AA" w:rsidR="004A2E12" w:rsidRPr="00D77F55" w:rsidRDefault="004A2E12" w:rsidP="004A2E12">
                              <w:pPr>
                                <w:ind w:firstLine="0"/>
                                <w:jc w:val="center"/>
                                <w:textDirection w:val="btLr"/>
                                <w:rPr>
                                  <w:i/>
                                  <w:iCs/>
                                </w:rPr>
                              </w:pPr>
                            </w:p>
                            <w:p w14:paraId="4EA729B5" w14:textId="2E920570" w:rsidR="00D238AD" w:rsidRDefault="00D238AD">
                              <w:pPr>
                                <w:ind w:firstLine="0"/>
                                <w:jc w:val="center"/>
                                <w:textDirection w:val="btLr"/>
                              </w:pPr>
                            </w:p>
                          </w:txbxContent>
                        </v:textbox>
                      </v:rect>
                      <v:shape id="Прямая со стрелкой 48" o:spid="_x0000_s1073" type="#_x0000_t32" style="position:absolute;left:14221;top:18587;width:5769;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" strokeweight="2pt">
                        <v:stroke startarrowwidth="narrow" startarrowlength="short" endarrowwidth="narrow" endarrowlength="short"/>
                      </v:shape>
                      <v:shape id="Прямая со стрелкой 49" o:spid="_x0000_s1074" type="#_x0000_t32" style="position:absolute;left:14219;top:18939;width:5769;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" strokeweight="2pt">
                        <v:stroke startarrowwidth="narrow" startarrowlength="short" endarrowwidth="narrow" endarrowlength="short"/>
                      </v:shape>
                      <v:shape id="Прямая со стрелкой 50" o:spid="_x0000_s1075" type="#_x0000_t32" style="position:absolute;left:17487;top:18239;width:3;height:6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" strokeweight="2pt">
                        <v:stroke startarrowwidth="narrow" startarrowlength="short" endarrowwidth="narrow" endarrowlength="short"/>
                      </v:shape>
                      <v:rect id="Прямоугольник 51" o:spid="_x0000_s1076"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sZ1wgAAANsAAAAPAAAAZHJzL2Rvd25yZXYueG1sRI9Ba8JA&#10;FITvBf/D8oReim4iaC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DSwsZ1wgAAANsAAAAPAAAA&#10;AAAAAAAAAAAAAAcCAABkcnMvZG93bnJldi54bWxQSwUGAAAAAAMAAwC3AAAA9gIAAAAA&#10;" filled="f" stroked="f">
                        <v:textbox inset="1pt,1pt,1pt,1pt">
                          <w:txbxContent>
                            <w:p w14:paraId="2959DC6F" w14:textId="77777777" w:rsidR="00D238AD" w:rsidRDefault="005A2D09">
                              <w:pPr>
                                <w:ind w:firstLine="0"/>
                                <w:jc w:val="center"/>
                                <w:textDirection w:val="btLr"/>
                              </w:pPr>
                              <w:r>
                                <w:rPr>
                                  <w:rFonts w:ascii="ISOCPEUR" w:eastAsia="ISOCPEUR" w:hAnsi="ISOCPEUR" w:cs="ISOCPEUR"/>
                                  <w:i/>
                                  <w:color w:val="000000"/>
                                  <w:sz w:val="18"/>
                                </w:rPr>
                                <w:t>Лит.</w:t>
                              </w:r>
                            </w:p>
                          </w:txbxContent>
                        </v:textbox>
                      </v:rect>
                      <v:rect id="Прямоугольник 52" o:spid="_x0000_s1077"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" filled="f" stroked="f">
                        <v:textbox inset="1pt,1pt,1pt,1pt">
                          <w:txbxContent>
                            <w:p w14:paraId="47E0284B" w14:textId="77777777" w:rsidR="00D238AD" w:rsidRDefault="005A2D09">
                              <w:pPr>
                                <w:ind w:firstLine="0"/>
                                <w:jc w:val="center"/>
                                <w:textDirection w:val="btLr"/>
                              </w:pPr>
                              <w:r>
                                <w:rPr>
                                  <w:rFonts w:ascii="ISOCPEUR" w:eastAsia="ISOCPEUR" w:hAnsi="ISOCPEUR" w:cs="ISOCPEUR"/>
                                  <w:i/>
                                  <w:color w:val="000000"/>
                                  <w:sz w:val="18"/>
                                </w:rPr>
                                <w:t>Листов</w:t>
                              </w:r>
                            </w:p>
                          </w:txbxContent>
                        </v:textbox>
                      </v:rect>
                      <v:rect id="Прямоугольник 53" o:spid="_x0000_s1078"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P2ZxAAAANsAAAAPAAAAZHJzL2Rvd25yZXYueG1sRI/NasMw&#10;EITvgb6D2EAvoZbTk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E1c/ZnEAAAA2wAAAA8A&#10;AAAAAAAAAAAAAAAABwIAAGRycy9kb3ducmV2LnhtbFBLBQYAAAAAAwADALcAAAD4AgAAAAA=&#10;" filled="f" stroked="f">
                        <v:textbox inset="1pt,1pt,1pt,1pt">
                          <w:txbxContent>
                            <w:p w14:paraId="497FEF26" w14:textId="77777777" w:rsidR="00D238AD" w:rsidRDefault="00D238AD">
                              <w:pPr>
                                <w:ind w:firstLine="0"/>
                                <w:jc w:val="center"/>
                                <w:textDirection w:val="btLr"/>
                              </w:pPr>
                            </w:p>
                          </w:txbxContent>
                        </v:textbox>
                      </v:rect>
                      <v:shape id="Прямая со стрелкой 54" o:spid="_x0000_s1079" type="#_x0000_t32" style="position:absolute;left:14755;top:18594;width:2;height:3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" strokeweight="1pt">
                        <v:stroke startarrowwidth="narrow" startarrowlength="short" endarrowwidth="narrow" endarrowlength="short"/>
                      </v:shape>
                      <v:shape id="Прямая со стрелкой 55" o:spid="_x0000_s1080" type="#_x0000_t32" style="position:absolute;left:15301;top:18595;width:2;height:3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" strokeweight="1pt">
                        <v:stroke startarrowwidth="narrow" startarrowlength="short" endarrowwidth="narrow" endarrowlength="short"/>
                      </v:shape>
                      <v:rect id="Прямоугольник 56" o:spid="_x0000_s1081" style="position:absolute;left:14295;top:19159;width:5609;height: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14BwgAAANsAAAAPAAAAZHJzL2Rvd25yZXYueG1sRI9Ba8JA&#10;FITvBf/D8oReim4UTC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BdK14BwgAAANsAAAAPAAAA&#10;AAAAAAAAAAAAAAcCAABkcnMvZG93bnJldi54bWxQSwUGAAAAAAMAAwC3AAAA9gIAAAAA&#10;" filled="f" stroked="f">
                        <v:textbox inset="1pt,1pt,1pt,1pt">
                          <w:txbxContent>
                            <w:p w14:paraId="2B8C3010" w14:textId="77777777" w:rsidR="00D238AD" w:rsidRDefault="005A2D09">
                              <w:pPr>
                                <w:ind w:firstLine="0"/>
                                <w:jc w:val="center"/>
                                <w:textDirection w:val="btLr"/>
                              </w:pPr>
                              <w:r>
                                <w:rPr>
                                  <w:rFonts w:ascii="ISOCPEUR" w:eastAsia="ISOCPEUR" w:hAnsi="ISOCPEUR" w:cs="ISOCPEUR"/>
                                  <w:i/>
                                  <w:color w:val="000000"/>
                                  <w:sz w:val="30"/>
                                </w:rPr>
                                <w:t>КБП</w:t>
                              </w:r>
                            </w:p>
                          </w:txbxContent>
                        </v:textbox>
                      </v:rect>
                    </v:group>
                  </v:group>
                </v:group>
                <w10:wrap anchorx="page" anchory="margin"/>
              </v:group>
            </w:pict>
          </mc:Fallback>
        </mc:AlternateContent>
      </w:r>
      <w:r w:rsidR="005A2D09">
        <w:rPr>
          <w:b/>
          <w:color w:val="000000"/>
          <w:sz w:val="24"/>
          <w:szCs w:val="24"/>
        </w:rPr>
        <w:t>СОДЕРЖАНИЕ</w:t>
      </w:r>
    </w:p>
    <w:sdt>
      <w:sdtPr>
        <w:rPr>
          <w:rFonts w:ascii="Times New Roman" w:eastAsia="Times New Roman" w:hAnsi="Times New Roman" w:cs="Times New Roman"/>
          <w:color w:val="auto"/>
          <w:sz w:val="28"/>
          <w:szCs w:val="28"/>
        </w:rPr>
        <w:id w:val="1595363059"/>
        <w:docPartObj>
          <w:docPartGallery w:val="Table of Contents"/>
          <w:docPartUnique/>
        </w:docPartObj>
      </w:sdtPr>
      <w:sdtEndPr>
        <w:rPr>
          <w:b/>
          <w:bCs/>
        </w:rPr>
      </w:sdtEndPr>
      <w:sdtContent>
        <w:p w14:paraId="270719A4" w14:textId="695228A7" w:rsidR="007B01F9" w:rsidRPr="007B01F9" w:rsidRDefault="007B01F9" w:rsidP="007B01F9">
          <w:pPr>
            <w:pStyle w:val="af8"/>
            <w:tabs>
              <w:tab w:val="left" w:pos="1068"/>
            </w:tabs>
            <w:rPr>
              <w:rFonts w:ascii="Times New Roman" w:hAnsi="Times New Roman" w:cs="Times New Roman"/>
              <w:color w:val="000000" w:themeColor="text1"/>
              <w:sz w:val="28"/>
              <w:szCs w:val="28"/>
            </w:rPr>
          </w:pPr>
        </w:p>
        <w:p w14:paraId="371D9D87" w14:textId="5434B540" w:rsidR="003B7B78" w:rsidRDefault="009818A3">
          <w:pPr>
            <w:pStyle w:val="10"/>
            <w:tabs>
              <w:tab w:val="right" w:leader="dot" w:pos="934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91544970" w:history="1">
            <w:r w:rsidR="003B7B78" w:rsidRPr="00165575">
              <w:rPr>
                <w:rStyle w:val="af9"/>
                <w:noProof/>
              </w:rPr>
              <w:t>Введение</w:t>
            </w:r>
            <w:r w:rsidR="003B7B78">
              <w:rPr>
                <w:noProof/>
                <w:webHidden/>
              </w:rPr>
              <w:tab/>
            </w:r>
            <w:r w:rsidR="003B7B78">
              <w:rPr>
                <w:noProof/>
                <w:webHidden/>
              </w:rPr>
              <w:fldChar w:fldCharType="begin"/>
            </w:r>
            <w:r w:rsidR="003B7B78">
              <w:rPr>
                <w:noProof/>
                <w:webHidden/>
              </w:rPr>
              <w:instrText xml:space="preserve"> PAGEREF _Toc191544970 \h </w:instrText>
            </w:r>
            <w:r w:rsidR="003B7B78">
              <w:rPr>
                <w:noProof/>
                <w:webHidden/>
              </w:rPr>
            </w:r>
            <w:r w:rsidR="003B7B78">
              <w:rPr>
                <w:noProof/>
                <w:webHidden/>
              </w:rPr>
              <w:fldChar w:fldCharType="separate"/>
            </w:r>
            <w:r w:rsidR="003B7B78">
              <w:rPr>
                <w:noProof/>
                <w:webHidden/>
              </w:rPr>
              <w:t>4</w:t>
            </w:r>
            <w:r w:rsidR="003B7B78">
              <w:rPr>
                <w:noProof/>
                <w:webHidden/>
              </w:rPr>
              <w:fldChar w:fldCharType="end"/>
            </w:r>
          </w:hyperlink>
        </w:p>
        <w:p w14:paraId="063113FF" w14:textId="1A7BB686" w:rsidR="003B7B78" w:rsidRDefault="003B7B78">
          <w:pPr>
            <w:pStyle w:val="21"/>
            <w:tabs>
              <w:tab w:val="right" w:leader="dot" w:pos="9346"/>
            </w:tabs>
            <w:rPr>
              <w:rFonts w:asciiTheme="minorHAnsi" w:eastAsiaTheme="minorEastAsia" w:hAnsiTheme="minorHAnsi" w:cstheme="minorBidi"/>
              <w:noProof/>
              <w:sz w:val="22"/>
              <w:szCs w:val="22"/>
            </w:rPr>
          </w:pPr>
          <w:hyperlink w:anchor="_Toc191544971" w:history="1">
            <w:r w:rsidRPr="00165575">
              <w:rPr>
                <w:rStyle w:val="af9"/>
                <w:noProof/>
              </w:rPr>
              <w:t>Жанр игры и основная задумка</w:t>
            </w:r>
            <w:r>
              <w:rPr>
                <w:noProof/>
                <w:webHidden/>
              </w:rPr>
              <w:tab/>
            </w:r>
            <w:r>
              <w:rPr>
                <w:noProof/>
                <w:webHidden/>
              </w:rPr>
              <w:fldChar w:fldCharType="begin"/>
            </w:r>
            <w:r>
              <w:rPr>
                <w:noProof/>
                <w:webHidden/>
              </w:rPr>
              <w:instrText xml:space="preserve"> PAGEREF _Toc191544971 \h </w:instrText>
            </w:r>
            <w:r>
              <w:rPr>
                <w:noProof/>
                <w:webHidden/>
              </w:rPr>
            </w:r>
            <w:r>
              <w:rPr>
                <w:noProof/>
                <w:webHidden/>
              </w:rPr>
              <w:fldChar w:fldCharType="separate"/>
            </w:r>
            <w:r>
              <w:rPr>
                <w:noProof/>
                <w:webHidden/>
              </w:rPr>
              <w:t>4</w:t>
            </w:r>
            <w:r>
              <w:rPr>
                <w:noProof/>
                <w:webHidden/>
              </w:rPr>
              <w:fldChar w:fldCharType="end"/>
            </w:r>
          </w:hyperlink>
        </w:p>
        <w:p w14:paraId="23D8C9D9" w14:textId="67B282F0" w:rsidR="003B7B78" w:rsidRDefault="003B7B78">
          <w:pPr>
            <w:pStyle w:val="21"/>
            <w:tabs>
              <w:tab w:val="right" w:leader="dot" w:pos="9346"/>
            </w:tabs>
            <w:rPr>
              <w:rFonts w:asciiTheme="minorHAnsi" w:eastAsiaTheme="minorEastAsia" w:hAnsiTheme="minorHAnsi" w:cstheme="minorBidi"/>
              <w:noProof/>
              <w:sz w:val="22"/>
              <w:szCs w:val="22"/>
            </w:rPr>
          </w:pPr>
          <w:hyperlink w:anchor="_Toc191544972" w:history="1">
            <w:r w:rsidRPr="00165575">
              <w:rPr>
                <w:rStyle w:val="af9"/>
                <w:noProof/>
              </w:rPr>
              <w:t>Сюжет игрового мира</w:t>
            </w:r>
            <w:r>
              <w:rPr>
                <w:noProof/>
                <w:webHidden/>
              </w:rPr>
              <w:tab/>
            </w:r>
            <w:r>
              <w:rPr>
                <w:noProof/>
                <w:webHidden/>
              </w:rPr>
              <w:fldChar w:fldCharType="begin"/>
            </w:r>
            <w:r>
              <w:rPr>
                <w:noProof/>
                <w:webHidden/>
              </w:rPr>
              <w:instrText xml:space="preserve"> PAGEREF _Toc191544972 \h </w:instrText>
            </w:r>
            <w:r>
              <w:rPr>
                <w:noProof/>
                <w:webHidden/>
              </w:rPr>
            </w:r>
            <w:r>
              <w:rPr>
                <w:noProof/>
                <w:webHidden/>
              </w:rPr>
              <w:fldChar w:fldCharType="separate"/>
            </w:r>
            <w:r>
              <w:rPr>
                <w:noProof/>
                <w:webHidden/>
              </w:rPr>
              <w:t>4</w:t>
            </w:r>
            <w:r>
              <w:rPr>
                <w:noProof/>
                <w:webHidden/>
              </w:rPr>
              <w:fldChar w:fldCharType="end"/>
            </w:r>
          </w:hyperlink>
        </w:p>
        <w:p w14:paraId="4EC443C0" w14:textId="116421AE" w:rsidR="003B7B78" w:rsidRDefault="003B7B78">
          <w:pPr>
            <w:pStyle w:val="10"/>
            <w:tabs>
              <w:tab w:val="right" w:leader="dot" w:pos="9346"/>
            </w:tabs>
            <w:rPr>
              <w:rFonts w:asciiTheme="minorHAnsi" w:eastAsiaTheme="minorEastAsia" w:hAnsiTheme="minorHAnsi" w:cstheme="minorBidi"/>
              <w:noProof/>
              <w:sz w:val="22"/>
              <w:szCs w:val="22"/>
            </w:rPr>
          </w:pPr>
          <w:hyperlink w:anchor="_Toc191544973" w:history="1">
            <w:r w:rsidRPr="00165575">
              <w:rPr>
                <w:rStyle w:val="af9"/>
                <w:noProof/>
              </w:rPr>
              <w:t>Содержание игрового контента</w:t>
            </w:r>
            <w:r>
              <w:rPr>
                <w:noProof/>
                <w:webHidden/>
              </w:rPr>
              <w:tab/>
            </w:r>
            <w:r>
              <w:rPr>
                <w:noProof/>
                <w:webHidden/>
              </w:rPr>
              <w:fldChar w:fldCharType="begin"/>
            </w:r>
            <w:r>
              <w:rPr>
                <w:noProof/>
                <w:webHidden/>
              </w:rPr>
              <w:instrText xml:space="preserve"> PAGEREF _Toc191544973 \h </w:instrText>
            </w:r>
            <w:r>
              <w:rPr>
                <w:noProof/>
                <w:webHidden/>
              </w:rPr>
            </w:r>
            <w:r>
              <w:rPr>
                <w:noProof/>
                <w:webHidden/>
              </w:rPr>
              <w:fldChar w:fldCharType="separate"/>
            </w:r>
            <w:r>
              <w:rPr>
                <w:noProof/>
                <w:webHidden/>
              </w:rPr>
              <w:t>6</w:t>
            </w:r>
            <w:r>
              <w:rPr>
                <w:noProof/>
                <w:webHidden/>
              </w:rPr>
              <w:fldChar w:fldCharType="end"/>
            </w:r>
          </w:hyperlink>
        </w:p>
        <w:p w14:paraId="5A68063F" w14:textId="0D5D0291" w:rsidR="003B7B78" w:rsidRDefault="003B7B78">
          <w:pPr>
            <w:pStyle w:val="21"/>
            <w:tabs>
              <w:tab w:val="right" w:leader="dot" w:pos="9346"/>
            </w:tabs>
            <w:rPr>
              <w:rFonts w:asciiTheme="minorHAnsi" w:eastAsiaTheme="minorEastAsia" w:hAnsiTheme="minorHAnsi" w:cstheme="minorBidi"/>
              <w:noProof/>
              <w:sz w:val="22"/>
              <w:szCs w:val="22"/>
            </w:rPr>
          </w:pPr>
          <w:hyperlink w:anchor="_Toc191544974" w:history="1">
            <w:r w:rsidRPr="00165575">
              <w:rPr>
                <w:rStyle w:val="af9"/>
                <w:noProof/>
              </w:rPr>
              <w:t>Локации.</w:t>
            </w:r>
            <w:r>
              <w:rPr>
                <w:noProof/>
                <w:webHidden/>
              </w:rPr>
              <w:tab/>
            </w:r>
            <w:r>
              <w:rPr>
                <w:noProof/>
                <w:webHidden/>
              </w:rPr>
              <w:fldChar w:fldCharType="begin"/>
            </w:r>
            <w:r>
              <w:rPr>
                <w:noProof/>
                <w:webHidden/>
              </w:rPr>
              <w:instrText xml:space="preserve"> PAGEREF _Toc191544974 \h </w:instrText>
            </w:r>
            <w:r>
              <w:rPr>
                <w:noProof/>
                <w:webHidden/>
              </w:rPr>
            </w:r>
            <w:r>
              <w:rPr>
                <w:noProof/>
                <w:webHidden/>
              </w:rPr>
              <w:fldChar w:fldCharType="separate"/>
            </w:r>
            <w:r>
              <w:rPr>
                <w:noProof/>
                <w:webHidden/>
              </w:rPr>
              <w:t>6</w:t>
            </w:r>
            <w:r>
              <w:rPr>
                <w:noProof/>
                <w:webHidden/>
              </w:rPr>
              <w:fldChar w:fldCharType="end"/>
            </w:r>
          </w:hyperlink>
        </w:p>
        <w:p w14:paraId="63C4957F" w14:textId="51983CF3" w:rsidR="003B7B78" w:rsidRDefault="003B7B78">
          <w:pPr>
            <w:pStyle w:val="21"/>
            <w:tabs>
              <w:tab w:val="right" w:leader="dot" w:pos="9346"/>
            </w:tabs>
            <w:rPr>
              <w:rFonts w:asciiTheme="minorHAnsi" w:eastAsiaTheme="minorEastAsia" w:hAnsiTheme="minorHAnsi" w:cstheme="minorBidi"/>
              <w:noProof/>
              <w:sz w:val="22"/>
              <w:szCs w:val="22"/>
            </w:rPr>
          </w:pPr>
          <w:hyperlink w:anchor="_Toc191544975" w:history="1">
            <w:r w:rsidRPr="00165575">
              <w:rPr>
                <w:rStyle w:val="af9"/>
                <w:noProof/>
              </w:rPr>
              <w:t>Игровые ресурсы (предметы)</w:t>
            </w:r>
            <w:r>
              <w:rPr>
                <w:noProof/>
                <w:webHidden/>
              </w:rPr>
              <w:tab/>
            </w:r>
            <w:r>
              <w:rPr>
                <w:noProof/>
                <w:webHidden/>
              </w:rPr>
              <w:fldChar w:fldCharType="begin"/>
            </w:r>
            <w:r>
              <w:rPr>
                <w:noProof/>
                <w:webHidden/>
              </w:rPr>
              <w:instrText xml:space="preserve"> PAGEREF _Toc191544975 \h </w:instrText>
            </w:r>
            <w:r>
              <w:rPr>
                <w:noProof/>
                <w:webHidden/>
              </w:rPr>
            </w:r>
            <w:r>
              <w:rPr>
                <w:noProof/>
                <w:webHidden/>
              </w:rPr>
              <w:fldChar w:fldCharType="separate"/>
            </w:r>
            <w:r>
              <w:rPr>
                <w:noProof/>
                <w:webHidden/>
              </w:rPr>
              <w:t>6</w:t>
            </w:r>
            <w:r>
              <w:rPr>
                <w:noProof/>
                <w:webHidden/>
              </w:rPr>
              <w:fldChar w:fldCharType="end"/>
            </w:r>
          </w:hyperlink>
        </w:p>
        <w:p w14:paraId="07A81796" w14:textId="72DC526D" w:rsidR="003B7B78" w:rsidRDefault="003B7B78">
          <w:pPr>
            <w:pStyle w:val="21"/>
            <w:tabs>
              <w:tab w:val="right" w:leader="dot" w:pos="9346"/>
            </w:tabs>
            <w:rPr>
              <w:rFonts w:asciiTheme="minorHAnsi" w:eastAsiaTheme="minorEastAsia" w:hAnsiTheme="minorHAnsi" w:cstheme="minorBidi"/>
              <w:noProof/>
              <w:sz w:val="22"/>
              <w:szCs w:val="22"/>
            </w:rPr>
          </w:pPr>
          <w:hyperlink w:anchor="_Toc191544976" w:history="1">
            <w:r w:rsidRPr="00165575">
              <w:rPr>
                <w:rStyle w:val="af9"/>
                <w:noProof/>
              </w:rPr>
              <w:t>Вражеские существа</w:t>
            </w:r>
            <w:r>
              <w:rPr>
                <w:noProof/>
                <w:webHidden/>
              </w:rPr>
              <w:tab/>
            </w:r>
            <w:r>
              <w:rPr>
                <w:noProof/>
                <w:webHidden/>
              </w:rPr>
              <w:fldChar w:fldCharType="begin"/>
            </w:r>
            <w:r>
              <w:rPr>
                <w:noProof/>
                <w:webHidden/>
              </w:rPr>
              <w:instrText xml:space="preserve"> PAGEREF _Toc191544976 \h </w:instrText>
            </w:r>
            <w:r>
              <w:rPr>
                <w:noProof/>
                <w:webHidden/>
              </w:rPr>
            </w:r>
            <w:r>
              <w:rPr>
                <w:noProof/>
                <w:webHidden/>
              </w:rPr>
              <w:fldChar w:fldCharType="separate"/>
            </w:r>
            <w:r>
              <w:rPr>
                <w:noProof/>
                <w:webHidden/>
              </w:rPr>
              <w:t>7</w:t>
            </w:r>
            <w:r>
              <w:rPr>
                <w:noProof/>
                <w:webHidden/>
              </w:rPr>
              <w:fldChar w:fldCharType="end"/>
            </w:r>
          </w:hyperlink>
        </w:p>
        <w:p w14:paraId="569D7EED" w14:textId="54952F30" w:rsidR="003B7B78" w:rsidRDefault="003B7B78">
          <w:pPr>
            <w:pStyle w:val="21"/>
            <w:tabs>
              <w:tab w:val="right" w:leader="dot" w:pos="9346"/>
            </w:tabs>
            <w:rPr>
              <w:rFonts w:asciiTheme="minorHAnsi" w:eastAsiaTheme="minorEastAsia" w:hAnsiTheme="minorHAnsi" w:cstheme="minorBidi"/>
              <w:noProof/>
              <w:sz w:val="22"/>
              <w:szCs w:val="22"/>
            </w:rPr>
          </w:pPr>
          <w:hyperlink w:anchor="_Toc191544977" w:history="1">
            <w:r w:rsidRPr="00165575">
              <w:rPr>
                <w:rStyle w:val="af9"/>
                <w:noProof/>
              </w:rPr>
              <w:t>Источники тепла</w:t>
            </w:r>
            <w:r>
              <w:rPr>
                <w:noProof/>
                <w:webHidden/>
              </w:rPr>
              <w:tab/>
            </w:r>
            <w:r>
              <w:rPr>
                <w:noProof/>
                <w:webHidden/>
              </w:rPr>
              <w:fldChar w:fldCharType="begin"/>
            </w:r>
            <w:r>
              <w:rPr>
                <w:noProof/>
                <w:webHidden/>
              </w:rPr>
              <w:instrText xml:space="preserve"> PAGEREF _Toc191544977 \h </w:instrText>
            </w:r>
            <w:r>
              <w:rPr>
                <w:noProof/>
                <w:webHidden/>
              </w:rPr>
            </w:r>
            <w:r>
              <w:rPr>
                <w:noProof/>
                <w:webHidden/>
              </w:rPr>
              <w:fldChar w:fldCharType="separate"/>
            </w:r>
            <w:r>
              <w:rPr>
                <w:noProof/>
                <w:webHidden/>
              </w:rPr>
              <w:t>8</w:t>
            </w:r>
            <w:r>
              <w:rPr>
                <w:noProof/>
                <w:webHidden/>
              </w:rPr>
              <w:fldChar w:fldCharType="end"/>
            </w:r>
          </w:hyperlink>
        </w:p>
        <w:p w14:paraId="731B3518" w14:textId="5B86226B" w:rsidR="003B7B78" w:rsidRDefault="003B7B78">
          <w:pPr>
            <w:pStyle w:val="21"/>
            <w:tabs>
              <w:tab w:val="right" w:leader="dot" w:pos="9346"/>
            </w:tabs>
            <w:rPr>
              <w:rFonts w:asciiTheme="minorHAnsi" w:eastAsiaTheme="minorEastAsia" w:hAnsiTheme="minorHAnsi" w:cstheme="minorBidi"/>
              <w:noProof/>
              <w:sz w:val="22"/>
              <w:szCs w:val="22"/>
            </w:rPr>
          </w:pPr>
          <w:hyperlink w:anchor="_Toc191544978" w:history="1">
            <w:r w:rsidRPr="00165575">
              <w:rPr>
                <w:rStyle w:val="af9"/>
                <w:noProof/>
              </w:rPr>
              <w:t>Постройки</w:t>
            </w:r>
            <w:r>
              <w:rPr>
                <w:noProof/>
                <w:webHidden/>
              </w:rPr>
              <w:tab/>
            </w:r>
            <w:r>
              <w:rPr>
                <w:noProof/>
                <w:webHidden/>
              </w:rPr>
              <w:fldChar w:fldCharType="begin"/>
            </w:r>
            <w:r>
              <w:rPr>
                <w:noProof/>
                <w:webHidden/>
              </w:rPr>
              <w:instrText xml:space="preserve"> PAGEREF _Toc191544978 \h </w:instrText>
            </w:r>
            <w:r>
              <w:rPr>
                <w:noProof/>
                <w:webHidden/>
              </w:rPr>
            </w:r>
            <w:r>
              <w:rPr>
                <w:noProof/>
                <w:webHidden/>
              </w:rPr>
              <w:fldChar w:fldCharType="separate"/>
            </w:r>
            <w:r>
              <w:rPr>
                <w:noProof/>
                <w:webHidden/>
              </w:rPr>
              <w:t>8</w:t>
            </w:r>
            <w:r>
              <w:rPr>
                <w:noProof/>
                <w:webHidden/>
              </w:rPr>
              <w:fldChar w:fldCharType="end"/>
            </w:r>
          </w:hyperlink>
        </w:p>
        <w:p w14:paraId="75D0C23E" w14:textId="4641D38D" w:rsidR="003B7B78" w:rsidRDefault="003B7B78">
          <w:pPr>
            <w:pStyle w:val="10"/>
            <w:tabs>
              <w:tab w:val="right" w:leader="dot" w:pos="9346"/>
            </w:tabs>
            <w:rPr>
              <w:rFonts w:asciiTheme="minorHAnsi" w:eastAsiaTheme="minorEastAsia" w:hAnsiTheme="minorHAnsi" w:cstheme="minorBidi"/>
              <w:noProof/>
              <w:sz w:val="22"/>
              <w:szCs w:val="22"/>
            </w:rPr>
          </w:pPr>
          <w:hyperlink w:anchor="_Toc191544979" w:history="1">
            <w:r w:rsidRPr="00165575">
              <w:rPr>
                <w:rStyle w:val="af9"/>
                <w:noProof/>
              </w:rPr>
              <w:t>Игровые механики и обучение</w:t>
            </w:r>
            <w:r>
              <w:rPr>
                <w:noProof/>
                <w:webHidden/>
              </w:rPr>
              <w:tab/>
            </w:r>
            <w:r>
              <w:rPr>
                <w:noProof/>
                <w:webHidden/>
              </w:rPr>
              <w:fldChar w:fldCharType="begin"/>
            </w:r>
            <w:r>
              <w:rPr>
                <w:noProof/>
                <w:webHidden/>
              </w:rPr>
              <w:instrText xml:space="preserve"> PAGEREF _Toc191544979 \h </w:instrText>
            </w:r>
            <w:r>
              <w:rPr>
                <w:noProof/>
                <w:webHidden/>
              </w:rPr>
            </w:r>
            <w:r>
              <w:rPr>
                <w:noProof/>
                <w:webHidden/>
              </w:rPr>
              <w:fldChar w:fldCharType="separate"/>
            </w:r>
            <w:r>
              <w:rPr>
                <w:noProof/>
                <w:webHidden/>
              </w:rPr>
              <w:t>10</w:t>
            </w:r>
            <w:r>
              <w:rPr>
                <w:noProof/>
                <w:webHidden/>
              </w:rPr>
              <w:fldChar w:fldCharType="end"/>
            </w:r>
          </w:hyperlink>
        </w:p>
        <w:p w14:paraId="64B8AD59" w14:textId="26EA09C6" w:rsidR="003B7B78" w:rsidRDefault="003B7B78">
          <w:pPr>
            <w:pStyle w:val="21"/>
            <w:tabs>
              <w:tab w:val="right" w:leader="dot" w:pos="9346"/>
            </w:tabs>
            <w:rPr>
              <w:rFonts w:asciiTheme="minorHAnsi" w:eastAsiaTheme="minorEastAsia" w:hAnsiTheme="minorHAnsi" w:cstheme="minorBidi"/>
              <w:noProof/>
              <w:sz w:val="22"/>
              <w:szCs w:val="22"/>
            </w:rPr>
          </w:pPr>
          <w:hyperlink w:anchor="_Toc191544980" w:history="1">
            <w:r w:rsidRPr="00165575">
              <w:rPr>
                <w:rStyle w:val="af9"/>
                <w:noProof/>
              </w:rPr>
              <w:t>Игровые механики</w:t>
            </w:r>
            <w:r>
              <w:rPr>
                <w:noProof/>
                <w:webHidden/>
              </w:rPr>
              <w:tab/>
            </w:r>
            <w:r>
              <w:rPr>
                <w:noProof/>
                <w:webHidden/>
              </w:rPr>
              <w:fldChar w:fldCharType="begin"/>
            </w:r>
            <w:r>
              <w:rPr>
                <w:noProof/>
                <w:webHidden/>
              </w:rPr>
              <w:instrText xml:space="preserve"> PAGEREF _Toc191544980 \h </w:instrText>
            </w:r>
            <w:r>
              <w:rPr>
                <w:noProof/>
                <w:webHidden/>
              </w:rPr>
            </w:r>
            <w:r>
              <w:rPr>
                <w:noProof/>
                <w:webHidden/>
              </w:rPr>
              <w:fldChar w:fldCharType="separate"/>
            </w:r>
            <w:r>
              <w:rPr>
                <w:noProof/>
                <w:webHidden/>
              </w:rPr>
              <w:t>10</w:t>
            </w:r>
            <w:r>
              <w:rPr>
                <w:noProof/>
                <w:webHidden/>
              </w:rPr>
              <w:fldChar w:fldCharType="end"/>
            </w:r>
          </w:hyperlink>
        </w:p>
        <w:p w14:paraId="1BDF0DAB" w14:textId="7E102385" w:rsidR="003B7B78" w:rsidRDefault="003B7B78">
          <w:pPr>
            <w:pStyle w:val="21"/>
            <w:tabs>
              <w:tab w:val="right" w:leader="dot" w:pos="9346"/>
            </w:tabs>
            <w:rPr>
              <w:rFonts w:asciiTheme="minorHAnsi" w:eastAsiaTheme="minorEastAsia" w:hAnsiTheme="minorHAnsi" w:cstheme="minorBidi"/>
              <w:noProof/>
              <w:sz w:val="22"/>
              <w:szCs w:val="22"/>
            </w:rPr>
          </w:pPr>
          <w:hyperlink w:anchor="_Toc191544981" w:history="1">
            <w:r w:rsidRPr="00165575">
              <w:rPr>
                <w:rStyle w:val="af9"/>
                <w:noProof/>
              </w:rPr>
              <w:t>Обучение</w:t>
            </w:r>
            <w:r>
              <w:rPr>
                <w:noProof/>
                <w:webHidden/>
              </w:rPr>
              <w:tab/>
            </w:r>
            <w:r>
              <w:rPr>
                <w:noProof/>
                <w:webHidden/>
              </w:rPr>
              <w:fldChar w:fldCharType="begin"/>
            </w:r>
            <w:r>
              <w:rPr>
                <w:noProof/>
                <w:webHidden/>
              </w:rPr>
              <w:instrText xml:space="preserve"> PAGEREF _Toc191544981 \h </w:instrText>
            </w:r>
            <w:r>
              <w:rPr>
                <w:noProof/>
                <w:webHidden/>
              </w:rPr>
            </w:r>
            <w:r>
              <w:rPr>
                <w:noProof/>
                <w:webHidden/>
              </w:rPr>
              <w:fldChar w:fldCharType="separate"/>
            </w:r>
            <w:r>
              <w:rPr>
                <w:noProof/>
                <w:webHidden/>
              </w:rPr>
              <w:t>10</w:t>
            </w:r>
            <w:r>
              <w:rPr>
                <w:noProof/>
                <w:webHidden/>
              </w:rPr>
              <w:fldChar w:fldCharType="end"/>
            </w:r>
          </w:hyperlink>
        </w:p>
        <w:p w14:paraId="571C26E5" w14:textId="7710ACFF" w:rsidR="003B7B78" w:rsidRDefault="003B7B78">
          <w:pPr>
            <w:pStyle w:val="10"/>
            <w:tabs>
              <w:tab w:val="right" w:leader="dot" w:pos="9346"/>
            </w:tabs>
            <w:rPr>
              <w:rFonts w:asciiTheme="minorHAnsi" w:eastAsiaTheme="minorEastAsia" w:hAnsiTheme="minorHAnsi" w:cstheme="minorBidi"/>
              <w:noProof/>
              <w:sz w:val="22"/>
              <w:szCs w:val="22"/>
            </w:rPr>
          </w:pPr>
          <w:hyperlink w:anchor="_Toc191544982" w:history="1">
            <w:r w:rsidRPr="00165575">
              <w:rPr>
                <w:rStyle w:val="af9"/>
                <w:noProof/>
              </w:rPr>
              <w:t>Пользовательский интерфейс и функциональная часть игры</w:t>
            </w:r>
            <w:r>
              <w:rPr>
                <w:noProof/>
                <w:webHidden/>
              </w:rPr>
              <w:tab/>
            </w:r>
            <w:r>
              <w:rPr>
                <w:noProof/>
                <w:webHidden/>
              </w:rPr>
              <w:fldChar w:fldCharType="begin"/>
            </w:r>
            <w:r>
              <w:rPr>
                <w:noProof/>
                <w:webHidden/>
              </w:rPr>
              <w:instrText xml:space="preserve"> PAGEREF _Toc191544982 \h </w:instrText>
            </w:r>
            <w:r>
              <w:rPr>
                <w:noProof/>
                <w:webHidden/>
              </w:rPr>
            </w:r>
            <w:r>
              <w:rPr>
                <w:noProof/>
                <w:webHidden/>
              </w:rPr>
              <w:fldChar w:fldCharType="separate"/>
            </w:r>
            <w:r>
              <w:rPr>
                <w:noProof/>
                <w:webHidden/>
              </w:rPr>
              <w:t>12</w:t>
            </w:r>
            <w:r>
              <w:rPr>
                <w:noProof/>
                <w:webHidden/>
              </w:rPr>
              <w:fldChar w:fldCharType="end"/>
            </w:r>
          </w:hyperlink>
        </w:p>
        <w:p w14:paraId="6E0D0DDC" w14:textId="0BD638DF" w:rsidR="003B7B78" w:rsidRDefault="003B7B78">
          <w:pPr>
            <w:pStyle w:val="21"/>
            <w:tabs>
              <w:tab w:val="right" w:leader="dot" w:pos="9346"/>
            </w:tabs>
            <w:rPr>
              <w:rFonts w:asciiTheme="minorHAnsi" w:eastAsiaTheme="minorEastAsia" w:hAnsiTheme="minorHAnsi" w:cstheme="minorBidi"/>
              <w:noProof/>
              <w:sz w:val="22"/>
              <w:szCs w:val="22"/>
            </w:rPr>
          </w:pPr>
          <w:hyperlink w:anchor="_Toc191544983" w:history="1">
            <w:r w:rsidRPr="00165575">
              <w:rPr>
                <w:rStyle w:val="af9"/>
                <w:noProof/>
              </w:rPr>
              <w:t>Главное меню, настройки и звуки</w:t>
            </w:r>
            <w:r>
              <w:rPr>
                <w:noProof/>
                <w:webHidden/>
              </w:rPr>
              <w:tab/>
            </w:r>
            <w:r>
              <w:rPr>
                <w:noProof/>
                <w:webHidden/>
              </w:rPr>
              <w:fldChar w:fldCharType="begin"/>
            </w:r>
            <w:r>
              <w:rPr>
                <w:noProof/>
                <w:webHidden/>
              </w:rPr>
              <w:instrText xml:space="preserve"> PAGEREF _Toc191544983 \h </w:instrText>
            </w:r>
            <w:r>
              <w:rPr>
                <w:noProof/>
                <w:webHidden/>
              </w:rPr>
            </w:r>
            <w:r>
              <w:rPr>
                <w:noProof/>
                <w:webHidden/>
              </w:rPr>
              <w:fldChar w:fldCharType="separate"/>
            </w:r>
            <w:r>
              <w:rPr>
                <w:noProof/>
                <w:webHidden/>
              </w:rPr>
              <w:t>12</w:t>
            </w:r>
            <w:r>
              <w:rPr>
                <w:noProof/>
                <w:webHidden/>
              </w:rPr>
              <w:fldChar w:fldCharType="end"/>
            </w:r>
          </w:hyperlink>
        </w:p>
        <w:p w14:paraId="05D995A1" w14:textId="7D94835A" w:rsidR="003B7B78" w:rsidRDefault="003B7B78">
          <w:pPr>
            <w:pStyle w:val="21"/>
            <w:tabs>
              <w:tab w:val="right" w:leader="dot" w:pos="9346"/>
            </w:tabs>
            <w:rPr>
              <w:rFonts w:asciiTheme="minorHAnsi" w:eastAsiaTheme="minorEastAsia" w:hAnsiTheme="minorHAnsi" w:cstheme="minorBidi"/>
              <w:noProof/>
              <w:sz w:val="22"/>
              <w:szCs w:val="22"/>
            </w:rPr>
          </w:pPr>
          <w:hyperlink w:anchor="_Toc191544984" w:history="1">
            <w:r w:rsidRPr="00165575">
              <w:rPr>
                <w:rStyle w:val="af9"/>
                <w:noProof/>
              </w:rPr>
              <w:t>Сохранение</w:t>
            </w:r>
            <w:r>
              <w:rPr>
                <w:noProof/>
                <w:webHidden/>
              </w:rPr>
              <w:tab/>
            </w:r>
            <w:r>
              <w:rPr>
                <w:noProof/>
                <w:webHidden/>
              </w:rPr>
              <w:fldChar w:fldCharType="begin"/>
            </w:r>
            <w:r>
              <w:rPr>
                <w:noProof/>
                <w:webHidden/>
              </w:rPr>
              <w:instrText xml:space="preserve"> PAGEREF _Toc191544984 \h </w:instrText>
            </w:r>
            <w:r>
              <w:rPr>
                <w:noProof/>
                <w:webHidden/>
              </w:rPr>
            </w:r>
            <w:r>
              <w:rPr>
                <w:noProof/>
                <w:webHidden/>
              </w:rPr>
              <w:fldChar w:fldCharType="separate"/>
            </w:r>
            <w:r>
              <w:rPr>
                <w:noProof/>
                <w:webHidden/>
              </w:rPr>
              <w:t>12</w:t>
            </w:r>
            <w:r>
              <w:rPr>
                <w:noProof/>
                <w:webHidden/>
              </w:rPr>
              <w:fldChar w:fldCharType="end"/>
            </w:r>
          </w:hyperlink>
        </w:p>
        <w:p w14:paraId="074DF9C3" w14:textId="4FAB5669" w:rsidR="003B7B78" w:rsidRDefault="003B7B78">
          <w:pPr>
            <w:pStyle w:val="10"/>
            <w:tabs>
              <w:tab w:val="right" w:leader="dot" w:pos="9346"/>
            </w:tabs>
            <w:rPr>
              <w:rFonts w:asciiTheme="minorHAnsi" w:eastAsiaTheme="minorEastAsia" w:hAnsiTheme="minorHAnsi" w:cstheme="minorBidi"/>
              <w:noProof/>
              <w:sz w:val="22"/>
              <w:szCs w:val="22"/>
            </w:rPr>
          </w:pPr>
          <w:hyperlink w:anchor="_Toc191544985" w:history="1">
            <w:r w:rsidRPr="00165575">
              <w:rPr>
                <w:rStyle w:val="af9"/>
                <w:noProof/>
              </w:rPr>
              <w:t>О среде разработки и какая аудитория проекта</w:t>
            </w:r>
            <w:r>
              <w:rPr>
                <w:noProof/>
                <w:webHidden/>
              </w:rPr>
              <w:tab/>
            </w:r>
            <w:r>
              <w:rPr>
                <w:noProof/>
                <w:webHidden/>
              </w:rPr>
              <w:fldChar w:fldCharType="begin"/>
            </w:r>
            <w:r>
              <w:rPr>
                <w:noProof/>
                <w:webHidden/>
              </w:rPr>
              <w:instrText xml:space="preserve"> PAGEREF _Toc191544985 \h </w:instrText>
            </w:r>
            <w:r>
              <w:rPr>
                <w:noProof/>
                <w:webHidden/>
              </w:rPr>
            </w:r>
            <w:r>
              <w:rPr>
                <w:noProof/>
                <w:webHidden/>
              </w:rPr>
              <w:fldChar w:fldCharType="separate"/>
            </w:r>
            <w:r>
              <w:rPr>
                <w:noProof/>
                <w:webHidden/>
              </w:rPr>
              <w:t>13</w:t>
            </w:r>
            <w:r>
              <w:rPr>
                <w:noProof/>
                <w:webHidden/>
              </w:rPr>
              <w:fldChar w:fldCharType="end"/>
            </w:r>
          </w:hyperlink>
        </w:p>
        <w:p w14:paraId="55737120" w14:textId="4E05165C" w:rsidR="003B7B78" w:rsidRDefault="003B7B78">
          <w:pPr>
            <w:pStyle w:val="21"/>
            <w:tabs>
              <w:tab w:val="right" w:leader="dot" w:pos="9346"/>
            </w:tabs>
            <w:rPr>
              <w:rFonts w:asciiTheme="minorHAnsi" w:eastAsiaTheme="minorEastAsia" w:hAnsiTheme="minorHAnsi" w:cstheme="minorBidi"/>
              <w:noProof/>
              <w:sz w:val="22"/>
              <w:szCs w:val="22"/>
            </w:rPr>
          </w:pPr>
          <w:hyperlink w:anchor="_Toc191544986" w:history="1">
            <w:r w:rsidRPr="00165575">
              <w:rPr>
                <w:rStyle w:val="af9"/>
                <w:noProof/>
              </w:rPr>
              <w:t>Среда разработки</w:t>
            </w:r>
            <w:r>
              <w:rPr>
                <w:noProof/>
                <w:webHidden/>
              </w:rPr>
              <w:tab/>
            </w:r>
            <w:r>
              <w:rPr>
                <w:noProof/>
                <w:webHidden/>
              </w:rPr>
              <w:fldChar w:fldCharType="begin"/>
            </w:r>
            <w:r>
              <w:rPr>
                <w:noProof/>
                <w:webHidden/>
              </w:rPr>
              <w:instrText xml:space="preserve"> PAGEREF _Toc191544986 \h </w:instrText>
            </w:r>
            <w:r>
              <w:rPr>
                <w:noProof/>
                <w:webHidden/>
              </w:rPr>
            </w:r>
            <w:r>
              <w:rPr>
                <w:noProof/>
                <w:webHidden/>
              </w:rPr>
              <w:fldChar w:fldCharType="separate"/>
            </w:r>
            <w:r>
              <w:rPr>
                <w:noProof/>
                <w:webHidden/>
              </w:rPr>
              <w:t>13</w:t>
            </w:r>
            <w:r>
              <w:rPr>
                <w:noProof/>
                <w:webHidden/>
              </w:rPr>
              <w:fldChar w:fldCharType="end"/>
            </w:r>
          </w:hyperlink>
        </w:p>
        <w:p w14:paraId="48C7B6CF" w14:textId="007A3073" w:rsidR="003B7B78" w:rsidRDefault="003B7B78">
          <w:pPr>
            <w:pStyle w:val="21"/>
            <w:tabs>
              <w:tab w:val="right" w:leader="dot" w:pos="9346"/>
            </w:tabs>
            <w:rPr>
              <w:rFonts w:asciiTheme="minorHAnsi" w:eastAsiaTheme="minorEastAsia" w:hAnsiTheme="minorHAnsi" w:cstheme="minorBidi"/>
              <w:noProof/>
              <w:sz w:val="22"/>
              <w:szCs w:val="22"/>
            </w:rPr>
          </w:pPr>
          <w:hyperlink w:anchor="_Toc191544987" w:history="1">
            <w:r w:rsidRPr="00165575">
              <w:rPr>
                <w:rStyle w:val="af9"/>
                <w:noProof/>
              </w:rPr>
              <w:t>Аудитория</w:t>
            </w:r>
            <w:r>
              <w:rPr>
                <w:noProof/>
                <w:webHidden/>
              </w:rPr>
              <w:tab/>
            </w:r>
            <w:r>
              <w:rPr>
                <w:noProof/>
                <w:webHidden/>
              </w:rPr>
              <w:fldChar w:fldCharType="begin"/>
            </w:r>
            <w:r>
              <w:rPr>
                <w:noProof/>
                <w:webHidden/>
              </w:rPr>
              <w:instrText xml:space="preserve"> PAGEREF _Toc191544987 \h </w:instrText>
            </w:r>
            <w:r>
              <w:rPr>
                <w:noProof/>
                <w:webHidden/>
              </w:rPr>
            </w:r>
            <w:r>
              <w:rPr>
                <w:noProof/>
                <w:webHidden/>
              </w:rPr>
              <w:fldChar w:fldCharType="separate"/>
            </w:r>
            <w:r>
              <w:rPr>
                <w:noProof/>
                <w:webHidden/>
              </w:rPr>
              <w:t>13</w:t>
            </w:r>
            <w:r>
              <w:rPr>
                <w:noProof/>
                <w:webHidden/>
              </w:rPr>
              <w:fldChar w:fldCharType="end"/>
            </w:r>
          </w:hyperlink>
        </w:p>
        <w:p w14:paraId="30BD0967" w14:textId="495FBFDC" w:rsidR="003B7B78" w:rsidRDefault="003B7B78">
          <w:pPr>
            <w:pStyle w:val="21"/>
            <w:tabs>
              <w:tab w:val="right" w:leader="dot" w:pos="9346"/>
            </w:tabs>
            <w:rPr>
              <w:rFonts w:asciiTheme="minorHAnsi" w:eastAsiaTheme="minorEastAsia" w:hAnsiTheme="minorHAnsi" w:cstheme="minorBidi"/>
              <w:noProof/>
              <w:sz w:val="22"/>
              <w:szCs w:val="22"/>
            </w:rPr>
          </w:pPr>
          <w:hyperlink w:anchor="_Toc191544988" w:history="1">
            <w:r w:rsidRPr="00165575">
              <w:rPr>
                <w:rStyle w:val="af9"/>
                <w:noProof/>
              </w:rPr>
              <w:t>Где будет хранится данное приложение?</w:t>
            </w:r>
            <w:r>
              <w:rPr>
                <w:noProof/>
                <w:webHidden/>
              </w:rPr>
              <w:tab/>
            </w:r>
            <w:r>
              <w:rPr>
                <w:noProof/>
                <w:webHidden/>
              </w:rPr>
              <w:fldChar w:fldCharType="begin"/>
            </w:r>
            <w:r>
              <w:rPr>
                <w:noProof/>
                <w:webHidden/>
              </w:rPr>
              <w:instrText xml:space="preserve"> PAGEREF _Toc191544988 \h </w:instrText>
            </w:r>
            <w:r>
              <w:rPr>
                <w:noProof/>
                <w:webHidden/>
              </w:rPr>
            </w:r>
            <w:r>
              <w:rPr>
                <w:noProof/>
                <w:webHidden/>
              </w:rPr>
              <w:fldChar w:fldCharType="separate"/>
            </w:r>
            <w:r>
              <w:rPr>
                <w:noProof/>
                <w:webHidden/>
              </w:rPr>
              <w:t>13</w:t>
            </w:r>
            <w:r>
              <w:rPr>
                <w:noProof/>
                <w:webHidden/>
              </w:rPr>
              <w:fldChar w:fldCharType="end"/>
            </w:r>
          </w:hyperlink>
        </w:p>
        <w:p w14:paraId="5F1E84F7" w14:textId="3C52D6DA" w:rsidR="003B7B78" w:rsidRDefault="003B7B78">
          <w:pPr>
            <w:pStyle w:val="10"/>
            <w:tabs>
              <w:tab w:val="right" w:leader="dot" w:pos="9346"/>
            </w:tabs>
            <w:rPr>
              <w:rFonts w:asciiTheme="minorHAnsi" w:eastAsiaTheme="minorEastAsia" w:hAnsiTheme="minorHAnsi" w:cstheme="minorBidi"/>
              <w:noProof/>
              <w:sz w:val="22"/>
              <w:szCs w:val="22"/>
            </w:rPr>
          </w:pPr>
          <w:hyperlink w:anchor="_Toc191544989" w:history="1">
            <w:r w:rsidRPr="00165575">
              <w:rPr>
                <w:rStyle w:val="af9"/>
                <w:noProof/>
              </w:rPr>
              <w:t>Этапы разработки</w:t>
            </w:r>
            <w:r>
              <w:rPr>
                <w:noProof/>
                <w:webHidden/>
              </w:rPr>
              <w:tab/>
            </w:r>
            <w:r>
              <w:rPr>
                <w:noProof/>
                <w:webHidden/>
              </w:rPr>
              <w:fldChar w:fldCharType="begin"/>
            </w:r>
            <w:r>
              <w:rPr>
                <w:noProof/>
                <w:webHidden/>
              </w:rPr>
              <w:instrText xml:space="preserve"> PAGEREF _Toc191544989 \h </w:instrText>
            </w:r>
            <w:r>
              <w:rPr>
                <w:noProof/>
                <w:webHidden/>
              </w:rPr>
            </w:r>
            <w:r>
              <w:rPr>
                <w:noProof/>
                <w:webHidden/>
              </w:rPr>
              <w:fldChar w:fldCharType="separate"/>
            </w:r>
            <w:r>
              <w:rPr>
                <w:noProof/>
                <w:webHidden/>
              </w:rPr>
              <w:t>14</w:t>
            </w:r>
            <w:r>
              <w:rPr>
                <w:noProof/>
                <w:webHidden/>
              </w:rPr>
              <w:fldChar w:fldCharType="end"/>
            </w:r>
          </w:hyperlink>
        </w:p>
        <w:p w14:paraId="30DFDBB0" w14:textId="5C9F3E1B" w:rsidR="003B7B78" w:rsidRDefault="003B7B78">
          <w:pPr>
            <w:pStyle w:val="21"/>
            <w:tabs>
              <w:tab w:val="right" w:leader="dot" w:pos="9346"/>
            </w:tabs>
            <w:rPr>
              <w:rFonts w:asciiTheme="minorHAnsi" w:eastAsiaTheme="minorEastAsia" w:hAnsiTheme="minorHAnsi" w:cstheme="minorBidi"/>
              <w:noProof/>
              <w:sz w:val="22"/>
              <w:szCs w:val="22"/>
            </w:rPr>
          </w:pPr>
          <w:hyperlink w:anchor="_Toc191544990" w:history="1">
            <w:r w:rsidRPr="00165575">
              <w:rPr>
                <w:rStyle w:val="af9"/>
                <w:noProof/>
              </w:rPr>
              <w:t>Проектирование</w:t>
            </w:r>
            <w:r>
              <w:rPr>
                <w:noProof/>
                <w:webHidden/>
              </w:rPr>
              <w:tab/>
            </w:r>
            <w:r>
              <w:rPr>
                <w:noProof/>
                <w:webHidden/>
              </w:rPr>
              <w:fldChar w:fldCharType="begin"/>
            </w:r>
            <w:r>
              <w:rPr>
                <w:noProof/>
                <w:webHidden/>
              </w:rPr>
              <w:instrText xml:space="preserve"> PAGEREF _Toc191544990 \h </w:instrText>
            </w:r>
            <w:r>
              <w:rPr>
                <w:noProof/>
                <w:webHidden/>
              </w:rPr>
            </w:r>
            <w:r>
              <w:rPr>
                <w:noProof/>
                <w:webHidden/>
              </w:rPr>
              <w:fldChar w:fldCharType="separate"/>
            </w:r>
            <w:r>
              <w:rPr>
                <w:noProof/>
                <w:webHidden/>
              </w:rPr>
              <w:t>14</w:t>
            </w:r>
            <w:r>
              <w:rPr>
                <w:noProof/>
                <w:webHidden/>
              </w:rPr>
              <w:fldChar w:fldCharType="end"/>
            </w:r>
          </w:hyperlink>
        </w:p>
        <w:p w14:paraId="16FBAE41" w14:textId="2EE7305F" w:rsidR="003B7B78" w:rsidRDefault="003B7B78">
          <w:pPr>
            <w:pStyle w:val="21"/>
            <w:tabs>
              <w:tab w:val="right" w:leader="dot" w:pos="9346"/>
            </w:tabs>
            <w:rPr>
              <w:rFonts w:asciiTheme="minorHAnsi" w:eastAsiaTheme="minorEastAsia" w:hAnsiTheme="minorHAnsi" w:cstheme="minorBidi"/>
              <w:noProof/>
              <w:sz w:val="22"/>
              <w:szCs w:val="22"/>
            </w:rPr>
          </w:pPr>
          <w:hyperlink w:anchor="_Toc191544991" w:history="1">
            <w:r w:rsidRPr="00165575">
              <w:rPr>
                <w:rStyle w:val="af9"/>
                <w:noProof/>
              </w:rPr>
              <w:t>Конструирование</w:t>
            </w:r>
            <w:r>
              <w:rPr>
                <w:noProof/>
                <w:webHidden/>
              </w:rPr>
              <w:tab/>
            </w:r>
            <w:r>
              <w:rPr>
                <w:noProof/>
                <w:webHidden/>
              </w:rPr>
              <w:fldChar w:fldCharType="begin"/>
            </w:r>
            <w:r>
              <w:rPr>
                <w:noProof/>
                <w:webHidden/>
              </w:rPr>
              <w:instrText xml:space="preserve"> PAGEREF _Toc191544991 \h </w:instrText>
            </w:r>
            <w:r>
              <w:rPr>
                <w:noProof/>
                <w:webHidden/>
              </w:rPr>
            </w:r>
            <w:r>
              <w:rPr>
                <w:noProof/>
                <w:webHidden/>
              </w:rPr>
              <w:fldChar w:fldCharType="separate"/>
            </w:r>
            <w:r>
              <w:rPr>
                <w:noProof/>
                <w:webHidden/>
              </w:rPr>
              <w:t>14</w:t>
            </w:r>
            <w:r>
              <w:rPr>
                <w:noProof/>
                <w:webHidden/>
              </w:rPr>
              <w:fldChar w:fldCharType="end"/>
            </w:r>
          </w:hyperlink>
        </w:p>
        <w:p w14:paraId="5058B9BF" w14:textId="6D552B1D" w:rsidR="003B7B78" w:rsidRDefault="003B7B78">
          <w:pPr>
            <w:pStyle w:val="21"/>
            <w:tabs>
              <w:tab w:val="right" w:leader="dot" w:pos="9346"/>
            </w:tabs>
            <w:rPr>
              <w:rFonts w:asciiTheme="minorHAnsi" w:eastAsiaTheme="minorEastAsia" w:hAnsiTheme="minorHAnsi" w:cstheme="minorBidi"/>
              <w:noProof/>
              <w:sz w:val="22"/>
              <w:szCs w:val="22"/>
            </w:rPr>
          </w:pPr>
          <w:hyperlink w:anchor="_Toc191544992" w:history="1">
            <w:r w:rsidRPr="00165575">
              <w:rPr>
                <w:rStyle w:val="af9"/>
                <w:noProof/>
              </w:rPr>
              <w:t>Тестирование</w:t>
            </w:r>
            <w:r>
              <w:rPr>
                <w:noProof/>
                <w:webHidden/>
              </w:rPr>
              <w:tab/>
            </w:r>
            <w:r>
              <w:rPr>
                <w:noProof/>
                <w:webHidden/>
              </w:rPr>
              <w:fldChar w:fldCharType="begin"/>
            </w:r>
            <w:r>
              <w:rPr>
                <w:noProof/>
                <w:webHidden/>
              </w:rPr>
              <w:instrText xml:space="preserve"> PAGEREF _Toc191544992 \h </w:instrText>
            </w:r>
            <w:r>
              <w:rPr>
                <w:noProof/>
                <w:webHidden/>
              </w:rPr>
            </w:r>
            <w:r>
              <w:rPr>
                <w:noProof/>
                <w:webHidden/>
              </w:rPr>
              <w:fldChar w:fldCharType="separate"/>
            </w:r>
            <w:r>
              <w:rPr>
                <w:noProof/>
                <w:webHidden/>
              </w:rPr>
              <w:t>14</w:t>
            </w:r>
            <w:r>
              <w:rPr>
                <w:noProof/>
                <w:webHidden/>
              </w:rPr>
              <w:fldChar w:fldCharType="end"/>
            </w:r>
          </w:hyperlink>
        </w:p>
        <w:p w14:paraId="76DAAED2" w14:textId="09AC9737" w:rsidR="003B7B78" w:rsidRDefault="003B7B78">
          <w:pPr>
            <w:pStyle w:val="21"/>
            <w:tabs>
              <w:tab w:val="right" w:leader="dot" w:pos="9346"/>
            </w:tabs>
            <w:rPr>
              <w:rFonts w:asciiTheme="minorHAnsi" w:eastAsiaTheme="minorEastAsia" w:hAnsiTheme="minorHAnsi" w:cstheme="minorBidi"/>
              <w:noProof/>
              <w:sz w:val="22"/>
              <w:szCs w:val="22"/>
            </w:rPr>
          </w:pPr>
          <w:hyperlink w:anchor="_Toc191544993" w:history="1">
            <w:r w:rsidRPr="00165575">
              <w:rPr>
                <w:rStyle w:val="af9"/>
                <w:noProof/>
              </w:rPr>
              <w:t>Выпуск и сопровождение</w:t>
            </w:r>
            <w:r>
              <w:rPr>
                <w:noProof/>
                <w:webHidden/>
              </w:rPr>
              <w:tab/>
            </w:r>
            <w:r>
              <w:rPr>
                <w:noProof/>
                <w:webHidden/>
              </w:rPr>
              <w:fldChar w:fldCharType="begin"/>
            </w:r>
            <w:r>
              <w:rPr>
                <w:noProof/>
                <w:webHidden/>
              </w:rPr>
              <w:instrText xml:space="preserve"> PAGEREF _Toc191544993 \h </w:instrText>
            </w:r>
            <w:r>
              <w:rPr>
                <w:noProof/>
                <w:webHidden/>
              </w:rPr>
            </w:r>
            <w:r>
              <w:rPr>
                <w:noProof/>
                <w:webHidden/>
              </w:rPr>
              <w:fldChar w:fldCharType="separate"/>
            </w:r>
            <w:r>
              <w:rPr>
                <w:noProof/>
                <w:webHidden/>
              </w:rPr>
              <w:t>15</w:t>
            </w:r>
            <w:r>
              <w:rPr>
                <w:noProof/>
                <w:webHidden/>
              </w:rPr>
              <w:fldChar w:fldCharType="end"/>
            </w:r>
          </w:hyperlink>
        </w:p>
        <w:p w14:paraId="3E71B7B5" w14:textId="715038AE" w:rsidR="003B7B78" w:rsidRDefault="003B7B78">
          <w:pPr>
            <w:pStyle w:val="21"/>
            <w:tabs>
              <w:tab w:val="right" w:leader="dot" w:pos="9346"/>
            </w:tabs>
            <w:rPr>
              <w:rFonts w:asciiTheme="minorHAnsi" w:eastAsiaTheme="minorEastAsia" w:hAnsiTheme="minorHAnsi" w:cstheme="minorBidi"/>
              <w:noProof/>
              <w:sz w:val="22"/>
              <w:szCs w:val="22"/>
            </w:rPr>
          </w:pPr>
          <w:hyperlink w:anchor="_Toc191544994" w:history="1">
            <w:r w:rsidRPr="00165575">
              <w:rPr>
                <w:rStyle w:val="af9"/>
                <w:noProof/>
              </w:rPr>
              <w:t>Сроки выполнения этапов разработки</w:t>
            </w:r>
            <w:r>
              <w:rPr>
                <w:noProof/>
                <w:webHidden/>
              </w:rPr>
              <w:tab/>
            </w:r>
            <w:r>
              <w:rPr>
                <w:noProof/>
                <w:webHidden/>
              </w:rPr>
              <w:fldChar w:fldCharType="begin"/>
            </w:r>
            <w:r>
              <w:rPr>
                <w:noProof/>
                <w:webHidden/>
              </w:rPr>
              <w:instrText xml:space="preserve"> PAGEREF _Toc191544994 \h </w:instrText>
            </w:r>
            <w:r>
              <w:rPr>
                <w:noProof/>
                <w:webHidden/>
              </w:rPr>
            </w:r>
            <w:r>
              <w:rPr>
                <w:noProof/>
                <w:webHidden/>
              </w:rPr>
              <w:fldChar w:fldCharType="separate"/>
            </w:r>
            <w:r>
              <w:rPr>
                <w:noProof/>
                <w:webHidden/>
              </w:rPr>
              <w:t>15</w:t>
            </w:r>
            <w:r>
              <w:rPr>
                <w:noProof/>
                <w:webHidden/>
              </w:rPr>
              <w:fldChar w:fldCharType="end"/>
            </w:r>
          </w:hyperlink>
        </w:p>
        <w:p w14:paraId="566F6019" w14:textId="2BA179B1" w:rsidR="007B01F9" w:rsidRDefault="009818A3" w:rsidP="007B01F9">
          <w:pPr>
            <w:ind w:firstLine="0"/>
          </w:pPr>
          <w:r>
            <w:rPr>
              <w:b/>
              <w:bCs/>
              <w:noProof/>
            </w:rPr>
            <w:fldChar w:fldCharType="end"/>
          </w:r>
        </w:p>
      </w:sdtContent>
    </w:sdt>
    <w:p w14:paraId="6977BD6C" w14:textId="1675A780" w:rsidR="00D93AA4" w:rsidRPr="00267D1D" w:rsidRDefault="005A2D09" w:rsidP="001B5C95">
      <w:pPr>
        <w:pStyle w:val="1"/>
        <w:ind w:left="576" w:firstLine="0"/>
        <w:rPr>
          <w:sz w:val="32"/>
          <w:szCs w:val="32"/>
        </w:rPr>
      </w:pPr>
      <w:bookmarkStart w:id="0" w:name="_Toc191544970"/>
      <w:r w:rsidRPr="00267D1D">
        <w:rPr>
          <w:noProof/>
          <w:sz w:val="32"/>
          <w:szCs w:val="32"/>
        </w:rPr>
        <w:lastRenderedPageBreak/>
        <mc:AlternateContent>
          <mc:Choice Requires="wps">
            <w:drawing>
              <wp:anchor distT="0" distB="0" distL="114300" distR="114300" simplePos="0" relativeHeight="251658240" behindDoc="0" locked="0" layoutInCell="1" hidden="0" allowOverlap="1" wp14:anchorId="77730CC1" wp14:editId="35D6A166">
                <wp:simplePos x="0" y="0"/>
                <wp:positionH relativeFrom="column">
                  <wp:posOffset>5816600</wp:posOffset>
                </wp:positionH>
                <wp:positionV relativeFrom="paragraph">
                  <wp:posOffset>8013700</wp:posOffset>
                </wp:positionV>
                <wp:extent cx="128588" cy="160392"/>
                <wp:effectExtent l="0" t="0" r="0" b="0"/>
                <wp:wrapNone/>
                <wp:docPr id="57" name="Прямоугольник 57"/>
                <wp:cNvGraphicFramePr/>
                <a:graphic xmlns:a="http://schemas.openxmlformats.org/drawingml/2006/main">
                  <a:graphicData uri="http://schemas.microsoft.com/office/word/2010/wordprocessingShape">
                    <wps:wsp>
                      <wps:cNvSpPr/>
                      <wps:spPr>
                        <a:xfrm>
                          <a:off x="5291231" y="3709329"/>
                          <a:ext cx="109538" cy="141342"/>
                        </a:xfrm>
                        <a:prstGeom prst="rect">
                          <a:avLst/>
                        </a:prstGeom>
                        <a:solidFill>
                          <a:schemeClr val="lt1"/>
                        </a:solidFill>
                        <a:ln>
                          <a:noFill/>
                        </a:ln>
                      </wps:spPr>
                      <wps:txbx>
                        <w:txbxContent>
                          <w:p w14:paraId="31D0BF42" w14:textId="77777777" w:rsidR="00D238AD" w:rsidRDefault="00D238AD">
                            <w:pPr>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77730CC1" id="Прямоугольник 57" o:spid="_x0000_s1082" style="position:absolute;left:0;text-align:left;margin-left:458pt;margin-top:631pt;width:10.15pt;height:12.6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" fillcolor="white [3201]" stroked="f">
                <v:textbox inset="2.53958mm,2.53958mm,2.53958mm,2.53958mm">
                  <w:txbxContent>
                    <w:p w14:paraId="31D0BF42" w14:textId="77777777" w:rsidR="00D238AD" w:rsidRDefault="00D238AD">
                      <w:pPr>
                        <w:ind w:firstLine="0"/>
                        <w:jc w:val="left"/>
                        <w:textDirection w:val="btLr"/>
                      </w:pPr>
                    </w:p>
                  </w:txbxContent>
                </v:textbox>
              </v:rect>
            </w:pict>
          </mc:Fallback>
        </mc:AlternateContent>
      </w:r>
      <w:r w:rsidR="00F557C5" w:rsidRPr="00267D1D">
        <w:rPr>
          <w:sz w:val="32"/>
          <w:szCs w:val="32"/>
        </w:rPr>
        <w:t>Введение</w:t>
      </w:r>
      <w:bookmarkEnd w:id="0"/>
    </w:p>
    <w:p w14:paraId="7163DD2F" w14:textId="77777777" w:rsidR="00267D1D" w:rsidRPr="00267D1D" w:rsidRDefault="00267D1D" w:rsidP="00267D1D">
      <w:pPr>
        <w:pStyle w:val="2"/>
      </w:pPr>
      <w:bookmarkStart w:id="1" w:name="_Hlk191538493"/>
      <w:bookmarkStart w:id="2" w:name="_Toc191544971"/>
      <w:r w:rsidRPr="00267D1D">
        <w:t>Жанр игры и основная задумка</w:t>
      </w:r>
      <w:bookmarkEnd w:id="2"/>
    </w:p>
    <w:p w14:paraId="1F2942F8" w14:textId="7AE7D051" w:rsidR="00267D1D" w:rsidRDefault="00267D1D" w:rsidP="00267D1D">
      <w:pPr>
        <w:ind w:firstLine="360"/>
        <w:rPr>
          <w:sz w:val="24"/>
          <w:szCs w:val="24"/>
        </w:rPr>
      </w:pPr>
      <w:r w:rsidRPr="00267D1D">
        <w:rPr>
          <w:sz w:val="24"/>
          <w:szCs w:val="24"/>
        </w:rPr>
        <w:t>Общая информация. Проект «</w:t>
      </w:r>
      <w:r w:rsidRPr="00267D1D">
        <w:rPr>
          <w:sz w:val="24"/>
          <w:szCs w:val="24"/>
          <w:lang w:val="en-US"/>
        </w:rPr>
        <w:t>the</w:t>
      </w:r>
      <w:r w:rsidRPr="00267D1D">
        <w:rPr>
          <w:sz w:val="24"/>
          <w:szCs w:val="24"/>
        </w:rPr>
        <w:t xml:space="preserve"> </w:t>
      </w:r>
      <w:r w:rsidRPr="00267D1D">
        <w:rPr>
          <w:sz w:val="24"/>
          <w:szCs w:val="24"/>
          <w:lang w:val="en-US"/>
        </w:rPr>
        <w:t>Fallen</w:t>
      </w:r>
      <w:r w:rsidRPr="00267D1D">
        <w:rPr>
          <w:sz w:val="24"/>
          <w:szCs w:val="24"/>
        </w:rPr>
        <w:t xml:space="preserve"> </w:t>
      </w:r>
      <w:r w:rsidRPr="00267D1D">
        <w:rPr>
          <w:sz w:val="24"/>
          <w:szCs w:val="24"/>
          <w:lang w:val="en-US"/>
        </w:rPr>
        <w:t>Snow</w:t>
      </w:r>
      <w:r w:rsidRPr="00267D1D">
        <w:rPr>
          <w:sz w:val="24"/>
          <w:szCs w:val="24"/>
        </w:rPr>
        <w:t>» это игра сюжет которой будет происходить в пост-апокалиптическом мире, где уже давным-давно не сияли тёплые лучи солнца. Игровой мир, в котором будут происходить все игровые события погружён в атмосферу вечной мерзлоты, когда главной проблемой становится тяжёлый холод окутавший весь мир.</w:t>
      </w:r>
    </w:p>
    <w:p w14:paraId="2A2FBC19" w14:textId="77777777" w:rsidR="001344CF" w:rsidRPr="00267D1D" w:rsidRDefault="001344CF" w:rsidP="00267D1D">
      <w:pPr>
        <w:ind w:firstLine="360"/>
        <w:rPr>
          <w:sz w:val="24"/>
          <w:szCs w:val="24"/>
        </w:rPr>
      </w:pPr>
    </w:p>
    <w:p w14:paraId="0CFAF758" w14:textId="044FCA8D" w:rsidR="00267D1D" w:rsidRDefault="00267D1D" w:rsidP="00267D1D">
      <w:pPr>
        <w:ind w:firstLine="360"/>
        <w:rPr>
          <w:sz w:val="24"/>
          <w:szCs w:val="24"/>
        </w:rPr>
      </w:pPr>
      <w:r w:rsidRPr="00267D1D">
        <w:rPr>
          <w:sz w:val="24"/>
          <w:szCs w:val="24"/>
        </w:rPr>
        <w:t>Данная игра будет сочетать в себе три часто встречаемых жанра игр: элементы выживания, песочницы и шутера, а также приключение. Главной целью игры будет поразить великую снежную аномалию, которая и терроризирует мир тяжёлым холодом, что и будет являться основной чертой жанра приключение. Чтобы достигнуть данной цели игроку необходимо будет дойти до главного босса игры, что будет являться не самой простой задачей, ведь надо будет постоянно следить за показателями жажды, голода, жизни и холода, это и будет являться элементами жанра выживание. В игре будут перестрелки с бандитами на 1 из игровых локаций, что и будет имитацией шутера. А уже решения каким путём игроку развиваться, на какие локации ходить и будет реализацией песочницы.</w:t>
      </w:r>
    </w:p>
    <w:p w14:paraId="041A30EF" w14:textId="77777777" w:rsidR="001344CF" w:rsidRPr="00267D1D" w:rsidRDefault="001344CF" w:rsidP="00267D1D">
      <w:pPr>
        <w:ind w:firstLine="360"/>
        <w:rPr>
          <w:sz w:val="24"/>
          <w:szCs w:val="24"/>
        </w:rPr>
      </w:pPr>
    </w:p>
    <w:p w14:paraId="12EF96E1" w14:textId="77777777" w:rsidR="00267D1D" w:rsidRPr="00267D1D" w:rsidRDefault="00267D1D" w:rsidP="00267D1D">
      <w:pPr>
        <w:ind w:firstLine="360"/>
        <w:rPr>
          <w:sz w:val="24"/>
          <w:szCs w:val="24"/>
        </w:rPr>
      </w:pPr>
      <w:r w:rsidRPr="00267D1D">
        <w:rPr>
          <w:sz w:val="24"/>
          <w:szCs w:val="24"/>
        </w:rPr>
        <w:t xml:space="preserve">Основной задумкой игры является реализация игрового мира, через хождения персонажа, по небольшим игровым локациям, и борясь с тяжёлым холодом, чтобы по итогу встретится с великой снежной аномалией в затяжном и сложном финальном бою за дальнейшую судьбу мира. Как и данное детальное описание игра предвещает быть сложной. Да, именно так и есть! Персонаж, управляемый игроком, будет соблюдать главное правило реальной жизни – всего 1 жизнь. У персонажа не будет возможности возродится, но будет множество путей сохранить свою жизнь. Одним словом – Хардкор. </w:t>
      </w:r>
    </w:p>
    <w:p w14:paraId="0C7BFA27" w14:textId="77777777" w:rsidR="00267D1D" w:rsidRPr="00267D1D" w:rsidRDefault="00267D1D" w:rsidP="00267D1D">
      <w:pPr>
        <w:ind w:firstLine="360"/>
        <w:rPr>
          <w:sz w:val="24"/>
          <w:szCs w:val="24"/>
        </w:rPr>
      </w:pPr>
    </w:p>
    <w:p w14:paraId="0B38576E" w14:textId="77777777" w:rsidR="00267D1D" w:rsidRPr="00267D1D" w:rsidRDefault="00267D1D" w:rsidP="00267D1D">
      <w:pPr>
        <w:ind w:firstLine="360"/>
        <w:rPr>
          <w:sz w:val="24"/>
          <w:szCs w:val="24"/>
        </w:rPr>
      </w:pPr>
    </w:p>
    <w:p w14:paraId="0B7EBF5A" w14:textId="77777777" w:rsidR="00267D1D" w:rsidRPr="00267D1D" w:rsidRDefault="00267D1D" w:rsidP="00267D1D">
      <w:pPr>
        <w:pStyle w:val="2"/>
      </w:pPr>
      <w:bookmarkStart w:id="3" w:name="_Toc191544972"/>
      <w:r w:rsidRPr="00267D1D">
        <w:t>Сюжет игрового мира</w:t>
      </w:r>
      <w:bookmarkEnd w:id="3"/>
    </w:p>
    <w:p w14:paraId="187F8F81" w14:textId="0264B473" w:rsidR="00267D1D" w:rsidRDefault="00267D1D" w:rsidP="00D40FDB">
      <w:pPr>
        <w:ind w:firstLine="0"/>
        <w:rPr>
          <w:sz w:val="24"/>
          <w:szCs w:val="24"/>
        </w:rPr>
      </w:pPr>
      <w:r w:rsidRPr="00267D1D">
        <w:rPr>
          <w:b/>
          <w:bCs/>
          <w:sz w:val="24"/>
          <w:szCs w:val="24"/>
        </w:rPr>
        <w:t>Предыстория:</w:t>
      </w:r>
      <w:r w:rsidRPr="00267D1D">
        <w:rPr>
          <w:sz w:val="24"/>
          <w:szCs w:val="24"/>
        </w:rPr>
        <w:t xml:space="preserve"> раньше в игровом мире цвели цветы, резвились волны, росли красивые лиственные деревья, а также умиротворённо поживали люди, строя цивилизацию и процветали. Но всё изменилось с приходом снежной аномалии в этот мир. Непонятно откуда взявшееся аномалия пришла в наш мир и окутала его тяжёлым холодом превратив процветающий, красивый, голубозелёный земной шар, в 1 большой ледник, жизнь на котором сравнима с адом. Отныне красивый и невообразимо прекрасный своим разнообразием мир превратился в одну огромную ледяную пустыню. Но люди не сдались и до конца борются за своё место под солнцем и победу над великой снежной аномалией.</w:t>
      </w:r>
    </w:p>
    <w:p w14:paraId="6C6B4251" w14:textId="77777777" w:rsidR="00D40FDB" w:rsidRPr="00267D1D" w:rsidRDefault="00D40FDB" w:rsidP="00D40FDB">
      <w:pPr>
        <w:ind w:firstLine="0"/>
        <w:rPr>
          <w:sz w:val="24"/>
          <w:szCs w:val="24"/>
        </w:rPr>
      </w:pPr>
    </w:p>
    <w:p w14:paraId="70B0F6FE" w14:textId="77777777" w:rsidR="00267D1D" w:rsidRPr="00267D1D" w:rsidRDefault="00267D1D" w:rsidP="00D40FDB">
      <w:pPr>
        <w:ind w:firstLine="0"/>
        <w:rPr>
          <w:sz w:val="24"/>
          <w:szCs w:val="24"/>
        </w:rPr>
      </w:pPr>
      <w:r w:rsidRPr="00267D1D">
        <w:rPr>
          <w:b/>
          <w:bCs/>
          <w:sz w:val="24"/>
          <w:szCs w:val="24"/>
        </w:rPr>
        <w:t>Текущее положение дел</w:t>
      </w:r>
      <w:r w:rsidRPr="00267D1D">
        <w:rPr>
          <w:sz w:val="24"/>
          <w:szCs w:val="24"/>
        </w:rPr>
        <w:t xml:space="preserve">: на данный момент в холодном наполовину безжизненном мире уже не осталось тех приятных условий для комфортной жизни, что и раньше. Поэтому игроку придётся столкнуться с потребностями в теплоте, еде и воде. Собирательство снова стало актуальным, хоть люди и откатились в прогрессе, но уже был разработан прототип ключа для решения от главной проблемы человечества. Найти чертёж прототипа противоаномальной пушки, чтобы в дальнейшем собрать её и поразить тиранирующую мир аномалию – будет главной первой задачей для персонажа, чтобы приблизиться к самой аномалии. Персонажу надо постоянно поддерживать уровень тепла и если он упадёт ниже </w:t>
      </w:r>
      <w:r w:rsidRPr="00267D1D">
        <w:rPr>
          <w:sz w:val="24"/>
          <w:szCs w:val="24"/>
        </w:rPr>
        <w:lastRenderedPageBreak/>
        <w:t>-35 градусов, то у персонажа останется считанные минуты, чтобы согреться. Борьба с голодом и жаждой будет реализовываться через употребление пищи и воды.</w:t>
      </w:r>
    </w:p>
    <w:p w14:paraId="4B68F08A" w14:textId="69DC1383" w:rsidR="00267D1D" w:rsidRDefault="00267D1D" w:rsidP="00D40FDB">
      <w:pPr>
        <w:ind w:firstLine="0"/>
        <w:rPr>
          <w:sz w:val="24"/>
          <w:szCs w:val="24"/>
        </w:rPr>
      </w:pPr>
      <w:r w:rsidRPr="00267D1D">
        <w:rPr>
          <w:b/>
          <w:bCs/>
          <w:sz w:val="24"/>
          <w:szCs w:val="24"/>
        </w:rPr>
        <w:t>О главном герое:</w:t>
      </w:r>
      <w:r w:rsidRPr="00267D1D">
        <w:rPr>
          <w:sz w:val="24"/>
          <w:szCs w:val="24"/>
        </w:rPr>
        <w:t xml:space="preserve"> персонаж, которым будет управлять игрок — это не самый обычный обитатель ледяной пустоши! Джон — это каноническое имя персонажа. Во времена своей бывшей жизни, то есть до прихода великой снежной аномалии, Джон был очень разносторонне развитым человеком, что объясняет почему Джон может делать практически всё и так хорошо знает основы выживания в трудной для жизни ситуации. Джон является мужчиной 35 лет, который является довольно-таки выносливым и сильным, чтобы противостоять тяжёлым правилам нового мира и долго обходиться без воды и еды, а также носить такое большое количество ресурсов и использовать огнестрельное и сверхсовременное оружие, как противоаномальная пушка.</w:t>
      </w:r>
    </w:p>
    <w:p w14:paraId="3AE583B3" w14:textId="77777777" w:rsidR="00D40FDB" w:rsidRPr="00267D1D" w:rsidRDefault="00D40FDB" w:rsidP="00267D1D">
      <w:pPr>
        <w:rPr>
          <w:sz w:val="24"/>
          <w:szCs w:val="24"/>
        </w:rPr>
      </w:pPr>
    </w:p>
    <w:p w14:paraId="13E0B654" w14:textId="77777777" w:rsidR="00267D1D" w:rsidRPr="00267D1D" w:rsidRDefault="00267D1D" w:rsidP="00D40FDB">
      <w:pPr>
        <w:ind w:firstLine="0"/>
        <w:rPr>
          <w:sz w:val="24"/>
          <w:szCs w:val="24"/>
        </w:rPr>
      </w:pPr>
      <w:r w:rsidRPr="00267D1D">
        <w:rPr>
          <w:b/>
          <w:bCs/>
          <w:sz w:val="24"/>
          <w:szCs w:val="24"/>
        </w:rPr>
        <w:t>Главная Цель игры:</w:t>
      </w:r>
      <w:r w:rsidRPr="00267D1D">
        <w:rPr>
          <w:sz w:val="24"/>
          <w:szCs w:val="24"/>
        </w:rPr>
        <w:t xml:space="preserve"> состоит в том, чтобы, превозмогая суровые пост-апокалиптические условия, справится с тяжёлым холодом и всё-таки одолеть тиранирующую ледяные пустоши нового мира - великую снежную аномалию. Но чтобы получить возможность сразиться с главным боссом игры, необходимо сначала собрать противоаномальную пушку, чертёж которой ещё нужно найти.</w:t>
      </w:r>
    </w:p>
    <w:bookmarkEnd w:id="1"/>
    <w:p w14:paraId="047368ED" w14:textId="77777777" w:rsidR="00267D1D" w:rsidRPr="00267D1D" w:rsidRDefault="00267D1D" w:rsidP="00267D1D"/>
    <w:p w14:paraId="0FDA9EF2" w14:textId="40720DB8" w:rsidR="00317443" w:rsidRDefault="00F82263" w:rsidP="00F82263">
      <w:pPr>
        <w:pStyle w:val="1"/>
      </w:pPr>
      <w:bookmarkStart w:id="4" w:name="_Toc191544973"/>
      <w:r w:rsidRPr="00F82263">
        <w:lastRenderedPageBreak/>
        <w:t>Содержание игрового контента</w:t>
      </w:r>
      <w:bookmarkEnd w:id="4"/>
    </w:p>
    <w:p w14:paraId="295F7777" w14:textId="77777777" w:rsidR="00F82263" w:rsidRPr="00F82263" w:rsidRDefault="00F82263" w:rsidP="00F82263">
      <w:pPr>
        <w:pStyle w:val="2"/>
      </w:pPr>
      <w:bookmarkStart w:id="5" w:name="_Toc191544974"/>
      <w:r w:rsidRPr="00F82263">
        <w:t>Локации.</w:t>
      </w:r>
      <w:bookmarkEnd w:id="5"/>
      <w:r w:rsidRPr="00F82263">
        <w:t xml:space="preserve"> </w:t>
      </w:r>
    </w:p>
    <w:p w14:paraId="4E76CCC6" w14:textId="77777777" w:rsidR="00F82263" w:rsidRPr="00F82263" w:rsidRDefault="00F82263" w:rsidP="00F82263">
      <w:pPr>
        <w:ind w:firstLine="708"/>
        <w:rPr>
          <w:sz w:val="24"/>
          <w:szCs w:val="24"/>
        </w:rPr>
      </w:pPr>
      <w:r w:rsidRPr="00F82263">
        <w:rPr>
          <w:sz w:val="24"/>
          <w:szCs w:val="24"/>
        </w:rPr>
        <w:t xml:space="preserve">Всего в игре присутствует 6 игровых локаций: база персонажа, небольшой лес, большая пещера, Большой лес, Бандитский лагерь и пристанище великой снежной аномалии. В игре присутствует 4 уровня сложности, которые и будут различать локации по их сложности, количеству получаемых ценных ресурсов и вражеским существам, которых можно встретить на данных локациях. </w:t>
      </w:r>
    </w:p>
    <w:p w14:paraId="3E9A98C7" w14:textId="77777777" w:rsidR="00F82263" w:rsidRPr="00F82263" w:rsidRDefault="00F82263" w:rsidP="00F82263">
      <w:pPr>
        <w:ind w:firstLine="708"/>
        <w:rPr>
          <w:sz w:val="24"/>
          <w:szCs w:val="24"/>
        </w:rPr>
      </w:pPr>
      <w:r w:rsidRPr="00F82263">
        <w:rPr>
          <w:sz w:val="24"/>
          <w:szCs w:val="24"/>
        </w:rPr>
        <w:t>Первому уровню сложности «</w:t>
      </w:r>
      <w:r w:rsidRPr="000A6B95">
        <w:rPr>
          <w:i/>
          <w:iCs/>
          <w:sz w:val="24"/>
          <w:szCs w:val="24"/>
        </w:rPr>
        <w:t>Убежище</w:t>
      </w:r>
      <w:r w:rsidRPr="00F82263">
        <w:rPr>
          <w:sz w:val="24"/>
          <w:szCs w:val="24"/>
        </w:rPr>
        <w:t>» соответствует локация, которая является базой персонажа. На данной локации Персонаж сможет восстановить свой уровень тепла, еды, жажды и здоровья. Персонаж в своём убежище может создавать новые предметы, хранить ресурсы, готовить пищу, размораживать воду, а также ставить новые станки, для ускорения производства новых ресурсов.</w:t>
      </w:r>
    </w:p>
    <w:p w14:paraId="4BE3E3C2" w14:textId="77777777" w:rsidR="00F82263" w:rsidRPr="00F82263" w:rsidRDefault="00F82263" w:rsidP="00F82263">
      <w:pPr>
        <w:ind w:firstLine="708"/>
        <w:rPr>
          <w:sz w:val="24"/>
          <w:szCs w:val="24"/>
        </w:rPr>
      </w:pPr>
      <w:r w:rsidRPr="00F82263">
        <w:rPr>
          <w:sz w:val="24"/>
          <w:szCs w:val="24"/>
        </w:rPr>
        <w:t>Второму уровню сложности «</w:t>
      </w:r>
      <w:r w:rsidRPr="000A6B95">
        <w:rPr>
          <w:i/>
          <w:iCs/>
          <w:sz w:val="24"/>
          <w:szCs w:val="24"/>
        </w:rPr>
        <w:t>Подмёрзшая</w:t>
      </w:r>
      <w:r w:rsidRPr="00F82263">
        <w:rPr>
          <w:sz w:val="24"/>
          <w:szCs w:val="24"/>
        </w:rPr>
        <w:t>» соответствует локация небольшой лес, на которой будет встречаться только житель леса, под названием Кабан. Данная локация будет полезна игроку тем, что на ней можно собрать необходимые базовые ресурсы, не рискуя своей жизнью, а также собрать полезные ресурсы для создания более продвинутого оружия.</w:t>
      </w:r>
    </w:p>
    <w:p w14:paraId="00A55EAD" w14:textId="77777777" w:rsidR="00F82263" w:rsidRPr="00F82263" w:rsidRDefault="00F82263" w:rsidP="00F82263">
      <w:pPr>
        <w:ind w:firstLine="708"/>
        <w:rPr>
          <w:sz w:val="24"/>
          <w:szCs w:val="24"/>
        </w:rPr>
      </w:pPr>
      <w:r w:rsidRPr="00F82263">
        <w:rPr>
          <w:sz w:val="24"/>
          <w:szCs w:val="24"/>
        </w:rPr>
        <w:t>Третьему уровню сложности «</w:t>
      </w:r>
      <w:r w:rsidRPr="000A6B95">
        <w:rPr>
          <w:i/>
          <w:iCs/>
          <w:sz w:val="24"/>
          <w:szCs w:val="24"/>
        </w:rPr>
        <w:t>Замёрзшая</w:t>
      </w:r>
      <w:r w:rsidRPr="00F82263">
        <w:rPr>
          <w:sz w:val="24"/>
          <w:szCs w:val="24"/>
        </w:rPr>
        <w:t>» соответствуют уже две локации – Большая пещера и большой лес. На данных локациях игрок может встретить таких лесных обитателей как кабан, волк и даже медведь, а также изредка может встречаться вражеский человек - бандит. На данной локации не раз придётся рисковать своим здоровьем ради ценных наград, потому что именно на этих локация персонаж сможет обжиться всеми интересующими его ресурсами, которые и будут составлять большую часть базы ресурсов игры.</w:t>
      </w:r>
    </w:p>
    <w:p w14:paraId="632DB41D" w14:textId="4DF4B3DA" w:rsidR="00F82263" w:rsidRDefault="00F82263" w:rsidP="00F82263">
      <w:pPr>
        <w:ind w:firstLine="708"/>
        <w:rPr>
          <w:sz w:val="24"/>
          <w:szCs w:val="24"/>
        </w:rPr>
      </w:pPr>
      <w:r w:rsidRPr="00F82263">
        <w:rPr>
          <w:sz w:val="24"/>
          <w:szCs w:val="24"/>
        </w:rPr>
        <w:t>Четвёртому уровню сложности «</w:t>
      </w:r>
      <w:r w:rsidRPr="000A6B95">
        <w:rPr>
          <w:i/>
          <w:iCs/>
          <w:sz w:val="24"/>
          <w:szCs w:val="24"/>
        </w:rPr>
        <w:t>Ледяная</w:t>
      </w:r>
      <w:r w:rsidRPr="00F82263">
        <w:rPr>
          <w:sz w:val="24"/>
          <w:szCs w:val="24"/>
        </w:rPr>
        <w:t>» соответствует тоже 2 локации – Лагерь бандитов и пристанище великой снежной аномалии. Лагерь бандитов — это очень сложная локация, на которой персонажу могут нанести смертельный урон, на данной локации он сможет найти уже готовые огнестрельные оружия, а также с шансом в 33% найти чертёж от противоаномальной пушки. На локацию пристанище великой снежной аномалии игрок сможет зайти только изготовив противоаномальную пушку. Заход на данную локацию запустит скрипт битвы с главным боссом игры, на это сражение у игрока будет лишь 1 попытка. только Хардкор. После победы над снежной аномалией игроку будут выведены конечные титры, что и будет считаться полным прохождением игры.</w:t>
      </w:r>
    </w:p>
    <w:p w14:paraId="3FA4A43D" w14:textId="18BE293A" w:rsidR="00F82263" w:rsidRDefault="00F82263" w:rsidP="00F82263">
      <w:pPr>
        <w:ind w:firstLine="708"/>
        <w:rPr>
          <w:sz w:val="24"/>
          <w:szCs w:val="24"/>
        </w:rPr>
      </w:pPr>
    </w:p>
    <w:p w14:paraId="524042A7" w14:textId="77777777" w:rsidR="00661CA2" w:rsidRDefault="00661CA2" w:rsidP="00F82263">
      <w:pPr>
        <w:ind w:firstLine="708"/>
        <w:rPr>
          <w:sz w:val="24"/>
          <w:szCs w:val="24"/>
        </w:rPr>
      </w:pPr>
    </w:p>
    <w:p w14:paraId="6B63AF40" w14:textId="77777777" w:rsidR="00F82263" w:rsidRPr="00F82263" w:rsidRDefault="00F82263" w:rsidP="00F82263">
      <w:pPr>
        <w:pStyle w:val="2"/>
      </w:pPr>
      <w:bookmarkStart w:id="6" w:name="_Toc191544975"/>
      <w:r w:rsidRPr="00F82263">
        <w:t>Игровые ресурсы (предметы)</w:t>
      </w:r>
      <w:bookmarkEnd w:id="6"/>
    </w:p>
    <w:p w14:paraId="6A471313" w14:textId="7C14668A" w:rsidR="00F82263" w:rsidRDefault="00F82263" w:rsidP="00F82263">
      <w:pPr>
        <w:ind w:firstLine="708"/>
        <w:rPr>
          <w:sz w:val="24"/>
          <w:szCs w:val="24"/>
        </w:rPr>
      </w:pPr>
      <w:r w:rsidRPr="00F82263">
        <w:rPr>
          <w:sz w:val="24"/>
          <w:szCs w:val="24"/>
        </w:rPr>
        <w:t xml:space="preserve">В игре будет существовать всего 4 типа предметов: Ресурсы, Провиант, Оружие, Экипировка. Именно через </w:t>
      </w:r>
      <w:r w:rsidR="00B959C3" w:rsidRPr="00F82263">
        <w:rPr>
          <w:sz w:val="24"/>
          <w:szCs w:val="24"/>
        </w:rPr>
        <w:t>согласование</w:t>
      </w:r>
      <w:r w:rsidRPr="00F82263">
        <w:rPr>
          <w:sz w:val="24"/>
          <w:szCs w:val="24"/>
        </w:rPr>
        <w:t xml:space="preserve"> и использование данных 4 типов предметов можно будет добиться главной цели игры.</w:t>
      </w:r>
    </w:p>
    <w:p w14:paraId="5B792918" w14:textId="77777777" w:rsidR="00295FC6" w:rsidRPr="00F82263" w:rsidRDefault="00295FC6" w:rsidP="00F82263">
      <w:pPr>
        <w:ind w:firstLine="708"/>
        <w:rPr>
          <w:sz w:val="24"/>
          <w:szCs w:val="24"/>
        </w:rPr>
      </w:pPr>
    </w:p>
    <w:p w14:paraId="43B39E3D" w14:textId="77777777" w:rsidR="00F82263" w:rsidRPr="00F82263" w:rsidRDefault="00F82263" w:rsidP="00F82263">
      <w:pPr>
        <w:ind w:firstLine="708"/>
        <w:rPr>
          <w:sz w:val="24"/>
          <w:szCs w:val="24"/>
        </w:rPr>
      </w:pPr>
      <w:r w:rsidRPr="00F82263">
        <w:rPr>
          <w:b/>
          <w:bCs/>
          <w:sz w:val="24"/>
          <w:szCs w:val="24"/>
        </w:rPr>
        <w:t xml:space="preserve">Ресурсы </w:t>
      </w:r>
      <w:r w:rsidRPr="00F82263">
        <w:rPr>
          <w:sz w:val="24"/>
          <w:szCs w:val="24"/>
        </w:rPr>
        <w:t xml:space="preserve">– это тип предметов, который персонаж будет использовать как сырьё для создания предметов типа Оружие и Экипировка, а также для процессов, связанных с игровыми механиками. Данный тип предметов является самым базовым и основным, именно от него по большей мере зависят все жизненно важные факторы игрока и его шансы на успех. Как правило все такие ресурсы будут иметь 3 типа получения: </w:t>
      </w:r>
    </w:p>
    <w:p w14:paraId="5CCA57EF" w14:textId="77777777" w:rsidR="00F82263" w:rsidRPr="00F82263" w:rsidRDefault="00F82263" w:rsidP="00F82263">
      <w:pPr>
        <w:ind w:firstLine="708"/>
        <w:rPr>
          <w:sz w:val="24"/>
          <w:szCs w:val="24"/>
        </w:rPr>
      </w:pPr>
      <w:r w:rsidRPr="00F82263">
        <w:rPr>
          <w:sz w:val="24"/>
          <w:szCs w:val="24"/>
        </w:rPr>
        <w:lastRenderedPageBreak/>
        <w:t>1) собирательство (например, собирая ветки игрок получает их в инвентарь)</w:t>
      </w:r>
    </w:p>
    <w:p w14:paraId="599C5A7E" w14:textId="77777777" w:rsidR="00F82263" w:rsidRPr="00F82263" w:rsidRDefault="00F82263" w:rsidP="00F82263">
      <w:pPr>
        <w:ind w:firstLine="708"/>
        <w:rPr>
          <w:sz w:val="24"/>
          <w:szCs w:val="24"/>
        </w:rPr>
      </w:pPr>
      <w:r w:rsidRPr="00F82263">
        <w:rPr>
          <w:sz w:val="24"/>
          <w:szCs w:val="24"/>
        </w:rPr>
        <w:t>2) Добыча (например, ломая дерево мы получаем брёвна)</w:t>
      </w:r>
    </w:p>
    <w:p w14:paraId="5E48787A" w14:textId="522A6917" w:rsidR="00F82263" w:rsidRDefault="00F82263" w:rsidP="00F82263">
      <w:pPr>
        <w:ind w:firstLine="708"/>
        <w:rPr>
          <w:sz w:val="24"/>
          <w:szCs w:val="24"/>
        </w:rPr>
      </w:pPr>
      <w:r w:rsidRPr="00F82263">
        <w:rPr>
          <w:sz w:val="24"/>
          <w:szCs w:val="24"/>
        </w:rPr>
        <w:t>3) создание (например, обжигая брёвна мы получаем угли)</w:t>
      </w:r>
    </w:p>
    <w:p w14:paraId="400E8ABF" w14:textId="77777777" w:rsidR="00295FC6" w:rsidRPr="00F82263" w:rsidRDefault="00295FC6" w:rsidP="00F82263">
      <w:pPr>
        <w:ind w:firstLine="708"/>
        <w:rPr>
          <w:sz w:val="24"/>
          <w:szCs w:val="24"/>
        </w:rPr>
      </w:pPr>
    </w:p>
    <w:p w14:paraId="1D42BEF5" w14:textId="4EE13878" w:rsidR="00F82263" w:rsidRDefault="00F82263" w:rsidP="00F82263">
      <w:pPr>
        <w:rPr>
          <w:sz w:val="24"/>
          <w:szCs w:val="24"/>
        </w:rPr>
      </w:pPr>
      <w:r w:rsidRPr="00F82263">
        <w:rPr>
          <w:sz w:val="24"/>
          <w:szCs w:val="24"/>
        </w:rPr>
        <w:tab/>
      </w:r>
      <w:r w:rsidRPr="00F82263">
        <w:rPr>
          <w:b/>
          <w:bCs/>
          <w:sz w:val="24"/>
          <w:szCs w:val="24"/>
        </w:rPr>
        <w:t>Провиант</w:t>
      </w:r>
      <w:r w:rsidRPr="00F82263">
        <w:rPr>
          <w:sz w:val="24"/>
          <w:szCs w:val="24"/>
        </w:rPr>
        <w:t xml:space="preserve"> – это тип предметов, который персонаж будет использовать для восстановления жажды и голода, а также регенерации здоровья, а также именно с помощью предмета данного типа, персонаж может получить вторую жизнь. Данный тип предметов можно получить через</w:t>
      </w:r>
      <w:r w:rsidR="00295FC6">
        <w:rPr>
          <w:sz w:val="24"/>
          <w:szCs w:val="24"/>
        </w:rPr>
        <w:t>:</w:t>
      </w:r>
    </w:p>
    <w:p w14:paraId="31403D65" w14:textId="355EBD18" w:rsidR="00295FC6" w:rsidRDefault="00295FC6" w:rsidP="00295FC6">
      <w:pPr>
        <w:pStyle w:val="aff"/>
        <w:numPr>
          <w:ilvl w:val="0"/>
          <w:numId w:val="17"/>
        </w:numPr>
        <w:rPr>
          <w:sz w:val="24"/>
          <w:szCs w:val="24"/>
        </w:rPr>
      </w:pPr>
      <w:r>
        <w:rPr>
          <w:sz w:val="24"/>
          <w:szCs w:val="24"/>
        </w:rPr>
        <w:t>Готовку (например, пожарить картошку на костре)</w:t>
      </w:r>
    </w:p>
    <w:p w14:paraId="627A5D76" w14:textId="635C7183" w:rsidR="00295FC6" w:rsidRPr="00295FC6" w:rsidRDefault="00295FC6" w:rsidP="00295FC6">
      <w:pPr>
        <w:pStyle w:val="aff"/>
        <w:numPr>
          <w:ilvl w:val="0"/>
          <w:numId w:val="17"/>
        </w:numPr>
        <w:rPr>
          <w:sz w:val="24"/>
          <w:szCs w:val="24"/>
        </w:rPr>
      </w:pPr>
      <w:r>
        <w:rPr>
          <w:sz w:val="24"/>
          <w:szCs w:val="24"/>
        </w:rPr>
        <w:t>Собирательство (например, подобрать жёлуди в лесу)</w:t>
      </w:r>
    </w:p>
    <w:p w14:paraId="1CD663DA" w14:textId="77777777" w:rsidR="00295FC6" w:rsidRPr="00F82263" w:rsidRDefault="00295FC6" w:rsidP="00F82263">
      <w:pPr>
        <w:rPr>
          <w:sz w:val="24"/>
          <w:szCs w:val="24"/>
        </w:rPr>
      </w:pPr>
    </w:p>
    <w:p w14:paraId="24A4804B" w14:textId="6722B4DE" w:rsidR="00F82263" w:rsidRDefault="00F82263" w:rsidP="00F82263">
      <w:pPr>
        <w:rPr>
          <w:sz w:val="24"/>
          <w:szCs w:val="24"/>
        </w:rPr>
      </w:pPr>
      <w:r w:rsidRPr="00F82263">
        <w:rPr>
          <w:b/>
          <w:bCs/>
          <w:sz w:val="24"/>
          <w:szCs w:val="24"/>
        </w:rPr>
        <w:tab/>
        <w:t>Оружие</w:t>
      </w:r>
      <w:r w:rsidRPr="00F82263">
        <w:rPr>
          <w:sz w:val="24"/>
          <w:szCs w:val="24"/>
        </w:rPr>
        <w:t xml:space="preserve"> – это тип предметов, который позволяет персонажу защищаться от лесных обитателей и коварных бандитов, а также одолеть главного Босса игры. Инструменты по типу топора или же кирки будут тоже считаться Оружием, но с немного другими полномочиями при взаимодействии с игровыми структурами.</w:t>
      </w:r>
      <w:r w:rsidR="0071222C">
        <w:rPr>
          <w:sz w:val="24"/>
          <w:szCs w:val="24"/>
        </w:rPr>
        <w:t xml:space="preserve"> Получается данный тип предметов 2 путями:</w:t>
      </w:r>
    </w:p>
    <w:p w14:paraId="3981905A" w14:textId="1F2EAA19" w:rsidR="0071222C" w:rsidRDefault="0071222C" w:rsidP="0071222C">
      <w:pPr>
        <w:pStyle w:val="aff"/>
        <w:numPr>
          <w:ilvl w:val="0"/>
          <w:numId w:val="18"/>
        </w:numPr>
        <w:rPr>
          <w:sz w:val="24"/>
          <w:szCs w:val="24"/>
        </w:rPr>
      </w:pPr>
      <w:r>
        <w:rPr>
          <w:sz w:val="24"/>
          <w:szCs w:val="24"/>
        </w:rPr>
        <w:t>Найти (Например, на локации «</w:t>
      </w:r>
      <w:r w:rsidRPr="0071222C">
        <w:rPr>
          <w:i/>
          <w:iCs/>
          <w:sz w:val="24"/>
          <w:szCs w:val="24"/>
        </w:rPr>
        <w:t>Бандитский лагерь</w:t>
      </w:r>
      <w:r>
        <w:rPr>
          <w:sz w:val="24"/>
          <w:szCs w:val="24"/>
        </w:rPr>
        <w:t>» можно найти в хранилище)</w:t>
      </w:r>
    </w:p>
    <w:p w14:paraId="5C405347" w14:textId="038AD12B" w:rsidR="00EE0B4C" w:rsidRPr="0071222C" w:rsidRDefault="00EE0B4C" w:rsidP="0071222C">
      <w:pPr>
        <w:pStyle w:val="aff"/>
        <w:numPr>
          <w:ilvl w:val="0"/>
          <w:numId w:val="18"/>
        </w:numPr>
        <w:rPr>
          <w:sz w:val="24"/>
          <w:szCs w:val="24"/>
        </w:rPr>
      </w:pPr>
      <w:r>
        <w:rPr>
          <w:sz w:val="24"/>
          <w:szCs w:val="24"/>
        </w:rPr>
        <w:t>Создать (Например, создать противоаномальную пуку на верстаке)</w:t>
      </w:r>
    </w:p>
    <w:p w14:paraId="7F28B758" w14:textId="77777777" w:rsidR="00295FC6" w:rsidRPr="00F82263" w:rsidRDefault="00295FC6" w:rsidP="00F82263">
      <w:pPr>
        <w:rPr>
          <w:sz w:val="24"/>
          <w:szCs w:val="24"/>
        </w:rPr>
      </w:pPr>
    </w:p>
    <w:p w14:paraId="55DA7511" w14:textId="36582EA4" w:rsidR="00F82263" w:rsidRPr="00F82263" w:rsidRDefault="00F82263" w:rsidP="00F82263">
      <w:pPr>
        <w:rPr>
          <w:sz w:val="24"/>
          <w:szCs w:val="24"/>
        </w:rPr>
      </w:pPr>
      <w:r w:rsidRPr="00F82263">
        <w:rPr>
          <w:sz w:val="24"/>
          <w:szCs w:val="24"/>
        </w:rPr>
        <w:tab/>
      </w:r>
      <w:r w:rsidRPr="00F82263">
        <w:rPr>
          <w:b/>
          <w:bCs/>
          <w:sz w:val="24"/>
          <w:szCs w:val="24"/>
        </w:rPr>
        <w:t>Экипировка или же амуниция</w:t>
      </w:r>
      <w:r w:rsidRPr="00F82263">
        <w:rPr>
          <w:sz w:val="24"/>
          <w:szCs w:val="24"/>
        </w:rPr>
        <w:t xml:space="preserve"> – это тип предметов, который позволит игроку надевать на своего персонажа одежду и тем самым быть в тепле, а также с большим количеством очков здоровья. Данный тип предметов можно получить как собирательством (найти на игровой локации), так и с помощью механики создания.</w:t>
      </w:r>
      <w:r w:rsidR="002F6CD2">
        <w:rPr>
          <w:sz w:val="24"/>
          <w:szCs w:val="24"/>
        </w:rPr>
        <w:t xml:space="preserve"> Предметы данной категории можно будет только изготовить на верстаке.</w:t>
      </w:r>
    </w:p>
    <w:p w14:paraId="4C877703" w14:textId="0649DD6F" w:rsidR="00F82263" w:rsidRDefault="00F82263" w:rsidP="00F82263">
      <w:pPr>
        <w:ind w:firstLine="0"/>
        <w:rPr>
          <w:sz w:val="24"/>
          <w:szCs w:val="24"/>
        </w:rPr>
      </w:pPr>
    </w:p>
    <w:p w14:paraId="5AC099DA" w14:textId="77777777" w:rsidR="00661CA2" w:rsidRDefault="00661CA2" w:rsidP="00F82263">
      <w:pPr>
        <w:ind w:firstLine="0"/>
        <w:rPr>
          <w:sz w:val="24"/>
          <w:szCs w:val="24"/>
        </w:rPr>
      </w:pPr>
    </w:p>
    <w:p w14:paraId="368AA0C9" w14:textId="6FACA01D" w:rsidR="00F82263" w:rsidRPr="00F82263" w:rsidRDefault="00F82263" w:rsidP="00F82263">
      <w:pPr>
        <w:pStyle w:val="2"/>
      </w:pPr>
      <w:bookmarkStart w:id="7" w:name="_Toc191544976"/>
      <w:r w:rsidRPr="00F82263">
        <w:t>Вражеские существа</w:t>
      </w:r>
      <w:bookmarkEnd w:id="7"/>
    </w:p>
    <w:p w14:paraId="7F4722F8" w14:textId="060CC294" w:rsidR="00F82263" w:rsidRDefault="00F82263" w:rsidP="00F82263">
      <w:pPr>
        <w:rPr>
          <w:sz w:val="24"/>
          <w:szCs w:val="24"/>
        </w:rPr>
      </w:pPr>
      <w:r w:rsidRPr="00F82263">
        <w:rPr>
          <w:sz w:val="24"/>
          <w:szCs w:val="24"/>
        </w:rPr>
        <w:tab/>
        <w:t xml:space="preserve">Всего в игре 6есть 6 вражеских созданий, которые и будут являться главной проблемой для игрока. Данными существами будут являться: кабан, волк, медведь, бандит с ножом, бандит с пистолетом, а также великая снежная аномалия. </w:t>
      </w:r>
      <w:r w:rsidR="008F2B97">
        <w:rPr>
          <w:sz w:val="24"/>
          <w:szCs w:val="24"/>
        </w:rPr>
        <w:t>Вражеские существа:</w:t>
      </w:r>
    </w:p>
    <w:p w14:paraId="32916B47" w14:textId="77777777" w:rsidR="008F2B97" w:rsidRPr="00F82263" w:rsidRDefault="008F2B97" w:rsidP="00F82263">
      <w:pPr>
        <w:rPr>
          <w:sz w:val="24"/>
          <w:szCs w:val="24"/>
        </w:rPr>
      </w:pPr>
    </w:p>
    <w:p w14:paraId="67159022" w14:textId="65A57F09" w:rsidR="00F82263" w:rsidRDefault="00F82263" w:rsidP="00F82263">
      <w:pPr>
        <w:pStyle w:val="aff"/>
        <w:numPr>
          <w:ilvl w:val="0"/>
          <w:numId w:val="16"/>
        </w:numPr>
        <w:spacing w:after="160" w:line="259" w:lineRule="auto"/>
        <w:rPr>
          <w:sz w:val="24"/>
          <w:szCs w:val="24"/>
        </w:rPr>
      </w:pPr>
      <w:r w:rsidRPr="00F82263">
        <w:rPr>
          <w:b/>
          <w:bCs/>
          <w:sz w:val="24"/>
          <w:szCs w:val="24"/>
        </w:rPr>
        <w:t>Кабан</w:t>
      </w:r>
      <w:r w:rsidRPr="00F82263">
        <w:rPr>
          <w:sz w:val="24"/>
          <w:szCs w:val="24"/>
        </w:rPr>
        <w:t xml:space="preserve"> – это самый слабый враг персонажа, который будет встречаться только на «Подмёрзшая» и «Замёрзшая» типах локаций, он не будет наносить игроку много урона по здоровью, а будет просто быть надоедливым зверьком. </w:t>
      </w:r>
    </w:p>
    <w:p w14:paraId="190760E7" w14:textId="77777777" w:rsidR="00705216" w:rsidRPr="00F82263" w:rsidRDefault="00705216" w:rsidP="00705216">
      <w:pPr>
        <w:pStyle w:val="aff"/>
        <w:spacing w:after="160" w:line="259" w:lineRule="auto"/>
        <w:ind w:firstLine="0"/>
        <w:rPr>
          <w:sz w:val="24"/>
          <w:szCs w:val="24"/>
        </w:rPr>
      </w:pPr>
    </w:p>
    <w:p w14:paraId="414754EC" w14:textId="4B1D2F38" w:rsidR="00F82263" w:rsidRDefault="00F82263" w:rsidP="00F82263">
      <w:pPr>
        <w:pStyle w:val="aff"/>
        <w:numPr>
          <w:ilvl w:val="0"/>
          <w:numId w:val="16"/>
        </w:numPr>
        <w:spacing w:after="160" w:line="259" w:lineRule="auto"/>
        <w:rPr>
          <w:sz w:val="24"/>
          <w:szCs w:val="24"/>
        </w:rPr>
      </w:pPr>
      <w:r w:rsidRPr="00F82263">
        <w:rPr>
          <w:b/>
          <w:bCs/>
          <w:sz w:val="24"/>
          <w:szCs w:val="24"/>
        </w:rPr>
        <w:t xml:space="preserve">Волк </w:t>
      </w:r>
      <w:r w:rsidRPr="00F82263">
        <w:rPr>
          <w:sz w:val="24"/>
          <w:szCs w:val="24"/>
        </w:rPr>
        <w:t xml:space="preserve">– это уже более серьёзный враг для персонажа, он более быстрый и сильный, чем кабан, но у него не так много здоровья, как у кабана. Будет встречаться волк только на локациях типа «Замёрзшая». </w:t>
      </w:r>
    </w:p>
    <w:p w14:paraId="39A9651D" w14:textId="77777777" w:rsidR="00705216" w:rsidRPr="00F82263" w:rsidRDefault="00705216" w:rsidP="00705216">
      <w:pPr>
        <w:pStyle w:val="aff"/>
        <w:spacing w:after="160" w:line="259" w:lineRule="auto"/>
        <w:ind w:firstLine="0"/>
        <w:rPr>
          <w:sz w:val="24"/>
          <w:szCs w:val="24"/>
        </w:rPr>
      </w:pPr>
    </w:p>
    <w:p w14:paraId="6891C324" w14:textId="3298E759" w:rsidR="00F82263" w:rsidRDefault="00F82263" w:rsidP="00F82263">
      <w:pPr>
        <w:pStyle w:val="aff"/>
        <w:numPr>
          <w:ilvl w:val="0"/>
          <w:numId w:val="16"/>
        </w:numPr>
        <w:spacing w:after="160" w:line="259" w:lineRule="auto"/>
        <w:rPr>
          <w:sz w:val="24"/>
          <w:szCs w:val="24"/>
        </w:rPr>
      </w:pPr>
      <w:r w:rsidRPr="00F82263">
        <w:rPr>
          <w:b/>
          <w:bCs/>
          <w:sz w:val="24"/>
          <w:szCs w:val="24"/>
        </w:rPr>
        <w:t>Медведь</w:t>
      </w:r>
      <w:r w:rsidRPr="00F82263">
        <w:rPr>
          <w:sz w:val="24"/>
          <w:szCs w:val="24"/>
        </w:rPr>
        <w:t xml:space="preserve"> – это Сильный, живучий и довольно опасный враг, который будет обитать только на локации «Пещера». Он будет очень большой, но не сильно быстрый, потому что медведи нового мира довольно медленные, надо экономить силы и энергию. </w:t>
      </w:r>
    </w:p>
    <w:p w14:paraId="2EF004B2" w14:textId="77777777" w:rsidR="00705216" w:rsidRPr="00F82263" w:rsidRDefault="00705216" w:rsidP="00705216">
      <w:pPr>
        <w:pStyle w:val="aff"/>
        <w:spacing w:after="160" w:line="259" w:lineRule="auto"/>
        <w:ind w:firstLine="0"/>
        <w:rPr>
          <w:sz w:val="24"/>
          <w:szCs w:val="24"/>
        </w:rPr>
      </w:pPr>
    </w:p>
    <w:p w14:paraId="3AF81B03" w14:textId="48F0DF74" w:rsidR="00F82263" w:rsidRDefault="00F82263" w:rsidP="00F82263">
      <w:pPr>
        <w:pStyle w:val="aff"/>
        <w:numPr>
          <w:ilvl w:val="0"/>
          <w:numId w:val="16"/>
        </w:numPr>
        <w:spacing w:after="160" w:line="259" w:lineRule="auto"/>
        <w:rPr>
          <w:sz w:val="24"/>
          <w:szCs w:val="24"/>
        </w:rPr>
      </w:pPr>
      <w:r w:rsidRPr="00F82263">
        <w:rPr>
          <w:b/>
          <w:bCs/>
          <w:sz w:val="24"/>
          <w:szCs w:val="24"/>
        </w:rPr>
        <w:t>Бандит с ножом</w:t>
      </w:r>
      <w:r w:rsidRPr="00F82263">
        <w:rPr>
          <w:sz w:val="24"/>
          <w:szCs w:val="24"/>
        </w:rPr>
        <w:t xml:space="preserve"> – это хоть и медленный и мало живучий враг, но очень опасный в плане нанесения урона. Данный враг сможет хорошенько нанести урон персонажу. </w:t>
      </w:r>
      <w:r w:rsidRPr="00F82263">
        <w:rPr>
          <w:sz w:val="24"/>
          <w:szCs w:val="24"/>
        </w:rPr>
        <w:lastRenderedPageBreak/>
        <w:t>Находится данный враг будет в основном на локации «Бандитский лагерь» и изредка заходить на локации с уровнем сложности «Замёрзшая».</w:t>
      </w:r>
    </w:p>
    <w:p w14:paraId="5BB94738" w14:textId="77777777" w:rsidR="00705216" w:rsidRPr="00F82263" w:rsidRDefault="00705216" w:rsidP="00705216">
      <w:pPr>
        <w:pStyle w:val="aff"/>
        <w:spacing w:after="160" w:line="259" w:lineRule="auto"/>
        <w:ind w:firstLine="0"/>
        <w:rPr>
          <w:sz w:val="24"/>
          <w:szCs w:val="24"/>
        </w:rPr>
      </w:pPr>
    </w:p>
    <w:p w14:paraId="5B31213F" w14:textId="6DEE26A1" w:rsidR="00F82263" w:rsidRDefault="00F82263" w:rsidP="00F82263">
      <w:pPr>
        <w:pStyle w:val="aff"/>
        <w:numPr>
          <w:ilvl w:val="0"/>
          <w:numId w:val="16"/>
        </w:numPr>
        <w:spacing w:after="160" w:line="259" w:lineRule="auto"/>
        <w:rPr>
          <w:sz w:val="24"/>
          <w:szCs w:val="24"/>
        </w:rPr>
      </w:pPr>
      <w:r w:rsidRPr="00F82263">
        <w:rPr>
          <w:b/>
          <w:bCs/>
          <w:sz w:val="24"/>
          <w:szCs w:val="24"/>
        </w:rPr>
        <w:t>Бандит с пистолетом</w:t>
      </w:r>
      <w:r w:rsidRPr="00F82263">
        <w:rPr>
          <w:sz w:val="24"/>
          <w:szCs w:val="24"/>
        </w:rPr>
        <w:t xml:space="preserve"> – это очень опасный враг для персонажа, который будет наносить урон с дали, имеет очень мало здоровья и очень медленный. Находится данный тип врагов будет на локации «Бандитский лагерь». Данный тип врага сможет хорошенько пощекотать нервы игроку.</w:t>
      </w:r>
    </w:p>
    <w:p w14:paraId="644CCEEB" w14:textId="77777777" w:rsidR="00705216" w:rsidRPr="00F82263" w:rsidRDefault="00705216" w:rsidP="00705216">
      <w:pPr>
        <w:pStyle w:val="aff"/>
        <w:spacing w:after="160" w:line="259" w:lineRule="auto"/>
        <w:ind w:firstLine="0"/>
        <w:rPr>
          <w:sz w:val="24"/>
          <w:szCs w:val="24"/>
        </w:rPr>
      </w:pPr>
    </w:p>
    <w:p w14:paraId="06D561F4" w14:textId="77777777" w:rsidR="00F82263" w:rsidRPr="00F82263" w:rsidRDefault="00F82263" w:rsidP="00F82263">
      <w:pPr>
        <w:pStyle w:val="aff"/>
        <w:numPr>
          <w:ilvl w:val="0"/>
          <w:numId w:val="16"/>
        </w:numPr>
        <w:spacing w:after="160" w:line="259" w:lineRule="auto"/>
        <w:rPr>
          <w:sz w:val="24"/>
          <w:szCs w:val="24"/>
        </w:rPr>
      </w:pPr>
      <w:r w:rsidRPr="00F82263">
        <w:rPr>
          <w:b/>
          <w:bCs/>
          <w:sz w:val="24"/>
          <w:szCs w:val="24"/>
        </w:rPr>
        <w:t>Великая снежная аномалия</w:t>
      </w:r>
      <w:r w:rsidRPr="00F82263">
        <w:rPr>
          <w:sz w:val="24"/>
          <w:szCs w:val="24"/>
        </w:rPr>
        <w:t xml:space="preserve"> – это главный босс игры, который может нанесёт огромное количество урона игроку, очень живучий, но не очень быстрый. Победа над данным боссом и будет прохождением игры. Данный враг будет обитать только на локации «Пристанище великой снежной аномалии».</w:t>
      </w:r>
    </w:p>
    <w:p w14:paraId="431B8EFA" w14:textId="77777777" w:rsidR="00F82263" w:rsidRPr="00F82263" w:rsidRDefault="00F82263" w:rsidP="00F82263">
      <w:pPr>
        <w:pStyle w:val="2"/>
      </w:pPr>
      <w:bookmarkStart w:id="8" w:name="_Toc191544977"/>
      <w:r w:rsidRPr="00F82263">
        <w:t>Источники тепла</w:t>
      </w:r>
      <w:bookmarkEnd w:id="8"/>
    </w:p>
    <w:p w14:paraId="1348F5A6" w14:textId="7449C0D7" w:rsidR="00F82263" w:rsidRDefault="00F82263" w:rsidP="00F82263">
      <w:pPr>
        <w:rPr>
          <w:sz w:val="24"/>
          <w:szCs w:val="24"/>
        </w:rPr>
      </w:pPr>
      <w:r w:rsidRPr="00F82263">
        <w:rPr>
          <w:sz w:val="24"/>
          <w:szCs w:val="24"/>
        </w:rPr>
        <w:tab/>
        <w:t>В игре будет существовать только два основных источника тепла – это костёр и печка. Разница между этими источниками тепла будет только в радиусе и скорости действия. Костёр – это более доступная постройка, которая будет находится на каждой локации. А вот печку уже надо делать и находится она будет только на базе у персонажа и изредка появляться на сложных локациях. У каждого из этих источников тепла есть две вариации, потухшая и рабочая версии. Потухшая версия постройки не функционирует с самого начала, её ещё нужно заправить углём, либо другим видом топлива, в то время как рабочая уже начинает согревать персонажа и восстанавливать шкалу холода.</w:t>
      </w:r>
    </w:p>
    <w:p w14:paraId="4C77E101" w14:textId="73E7EE01" w:rsidR="00D3167D" w:rsidRDefault="00D3167D" w:rsidP="00F82263">
      <w:pPr>
        <w:rPr>
          <w:sz w:val="24"/>
          <w:szCs w:val="24"/>
        </w:rPr>
      </w:pPr>
      <w:r>
        <w:rPr>
          <w:sz w:val="24"/>
          <w:szCs w:val="24"/>
        </w:rPr>
        <w:t>Находясь в поле действия костра или же печи игрок будет потихоньку восстанавливать свою шкалу холода, тем самым согреваясь, на некоторых локациях будут встречаться потухшие версии костра или печи, но в единичном экземпляре. Тем самым их можно будет разжечь или растопить и тогда они будут согревать игрока. Главное различие между костром на локации и костром на базе, также как и между печью на локации и печью на базе заключается в том, что на локациях не будет доступна возможность создавать. То есть на базе игрока помимо источника тепла, данные источники будут ещё и служить верстаками, а на локации нет.</w:t>
      </w:r>
    </w:p>
    <w:p w14:paraId="658D351B" w14:textId="4DF6C0DA" w:rsidR="00F82263" w:rsidRDefault="00D3167D" w:rsidP="00C85D68">
      <w:pPr>
        <w:rPr>
          <w:sz w:val="24"/>
          <w:szCs w:val="24"/>
        </w:rPr>
      </w:pPr>
      <w:r>
        <w:rPr>
          <w:sz w:val="24"/>
          <w:szCs w:val="24"/>
        </w:rPr>
        <w:t xml:space="preserve">Главное отличие от костра и печи как на базе, так </w:t>
      </w:r>
      <w:r w:rsidR="002779BD">
        <w:rPr>
          <w:sz w:val="24"/>
          <w:szCs w:val="24"/>
        </w:rPr>
        <w:t xml:space="preserve">и на локациях в том, что время восстановления очков шкалы холода будут восстанавливаться быстрее именно возле печи, а также, печь будет сжигать </w:t>
      </w:r>
      <w:r w:rsidR="00C85D68">
        <w:rPr>
          <w:sz w:val="24"/>
          <w:szCs w:val="24"/>
        </w:rPr>
        <w:t>топливо,</w:t>
      </w:r>
      <w:r w:rsidR="002779BD">
        <w:rPr>
          <w:sz w:val="24"/>
          <w:szCs w:val="24"/>
        </w:rPr>
        <w:t xml:space="preserve"> находящееся в ней намного быстрее, чем костёр</w:t>
      </w:r>
      <w:r w:rsidR="00C85D68">
        <w:rPr>
          <w:sz w:val="24"/>
          <w:szCs w:val="24"/>
        </w:rPr>
        <w:t>. На более сложных локациях будет чаще появляться именно печь, тем самым балансируя уровень сложности на этих локациях в сторону игрока.</w:t>
      </w:r>
    </w:p>
    <w:p w14:paraId="0E513D9F" w14:textId="6AF2C99F" w:rsidR="00C85D68" w:rsidRDefault="00C85D68" w:rsidP="00C85D68">
      <w:pPr>
        <w:rPr>
          <w:sz w:val="24"/>
          <w:szCs w:val="24"/>
        </w:rPr>
      </w:pPr>
      <w:r>
        <w:rPr>
          <w:sz w:val="24"/>
          <w:szCs w:val="24"/>
        </w:rPr>
        <w:t>Во время того, как игрок находится в зоне костра или печи, через 30 секунд начнёт проигрываться музыка привала, которая будет проигрываться на протяжении нахождения игрока в зоне получения тепла. Музыка будет приятной и спокойной, чтобы сделать атмосферу вокруг игрока более подходящей. Всё-таки даже в такие тяжёлые времена согреваться у печи или костра всё также приятно.</w:t>
      </w:r>
    </w:p>
    <w:p w14:paraId="1E9148D2" w14:textId="77777777" w:rsidR="00C85D68" w:rsidRPr="00C85D68" w:rsidRDefault="00C85D68" w:rsidP="00C85D68">
      <w:pPr>
        <w:rPr>
          <w:sz w:val="24"/>
          <w:szCs w:val="24"/>
        </w:rPr>
      </w:pPr>
    </w:p>
    <w:p w14:paraId="7A22E8B4" w14:textId="77777777" w:rsidR="00661CA2" w:rsidRDefault="00661CA2" w:rsidP="00F82263">
      <w:pPr>
        <w:ind w:firstLine="0"/>
        <w:rPr>
          <w:b/>
          <w:bCs/>
          <w:sz w:val="24"/>
          <w:szCs w:val="24"/>
        </w:rPr>
      </w:pPr>
    </w:p>
    <w:p w14:paraId="71049933" w14:textId="1247BF93" w:rsidR="00F82263" w:rsidRPr="00F82263" w:rsidRDefault="00F82263" w:rsidP="00F82263">
      <w:pPr>
        <w:pStyle w:val="2"/>
      </w:pPr>
      <w:bookmarkStart w:id="9" w:name="_Toc191544978"/>
      <w:r w:rsidRPr="00F82263">
        <w:t>Постройки</w:t>
      </w:r>
      <w:bookmarkEnd w:id="9"/>
    </w:p>
    <w:p w14:paraId="1C9E90D8" w14:textId="77777777" w:rsidR="00C85D68" w:rsidRDefault="00F82263" w:rsidP="00F82263">
      <w:pPr>
        <w:rPr>
          <w:sz w:val="24"/>
          <w:szCs w:val="24"/>
        </w:rPr>
      </w:pPr>
      <w:r w:rsidRPr="00F82263">
        <w:rPr>
          <w:sz w:val="24"/>
          <w:szCs w:val="24"/>
        </w:rPr>
        <w:tab/>
        <w:t xml:space="preserve">В игре взаимодействие персонажа с окружающим миром будет реализована, через взаимодействие с игровыми структурами, то есть постройками. Основными постройками </w:t>
      </w:r>
      <w:r w:rsidRPr="00F82263">
        <w:rPr>
          <w:sz w:val="24"/>
          <w:szCs w:val="24"/>
        </w:rPr>
        <w:lastRenderedPageBreak/>
        <w:t xml:space="preserve">будут являться деревья, стены, камни, руды, станки, хранилища. Стенами будут являться постройки, которые не будут давать игроку проходить через них, деревья — это элементы игрового мира, срубив которые игрок будет получать брёвна. Камни и руды это строения напоминающие большие валуны из реальной жизни, которые хранят в себе ценные ресурсы для игрока, именуемые минералами. </w:t>
      </w:r>
    </w:p>
    <w:p w14:paraId="23B194EA" w14:textId="37812496" w:rsidR="00C85D68" w:rsidRDefault="00F82263" w:rsidP="00F82263">
      <w:pPr>
        <w:rPr>
          <w:sz w:val="24"/>
          <w:szCs w:val="24"/>
        </w:rPr>
      </w:pPr>
      <w:r w:rsidRPr="00F82263">
        <w:rPr>
          <w:sz w:val="24"/>
          <w:szCs w:val="24"/>
        </w:rPr>
        <w:t xml:space="preserve">Станки — это постройки, с помощью которых игрок сможет преобразовывать одни материалы в другие. Станки можно устанавливать только на базе и взаимодействовать тоже. </w:t>
      </w:r>
      <w:r w:rsidR="00C85D68">
        <w:rPr>
          <w:sz w:val="24"/>
          <w:szCs w:val="24"/>
        </w:rPr>
        <w:t>Через станки игрок сможет преобразовывать одни предметы в другие, тем самым с помощью данных построек получать доступ к графическому интерфейсу пользователя, с помощью которых игрок сможет как готовить еду, так и создавать оружия и предметы экипировки, для защиты от современного сурового мира.</w:t>
      </w:r>
    </w:p>
    <w:p w14:paraId="587626B2" w14:textId="706566E8" w:rsidR="00F82263" w:rsidRDefault="00F82263" w:rsidP="00F82263">
      <w:pPr>
        <w:rPr>
          <w:sz w:val="24"/>
          <w:szCs w:val="24"/>
        </w:rPr>
      </w:pPr>
      <w:r w:rsidRPr="00F82263">
        <w:rPr>
          <w:sz w:val="24"/>
          <w:szCs w:val="24"/>
        </w:rPr>
        <w:t>Хранилища – это постройки, которые могут вмещать в себя ресурсы. На локациях кроме базы персонажа взаимодействие с хранилищами ограничивается только сбором ресурсов с них, а вот на базе главного героя будет главное хранилище, которое будет вмещать в себя неограниченное количество ресурсов, добытых игроком (просто очень большой складик).</w:t>
      </w:r>
    </w:p>
    <w:p w14:paraId="7D29B901" w14:textId="03248A3B" w:rsidR="00C85D68" w:rsidRDefault="00C85D68" w:rsidP="00F82263">
      <w:pPr>
        <w:rPr>
          <w:sz w:val="24"/>
          <w:szCs w:val="24"/>
        </w:rPr>
      </w:pPr>
      <w:r>
        <w:rPr>
          <w:sz w:val="24"/>
          <w:szCs w:val="24"/>
        </w:rPr>
        <w:t xml:space="preserve">Реализация игровых механик создания, готовки и хранения предметов, реализовываясь через постройки, помогает понять игроку, что же игра от него хочет, а также создаёт вид того, что </w:t>
      </w:r>
      <w:r w:rsidR="00936998">
        <w:rPr>
          <w:sz w:val="24"/>
          <w:szCs w:val="24"/>
        </w:rPr>
        <w:t>игровые механики это не просто набор кода, который открывает какие-либо интерфейсы, а это действительно постройки, которые несут техническое предназначение для игрока, с которыми он действительно взаимодействия получает игровые предметы.</w:t>
      </w:r>
    </w:p>
    <w:p w14:paraId="248F91AE" w14:textId="77777777" w:rsidR="00C85D68" w:rsidRPr="00F82263" w:rsidRDefault="00C85D68" w:rsidP="00F82263">
      <w:pPr>
        <w:rPr>
          <w:sz w:val="24"/>
          <w:szCs w:val="24"/>
        </w:rPr>
      </w:pPr>
    </w:p>
    <w:p w14:paraId="516B8C6A" w14:textId="7E5C26AE" w:rsidR="00661CA2" w:rsidRDefault="00661CA2" w:rsidP="00661CA2">
      <w:pPr>
        <w:ind w:firstLine="0"/>
      </w:pPr>
    </w:p>
    <w:p w14:paraId="3044D820" w14:textId="55C229B7" w:rsidR="00661CA2" w:rsidRDefault="00661CA2" w:rsidP="00661CA2">
      <w:pPr>
        <w:pStyle w:val="1"/>
        <w:rPr>
          <w:sz w:val="32"/>
          <w:szCs w:val="32"/>
        </w:rPr>
      </w:pPr>
      <w:bookmarkStart w:id="10" w:name="_Toc191544979"/>
      <w:r w:rsidRPr="00661CA2">
        <w:rPr>
          <w:sz w:val="32"/>
          <w:szCs w:val="32"/>
        </w:rPr>
        <w:lastRenderedPageBreak/>
        <w:t>Игровые механики и обучение</w:t>
      </w:r>
      <w:bookmarkEnd w:id="10"/>
    </w:p>
    <w:p w14:paraId="3A84BB8D" w14:textId="77777777" w:rsidR="00661CA2" w:rsidRPr="00661CA2" w:rsidRDefault="00661CA2" w:rsidP="00661CA2">
      <w:pPr>
        <w:pStyle w:val="2"/>
      </w:pPr>
      <w:bookmarkStart w:id="11" w:name="_Toc191544980"/>
      <w:r w:rsidRPr="00661CA2">
        <w:t>Игровые механики</w:t>
      </w:r>
      <w:bookmarkEnd w:id="11"/>
    </w:p>
    <w:p w14:paraId="111BF621" w14:textId="77777777" w:rsidR="00661CA2" w:rsidRPr="00661CA2" w:rsidRDefault="00661CA2" w:rsidP="00661CA2">
      <w:pPr>
        <w:pStyle w:val="aff"/>
        <w:numPr>
          <w:ilvl w:val="0"/>
          <w:numId w:val="16"/>
        </w:numPr>
        <w:spacing w:after="160" w:line="259" w:lineRule="auto"/>
        <w:rPr>
          <w:b/>
          <w:bCs/>
          <w:sz w:val="24"/>
          <w:szCs w:val="24"/>
        </w:rPr>
      </w:pPr>
      <w:r w:rsidRPr="00661CA2">
        <w:rPr>
          <w:b/>
          <w:bCs/>
          <w:sz w:val="24"/>
          <w:szCs w:val="24"/>
        </w:rPr>
        <w:t>Здоровье</w:t>
      </w:r>
    </w:p>
    <w:p w14:paraId="78BE04A9" w14:textId="77777777" w:rsidR="00661CA2" w:rsidRPr="00661CA2" w:rsidRDefault="00661CA2" w:rsidP="00661CA2">
      <w:pPr>
        <w:rPr>
          <w:sz w:val="24"/>
          <w:szCs w:val="24"/>
        </w:rPr>
      </w:pPr>
      <w:r w:rsidRPr="00661CA2">
        <w:rPr>
          <w:sz w:val="24"/>
          <w:szCs w:val="24"/>
        </w:rPr>
        <w:tab/>
        <w:t>Механики со здоровьем персонажа будут регулировать количество здоровья персонажа и отвечать за то жив ли персонаж или нет, восстанавливается здоровье с помощью предметов типа провиант, а также восстанавливается автоматически, при нахождении персонажа в радиусе костра или же печи.</w:t>
      </w:r>
    </w:p>
    <w:p w14:paraId="2CC5BBD6" w14:textId="77777777" w:rsidR="00661CA2" w:rsidRPr="00661CA2" w:rsidRDefault="00661CA2" w:rsidP="00661CA2">
      <w:pPr>
        <w:pStyle w:val="aff"/>
        <w:numPr>
          <w:ilvl w:val="0"/>
          <w:numId w:val="16"/>
        </w:numPr>
        <w:spacing w:after="160" w:line="259" w:lineRule="auto"/>
        <w:rPr>
          <w:b/>
          <w:bCs/>
          <w:sz w:val="24"/>
          <w:szCs w:val="24"/>
        </w:rPr>
      </w:pPr>
      <w:r w:rsidRPr="00661CA2">
        <w:rPr>
          <w:b/>
          <w:bCs/>
          <w:sz w:val="24"/>
          <w:szCs w:val="24"/>
        </w:rPr>
        <w:t>Холод</w:t>
      </w:r>
    </w:p>
    <w:p w14:paraId="38C3BEB5" w14:textId="77777777" w:rsidR="00661CA2" w:rsidRPr="00661CA2" w:rsidRDefault="00661CA2" w:rsidP="00661CA2">
      <w:pPr>
        <w:rPr>
          <w:sz w:val="24"/>
          <w:szCs w:val="24"/>
        </w:rPr>
      </w:pPr>
      <w:r w:rsidRPr="00661CA2">
        <w:rPr>
          <w:sz w:val="24"/>
          <w:szCs w:val="24"/>
        </w:rPr>
        <w:tab/>
        <w:t xml:space="preserve">Механики охлаждения и согревания будут реализованы через шкалу холода, на всех локациях, не находясь в зоне действия костра персонаж будет понижать свою шкалу холода, что и будет считаться механикой охлаждения. Если данная шкала упадёт до 0, то у персонажа появится таймер в 20-30 секунд, по истечении которого персонаж окоченеет от холода и умрёт. Механика согревания — это наполнение шкалы холода очками температуры, то есть так персонаж согревается. При полной шкале персонаж начинает восстанавливать себе здоровье. </w:t>
      </w:r>
    </w:p>
    <w:p w14:paraId="487807E9" w14:textId="77777777" w:rsidR="00661CA2" w:rsidRPr="00661CA2" w:rsidRDefault="00661CA2" w:rsidP="00661CA2">
      <w:pPr>
        <w:pStyle w:val="aff"/>
        <w:numPr>
          <w:ilvl w:val="0"/>
          <w:numId w:val="16"/>
        </w:numPr>
        <w:spacing w:after="160" w:line="259" w:lineRule="auto"/>
        <w:rPr>
          <w:b/>
          <w:bCs/>
          <w:sz w:val="24"/>
          <w:szCs w:val="24"/>
        </w:rPr>
      </w:pPr>
      <w:r w:rsidRPr="00661CA2">
        <w:rPr>
          <w:b/>
          <w:bCs/>
          <w:sz w:val="24"/>
          <w:szCs w:val="24"/>
        </w:rPr>
        <w:t>Собирательство</w:t>
      </w:r>
    </w:p>
    <w:p w14:paraId="3FD44D89" w14:textId="77777777" w:rsidR="00661CA2" w:rsidRPr="00661CA2" w:rsidRDefault="00661CA2" w:rsidP="00661CA2">
      <w:pPr>
        <w:rPr>
          <w:sz w:val="24"/>
          <w:szCs w:val="24"/>
        </w:rPr>
      </w:pPr>
      <w:r w:rsidRPr="00661CA2">
        <w:rPr>
          <w:sz w:val="24"/>
          <w:szCs w:val="24"/>
        </w:rPr>
        <w:tab/>
        <w:t>Механика собирательства – это механика, которая позволяет собрать ресурсы, находящиеся на земле, которые не требуют инструмента. Данная механика очень проста и будет одной из основных механик для игрока, которая будет подбирать предмет и добавлять его в инвентарь персонажа.</w:t>
      </w:r>
    </w:p>
    <w:p w14:paraId="4EAF5D15" w14:textId="77777777" w:rsidR="00661CA2" w:rsidRPr="00661CA2" w:rsidRDefault="00661CA2" w:rsidP="00661CA2">
      <w:pPr>
        <w:pStyle w:val="aff"/>
        <w:numPr>
          <w:ilvl w:val="0"/>
          <w:numId w:val="16"/>
        </w:numPr>
        <w:spacing w:after="160" w:line="259" w:lineRule="auto"/>
        <w:rPr>
          <w:b/>
          <w:bCs/>
          <w:sz w:val="24"/>
          <w:szCs w:val="24"/>
        </w:rPr>
      </w:pPr>
      <w:r w:rsidRPr="00661CA2">
        <w:rPr>
          <w:b/>
          <w:bCs/>
          <w:sz w:val="24"/>
          <w:szCs w:val="24"/>
        </w:rPr>
        <w:t>Добывание</w:t>
      </w:r>
    </w:p>
    <w:p w14:paraId="3892C014" w14:textId="77777777" w:rsidR="00661CA2" w:rsidRPr="00661CA2" w:rsidRDefault="00661CA2" w:rsidP="00661CA2">
      <w:pPr>
        <w:rPr>
          <w:sz w:val="24"/>
          <w:szCs w:val="24"/>
        </w:rPr>
      </w:pPr>
      <w:r w:rsidRPr="00661CA2">
        <w:rPr>
          <w:sz w:val="24"/>
          <w:szCs w:val="24"/>
        </w:rPr>
        <w:tab/>
        <w:t>Механика добывания – это механика, которая позволяет собирать предметы с игровых построек используя инструменты. Данная механика отличается от механики собирательства тем, что для её реализации игроком используются оружия, которые являются инструментами.</w:t>
      </w:r>
    </w:p>
    <w:p w14:paraId="70DF83BF" w14:textId="77777777" w:rsidR="00661CA2" w:rsidRPr="00661CA2" w:rsidRDefault="00661CA2" w:rsidP="00661CA2">
      <w:pPr>
        <w:pStyle w:val="aff"/>
        <w:numPr>
          <w:ilvl w:val="0"/>
          <w:numId w:val="16"/>
        </w:numPr>
        <w:spacing w:after="160" w:line="259" w:lineRule="auto"/>
        <w:rPr>
          <w:b/>
          <w:bCs/>
          <w:sz w:val="24"/>
          <w:szCs w:val="24"/>
        </w:rPr>
      </w:pPr>
      <w:r w:rsidRPr="00661CA2">
        <w:rPr>
          <w:b/>
          <w:bCs/>
          <w:sz w:val="24"/>
          <w:szCs w:val="24"/>
        </w:rPr>
        <w:t>Создание (Преобразование)</w:t>
      </w:r>
    </w:p>
    <w:p w14:paraId="49CE3757" w14:textId="4AE7B67E" w:rsidR="00661CA2" w:rsidRPr="00661CA2" w:rsidRDefault="00661CA2" w:rsidP="00661CA2">
      <w:pPr>
        <w:rPr>
          <w:sz w:val="24"/>
          <w:szCs w:val="24"/>
        </w:rPr>
      </w:pPr>
      <w:r w:rsidRPr="00661CA2">
        <w:rPr>
          <w:sz w:val="24"/>
          <w:szCs w:val="24"/>
        </w:rPr>
        <w:tab/>
        <w:t>Механика создания – это механика, которая позволяет персонажу преобразовать полученные им ресурсы, добытые с помощью механик собирательство и добывание, в более продвинутые версии, или же приготовить еду.</w:t>
      </w:r>
    </w:p>
    <w:p w14:paraId="072DCF50" w14:textId="77777777" w:rsidR="00661CA2" w:rsidRPr="00661CA2" w:rsidRDefault="00661CA2" w:rsidP="00661CA2">
      <w:pPr>
        <w:pStyle w:val="aff"/>
        <w:numPr>
          <w:ilvl w:val="0"/>
          <w:numId w:val="16"/>
        </w:numPr>
        <w:spacing w:after="160" w:line="259" w:lineRule="auto"/>
        <w:rPr>
          <w:b/>
          <w:bCs/>
          <w:sz w:val="24"/>
          <w:szCs w:val="24"/>
        </w:rPr>
      </w:pPr>
      <w:r w:rsidRPr="00661CA2">
        <w:rPr>
          <w:b/>
          <w:bCs/>
          <w:sz w:val="24"/>
          <w:szCs w:val="24"/>
        </w:rPr>
        <w:t>Передвижение</w:t>
      </w:r>
    </w:p>
    <w:p w14:paraId="0376E737" w14:textId="77777777" w:rsidR="00661CA2" w:rsidRPr="00661CA2" w:rsidRDefault="00661CA2" w:rsidP="00661CA2">
      <w:pPr>
        <w:ind w:firstLine="708"/>
        <w:rPr>
          <w:sz w:val="24"/>
          <w:szCs w:val="24"/>
        </w:rPr>
      </w:pPr>
      <w:r w:rsidRPr="00661CA2">
        <w:rPr>
          <w:sz w:val="24"/>
          <w:szCs w:val="24"/>
        </w:rPr>
        <w:t xml:space="preserve">Механика передвижения – это механика, которая позволяет персонажу передвигаться по игровому миру и локациям. Передвижение персонажа будет реализовываться с помощью нажатий клавиш </w:t>
      </w:r>
      <w:r w:rsidRPr="00661CA2">
        <w:rPr>
          <w:sz w:val="24"/>
          <w:szCs w:val="24"/>
          <w:lang w:val="en-US"/>
        </w:rPr>
        <w:t>WASD</w:t>
      </w:r>
      <w:r w:rsidRPr="00661CA2">
        <w:rPr>
          <w:sz w:val="24"/>
          <w:szCs w:val="24"/>
        </w:rPr>
        <w:t>.</w:t>
      </w:r>
    </w:p>
    <w:p w14:paraId="0390D079" w14:textId="77777777" w:rsidR="00661CA2" w:rsidRPr="00661CA2" w:rsidRDefault="00661CA2" w:rsidP="00661CA2">
      <w:pPr>
        <w:ind w:firstLine="708"/>
        <w:rPr>
          <w:sz w:val="24"/>
          <w:szCs w:val="24"/>
        </w:rPr>
      </w:pPr>
    </w:p>
    <w:p w14:paraId="659A5ADE" w14:textId="77777777" w:rsidR="00661CA2" w:rsidRPr="00661CA2" w:rsidRDefault="00661CA2" w:rsidP="00661CA2">
      <w:pPr>
        <w:ind w:firstLine="708"/>
        <w:rPr>
          <w:sz w:val="24"/>
          <w:szCs w:val="24"/>
        </w:rPr>
      </w:pPr>
    </w:p>
    <w:p w14:paraId="6D9CD73B" w14:textId="77777777" w:rsidR="00661CA2" w:rsidRPr="00661CA2" w:rsidRDefault="00661CA2" w:rsidP="00661CA2">
      <w:pPr>
        <w:pStyle w:val="2"/>
      </w:pPr>
      <w:bookmarkStart w:id="12" w:name="_Toc191544981"/>
      <w:r w:rsidRPr="00661CA2">
        <w:t>Обучение</w:t>
      </w:r>
      <w:bookmarkEnd w:id="12"/>
    </w:p>
    <w:p w14:paraId="34F9D172" w14:textId="342131AD" w:rsidR="00661CA2" w:rsidRDefault="00661CA2" w:rsidP="00661CA2">
      <w:pPr>
        <w:rPr>
          <w:sz w:val="24"/>
          <w:szCs w:val="24"/>
        </w:rPr>
      </w:pPr>
      <w:r w:rsidRPr="00661CA2">
        <w:rPr>
          <w:sz w:val="24"/>
          <w:szCs w:val="24"/>
        </w:rPr>
        <w:tab/>
        <w:t xml:space="preserve">В данной игре, где есть множество особенностей, при создании нового игрового мира будет показываться небольшой комикс-обучение, в котором и будет поясняться самые основные механики и как игрок сможет их использовать. Также небольшая информационная оффлайн-база будет у пользователя в инвентаре персонажа под кнопкой </w:t>
      </w:r>
      <w:r w:rsidRPr="00661CA2">
        <w:rPr>
          <w:sz w:val="24"/>
          <w:szCs w:val="24"/>
        </w:rPr>
        <w:lastRenderedPageBreak/>
        <w:t>вопроса. В данной информационной базе будут прописаны все основные игровые механики, все предметы, а также информация, которая будет не только полезна игроку при игре, а также ещё и информативна.</w:t>
      </w:r>
    </w:p>
    <w:p w14:paraId="787B823A" w14:textId="353FD6BE" w:rsidR="00437177" w:rsidRDefault="00437177" w:rsidP="00661CA2">
      <w:pPr>
        <w:rPr>
          <w:sz w:val="24"/>
          <w:szCs w:val="24"/>
        </w:rPr>
      </w:pPr>
    </w:p>
    <w:p w14:paraId="14C73D3B" w14:textId="26F5EC56" w:rsidR="00661CA2" w:rsidRDefault="00437177" w:rsidP="00437177">
      <w:pPr>
        <w:pStyle w:val="1"/>
        <w:ind w:left="0" w:firstLine="0"/>
      </w:pPr>
      <w:bookmarkStart w:id="13" w:name="_Toc191544982"/>
      <w:r>
        <w:lastRenderedPageBreak/>
        <w:t>Пользовательский интерфейс и функциональная часть игры</w:t>
      </w:r>
      <w:bookmarkEnd w:id="13"/>
    </w:p>
    <w:p w14:paraId="488C34EB" w14:textId="77777777" w:rsidR="00437177" w:rsidRPr="00437177" w:rsidRDefault="00437177" w:rsidP="00437177">
      <w:pPr>
        <w:pStyle w:val="2"/>
      </w:pPr>
      <w:bookmarkStart w:id="14" w:name="_Toc191544983"/>
      <w:r w:rsidRPr="00437177">
        <w:t>Главное меню, настройки и звуки</w:t>
      </w:r>
      <w:bookmarkEnd w:id="14"/>
    </w:p>
    <w:p w14:paraId="45D70193" w14:textId="77777777" w:rsidR="00437177" w:rsidRPr="0001311A" w:rsidRDefault="00437177" w:rsidP="00437177">
      <w:pPr>
        <w:ind w:firstLine="360"/>
        <w:rPr>
          <w:sz w:val="24"/>
          <w:szCs w:val="24"/>
        </w:rPr>
      </w:pPr>
      <w:r w:rsidRPr="0001311A">
        <w:rPr>
          <w:sz w:val="24"/>
          <w:szCs w:val="24"/>
        </w:rPr>
        <w:t>В главном меню игры у игрока будет доступна кнопка загрузки его текущего мира, создание нового мира, который заменит слот текущего, кнопка, перекидывающая игрока на панель настроек игры и кнопка «выйти из игры». Данное главное меню будет оформлено в стилистике игры, но при этом максимально минималистично.</w:t>
      </w:r>
    </w:p>
    <w:p w14:paraId="646434F3" w14:textId="77777777" w:rsidR="00437177" w:rsidRPr="0001311A" w:rsidRDefault="00437177" w:rsidP="00437177">
      <w:pPr>
        <w:ind w:firstLine="360"/>
        <w:rPr>
          <w:sz w:val="24"/>
          <w:szCs w:val="24"/>
        </w:rPr>
      </w:pPr>
      <w:r w:rsidRPr="0001311A">
        <w:rPr>
          <w:sz w:val="24"/>
          <w:szCs w:val="24"/>
        </w:rPr>
        <w:t>Настройки будут содержать панель выбора кнопок, отвечающих за какие-либо действия, совершаемые в игре, настройка звука и музыки заднего фона в игре, а также разрешение экрана. Хоть настройки и не будут огромными, но они помогут игроку довольно-таки комфортно отрегулировать основные моменты, которые могут помочь ему создать для себя более комфортную атмосферу.</w:t>
      </w:r>
    </w:p>
    <w:p w14:paraId="7350323B" w14:textId="77777777" w:rsidR="00437177" w:rsidRPr="0001311A" w:rsidRDefault="00437177" w:rsidP="00437177">
      <w:pPr>
        <w:ind w:firstLine="360"/>
        <w:rPr>
          <w:sz w:val="24"/>
          <w:szCs w:val="24"/>
        </w:rPr>
      </w:pPr>
      <w:r w:rsidRPr="0001311A">
        <w:rPr>
          <w:sz w:val="24"/>
          <w:szCs w:val="24"/>
        </w:rPr>
        <w:t>Звуки и музыка в игре будут лишь добавлять атмосферность игре, на данный момент не планируется создавать игровые звуки и композиции самостоятельно. Где же брать данные звуко сопровождающие файлы? Правильно – в интернете! Но только со свободных источников, на которые не накладывается авторское право.</w:t>
      </w:r>
    </w:p>
    <w:p w14:paraId="66A3E71C" w14:textId="77777777" w:rsidR="00437177" w:rsidRPr="00437177" w:rsidRDefault="00437177" w:rsidP="00437177">
      <w:pPr>
        <w:ind w:firstLine="360"/>
      </w:pPr>
    </w:p>
    <w:p w14:paraId="38E609BE" w14:textId="77777777" w:rsidR="00437177" w:rsidRPr="00437177" w:rsidRDefault="00437177" w:rsidP="00437177">
      <w:pPr>
        <w:ind w:firstLine="360"/>
      </w:pPr>
    </w:p>
    <w:p w14:paraId="6C109F6E" w14:textId="77777777" w:rsidR="00437177" w:rsidRPr="00437177" w:rsidRDefault="00437177" w:rsidP="00437177">
      <w:pPr>
        <w:pStyle w:val="2"/>
      </w:pPr>
      <w:bookmarkStart w:id="15" w:name="_Toc191544984"/>
      <w:r w:rsidRPr="00437177">
        <w:t>Сохранение</w:t>
      </w:r>
      <w:bookmarkEnd w:id="15"/>
    </w:p>
    <w:p w14:paraId="0FA4B96E" w14:textId="134AD30A" w:rsidR="00437177" w:rsidRPr="0001311A" w:rsidRDefault="00437177" w:rsidP="0048337A">
      <w:pPr>
        <w:ind w:firstLine="360"/>
        <w:rPr>
          <w:sz w:val="24"/>
          <w:szCs w:val="24"/>
        </w:rPr>
      </w:pPr>
      <w:r w:rsidRPr="0001311A">
        <w:rPr>
          <w:sz w:val="24"/>
          <w:szCs w:val="24"/>
        </w:rPr>
        <w:t>Сохранение будет представлено в виде сохранения основного игрового мира, то есть текущей локации, где находится персонаж, его убежища, инвентаря персонажа, предметов, находящихся на базе персонажа в хранилищах и станках, а также игровые показатели персонажа и его расположение на локации.</w:t>
      </w:r>
    </w:p>
    <w:p w14:paraId="3D6A5F44" w14:textId="77777777" w:rsidR="00437177" w:rsidRPr="00C42D0A" w:rsidRDefault="00437177" w:rsidP="00437177">
      <w:pPr>
        <w:ind w:firstLine="360"/>
      </w:pPr>
    </w:p>
    <w:p w14:paraId="34D59749" w14:textId="111A83F4" w:rsidR="00437177" w:rsidRDefault="00437177" w:rsidP="00437177">
      <w:pPr>
        <w:pStyle w:val="1"/>
      </w:pPr>
      <w:bookmarkStart w:id="16" w:name="_Toc191544985"/>
      <w:r w:rsidRPr="00437177">
        <w:lastRenderedPageBreak/>
        <w:t>О среде разработки и какая аудитория проекта</w:t>
      </w:r>
      <w:bookmarkEnd w:id="16"/>
    </w:p>
    <w:p w14:paraId="4144E049" w14:textId="4AB0A542" w:rsidR="00A23919" w:rsidRPr="00A23919" w:rsidRDefault="00A23919" w:rsidP="00A23919">
      <w:pPr>
        <w:pStyle w:val="2"/>
      </w:pPr>
      <w:bookmarkStart w:id="17" w:name="_Toc191544986"/>
      <w:r w:rsidRPr="00A23919">
        <w:t>Среда разработки</w:t>
      </w:r>
      <w:bookmarkEnd w:id="17"/>
    </w:p>
    <w:p w14:paraId="01198E5C" w14:textId="72D45801" w:rsidR="00437177" w:rsidRDefault="00437177" w:rsidP="00437177">
      <w:pPr>
        <w:ind w:firstLine="360"/>
        <w:rPr>
          <w:sz w:val="24"/>
          <w:szCs w:val="24"/>
        </w:rPr>
      </w:pPr>
      <w:r w:rsidRPr="00A23919">
        <w:rPr>
          <w:sz w:val="24"/>
          <w:szCs w:val="24"/>
        </w:rPr>
        <w:t>Данная игра будет осуществляться от 3 лица в 3</w:t>
      </w:r>
      <w:r w:rsidRPr="00A23919">
        <w:rPr>
          <w:sz w:val="24"/>
          <w:szCs w:val="24"/>
          <w:lang w:val="en-US"/>
        </w:rPr>
        <w:t>D</w:t>
      </w:r>
      <w:r w:rsidRPr="00A23919">
        <w:rPr>
          <w:sz w:val="24"/>
          <w:szCs w:val="24"/>
        </w:rPr>
        <w:t xml:space="preserve"> мире, на языке программирования </w:t>
      </w:r>
      <w:r w:rsidRPr="00A23919">
        <w:rPr>
          <w:sz w:val="24"/>
          <w:szCs w:val="24"/>
          <w:lang w:val="en-US"/>
        </w:rPr>
        <w:t>C</w:t>
      </w:r>
      <w:r w:rsidRPr="00A23919">
        <w:rPr>
          <w:sz w:val="24"/>
          <w:szCs w:val="24"/>
        </w:rPr>
        <w:t xml:space="preserve"># именно поэтому средой разработки был выбран двигатель </w:t>
      </w:r>
      <w:r w:rsidRPr="00A23919">
        <w:rPr>
          <w:sz w:val="24"/>
          <w:szCs w:val="24"/>
          <w:lang w:val="en-US"/>
        </w:rPr>
        <w:t>Unity</w:t>
      </w:r>
      <w:r w:rsidRPr="00A23919">
        <w:rPr>
          <w:sz w:val="24"/>
          <w:szCs w:val="24"/>
        </w:rPr>
        <w:t>-3</w:t>
      </w:r>
      <w:r w:rsidRPr="00A23919">
        <w:rPr>
          <w:sz w:val="24"/>
          <w:szCs w:val="24"/>
          <w:lang w:val="en-US"/>
        </w:rPr>
        <w:t>D</w:t>
      </w:r>
      <w:r w:rsidRPr="00A23919">
        <w:rPr>
          <w:sz w:val="24"/>
          <w:szCs w:val="24"/>
        </w:rPr>
        <w:t>. Данный игровой двигатель позволит в оптимальный срок времени с хорошими усилиями реализовать данный проект, со всеми ранее описанные в данном документе механиками и особенностями. Именно эта среда разработки поможет мне реализовать данный проект максимально хорошо.</w:t>
      </w:r>
    </w:p>
    <w:p w14:paraId="574125FB" w14:textId="795B05B1" w:rsidR="006420B5" w:rsidRDefault="006420B5" w:rsidP="00437177">
      <w:pPr>
        <w:ind w:firstLine="360"/>
        <w:rPr>
          <w:sz w:val="24"/>
          <w:szCs w:val="24"/>
        </w:rPr>
      </w:pPr>
    </w:p>
    <w:p w14:paraId="33F64CA4" w14:textId="4EE1B867" w:rsidR="006420B5" w:rsidRPr="006420B5" w:rsidRDefault="006420B5" w:rsidP="006420B5">
      <w:pPr>
        <w:pStyle w:val="2"/>
      </w:pPr>
      <w:bookmarkStart w:id="18" w:name="_Toc191544987"/>
      <w:r w:rsidRPr="006420B5">
        <w:t>Аудитория</w:t>
      </w:r>
      <w:bookmarkEnd w:id="18"/>
    </w:p>
    <w:p w14:paraId="4C7713CC" w14:textId="77777777" w:rsidR="00437177" w:rsidRPr="00A23919" w:rsidRDefault="00437177" w:rsidP="00437177">
      <w:pPr>
        <w:ind w:firstLine="360"/>
        <w:rPr>
          <w:sz w:val="24"/>
          <w:szCs w:val="24"/>
        </w:rPr>
      </w:pPr>
      <w:r w:rsidRPr="00A23919">
        <w:rPr>
          <w:sz w:val="24"/>
          <w:szCs w:val="24"/>
        </w:rPr>
        <w:t xml:space="preserve">Так как данный проект является игрой с </w:t>
      </w:r>
      <w:r w:rsidRPr="00A23919">
        <w:rPr>
          <w:sz w:val="24"/>
          <w:szCs w:val="24"/>
          <w:lang w:val="en-US"/>
        </w:rPr>
        <w:t>low</w:t>
      </w:r>
      <w:r w:rsidRPr="00A23919">
        <w:rPr>
          <w:sz w:val="24"/>
          <w:szCs w:val="24"/>
        </w:rPr>
        <w:t>-</w:t>
      </w:r>
      <w:r w:rsidRPr="00A23919">
        <w:rPr>
          <w:sz w:val="24"/>
          <w:szCs w:val="24"/>
          <w:lang w:val="en-US"/>
        </w:rPr>
        <w:t>poly</w:t>
      </w:r>
      <w:r w:rsidRPr="00A23919">
        <w:rPr>
          <w:sz w:val="24"/>
          <w:szCs w:val="24"/>
        </w:rPr>
        <w:t xml:space="preserve"> (минималистичной) графикой, элементами выживания, шутера, песочницы и приключения, то аудиторией, которая больше всего будет заинтересована являются дети и подростки 12-20 лет, а также ценители и любители данных жанров игр. А в особенности игра понравится тем людям, которые любят играть в Хардкорные игры.</w:t>
      </w:r>
    </w:p>
    <w:p w14:paraId="43787496" w14:textId="56711751" w:rsidR="00437177" w:rsidRDefault="00437177" w:rsidP="00437177">
      <w:pPr>
        <w:ind w:firstLine="0"/>
      </w:pPr>
    </w:p>
    <w:p w14:paraId="4B9854D1" w14:textId="26875398" w:rsidR="00366CFC" w:rsidRDefault="00366CFC" w:rsidP="00437177">
      <w:pPr>
        <w:ind w:firstLine="0"/>
      </w:pPr>
    </w:p>
    <w:p w14:paraId="79CEAB50" w14:textId="3FDBAFDC" w:rsidR="00D265FA" w:rsidRDefault="00D265FA" w:rsidP="00437177">
      <w:pPr>
        <w:ind w:firstLine="0"/>
      </w:pPr>
    </w:p>
    <w:p w14:paraId="69F65AB8" w14:textId="224C405E" w:rsidR="00621301" w:rsidRDefault="00621301" w:rsidP="00621301">
      <w:pPr>
        <w:pStyle w:val="2"/>
      </w:pPr>
      <w:bookmarkStart w:id="19" w:name="_Toc191544988"/>
      <w:r>
        <w:t>Где будет хранится данное приложение?</w:t>
      </w:r>
      <w:bookmarkEnd w:id="19"/>
    </w:p>
    <w:p w14:paraId="624E2845" w14:textId="04E5B114" w:rsidR="00621301" w:rsidRPr="00621301" w:rsidRDefault="00621301" w:rsidP="00621301">
      <w:pPr>
        <w:rPr>
          <w:sz w:val="24"/>
          <w:szCs w:val="24"/>
        </w:rPr>
      </w:pPr>
      <w:r>
        <w:rPr>
          <w:sz w:val="24"/>
          <w:szCs w:val="24"/>
        </w:rPr>
        <w:t>Данное приложение не будет иметь какого-либо коммерческого предназначения, поэтому хранение его единственного экземпляра будет осуществляться на флешке.</w:t>
      </w:r>
      <w:r w:rsidR="005B637A">
        <w:rPr>
          <w:sz w:val="24"/>
          <w:szCs w:val="24"/>
        </w:rPr>
        <w:t xml:space="preserve"> Данн</w:t>
      </w:r>
      <w:r w:rsidR="00707183">
        <w:rPr>
          <w:sz w:val="24"/>
          <w:szCs w:val="24"/>
        </w:rPr>
        <w:t xml:space="preserve">ая </w:t>
      </w:r>
      <w:r w:rsidR="005B637A">
        <w:rPr>
          <w:sz w:val="24"/>
          <w:szCs w:val="24"/>
        </w:rPr>
        <w:t xml:space="preserve">флешка, содержащая экземпляр игры будет однотонно-чёрного цвета, размером 3.5 см, весом около 35 грамм, а также ёмкостью ровно вмещающей инсталлер данной игры + 100 мб свободного пространства. </w:t>
      </w:r>
    </w:p>
    <w:p w14:paraId="747E76FC" w14:textId="61CA08F3" w:rsidR="00D265FA" w:rsidRDefault="00D265FA" w:rsidP="00D265FA">
      <w:pPr>
        <w:pStyle w:val="1"/>
      </w:pPr>
      <w:bookmarkStart w:id="20" w:name="_Toc191544989"/>
      <w:r w:rsidRPr="00D265FA">
        <w:lastRenderedPageBreak/>
        <w:t>Этапы разработки</w:t>
      </w:r>
      <w:bookmarkEnd w:id="20"/>
    </w:p>
    <w:p w14:paraId="091D1252" w14:textId="2B23B131" w:rsidR="00A727A8" w:rsidRDefault="00B448BB" w:rsidP="00132CDB">
      <w:pPr>
        <w:pStyle w:val="2"/>
        <w:ind w:left="0" w:firstLine="0"/>
      </w:pPr>
      <w:bookmarkStart w:id="21" w:name="_Toc191544990"/>
      <w:r>
        <w:t>Проектирование</w:t>
      </w:r>
      <w:bookmarkEnd w:id="21"/>
    </w:p>
    <w:p w14:paraId="13517E91" w14:textId="37D2D4A1" w:rsidR="00A727A8" w:rsidRDefault="00A727A8" w:rsidP="00A727A8">
      <w:pPr>
        <w:rPr>
          <w:sz w:val="24"/>
          <w:szCs w:val="24"/>
        </w:rPr>
      </w:pPr>
      <w:r>
        <w:rPr>
          <w:sz w:val="24"/>
          <w:szCs w:val="24"/>
        </w:rPr>
        <w:t>Для того, чтобы начать проект правильно, необходимо будет сделать точный план того, что будет в игре, чем игра будет выделяться среди своих сородичей, как реализованные механики будут пересекаться друг с другом и создавать игровой процесс. Именно поэтому в этап проектирования будет входить создание:</w:t>
      </w:r>
    </w:p>
    <w:p w14:paraId="2E33E8C0" w14:textId="39D6B3C4" w:rsidR="00A727A8" w:rsidRDefault="00A727A8" w:rsidP="00A727A8">
      <w:pPr>
        <w:pStyle w:val="aff"/>
        <w:numPr>
          <w:ilvl w:val="0"/>
          <w:numId w:val="16"/>
        </w:numPr>
        <w:rPr>
          <w:sz w:val="24"/>
          <w:szCs w:val="24"/>
        </w:rPr>
      </w:pPr>
      <w:r>
        <w:rPr>
          <w:sz w:val="24"/>
          <w:szCs w:val="24"/>
        </w:rPr>
        <w:t>Список всех игровых предметов</w:t>
      </w:r>
    </w:p>
    <w:p w14:paraId="4BA854BB" w14:textId="3F675EB7" w:rsidR="00A727A8" w:rsidRDefault="00A727A8" w:rsidP="00A727A8">
      <w:pPr>
        <w:pStyle w:val="aff"/>
        <w:numPr>
          <w:ilvl w:val="0"/>
          <w:numId w:val="16"/>
        </w:numPr>
        <w:rPr>
          <w:sz w:val="24"/>
          <w:szCs w:val="24"/>
        </w:rPr>
      </w:pPr>
      <w:r>
        <w:rPr>
          <w:sz w:val="24"/>
          <w:szCs w:val="24"/>
        </w:rPr>
        <w:t>Список всех игровых существ, включая игрока</w:t>
      </w:r>
    </w:p>
    <w:p w14:paraId="7BA959F5" w14:textId="24A0C189" w:rsidR="00A727A8" w:rsidRDefault="00A727A8" w:rsidP="00A727A8">
      <w:pPr>
        <w:pStyle w:val="aff"/>
        <w:numPr>
          <w:ilvl w:val="0"/>
          <w:numId w:val="16"/>
        </w:numPr>
        <w:rPr>
          <w:sz w:val="24"/>
          <w:szCs w:val="24"/>
        </w:rPr>
      </w:pPr>
      <w:r>
        <w:rPr>
          <w:sz w:val="24"/>
          <w:szCs w:val="24"/>
        </w:rPr>
        <w:t>Список всех игровых построек и сооружений</w:t>
      </w:r>
    </w:p>
    <w:p w14:paraId="462D6AAD" w14:textId="5D0C0FE7" w:rsidR="00A727A8" w:rsidRDefault="00A727A8" w:rsidP="00A727A8">
      <w:pPr>
        <w:pStyle w:val="aff"/>
        <w:numPr>
          <w:ilvl w:val="0"/>
          <w:numId w:val="16"/>
        </w:numPr>
        <w:rPr>
          <w:sz w:val="24"/>
          <w:szCs w:val="24"/>
        </w:rPr>
      </w:pPr>
      <w:r>
        <w:rPr>
          <w:sz w:val="24"/>
          <w:szCs w:val="24"/>
        </w:rPr>
        <w:t>Список всех необходимых текстур и звуков</w:t>
      </w:r>
    </w:p>
    <w:p w14:paraId="32CB0761" w14:textId="53891BC8" w:rsidR="00A727A8" w:rsidRDefault="00A727A8" w:rsidP="00A727A8">
      <w:pPr>
        <w:pStyle w:val="aff"/>
        <w:numPr>
          <w:ilvl w:val="0"/>
          <w:numId w:val="16"/>
        </w:numPr>
        <w:rPr>
          <w:sz w:val="24"/>
          <w:szCs w:val="24"/>
        </w:rPr>
      </w:pPr>
      <w:r>
        <w:rPr>
          <w:sz w:val="24"/>
          <w:szCs w:val="24"/>
        </w:rPr>
        <w:t>Диаграмму Вариантов использования</w:t>
      </w:r>
    </w:p>
    <w:p w14:paraId="4DFBA6BE" w14:textId="35A4956A" w:rsidR="00A727A8" w:rsidRDefault="00A727A8" w:rsidP="00A727A8">
      <w:pPr>
        <w:pStyle w:val="aff"/>
        <w:numPr>
          <w:ilvl w:val="0"/>
          <w:numId w:val="16"/>
        </w:numPr>
        <w:rPr>
          <w:sz w:val="24"/>
          <w:szCs w:val="24"/>
        </w:rPr>
      </w:pPr>
      <w:r>
        <w:rPr>
          <w:sz w:val="24"/>
          <w:szCs w:val="24"/>
        </w:rPr>
        <w:t>Диаграмму классов</w:t>
      </w:r>
    </w:p>
    <w:p w14:paraId="0604C6CC" w14:textId="173CAAB1" w:rsidR="00A727A8" w:rsidRDefault="00A727A8" w:rsidP="00A727A8">
      <w:pPr>
        <w:pStyle w:val="aff"/>
        <w:numPr>
          <w:ilvl w:val="0"/>
          <w:numId w:val="16"/>
        </w:numPr>
        <w:rPr>
          <w:sz w:val="24"/>
          <w:szCs w:val="24"/>
        </w:rPr>
      </w:pPr>
      <w:r>
        <w:rPr>
          <w:sz w:val="24"/>
          <w:szCs w:val="24"/>
        </w:rPr>
        <w:t>Диаграмму деятельности</w:t>
      </w:r>
    </w:p>
    <w:p w14:paraId="0D6D14E2" w14:textId="122849EE" w:rsidR="00A727A8" w:rsidRDefault="00A727A8" w:rsidP="00A727A8">
      <w:pPr>
        <w:pStyle w:val="aff"/>
        <w:numPr>
          <w:ilvl w:val="0"/>
          <w:numId w:val="16"/>
        </w:numPr>
        <w:rPr>
          <w:sz w:val="24"/>
          <w:szCs w:val="24"/>
        </w:rPr>
      </w:pPr>
      <w:r>
        <w:rPr>
          <w:sz w:val="24"/>
          <w:szCs w:val="24"/>
        </w:rPr>
        <w:t>Диаграмму последовательности</w:t>
      </w:r>
    </w:p>
    <w:p w14:paraId="3B5A79EF" w14:textId="4728761E" w:rsidR="00A727A8" w:rsidRDefault="00A727A8" w:rsidP="00A727A8">
      <w:pPr>
        <w:pStyle w:val="aff"/>
        <w:numPr>
          <w:ilvl w:val="0"/>
          <w:numId w:val="16"/>
        </w:numPr>
        <w:rPr>
          <w:sz w:val="24"/>
          <w:szCs w:val="24"/>
        </w:rPr>
      </w:pPr>
      <w:r>
        <w:rPr>
          <w:sz w:val="24"/>
          <w:szCs w:val="24"/>
        </w:rPr>
        <w:t>Список всех крафтов и механик игры</w:t>
      </w:r>
    </w:p>
    <w:p w14:paraId="764846B2" w14:textId="606FA8F8" w:rsidR="00132CDB" w:rsidRDefault="00132CDB" w:rsidP="00132CDB">
      <w:pPr>
        <w:rPr>
          <w:sz w:val="24"/>
          <w:szCs w:val="24"/>
        </w:rPr>
      </w:pPr>
    </w:p>
    <w:p w14:paraId="36B22170" w14:textId="77777777" w:rsidR="00132CDB" w:rsidRPr="00132CDB" w:rsidRDefault="00132CDB" w:rsidP="00132CDB">
      <w:pPr>
        <w:rPr>
          <w:sz w:val="24"/>
          <w:szCs w:val="24"/>
        </w:rPr>
      </w:pPr>
    </w:p>
    <w:p w14:paraId="5D15C044" w14:textId="267DE78B" w:rsidR="00132CDB" w:rsidRPr="00132CDB" w:rsidRDefault="00B448BB" w:rsidP="00132CDB">
      <w:pPr>
        <w:pStyle w:val="2"/>
        <w:ind w:left="0" w:firstLine="0"/>
      </w:pPr>
      <w:bookmarkStart w:id="22" w:name="_Toc191544991"/>
      <w:r>
        <w:t>Конструирование</w:t>
      </w:r>
      <w:bookmarkEnd w:id="22"/>
    </w:p>
    <w:p w14:paraId="13297AC3" w14:textId="433D557C" w:rsidR="006629F9" w:rsidRDefault="006629F9" w:rsidP="006629F9">
      <w:pPr>
        <w:rPr>
          <w:sz w:val="24"/>
          <w:szCs w:val="24"/>
        </w:rPr>
      </w:pPr>
      <w:r>
        <w:rPr>
          <w:sz w:val="24"/>
          <w:szCs w:val="24"/>
        </w:rPr>
        <w:t xml:space="preserve">Конструирование рассматривается, как создание самого приложения (игры), а именно написание кода, для слаженной работы всех функций в игре. В данном проекте, этап конструирования буде разделяться на 2 </w:t>
      </w:r>
      <w:r w:rsidR="00A86697">
        <w:rPr>
          <w:sz w:val="24"/>
          <w:szCs w:val="24"/>
        </w:rPr>
        <w:t>под этапа</w:t>
      </w:r>
      <w:r>
        <w:rPr>
          <w:sz w:val="24"/>
          <w:szCs w:val="24"/>
        </w:rPr>
        <w:t>. Сделано это, по той причине, что разработка данного проекта является последовательной.</w:t>
      </w:r>
    </w:p>
    <w:p w14:paraId="4B89641E" w14:textId="4F31F2C0" w:rsidR="006629F9" w:rsidRDefault="006629F9" w:rsidP="006629F9">
      <w:pPr>
        <w:rPr>
          <w:sz w:val="24"/>
          <w:szCs w:val="24"/>
        </w:rPr>
      </w:pPr>
      <w:r>
        <w:rPr>
          <w:sz w:val="24"/>
          <w:szCs w:val="24"/>
        </w:rPr>
        <w:t xml:space="preserve"> 1 этап включает в себя, разработку и поиск всех необходимых ресурсов и материалов для игры. Все необходимые ресурсы и материалов для игры это игровые модели, изображения, звуки, текстуры, графические интерфейсы, а также названия предметов и их суть. </w:t>
      </w:r>
    </w:p>
    <w:p w14:paraId="4A3A807C" w14:textId="409E35C3" w:rsidR="006629F9" w:rsidRDefault="006629F9" w:rsidP="006629F9">
      <w:pPr>
        <w:rPr>
          <w:sz w:val="24"/>
          <w:szCs w:val="24"/>
        </w:rPr>
      </w:pPr>
      <w:r>
        <w:rPr>
          <w:sz w:val="24"/>
          <w:szCs w:val="24"/>
        </w:rPr>
        <w:t>2 этап это уже непосредственное создание программного продукта (игры), написание всех необходимых функций, а также их временная корректировка, создание всех игровых объектов, написание базы данных, которая будет хранить в себе всю необходимую информацию с сохранений, а также объединение всего игрового контента в один слаженно работающий и более менее оптимизированный программный продукт.</w:t>
      </w:r>
    </w:p>
    <w:p w14:paraId="10814466" w14:textId="4A29A644" w:rsidR="007E0D77" w:rsidRDefault="007E0D77" w:rsidP="006629F9">
      <w:pPr>
        <w:rPr>
          <w:sz w:val="24"/>
          <w:szCs w:val="24"/>
        </w:rPr>
      </w:pPr>
    </w:p>
    <w:p w14:paraId="3ADC54CC" w14:textId="77777777" w:rsidR="007E0D77" w:rsidRDefault="007E0D77" w:rsidP="006629F9">
      <w:pPr>
        <w:rPr>
          <w:sz w:val="24"/>
          <w:szCs w:val="24"/>
        </w:rPr>
      </w:pPr>
    </w:p>
    <w:p w14:paraId="6A11307F" w14:textId="230545B3" w:rsidR="00B448BB" w:rsidRDefault="00B448BB" w:rsidP="006629F9">
      <w:pPr>
        <w:pStyle w:val="2"/>
        <w:ind w:left="0" w:firstLine="0"/>
      </w:pPr>
      <w:bookmarkStart w:id="23" w:name="_Toc191544992"/>
      <w:r>
        <w:t>Тестирование</w:t>
      </w:r>
      <w:bookmarkEnd w:id="23"/>
    </w:p>
    <w:p w14:paraId="3D6A6485" w14:textId="0BEED5E3" w:rsidR="00D43A70" w:rsidRDefault="00A86697" w:rsidP="00D43A70">
      <w:pPr>
        <w:rPr>
          <w:sz w:val="24"/>
          <w:szCs w:val="24"/>
        </w:rPr>
      </w:pPr>
      <w:r>
        <w:rPr>
          <w:sz w:val="24"/>
          <w:szCs w:val="24"/>
        </w:rPr>
        <w:t xml:space="preserve">В </w:t>
      </w:r>
      <w:r w:rsidR="007A6D50">
        <w:rPr>
          <w:sz w:val="24"/>
          <w:szCs w:val="24"/>
        </w:rPr>
        <w:t>этап</w:t>
      </w:r>
      <w:r>
        <w:rPr>
          <w:sz w:val="24"/>
          <w:szCs w:val="24"/>
        </w:rPr>
        <w:t xml:space="preserve"> тестирования данного проекта, как не странно</w:t>
      </w:r>
      <w:r w:rsidR="007A6D50">
        <w:rPr>
          <w:sz w:val="24"/>
          <w:szCs w:val="24"/>
        </w:rPr>
        <w:t>, но будет входить полное тестирование данного программного продукта. Протестировать надо всё! Именно с такой позицией я столкнулся, после многочисленных проектов. Причём тестировать надо много и тщательно, ведь именно от этого будет завесить то, насколько правильно пользователи будут иметь впечатление от игры и игрового процесса.</w:t>
      </w:r>
    </w:p>
    <w:p w14:paraId="64901AF6" w14:textId="314301C3" w:rsidR="00D43A70" w:rsidRDefault="00D43A70" w:rsidP="00D43A70">
      <w:pPr>
        <w:rPr>
          <w:sz w:val="24"/>
          <w:szCs w:val="24"/>
        </w:rPr>
      </w:pPr>
      <w:r>
        <w:rPr>
          <w:sz w:val="24"/>
          <w:szCs w:val="24"/>
        </w:rPr>
        <w:t xml:space="preserve">С начала необходимо протестировать насколько правильно реализована механика ходьбы, а также насколько корректно работают хит-боксы игровых объектов по отношению </w:t>
      </w:r>
      <w:r>
        <w:rPr>
          <w:sz w:val="24"/>
          <w:szCs w:val="24"/>
        </w:rPr>
        <w:lastRenderedPageBreak/>
        <w:t>к игроку. Затем необходимо протестировать то, как пользователь выполняет базовые игровые механики, собирательство и добыча, а также обыск игровых хранилищ. После этого будет тестироваться все графические интерфейсы пользователя, с которыми игрок может столкнуться. Под таковыми будут восприниматься интерфейсы хранилищ и верстаков. Далее будут тестироваться корректность работы инвентаря и взаимодействия различных игровых предметов с окружающей средой именно по их назначению (пример, топорик рубит деревья). Потом будет тестироваться оружия ближнего и дальнего боя, а также взаимодействие игрока, с игровыми сущностями. Потом будет тестироваться сохранение и корректность работы настроек (пример, переназначение игровых клавиш).</w:t>
      </w:r>
    </w:p>
    <w:p w14:paraId="63CEB47C" w14:textId="47E7AA8C" w:rsidR="00D43A70" w:rsidRDefault="00D43A70" w:rsidP="007E0D77">
      <w:pPr>
        <w:rPr>
          <w:sz w:val="24"/>
          <w:szCs w:val="24"/>
        </w:rPr>
      </w:pPr>
      <w:r>
        <w:rPr>
          <w:sz w:val="24"/>
          <w:szCs w:val="24"/>
        </w:rPr>
        <w:t>После того как будет проведено Функциональное и нефункциональное тестирование, будет проведено тестирование по методу белого, серого и чёрного ящика. А уже после тестирования разработчиком, Данный программный продукт будет протестирован группой добровольцев. И уже после</w:t>
      </w:r>
      <w:r w:rsidR="009D4AA8">
        <w:rPr>
          <w:sz w:val="24"/>
          <w:szCs w:val="24"/>
        </w:rPr>
        <w:t xml:space="preserve"> прохождения </w:t>
      </w:r>
      <w:r w:rsidR="00265BBD">
        <w:rPr>
          <w:sz w:val="24"/>
          <w:szCs w:val="24"/>
        </w:rPr>
        <w:t>всех этапов тестирования,</w:t>
      </w:r>
      <w:r w:rsidR="009D4AA8">
        <w:rPr>
          <w:sz w:val="24"/>
          <w:szCs w:val="24"/>
        </w:rPr>
        <w:t xml:space="preserve"> описанных ранее, фаза тестирования будет успешно пройдена. И если дефектов не было выявлено, то будет переход в следующую фазу – </w:t>
      </w:r>
      <w:r w:rsidR="009D4AA8" w:rsidRPr="009D4AA8">
        <w:rPr>
          <w:i/>
          <w:iCs/>
          <w:sz w:val="24"/>
          <w:szCs w:val="24"/>
        </w:rPr>
        <w:t>«Выпуск и сопровождение»</w:t>
      </w:r>
      <w:r w:rsidR="009D4AA8" w:rsidRPr="009D4AA8">
        <w:rPr>
          <w:sz w:val="24"/>
          <w:szCs w:val="24"/>
        </w:rPr>
        <w:t>.</w:t>
      </w:r>
      <w:r w:rsidR="009D4AA8">
        <w:rPr>
          <w:sz w:val="24"/>
          <w:szCs w:val="24"/>
        </w:rPr>
        <w:t xml:space="preserve"> Если же во время тестирования возникнут какие-то технические не покладки в роде «</w:t>
      </w:r>
      <w:r w:rsidR="009D4AA8" w:rsidRPr="009D4AA8">
        <w:rPr>
          <w:i/>
          <w:iCs/>
          <w:sz w:val="24"/>
          <w:szCs w:val="24"/>
        </w:rPr>
        <w:t xml:space="preserve">это должно работать не </w:t>
      </w:r>
      <w:r w:rsidR="007E0D77" w:rsidRPr="009D4AA8">
        <w:rPr>
          <w:i/>
          <w:iCs/>
          <w:sz w:val="24"/>
          <w:szCs w:val="24"/>
        </w:rPr>
        <w:t>так</w:t>
      </w:r>
      <w:r w:rsidR="007E0D77">
        <w:rPr>
          <w:sz w:val="24"/>
          <w:szCs w:val="24"/>
        </w:rPr>
        <w:t>» или</w:t>
      </w:r>
      <w:r w:rsidR="009D4AA8">
        <w:rPr>
          <w:sz w:val="24"/>
          <w:szCs w:val="24"/>
        </w:rPr>
        <w:t xml:space="preserve"> же «</w:t>
      </w:r>
      <w:r w:rsidR="009D4AA8" w:rsidRPr="009D4AA8">
        <w:rPr>
          <w:i/>
          <w:iCs/>
          <w:sz w:val="24"/>
          <w:szCs w:val="24"/>
        </w:rPr>
        <w:t>это не должно так работать</w:t>
      </w:r>
      <w:r w:rsidR="009D4AA8">
        <w:rPr>
          <w:sz w:val="24"/>
          <w:szCs w:val="24"/>
        </w:rPr>
        <w:t xml:space="preserve">», то сначала все дефекты будут исправлены, а потом уже по новой будет проводится этапы тестирования, в которых фигурировал данный </w:t>
      </w:r>
      <w:r w:rsidR="00AB09B1">
        <w:rPr>
          <w:sz w:val="24"/>
          <w:szCs w:val="24"/>
        </w:rPr>
        <w:t>дефект</w:t>
      </w:r>
      <w:r w:rsidR="009D4AA8">
        <w:rPr>
          <w:sz w:val="24"/>
          <w:szCs w:val="24"/>
        </w:rPr>
        <w:t xml:space="preserve">. </w:t>
      </w:r>
    </w:p>
    <w:p w14:paraId="1D86A8AF" w14:textId="520203A9" w:rsidR="007E0D77" w:rsidRDefault="007E0D77" w:rsidP="007E0D77">
      <w:pPr>
        <w:rPr>
          <w:sz w:val="24"/>
          <w:szCs w:val="24"/>
        </w:rPr>
      </w:pPr>
    </w:p>
    <w:p w14:paraId="32534C2D" w14:textId="77777777" w:rsidR="007E0D77" w:rsidRDefault="007E0D77" w:rsidP="007E0D77">
      <w:pPr>
        <w:rPr>
          <w:sz w:val="24"/>
          <w:szCs w:val="24"/>
        </w:rPr>
      </w:pPr>
    </w:p>
    <w:p w14:paraId="467CAFE2" w14:textId="1666B331" w:rsidR="00B448BB" w:rsidRDefault="00B448BB" w:rsidP="00153C13">
      <w:pPr>
        <w:pStyle w:val="2"/>
        <w:ind w:left="0" w:firstLine="0"/>
      </w:pPr>
      <w:bookmarkStart w:id="24" w:name="_Toc191544993"/>
      <w:r w:rsidRPr="007E0D77">
        <w:t>Выпуск и сопровождение</w:t>
      </w:r>
      <w:bookmarkEnd w:id="24"/>
    </w:p>
    <w:p w14:paraId="7CF509A8" w14:textId="3D89FD97" w:rsidR="00132CDB" w:rsidRDefault="00153C13" w:rsidP="00132CDB">
      <w:pPr>
        <w:rPr>
          <w:sz w:val="24"/>
          <w:szCs w:val="24"/>
        </w:rPr>
      </w:pPr>
      <w:r>
        <w:rPr>
          <w:sz w:val="24"/>
          <w:szCs w:val="24"/>
        </w:rPr>
        <w:t>Под этапом выпуска и сопровождение данного проекта, к большому сожалению, ничего не подразумевается. Связано это с тем, что этот проект несёт исключительно обучающий характер и не будет всплывать в общественное обозрение. В связи с этим этап сопровождения не будет нести какого-либо смысла. Данная игра не будет сопровождаться разработчиком! В связи с этим, сразу готовиться к созданию полная версия игры.</w:t>
      </w:r>
    </w:p>
    <w:p w14:paraId="71D256CE" w14:textId="2D590B95" w:rsidR="00153C13" w:rsidRDefault="00153C13" w:rsidP="00132CDB">
      <w:pPr>
        <w:rPr>
          <w:sz w:val="24"/>
          <w:szCs w:val="24"/>
        </w:rPr>
      </w:pPr>
    </w:p>
    <w:p w14:paraId="4C1E1896" w14:textId="77777777" w:rsidR="00153C13" w:rsidRDefault="00153C13" w:rsidP="00132CDB">
      <w:pPr>
        <w:rPr>
          <w:sz w:val="24"/>
          <w:szCs w:val="24"/>
        </w:rPr>
      </w:pPr>
    </w:p>
    <w:p w14:paraId="62AE3C8F" w14:textId="2CF772DD" w:rsidR="00D265FA" w:rsidRPr="00B448BB" w:rsidRDefault="00B448BB" w:rsidP="00153C13">
      <w:pPr>
        <w:pStyle w:val="2"/>
        <w:ind w:left="0" w:firstLine="0"/>
      </w:pPr>
      <w:bookmarkStart w:id="25" w:name="_Toc191544994"/>
      <w:r>
        <w:t>Сроки выполнения этапов разработки</w:t>
      </w:r>
      <w:bookmarkEnd w:id="25"/>
    </w:p>
    <w:tbl>
      <w:tblPr>
        <w:tblStyle w:val="aff6"/>
        <w:tblW w:w="0" w:type="auto"/>
        <w:tblLook w:val="04A0" w:firstRow="1" w:lastRow="0" w:firstColumn="1" w:lastColumn="0" w:noHBand="0" w:noVBand="1"/>
      </w:tblPr>
      <w:tblGrid>
        <w:gridCol w:w="4673"/>
        <w:gridCol w:w="4673"/>
      </w:tblGrid>
      <w:tr w:rsidR="00DA2B27" w14:paraId="030C38CF" w14:textId="77777777" w:rsidTr="00DA2B27">
        <w:tc>
          <w:tcPr>
            <w:tcW w:w="4673" w:type="dxa"/>
            <w:shd w:val="clear" w:color="auto" w:fill="BFBFBF" w:themeFill="background1" w:themeFillShade="BF"/>
          </w:tcPr>
          <w:p w14:paraId="04D139DB" w14:textId="4D49C4AA" w:rsidR="00DA2B27" w:rsidRPr="00DA2B27" w:rsidRDefault="00DA2B27" w:rsidP="00DA2B27">
            <w:pPr>
              <w:ind w:firstLine="0"/>
              <w:jc w:val="center"/>
              <w:rPr>
                <w:b/>
                <w:bCs/>
              </w:rPr>
            </w:pPr>
            <w:r>
              <w:rPr>
                <w:b/>
                <w:bCs/>
              </w:rPr>
              <w:t>Этап</w:t>
            </w:r>
          </w:p>
        </w:tc>
        <w:tc>
          <w:tcPr>
            <w:tcW w:w="4673" w:type="dxa"/>
            <w:shd w:val="clear" w:color="auto" w:fill="BFBFBF" w:themeFill="background1" w:themeFillShade="BF"/>
          </w:tcPr>
          <w:p w14:paraId="69A53C6E" w14:textId="151EE29E" w:rsidR="00DA2B27" w:rsidRPr="00DA2B27" w:rsidRDefault="00DA2B27" w:rsidP="00DA2B27">
            <w:pPr>
              <w:ind w:firstLine="0"/>
              <w:jc w:val="center"/>
              <w:rPr>
                <w:b/>
                <w:bCs/>
              </w:rPr>
            </w:pPr>
            <w:r>
              <w:rPr>
                <w:b/>
                <w:bCs/>
              </w:rPr>
              <w:t>Дата окончания</w:t>
            </w:r>
          </w:p>
        </w:tc>
      </w:tr>
      <w:tr w:rsidR="00D265FA" w14:paraId="3C66401C" w14:textId="77777777" w:rsidTr="00DA2B27">
        <w:trPr>
          <w:trHeight w:val="608"/>
        </w:trPr>
        <w:tc>
          <w:tcPr>
            <w:tcW w:w="4673" w:type="dxa"/>
          </w:tcPr>
          <w:p w14:paraId="6313DC0D" w14:textId="71A2F528" w:rsidR="00D265FA" w:rsidRPr="005009E6" w:rsidRDefault="00D265FA" w:rsidP="00D265FA">
            <w:pPr>
              <w:ind w:firstLine="0"/>
              <w:rPr>
                <w:sz w:val="24"/>
                <w:szCs w:val="24"/>
              </w:rPr>
            </w:pPr>
            <w:r w:rsidRPr="005009E6">
              <w:rPr>
                <w:sz w:val="24"/>
                <w:szCs w:val="24"/>
              </w:rPr>
              <w:t>Проектирование</w:t>
            </w:r>
          </w:p>
        </w:tc>
        <w:tc>
          <w:tcPr>
            <w:tcW w:w="4673" w:type="dxa"/>
          </w:tcPr>
          <w:p w14:paraId="0BEDC9E0" w14:textId="1F7AC337" w:rsidR="00D265FA" w:rsidRPr="005009E6" w:rsidRDefault="00DA2B27" w:rsidP="00F81C2F">
            <w:pPr>
              <w:ind w:firstLine="0"/>
              <w:jc w:val="center"/>
              <w:rPr>
                <w:sz w:val="24"/>
                <w:szCs w:val="24"/>
              </w:rPr>
            </w:pPr>
            <w:r w:rsidRPr="005009E6">
              <w:rPr>
                <w:sz w:val="24"/>
                <w:szCs w:val="24"/>
              </w:rPr>
              <w:t>20.03.2025</w:t>
            </w:r>
          </w:p>
        </w:tc>
      </w:tr>
      <w:tr w:rsidR="00D265FA" w14:paraId="57CC427F" w14:textId="77777777" w:rsidTr="00DA2B27">
        <w:trPr>
          <w:trHeight w:val="573"/>
        </w:trPr>
        <w:tc>
          <w:tcPr>
            <w:tcW w:w="4673" w:type="dxa"/>
          </w:tcPr>
          <w:p w14:paraId="39B652AE" w14:textId="5E653FCE" w:rsidR="00D265FA" w:rsidRPr="005009E6" w:rsidRDefault="00DA2B27" w:rsidP="00D265FA">
            <w:pPr>
              <w:ind w:firstLine="0"/>
              <w:rPr>
                <w:sz w:val="24"/>
                <w:szCs w:val="24"/>
              </w:rPr>
            </w:pPr>
            <w:r w:rsidRPr="005009E6">
              <w:rPr>
                <w:sz w:val="24"/>
                <w:szCs w:val="24"/>
              </w:rPr>
              <w:t>Конструирование</w:t>
            </w:r>
          </w:p>
        </w:tc>
        <w:tc>
          <w:tcPr>
            <w:tcW w:w="4673" w:type="dxa"/>
          </w:tcPr>
          <w:p w14:paraId="228EB541" w14:textId="6D5ED50A" w:rsidR="00D265FA" w:rsidRPr="005009E6" w:rsidRDefault="00DA2B27" w:rsidP="00F81C2F">
            <w:pPr>
              <w:ind w:firstLine="0"/>
              <w:jc w:val="center"/>
              <w:rPr>
                <w:sz w:val="24"/>
                <w:szCs w:val="24"/>
              </w:rPr>
            </w:pPr>
            <w:r w:rsidRPr="005009E6">
              <w:rPr>
                <w:sz w:val="24"/>
                <w:szCs w:val="24"/>
              </w:rPr>
              <w:t>15.05.2025</w:t>
            </w:r>
          </w:p>
        </w:tc>
      </w:tr>
      <w:tr w:rsidR="00D265FA" w14:paraId="4389CA75" w14:textId="77777777" w:rsidTr="00DA2B27">
        <w:trPr>
          <w:trHeight w:val="553"/>
        </w:trPr>
        <w:tc>
          <w:tcPr>
            <w:tcW w:w="4673" w:type="dxa"/>
          </w:tcPr>
          <w:p w14:paraId="521FF1B4" w14:textId="21CE883F" w:rsidR="00DA2B27" w:rsidRPr="005009E6" w:rsidRDefault="00DA2B27" w:rsidP="00D265FA">
            <w:pPr>
              <w:ind w:firstLine="0"/>
              <w:rPr>
                <w:sz w:val="24"/>
                <w:szCs w:val="24"/>
              </w:rPr>
            </w:pPr>
            <w:r w:rsidRPr="005009E6">
              <w:rPr>
                <w:sz w:val="24"/>
                <w:szCs w:val="24"/>
              </w:rPr>
              <w:t>Тестирование</w:t>
            </w:r>
          </w:p>
        </w:tc>
        <w:tc>
          <w:tcPr>
            <w:tcW w:w="4673" w:type="dxa"/>
          </w:tcPr>
          <w:p w14:paraId="2E8871FD" w14:textId="2D683ADF" w:rsidR="00D265FA" w:rsidRPr="005009E6" w:rsidRDefault="00DA2B27" w:rsidP="00F81C2F">
            <w:pPr>
              <w:ind w:firstLine="0"/>
              <w:jc w:val="center"/>
              <w:rPr>
                <w:sz w:val="24"/>
                <w:szCs w:val="24"/>
              </w:rPr>
            </w:pPr>
            <w:r w:rsidRPr="005009E6">
              <w:rPr>
                <w:sz w:val="24"/>
                <w:szCs w:val="24"/>
              </w:rPr>
              <w:t>2</w:t>
            </w:r>
            <w:r w:rsidR="00794A99" w:rsidRPr="005009E6">
              <w:rPr>
                <w:sz w:val="24"/>
                <w:szCs w:val="24"/>
              </w:rPr>
              <w:t>5</w:t>
            </w:r>
            <w:r w:rsidRPr="005009E6">
              <w:rPr>
                <w:sz w:val="24"/>
                <w:szCs w:val="24"/>
              </w:rPr>
              <w:t>.05.2025</w:t>
            </w:r>
          </w:p>
        </w:tc>
      </w:tr>
      <w:tr w:rsidR="00D265FA" w14:paraId="4C29FE51" w14:textId="77777777" w:rsidTr="00DA2B27">
        <w:trPr>
          <w:trHeight w:val="689"/>
        </w:trPr>
        <w:tc>
          <w:tcPr>
            <w:tcW w:w="4673" w:type="dxa"/>
          </w:tcPr>
          <w:p w14:paraId="1828B24A" w14:textId="2EDFDBD0" w:rsidR="00D265FA" w:rsidRPr="005009E6" w:rsidRDefault="00DA2B27" w:rsidP="00D265FA">
            <w:pPr>
              <w:ind w:firstLine="0"/>
              <w:rPr>
                <w:sz w:val="24"/>
                <w:szCs w:val="24"/>
              </w:rPr>
            </w:pPr>
            <w:r w:rsidRPr="005009E6">
              <w:rPr>
                <w:sz w:val="24"/>
                <w:szCs w:val="24"/>
              </w:rPr>
              <w:t>Выпуск и сопровождение</w:t>
            </w:r>
          </w:p>
        </w:tc>
        <w:tc>
          <w:tcPr>
            <w:tcW w:w="4673" w:type="dxa"/>
          </w:tcPr>
          <w:p w14:paraId="6C4C74CE" w14:textId="7C6DED04" w:rsidR="00D265FA" w:rsidRPr="005009E6" w:rsidRDefault="00DA2B27" w:rsidP="00F81C2F">
            <w:pPr>
              <w:ind w:firstLine="0"/>
              <w:jc w:val="center"/>
              <w:rPr>
                <w:sz w:val="24"/>
                <w:szCs w:val="24"/>
              </w:rPr>
            </w:pPr>
            <w:r w:rsidRPr="005009E6">
              <w:rPr>
                <w:sz w:val="24"/>
                <w:szCs w:val="24"/>
              </w:rPr>
              <w:t>01.06.2025</w:t>
            </w:r>
          </w:p>
        </w:tc>
      </w:tr>
    </w:tbl>
    <w:p w14:paraId="6322BE1A" w14:textId="77777777" w:rsidR="00D265FA" w:rsidRPr="00D265FA" w:rsidRDefault="00D265FA" w:rsidP="00D265FA"/>
    <w:sectPr w:rsidR="00D265FA" w:rsidRPr="00D265FA">
      <w:footerReference w:type="default" r:id="rId8"/>
      <w:pgSz w:w="11906" w:h="16838"/>
      <w:pgMar w:top="1134" w:right="849" w:bottom="1134" w:left="1701" w:header="708" w:footer="708" w:gutter="0"/>
      <w:pgNumType w:start="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F29DE" w14:textId="77777777" w:rsidR="001D6171" w:rsidRDefault="001D6171">
      <w:r>
        <w:separator/>
      </w:r>
    </w:p>
  </w:endnote>
  <w:endnote w:type="continuationSeparator" w:id="0">
    <w:p w14:paraId="5ADAA406" w14:textId="77777777" w:rsidR="001D6171" w:rsidRDefault="001D6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ubai">
    <w:panose1 w:val="020B0503030403030204"/>
    <w:charset w:val="00"/>
    <w:family w:val="swiss"/>
    <w:pitch w:val="variable"/>
    <w:sig w:usb0="80002067" w:usb1="80000000" w:usb2="00000008" w:usb3="00000000" w:csb0="00000041" w:csb1="00000000"/>
  </w:font>
  <w:font w:name="Courier New">
    <w:panose1 w:val="02070309020205020404"/>
    <w:charset w:val="CC"/>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ISOCPEUR">
    <w:altName w:val="Cambria"/>
    <w:charset w:val="CC"/>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23623" w14:textId="77777777" w:rsidR="00D238AD" w:rsidRDefault="005A2D09">
    <w:pPr>
      <w:pBdr>
        <w:top w:val="nil"/>
        <w:left w:val="nil"/>
        <w:bottom w:val="nil"/>
        <w:right w:val="nil"/>
        <w:between w:val="nil"/>
      </w:pBdr>
      <w:tabs>
        <w:tab w:val="center" w:pos="4677"/>
        <w:tab w:val="right" w:pos="9355"/>
      </w:tabs>
      <w:jc w:val="right"/>
      <w:rPr>
        <w:color w:val="000000"/>
      </w:rPr>
    </w:pPr>
    <w:r>
      <w:rPr>
        <w:color w:val="000000"/>
      </w:rPr>
      <w:fldChar w:fldCharType="begin"/>
    </w:r>
    <w:r>
      <w:rPr>
        <w:color w:val="000000"/>
      </w:rPr>
      <w:instrText>PAGE</w:instrText>
    </w:r>
    <w:r>
      <w:rPr>
        <w:color w:val="000000"/>
      </w:rPr>
      <w:fldChar w:fldCharType="separate"/>
    </w:r>
    <w:r w:rsidR="009C030A">
      <w:rPr>
        <w:noProof/>
        <w:color w:val="000000"/>
      </w:rPr>
      <w:t>3</w:t>
    </w:r>
    <w:r>
      <w:rPr>
        <w:color w:val="000000"/>
      </w:rPr>
      <w:fldChar w:fldCharType="end"/>
    </w:r>
  </w:p>
  <w:p w14:paraId="4B33CCBB" w14:textId="77777777" w:rsidR="00D238AD" w:rsidRDefault="00D238AD">
    <w:pPr>
      <w:pBdr>
        <w:top w:val="nil"/>
        <w:left w:val="nil"/>
        <w:bottom w:val="nil"/>
        <w:right w:val="nil"/>
        <w:between w:val="nil"/>
      </w:pBdr>
      <w:tabs>
        <w:tab w:val="center" w:pos="4677"/>
        <w:tab w:val="right" w:pos="9355"/>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07ADA" w14:textId="77777777" w:rsidR="001D6171" w:rsidRDefault="001D6171">
      <w:r>
        <w:separator/>
      </w:r>
    </w:p>
  </w:footnote>
  <w:footnote w:type="continuationSeparator" w:id="0">
    <w:p w14:paraId="776994A0" w14:textId="77777777" w:rsidR="001D6171" w:rsidRDefault="001D61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E7B2A"/>
    <w:multiLevelType w:val="multilevel"/>
    <w:tmpl w:val="90102D10"/>
    <w:lvl w:ilvl="0">
      <w:start w:val="1"/>
      <w:numFmt w:val="bullet"/>
      <w:lvlText w:val="‒"/>
      <w:lvlJc w:val="left"/>
      <w:pPr>
        <w:ind w:left="1429" w:hanging="360"/>
      </w:pPr>
      <w:rPr>
        <w:rFonts w:ascii="Dubai" w:eastAsia="Dubai" w:hAnsi="Dubai" w:cs="Dubai"/>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 w15:restartNumberingAfterBreak="0">
    <w:nsid w:val="0B003A7B"/>
    <w:multiLevelType w:val="multilevel"/>
    <w:tmpl w:val="7D00F260"/>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 w15:restartNumberingAfterBreak="0">
    <w:nsid w:val="148B40AA"/>
    <w:multiLevelType w:val="multilevel"/>
    <w:tmpl w:val="0BE6E6EE"/>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 w15:restartNumberingAfterBreak="0">
    <w:nsid w:val="1D016857"/>
    <w:multiLevelType w:val="multilevel"/>
    <w:tmpl w:val="AE8CC71E"/>
    <w:lvl w:ilvl="0">
      <w:start w:val="1"/>
      <w:numFmt w:val="decimal"/>
      <w:lvlText w:val="%1"/>
      <w:lvlJc w:val="left"/>
      <w:pPr>
        <w:ind w:left="1008" w:hanging="432"/>
      </w:pPr>
    </w:lvl>
    <w:lvl w:ilvl="1">
      <w:start w:val="1"/>
      <w:numFmt w:val="decimal"/>
      <w:lvlText w:val="%1.%2"/>
      <w:lvlJc w:val="left"/>
      <w:pPr>
        <w:ind w:left="1152" w:hanging="576"/>
      </w:pPr>
    </w:lvl>
    <w:lvl w:ilvl="2">
      <w:start w:val="1"/>
      <w:numFmt w:val="decimal"/>
      <w:lvlText w:val="%1.%2.%3"/>
      <w:lvlJc w:val="left"/>
      <w:pPr>
        <w:ind w:left="1296" w:hanging="720"/>
      </w:pPr>
    </w:lvl>
    <w:lvl w:ilvl="3">
      <w:start w:val="1"/>
      <w:numFmt w:val="decimal"/>
      <w:lvlText w:val="%1.%2.%3.%4"/>
      <w:lvlJc w:val="left"/>
      <w:pPr>
        <w:ind w:left="1440" w:hanging="864"/>
      </w:pPr>
    </w:lvl>
    <w:lvl w:ilvl="4">
      <w:start w:val="1"/>
      <w:numFmt w:val="decimal"/>
      <w:lvlText w:val="%1.%2.%3.%4.%5"/>
      <w:lvlJc w:val="left"/>
      <w:pPr>
        <w:ind w:left="1584" w:hanging="1007"/>
      </w:pPr>
    </w:lvl>
    <w:lvl w:ilvl="5">
      <w:start w:val="1"/>
      <w:numFmt w:val="decimal"/>
      <w:lvlText w:val="%1.%2.%3.%4.%5.%6"/>
      <w:lvlJc w:val="left"/>
      <w:pPr>
        <w:ind w:left="1728" w:hanging="1152"/>
      </w:pPr>
    </w:lvl>
    <w:lvl w:ilvl="6">
      <w:start w:val="1"/>
      <w:numFmt w:val="decimal"/>
      <w:lvlText w:val="%1.%2.%3.%4.%5.%6.%7"/>
      <w:lvlJc w:val="left"/>
      <w:pPr>
        <w:ind w:left="1872" w:hanging="1296"/>
      </w:pPr>
    </w:lvl>
    <w:lvl w:ilvl="7">
      <w:start w:val="1"/>
      <w:numFmt w:val="decimal"/>
      <w:lvlText w:val="%1.%2.%3.%4.%5.%6.%7.%8"/>
      <w:lvlJc w:val="left"/>
      <w:pPr>
        <w:ind w:left="2016" w:hanging="1440"/>
      </w:pPr>
    </w:lvl>
    <w:lvl w:ilvl="8">
      <w:start w:val="1"/>
      <w:numFmt w:val="decimal"/>
      <w:lvlText w:val="%1.%2.%3.%4.%5.%6.%7.%8.%9"/>
      <w:lvlJc w:val="left"/>
      <w:pPr>
        <w:ind w:left="2160" w:hanging="1584"/>
      </w:pPr>
    </w:lvl>
  </w:abstractNum>
  <w:abstractNum w:abstractNumId="4" w15:restartNumberingAfterBreak="0">
    <w:nsid w:val="290724E0"/>
    <w:multiLevelType w:val="multilevel"/>
    <w:tmpl w:val="AB544B28"/>
    <w:lvl w:ilvl="0">
      <w:start w:val="1"/>
      <w:numFmt w:val="bullet"/>
      <w:lvlText w:val="‒"/>
      <w:lvlJc w:val="left"/>
      <w:pPr>
        <w:ind w:left="1429" w:hanging="360"/>
      </w:pPr>
      <w:rPr>
        <w:rFonts w:ascii="Dubai" w:eastAsia="Dubai" w:hAnsi="Dubai" w:cs="Dubai"/>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 w15:restartNumberingAfterBreak="0">
    <w:nsid w:val="2A676A60"/>
    <w:multiLevelType w:val="multilevel"/>
    <w:tmpl w:val="6682E27C"/>
    <w:lvl w:ilvl="0">
      <w:start w:val="1"/>
      <w:numFmt w:val="bullet"/>
      <w:lvlText w:val="‒"/>
      <w:lvlJc w:val="left"/>
      <w:pPr>
        <w:ind w:left="1429" w:hanging="360"/>
      </w:pPr>
      <w:rPr>
        <w:rFonts w:ascii="Dubai" w:eastAsia="Dubai" w:hAnsi="Dubai" w:cs="Dubai"/>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6" w15:restartNumberingAfterBreak="0">
    <w:nsid w:val="3573349A"/>
    <w:multiLevelType w:val="multilevel"/>
    <w:tmpl w:val="4E8E0EAC"/>
    <w:lvl w:ilvl="0">
      <w:start w:val="1"/>
      <w:numFmt w:val="bullet"/>
      <w:lvlText w:val="‒"/>
      <w:lvlJc w:val="left"/>
      <w:pPr>
        <w:ind w:left="1429" w:hanging="360"/>
      </w:pPr>
      <w:rPr>
        <w:rFonts w:ascii="Dubai" w:eastAsia="Dubai" w:hAnsi="Dubai" w:cs="Dubai"/>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7" w15:restartNumberingAfterBreak="0">
    <w:nsid w:val="4ED75672"/>
    <w:multiLevelType w:val="hybridMultilevel"/>
    <w:tmpl w:val="3AEE1048"/>
    <w:lvl w:ilvl="0" w:tplc="05E6ACA8">
      <w:numFmt w:val="bullet"/>
      <w:suff w:val="space"/>
      <w:lvlText w:val="–"/>
      <w:lvlJc w:val="left"/>
      <w:pPr>
        <w:ind w:left="0" w:firstLine="709"/>
      </w:pPr>
      <w:rPr>
        <w:rFonts w:ascii="Times New Roman" w:eastAsia="Times New Roman" w:hAnsi="Times New Roman" w:cs="Times New Roman" w:hint="default"/>
        <w:color w:val="auto"/>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8" w15:restartNumberingAfterBreak="0">
    <w:nsid w:val="4F1647F7"/>
    <w:multiLevelType w:val="hybridMultilevel"/>
    <w:tmpl w:val="489A9408"/>
    <w:lvl w:ilvl="0" w:tplc="1F649E38">
      <w:start w:val="3"/>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5B426C9"/>
    <w:multiLevelType w:val="multilevel"/>
    <w:tmpl w:val="4A9EE424"/>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0" w15:restartNumberingAfterBreak="0">
    <w:nsid w:val="5A750E82"/>
    <w:multiLevelType w:val="multilevel"/>
    <w:tmpl w:val="8F94B5DC"/>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1" w15:restartNumberingAfterBreak="0">
    <w:nsid w:val="639D4F85"/>
    <w:multiLevelType w:val="multilevel"/>
    <w:tmpl w:val="E9621766"/>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2" w15:restartNumberingAfterBreak="0">
    <w:nsid w:val="64AA16F0"/>
    <w:multiLevelType w:val="hybridMultilevel"/>
    <w:tmpl w:val="786E8C46"/>
    <w:lvl w:ilvl="0" w:tplc="D940E4A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71AC173B"/>
    <w:multiLevelType w:val="multilevel"/>
    <w:tmpl w:val="AE8CC71E"/>
    <w:lvl w:ilvl="0">
      <w:start w:val="1"/>
      <w:numFmt w:val="decimal"/>
      <w:lvlText w:val="%1"/>
      <w:lvlJc w:val="left"/>
      <w:pPr>
        <w:ind w:left="1008" w:hanging="432"/>
      </w:pPr>
    </w:lvl>
    <w:lvl w:ilvl="1">
      <w:start w:val="1"/>
      <w:numFmt w:val="decimal"/>
      <w:lvlText w:val="%1.%2"/>
      <w:lvlJc w:val="left"/>
      <w:pPr>
        <w:ind w:left="1152" w:hanging="576"/>
      </w:pPr>
    </w:lvl>
    <w:lvl w:ilvl="2">
      <w:start w:val="1"/>
      <w:numFmt w:val="decimal"/>
      <w:lvlText w:val="%1.%2.%3"/>
      <w:lvlJc w:val="left"/>
      <w:pPr>
        <w:ind w:left="1296" w:hanging="720"/>
      </w:pPr>
    </w:lvl>
    <w:lvl w:ilvl="3">
      <w:start w:val="1"/>
      <w:numFmt w:val="decimal"/>
      <w:lvlText w:val="%1.%2.%3.%4"/>
      <w:lvlJc w:val="left"/>
      <w:pPr>
        <w:ind w:left="1440" w:hanging="864"/>
      </w:pPr>
    </w:lvl>
    <w:lvl w:ilvl="4">
      <w:start w:val="1"/>
      <w:numFmt w:val="decimal"/>
      <w:lvlText w:val="%1.%2.%3.%4.%5"/>
      <w:lvlJc w:val="left"/>
      <w:pPr>
        <w:ind w:left="1584" w:hanging="1007"/>
      </w:pPr>
    </w:lvl>
    <w:lvl w:ilvl="5">
      <w:start w:val="1"/>
      <w:numFmt w:val="decimal"/>
      <w:lvlText w:val="%1.%2.%3.%4.%5.%6"/>
      <w:lvlJc w:val="left"/>
      <w:pPr>
        <w:ind w:left="1728" w:hanging="1152"/>
      </w:pPr>
    </w:lvl>
    <w:lvl w:ilvl="6">
      <w:start w:val="1"/>
      <w:numFmt w:val="decimal"/>
      <w:lvlText w:val="%1.%2.%3.%4.%5.%6.%7"/>
      <w:lvlJc w:val="left"/>
      <w:pPr>
        <w:ind w:left="1872" w:hanging="1296"/>
      </w:pPr>
    </w:lvl>
    <w:lvl w:ilvl="7">
      <w:start w:val="1"/>
      <w:numFmt w:val="decimal"/>
      <w:lvlText w:val="%1.%2.%3.%4.%5.%6.%7.%8"/>
      <w:lvlJc w:val="left"/>
      <w:pPr>
        <w:ind w:left="2016" w:hanging="1440"/>
      </w:pPr>
    </w:lvl>
    <w:lvl w:ilvl="8">
      <w:start w:val="1"/>
      <w:numFmt w:val="decimal"/>
      <w:lvlText w:val="%1.%2.%3.%4.%5.%6.%7.%8.%9"/>
      <w:lvlJc w:val="left"/>
      <w:pPr>
        <w:ind w:left="2160" w:hanging="1584"/>
      </w:pPr>
    </w:lvl>
  </w:abstractNum>
  <w:abstractNum w:abstractNumId="14" w15:restartNumberingAfterBreak="0">
    <w:nsid w:val="75F05C6D"/>
    <w:multiLevelType w:val="hybridMultilevel"/>
    <w:tmpl w:val="0C0C95D0"/>
    <w:lvl w:ilvl="0" w:tplc="78AE23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7E321E3F"/>
    <w:multiLevelType w:val="multilevel"/>
    <w:tmpl w:val="411EB058"/>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6" w15:restartNumberingAfterBreak="0">
    <w:nsid w:val="7E696403"/>
    <w:multiLevelType w:val="hybridMultilevel"/>
    <w:tmpl w:val="F9A01212"/>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E7E03CF"/>
    <w:multiLevelType w:val="multilevel"/>
    <w:tmpl w:val="B36A9E8C"/>
    <w:lvl w:ilvl="0">
      <w:start w:val="1"/>
      <w:numFmt w:val="bullet"/>
      <w:lvlText w:val="‒"/>
      <w:lvlJc w:val="left"/>
      <w:pPr>
        <w:ind w:left="1429" w:hanging="360"/>
      </w:pPr>
      <w:rPr>
        <w:rFonts w:ascii="Dubai" w:eastAsia="Dubai" w:hAnsi="Dubai" w:cs="Dubai"/>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num w:numId="1">
    <w:abstractNumId w:val="1"/>
  </w:num>
  <w:num w:numId="2">
    <w:abstractNumId w:val="13"/>
  </w:num>
  <w:num w:numId="3">
    <w:abstractNumId w:val="5"/>
  </w:num>
  <w:num w:numId="4">
    <w:abstractNumId w:val="6"/>
  </w:num>
  <w:num w:numId="5">
    <w:abstractNumId w:val="2"/>
  </w:num>
  <w:num w:numId="6">
    <w:abstractNumId w:val="11"/>
  </w:num>
  <w:num w:numId="7">
    <w:abstractNumId w:val="15"/>
  </w:num>
  <w:num w:numId="8">
    <w:abstractNumId w:val="10"/>
  </w:num>
  <w:num w:numId="9">
    <w:abstractNumId w:val="4"/>
  </w:num>
  <w:num w:numId="10">
    <w:abstractNumId w:val="9"/>
  </w:num>
  <w:num w:numId="11">
    <w:abstractNumId w:val="17"/>
  </w:num>
  <w:num w:numId="12">
    <w:abstractNumId w:val="0"/>
  </w:num>
  <w:num w:numId="13">
    <w:abstractNumId w:val="3"/>
  </w:num>
  <w:num w:numId="14">
    <w:abstractNumId w:val="7"/>
  </w:num>
  <w:num w:numId="15">
    <w:abstractNumId w:val="16"/>
  </w:num>
  <w:num w:numId="16">
    <w:abstractNumId w:val="8"/>
  </w:num>
  <w:num w:numId="17">
    <w:abstractNumId w:val="12"/>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8AD"/>
    <w:rsid w:val="00002F66"/>
    <w:rsid w:val="0001311A"/>
    <w:rsid w:val="00016034"/>
    <w:rsid w:val="000369CC"/>
    <w:rsid w:val="000A6B95"/>
    <w:rsid w:val="000D22F3"/>
    <w:rsid w:val="000E1B1C"/>
    <w:rsid w:val="00114749"/>
    <w:rsid w:val="00131E73"/>
    <w:rsid w:val="00132CDB"/>
    <w:rsid w:val="001344CF"/>
    <w:rsid w:val="00153C13"/>
    <w:rsid w:val="00162D5D"/>
    <w:rsid w:val="001A7113"/>
    <w:rsid w:val="001B5C95"/>
    <w:rsid w:val="001D2771"/>
    <w:rsid w:val="001D6171"/>
    <w:rsid w:val="001E49D7"/>
    <w:rsid w:val="001F0A36"/>
    <w:rsid w:val="00201926"/>
    <w:rsid w:val="002204A0"/>
    <w:rsid w:val="00265BBD"/>
    <w:rsid w:val="00267D1D"/>
    <w:rsid w:val="002779BD"/>
    <w:rsid w:val="0028049A"/>
    <w:rsid w:val="002920E6"/>
    <w:rsid w:val="00295FC6"/>
    <w:rsid w:val="00296A7C"/>
    <w:rsid w:val="002B141D"/>
    <w:rsid w:val="002C1BF2"/>
    <w:rsid w:val="002F1EA9"/>
    <w:rsid w:val="002F6CD2"/>
    <w:rsid w:val="00317443"/>
    <w:rsid w:val="00366CFC"/>
    <w:rsid w:val="00381577"/>
    <w:rsid w:val="003870E5"/>
    <w:rsid w:val="003B2AAE"/>
    <w:rsid w:val="003B7B78"/>
    <w:rsid w:val="003C7A36"/>
    <w:rsid w:val="003E33D7"/>
    <w:rsid w:val="00407481"/>
    <w:rsid w:val="0041364D"/>
    <w:rsid w:val="00425769"/>
    <w:rsid w:val="00426F5F"/>
    <w:rsid w:val="00437177"/>
    <w:rsid w:val="0048337A"/>
    <w:rsid w:val="004A2E12"/>
    <w:rsid w:val="004C0056"/>
    <w:rsid w:val="004E7AF8"/>
    <w:rsid w:val="005009E6"/>
    <w:rsid w:val="00565ED8"/>
    <w:rsid w:val="00567364"/>
    <w:rsid w:val="005A1132"/>
    <w:rsid w:val="005A2D09"/>
    <w:rsid w:val="005A7E5B"/>
    <w:rsid w:val="005B3E8A"/>
    <w:rsid w:val="005B637A"/>
    <w:rsid w:val="005E0F21"/>
    <w:rsid w:val="00621301"/>
    <w:rsid w:val="006420B5"/>
    <w:rsid w:val="00661CA2"/>
    <w:rsid w:val="006629F9"/>
    <w:rsid w:val="006A170E"/>
    <w:rsid w:val="006D296F"/>
    <w:rsid w:val="00705216"/>
    <w:rsid w:val="00707183"/>
    <w:rsid w:val="0071222C"/>
    <w:rsid w:val="00715065"/>
    <w:rsid w:val="00741393"/>
    <w:rsid w:val="007655AC"/>
    <w:rsid w:val="00771109"/>
    <w:rsid w:val="00780A84"/>
    <w:rsid w:val="00794A99"/>
    <w:rsid w:val="007A6D50"/>
    <w:rsid w:val="007B01F9"/>
    <w:rsid w:val="007D674F"/>
    <w:rsid w:val="007E0D77"/>
    <w:rsid w:val="00872AB8"/>
    <w:rsid w:val="00872B47"/>
    <w:rsid w:val="008806DA"/>
    <w:rsid w:val="008B47D3"/>
    <w:rsid w:val="008F2761"/>
    <w:rsid w:val="008F2B97"/>
    <w:rsid w:val="008F5C16"/>
    <w:rsid w:val="00936998"/>
    <w:rsid w:val="00977640"/>
    <w:rsid w:val="009818A3"/>
    <w:rsid w:val="009C030A"/>
    <w:rsid w:val="009D4AA8"/>
    <w:rsid w:val="009F4608"/>
    <w:rsid w:val="00A05D60"/>
    <w:rsid w:val="00A0771F"/>
    <w:rsid w:val="00A23919"/>
    <w:rsid w:val="00A727A8"/>
    <w:rsid w:val="00A86697"/>
    <w:rsid w:val="00A97AAB"/>
    <w:rsid w:val="00AA4A44"/>
    <w:rsid w:val="00AB09B1"/>
    <w:rsid w:val="00AB4041"/>
    <w:rsid w:val="00AC4FFF"/>
    <w:rsid w:val="00B40388"/>
    <w:rsid w:val="00B448BB"/>
    <w:rsid w:val="00B52490"/>
    <w:rsid w:val="00B76C89"/>
    <w:rsid w:val="00B959C3"/>
    <w:rsid w:val="00BE2F13"/>
    <w:rsid w:val="00C85D68"/>
    <w:rsid w:val="00C932B0"/>
    <w:rsid w:val="00C94567"/>
    <w:rsid w:val="00D238AD"/>
    <w:rsid w:val="00D265FA"/>
    <w:rsid w:val="00D3167D"/>
    <w:rsid w:val="00D32BDB"/>
    <w:rsid w:val="00D40FDB"/>
    <w:rsid w:val="00D43A70"/>
    <w:rsid w:val="00D56A6B"/>
    <w:rsid w:val="00D83987"/>
    <w:rsid w:val="00D93AA4"/>
    <w:rsid w:val="00DA2B27"/>
    <w:rsid w:val="00E0508A"/>
    <w:rsid w:val="00E57661"/>
    <w:rsid w:val="00EA5ED2"/>
    <w:rsid w:val="00ED6561"/>
    <w:rsid w:val="00EE0B4C"/>
    <w:rsid w:val="00EE2932"/>
    <w:rsid w:val="00F220DC"/>
    <w:rsid w:val="00F22904"/>
    <w:rsid w:val="00F557C5"/>
    <w:rsid w:val="00F703FE"/>
    <w:rsid w:val="00F81C2F"/>
    <w:rsid w:val="00F822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118F3"/>
  <w15:docId w15:val="{7135F97E-2036-4D3D-AADF-0210FBBE1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170E"/>
  </w:style>
  <w:style w:type="paragraph" w:styleId="1">
    <w:name w:val="heading 1"/>
    <w:basedOn w:val="a"/>
    <w:next w:val="a"/>
    <w:uiPriority w:val="9"/>
    <w:qFormat/>
    <w:pPr>
      <w:keepNext/>
      <w:keepLines/>
      <w:pageBreakBefore/>
      <w:tabs>
        <w:tab w:val="left" w:pos="1134"/>
      </w:tabs>
      <w:spacing w:after="360"/>
      <w:ind w:left="1008" w:hanging="432"/>
      <w:outlineLvl w:val="0"/>
    </w:pPr>
    <w:rPr>
      <w:b/>
      <w:color w:val="000000"/>
    </w:rPr>
  </w:style>
  <w:style w:type="paragraph" w:styleId="2">
    <w:name w:val="heading 2"/>
    <w:basedOn w:val="a"/>
    <w:next w:val="a"/>
    <w:link w:val="20"/>
    <w:uiPriority w:val="9"/>
    <w:unhideWhenUsed/>
    <w:qFormat/>
    <w:pPr>
      <w:keepNext/>
      <w:keepLines/>
      <w:tabs>
        <w:tab w:val="left" w:pos="1134"/>
      </w:tabs>
      <w:spacing w:before="360" w:after="480"/>
      <w:ind w:left="1152" w:hanging="576"/>
      <w:outlineLvl w:val="1"/>
    </w:pPr>
    <w:rPr>
      <w:b/>
      <w:color w:val="000000"/>
    </w:rPr>
  </w:style>
  <w:style w:type="paragraph" w:styleId="3">
    <w:name w:val="heading 3"/>
    <w:basedOn w:val="a"/>
    <w:next w:val="a"/>
    <w:uiPriority w:val="9"/>
    <w:semiHidden/>
    <w:unhideWhenUsed/>
    <w:qFormat/>
    <w:pPr>
      <w:keepNext/>
      <w:keepLines/>
      <w:spacing w:before="40"/>
      <w:ind w:left="1296" w:hanging="720"/>
      <w:outlineLvl w:val="2"/>
    </w:pPr>
    <w:rPr>
      <w:rFonts w:ascii="Calibri" w:eastAsia="Calibri" w:hAnsi="Calibri" w:cs="Calibri"/>
      <w:color w:val="1F3863"/>
      <w:sz w:val="24"/>
      <w:szCs w:val="24"/>
    </w:rPr>
  </w:style>
  <w:style w:type="paragraph" w:styleId="4">
    <w:name w:val="heading 4"/>
    <w:basedOn w:val="a"/>
    <w:next w:val="a"/>
    <w:uiPriority w:val="9"/>
    <w:semiHidden/>
    <w:unhideWhenUsed/>
    <w:qFormat/>
    <w:pPr>
      <w:keepNext/>
      <w:keepLines/>
      <w:spacing w:before="40"/>
      <w:ind w:left="1440" w:hanging="864"/>
      <w:outlineLvl w:val="3"/>
    </w:pPr>
    <w:rPr>
      <w:rFonts w:ascii="Calibri" w:eastAsia="Calibri" w:hAnsi="Calibri" w:cs="Calibri"/>
      <w:i/>
      <w:color w:val="2F5496"/>
    </w:rPr>
  </w:style>
  <w:style w:type="paragraph" w:styleId="5">
    <w:name w:val="heading 5"/>
    <w:basedOn w:val="a"/>
    <w:next w:val="a"/>
    <w:uiPriority w:val="9"/>
    <w:semiHidden/>
    <w:unhideWhenUsed/>
    <w:qFormat/>
    <w:pPr>
      <w:keepNext/>
      <w:keepLines/>
      <w:spacing w:before="40"/>
      <w:ind w:left="1584" w:hanging="1008"/>
      <w:outlineLvl w:val="4"/>
    </w:pPr>
    <w:rPr>
      <w:rFonts w:ascii="Calibri" w:eastAsia="Calibri" w:hAnsi="Calibri" w:cs="Calibri"/>
      <w:color w:val="2F5496"/>
    </w:rPr>
  </w:style>
  <w:style w:type="paragraph" w:styleId="6">
    <w:name w:val="heading 6"/>
    <w:basedOn w:val="a"/>
    <w:next w:val="a"/>
    <w:uiPriority w:val="9"/>
    <w:semiHidden/>
    <w:unhideWhenUsed/>
    <w:qFormat/>
    <w:pPr>
      <w:keepNext/>
      <w:keepLines/>
      <w:spacing w:before="40"/>
      <w:ind w:left="1728" w:hanging="1152"/>
      <w:outlineLvl w:val="5"/>
    </w:pPr>
    <w:rPr>
      <w:rFonts w:ascii="Calibri" w:eastAsia="Calibri" w:hAnsi="Calibri" w:cs="Calibri"/>
      <w:color w:val="1F386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style>
  <w:style w:type="paragraph" w:styleId="a5">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table" w:customStyle="1" w:styleId="ac">
    <w:basedOn w:val="TableNormal"/>
    <w:tblPr>
      <w:tblStyleRowBandSize w:val="1"/>
      <w:tblStyleColBandSize w:val="1"/>
      <w:tblCellMar>
        <w:left w:w="108" w:type="dxa"/>
        <w:right w:w="108" w:type="dxa"/>
      </w:tblCellMar>
    </w:tblPr>
  </w:style>
  <w:style w:type="table" w:customStyle="1" w:styleId="ad">
    <w:basedOn w:val="TableNormal"/>
    <w:tblPr>
      <w:tblStyleRowBandSize w:val="1"/>
      <w:tblStyleColBandSize w:val="1"/>
      <w:tblCellMar>
        <w:left w:w="108" w:type="dxa"/>
        <w:right w:w="108" w:type="dxa"/>
      </w:tblCellMar>
    </w:tblPr>
  </w:style>
  <w:style w:type="table" w:customStyle="1" w:styleId="ae">
    <w:basedOn w:val="TableNormal"/>
    <w:tblPr>
      <w:tblStyleRowBandSize w:val="1"/>
      <w:tblStyleColBandSize w:val="1"/>
      <w:tblCellMar>
        <w:left w:w="108" w:type="dxa"/>
        <w:right w:w="108" w:type="dxa"/>
      </w:tblCellMar>
    </w:tblPr>
  </w:style>
  <w:style w:type="table" w:customStyle="1" w:styleId="af">
    <w:basedOn w:val="TableNormal"/>
    <w:tblPr>
      <w:tblStyleRowBandSize w:val="1"/>
      <w:tblStyleColBandSize w:val="1"/>
      <w:tblCellMar>
        <w:left w:w="108" w:type="dxa"/>
        <w:right w:w="108" w:type="dxa"/>
      </w:tblCellMar>
    </w:tblPr>
  </w:style>
  <w:style w:type="table" w:customStyle="1" w:styleId="af0">
    <w:basedOn w:val="TableNormal"/>
    <w:tblPr>
      <w:tblStyleRowBandSize w:val="1"/>
      <w:tblStyleColBandSize w:val="1"/>
      <w:tblCellMar>
        <w:left w:w="108" w:type="dxa"/>
        <w:right w:w="108" w:type="dxa"/>
      </w:tblCellMar>
    </w:tblPr>
  </w:style>
  <w:style w:type="paragraph" w:styleId="af1">
    <w:name w:val="annotation text"/>
    <w:basedOn w:val="a"/>
    <w:link w:val="af2"/>
    <w:uiPriority w:val="99"/>
    <w:semiHidden/>
    <w:unhideWhenUsed/>
    <w:rPr>
      <w:sz w:val="20"/>
      <w:szCs w:val="20"/>
    </w:rPr>
  </w:style>
  <w:style w:type="character" w:customStyle="1" w:styleId="af2">
    <w:name w:val="Текст примечания Знак"/>
    <w:basedOn w:val="a0"/>
    <w:link w:val="af1"/>
    <w:uiPriority w:val="99"/>
    <w:semiHidden/>
    <w:rPr>
      <w:sz w:val="20"/>
      <w:szCs w:val="20"/>
    </w:rPr>
  </w:style>
  <w:style w:type="character" w:styleId="af3">
    <w:name w:val="annotation reference"/>
    <w:basedOn w:val="a0"/>
    <w:uiPriority w:val="99"/>
    <w:semiHidden/>
    <w:unhideWhenUsed/>
    <w:rPr>
      <w:sz w:val="16"/>
      <w:szCs w:val="16"/>
    </w:rPr>
  </w:style>
  <w:style w:type="paragraph" w:styleId="af4">
    <w:name w:val="header"/>
    <w:basedOn w:val="a"/>
    <w:link w:val="af5"/>
    <w:uiPriority w:val="99"/>
    <w:unhideWhenUsed/>
    <w:rsid w:val="009C030A"/>
    <w:pPr>
      <w:tabs>
        <w:tab w:val="center" w:pos="4677"/>
        <w:tab w:val="right" w:pos="9355"/>
      </w:tabs>
    </w:pPr>
  </w:style>
  <w:style w:type="character" w:customStyle="1" w:styleId="af5">
    <w:name w:val="Верхний колонтитул Знак"/>
    <w:basedOn w:val="a0"/>
    <w:link w:val="af4"/>
    <w:uiPriority w:val="99"/>
    <w:rsid w:val="009C030A"/>
  </w:style>
  <w:style w:type="paragraph" w:styleId="af6">
    <w:name w:val="footer"/>
    <w:basedOn w:val="a"/>
    <w:link w:val="af7"/>
    <w:uiPriority w:val="99"/>
    <w:unhideWhenUsed/>
    <w:rsid w:val="009C030A"/>
    <w:pPr>
      <w:tabs>
        <w:tab w:val="center" w:pos="4677"/>
        <w:tab w:val="right" w:pos="9355"/>
      </w:tabs>
    </w:pPr>
  </w:style>
  <w:style w:type="character" w:customStyle="1" w:styleId="af7">
    <w:name w:val="Нижний колонтитул Знак"/>
    <w:basedOn w:val="a0"/>
    <w:link w:val="af6"/>
    <w:uiPriority w:val="99"/>
    <w:rsid w:val="009C030A"/>
  </w:style>
  <w:style w:type="paragraph" w:styleId="af8">
    <w:name w:val="TOC Heading"/>
    <w:basedOn w:val="1"/>
    <w:next w:val="a"/>
    <w:uiPriority w:val="39"/>
    <w:unhideWhenUsed/>
    <w:qFormat/>
    <w:rsid w:val="00381577"/>
    <w:pPr>
      <w:pageBreakBefore w:val="0"/>
      <w:tabs>
        <w:tab w:val="clear" w:pos="1134"/>
      </w:tabs>
      <w:spacing w:before="240" w:after="0" w:line="259" w:lineRule="auto"/>
      <w:ind w:left="0" w:firstLine="0"/>
      <w:jc w:val="left"/>
      <w:outlineLvl w:val="9"/>
    </w:pPr>
    <w:rPr>
      <w:rFonts w:asciiTheme="majorHAnsi" w:eastAsiaTheme="majorEastAsia" w:hAnsiTheme="majorHAnsi" w:cstheme="majorBidi"/>
      <w:b w:val="0"/>
      <w:color w:val="365F91" w:themeColor="accent1" w:themeShade="BF"/>
      <w:sz w:val="32"/>
      <w:szCs w:val="32"/>
    </w:rPr>
  </w:style>
  <w:style w:type="paragraph" w:styleId="10">
    <w:name w:val="toc 1"/>
    <w:basedOn w:val="a"/>
    <w:next w:val="a"/>
    <w:autoRedefine/>
    <w:uiPriority w:val="39"/>
    <w:unhideWhenUsed/>
    <w:rsid w:val="00381577"/>
    <w:pPr>
      <w:spacing w:after="100"/>
    </w:pPr>
  </w:style>
  <w:style w:type="paragraph" w:styleId="21">
    <w:name w:val="toc 2"/>
    <w:basedOn w:val="a"/>
    <w:next w:val="a"/>
    <w:autoRedefine/>
    <w:uiPriority w:val="39"/>
    <w:unhideWhenUsed/>
    <w:rsid w:val="00381577"/>
    <w:pPr>
      <w:spacing w:after="100"/>
      <w:ind w:left="280"/>
    </w:pPr>
  </w:style>
  <w:style w:type="character" w:styleId="af9">
    <w:name w:val="Hyperlink"/>
    <w:basedOn w:val="a0"/>
    <w:uiPriority w:val="99"/>
    <w:unhideWhenUsed/>
    <w:rsid w:val="00381577"/>
    <w:rPr>
      <w:color w:val="0000FF" w:themeColor="hyperlink"/>
      <w:u w:val="single"/>
    </w:rPr>
  </w:style>
  <w:style w:type="paragraph" w:styleId="afa">
    <w:name w:val="endnote text"/>
    <w:basedOn w:val="a"/>
    <w:link w:val="afb"/>
    <w:uiPriority w:val="99"/>
    <w:semiHidden/>
    <w:unhideWhenUsed/>
    <w:rsid w:val="00381577"/>
    <w:rPr>
      <w:sz w:val="20"/>
      <w:szCs w:val="20"/>
    </w:rPr>
  </w:style>
  <w:style w:type="character" w:customStyle="1" w:styleId="afb">
    <w:name w:val="Текст концевой сноски Знак"/>
    <w:basedOn w:val="a0"/>
    <w:link w:val="afa"/>
    <w:uiPriority w:val="99"/>
    <w:semiHidden/>
    <w:rsid w:val="00381577"/>
    <w:rPr>
      <w:sz w:val="20"/>
      <w:szCs w:val="20"/>
    </w:rPr>
  </w:style>
  <w:style w:type="character" w:styleId="afc">
    <w:name w:val="endnote reference"/>
    <w:basedOn w:val="a0"/>
    <w:uiPriority w:val="99"/>
    <w:semiHidden/>
    <w:unhideWhenUsed/>
    <w:rsid w:val="00381577"/>
    <w:rPr>
      <w:vertAlign w:val="superscript"/>
    </w:rPr>
  </w:style>
  <w:style w:type="paragraph" w:styleId="afd">
    <w:name w:val="Normal (Web)"/>
    <w:basedOn w:val="a"/>
    <w:uiPriority w:val="99"/>
    <w:semiHidden/>
    <w:unhideWhenUsed/>
    <w:rsid w:val="005E0F21"/>
    <w:pPr>
      <w:spacing w:before="100" w:beforeAutospacing="1" w:after="100" w:afterAutospacing="1"/>
      <w:ind w:firstLine="0"/>
      <w:jc w:val="left"/>
    </w:pPr>
    <w:rPr>
      <w:sz w:val="24"/>
      <w:szCs w:val="24"/>
    </w:rPr>
  </w:style>
  <w:style w:type="character" w:styleId="afe">
    <w:name w:val="Unresolved Mention"/>
    <w:basedOn w:val="a0"/>
    <w:uiPriority w:val="99"/>
    <w:semiHidden/>
    <w:unhideWhenUsed/>
    <w:rsid w:val="00C94567"/>
    <w:rPr>
      <w:color w:val="605E5C"/>
      <w:shd w:val="clear" w:color="auto" w:fill="E1DFDD"/>
    </w:rPr>
  </w:style>
  <w:style w:type="character" w:customStyle="1" w:styleId="20">
    <w:name w:val="Заголовок 2 Знак"/>
    <w:basedOn w:val="a0"/>
    <w:link w:val="2"/>
    <w:uiPriority w:val="9"/>
    <w:rsid w:val="006A170E"/>
    <w:rPr>
      <w:b/>
      <w:color w:val="000000"/>
    </w:rPr>
  </w:style>
  <w:style w:type="paragraph" w:styleId="aff">
    <w:name w:val="List Paragraph"/>
    <w:basedOn w:val="a"/>
    <w:uiPriority w:val="34"/>
    <w:qFormat/>
    <w:rsid w:val="008806DA"/>
    <w:pPr>
      <w:ind w:left="720"/>
      <w:contextualSpacing/>
    </w:pPr>
  </w:style>
  <w:style w:type="paragraph" w:styleId="aff0">
    <w:name w:val="caption"/>
    <w:basedOn w:val="a"/>
    <w:next w:val="a"/>
    <w:uiPriority w:val="35"/>
    <w:unhideWhenUsed/>
    <w:qFormat/>
    <w:rsid w:val="00A97AAB"/>
    <w:pPr>
      <w:spacing w:after="200"/>
    </w:pPr>
    <w:rPr>
      <w:i/>
      <w:iCs/>
      <w:color w:val="1F497D" w:themeColor="text2"/>
      <w:sz w:val="18"/>
      <w:szCs w:val="18"/>
    </w:rPr>
  </w:style>
  <w:style w:type="character" w:styleId="HTML">
    <w:name w:val="HTML Code"/>
    <w:basedOn w:val="a0"/>
    <w:uiPriority w:val="99"/>
    <w:semiHidden/>
    <w:unhideWhenUsed/>
    <w:rsid w:val="005B3E8A"/>
    <w:rPr>
      <w:rFonts w:ascii="Courier New" w:eastAsia="Times New Roman" w:hAnsi="Courier New" w:cs="Courier New"/>
      <w:sz w:val="20"/>
      <w:szCs w:val="20"/>
    </w:rPr>
  </w:style>
  <w:style w:type="paragraph" w:styleId="aff1">
    <w:name w:val="Body Text"/>
    <w:basedOn w:val="a"/>
    <w:link w:val="aff2"/>
    <w:uiPriority w:val="99"/>
    <w:rsid w:val="004A2E12"/>
    <w:rPr>
      <w:color w:val="000000"/>
      <w:szCs w:val="24"/>
      <w:lang w:val="be-BY" w:eastAsia="be-BY"/>
    </w:rPr>
  </w:style>
  <w:style w:type="character" w:customStyle="1" w:styleId="aff2">
    <w:name w:val="Основной текст Знак"/>
    <w:basedOn w:val="a0"/>
    <w:link w:val="aff1"/>
    <w:uiPriority w:val="99"/>
    <w:rsid w:val="004A2E12"/>
    <w:rPr>
      <w:color w:val="000000"/>
      <w:szCs w:val="24"/>
      <w:lang w:val="be-BY" w:eastAsia="be-BY"/>
    </w:rPr>
  </w:style>
  <w:style w:type="paragraph" w:styleId="30">
    <w:name w:val="Body Text 3"/>
    <w:basedOn w:val="a"/>
    <w:link w:val="31"/>
    <w:uiPriority w:val="99"/>
    <w:unhideWhenUsed/>
    <w:rsid w:val="004A2E12"/>
    <w:pPr>
      <w:spacing w:after="120"/>
    </w:pPr>
    <w:rPr>
      <w:sz w:val="16"/>
      <w:szCs w:val="16"/>
      <w:lang w:eastAsia="be-BY"/>
    </w:rPr>
  </w:style>
  <w:style w:type="character" w:customStyle="1" w:styleId="31">
    <w:name w:val="Основной текст 3 Знак"/>
    <w:basedOn w:val="a0"/>
    <w:link w:val="30"/>
    <w:uiPriority w:val="99"/>
    <w:rsid w:val="004A2E12"/>
    <w:rPr>
      <w:sz w:val="16"/>
      <w:szCs w:val="16"/>
      <w:lang w:eastAsia="be-BY"/>
    </w:rPr>
  </w:style>
  <w:style w:type="character" w:customStyle="1" w:styleId="a4">
    <w:name w:val="Заголовок Знак"/>
    <w:basedOn w:val="a0"/>
    <w:link w:val="a3"/>
    <w:uiPriority w:val="10"/>
    <w:rsid w:val="004A2E12"/>
  </w:style>
  <w:style w:type="paragraph" w:customStyle="1" w:styleId="aff3">
    <w:name w:val="Чертежный"/>
    <w:qFormat/>
    <w:rsid w:val="004C0056"/>
    <w:pPr>
      <w:ind w:firstLine="0"/>
    </w:pPr>
    <w:rPr>
      <w:rFonts w:ascii="ISOCPEUR" w:hAnsi="ISOCPEUR"/>
      <w:i/>
      <w:szCs w:val="20"/>
      <w:lang w:val="uk-UA"/>
    </w:rPr>
  </w:style>
  <w:style w:type="paragraph" w:styleId="aff4">
    <w:name w:val="annotation subject"/>
    <w:basedOn w:val="af1"/>
    <w:next w:val="af1"/>
    <w:link w:val="aff5"/>
    <w:uiPriority w:val="99"/>
    <w:semiHidden/>
    <w:unhideWhenUsed/>
    <w:rsid w:val="00D93AA4"/>
    <w:rPr>
      <w:b/>
      <w:bCs/>
    </w:rPr>
  </w:style>
  <w:style w:type="character" w:customStyle="1" w:styleId="aff5">
    <w:name w:val="Тема примечания Знак"/>
    <w:basedOn w:val="af2"/>
    <w:link w:val="aff4"/>
    <w:uiPriority w:val="99"/>
    <w:semiHidden/>
    <w:rsid w:val="00D93AA4"/>
    <w:rPr>
      <w:b/>
      <w:bCs/>
      <w:sz w:val="20"/>
      <w:szCs w:val="20"/>
    </w:rPr>
  </w:style>
  <w:style w:type="table" w:styleId="aff6">
    <w:name w:val="Table Grid"/>
    <w:basedOn w:val="a1"/>
    <w:uiPriority w:val="39"/>
    <w:rsid w:val="00D265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741113">
      <w:bodyDiv w:val="1"/>
      <w:marLeft w:val="0"/>
      <w:marRight w:val="0"/>
      <w:marTop w:val="0"/>
      <w:marBottom w:val="0"/>
      <w:divBdr>
        <w:top w:val="none" w:sz="0" w:space="0" w:color="auto"/>
        <w:left w:val="none" w:sz="0" w:space="0" w:color="auto"/>
        <w:bottom w:val="none" w:sz="0" w:space="0" w:color="auto"/>
        <w:right w:val="none" w:sz="0" w:space="0" w:color="auto"/>
      </w:divBdr>
    </w:div>
    <w:div w:id="854420043">
      <w:bodyDiv w:val="1"/>
      <w:marLeft w:val="0"/>
      <w:marRight w:val="0"/>
      <w:marTop w:val="0"/>
      <w:marBottom w:val="0"/>
      <w:divBdr>
        <w:top w:val="none" w:sz="0" w:space="0" w:color="auto"/>
        <w:left w:val="none" w:sz="0" w:space="0" w:color="auto"/>
        <w:bottom w:val="none" w:sz="0" w:space="0" w:color="auto"/>
        <w:right w:val="none" w:sz="0" w:space="0" w:color="auto"/>
      </w:divBdr>
    </w:div>
    <w:div w:id="1202132233">
      <w:bodyDiv w:val="1"/>
      <w:marLeft w:val="0"/>
      <w:marRight w:val="0"/>
      <w:marTop w:val="0"/>
      <w:marBottom w:val="0"/>
      <w:divBdr>
        <w:top w:val="none" w:sz="0" w:space="0" w:color="auto"/>
        <w:left w:val="none" w:sz="0" w:space="0" w:color="auto"/>
        <w:bottom w:val="none" w:sz="0" w:space="0" w:color="auto"/>
        <w:right w:val="none" w:sz="0" w:space="0" w:color="auto"/>
      </w:divBdr>
    </w:div>
    <w:div w:id="1591158419">
      <w:bodyDiv w:val="1"/>
      <w:marLeft w:val="0"/>
      <w:marRight w:val="0"/>
      <w:marTop w:val="0"/>
      <w:marBottom w:val="0"/>
      <w:divBdr>
        <w:top w:val="none" w:sz="0" w:space="0" w:color="auto"/>
        <w:left w:val="none" w:sz="0" w:space="0" w:color="auto"/>
        <w:bottom w:val="none" w:sz="0" w:space="0" w:color="auto"/>
        <w:right w:val="none" w:sz="0" w:space="0" w:color="auto"/>
      </w:divBdr>
    </w:div>
    <w:div w:id="1600675406">
      <w:bodyDiv w:val="1"/>
      <w:marLeft w:val="0"/>
      <w:marRight w:val="0"/>
      <w:marTop w:val="0"/>
      <w:marBottom w:val="0"/>
      <w:divBdr>
        <w:top w:val="none" w:sz="0" w:space="0" w:color="auto"/>
        <w:left w:val="none" w:sz="0" w:space="0" w:color="auto"/>
        <w:bottom w:val="none" w:sz="0" w:space="0" w:color="auto"/>
        <w:right w:val="none" w:sz="0" w:space="0" w:color="auto"/>
      </w:divBdr>
    </w:div>
    <w:div w:id="1692486480">
      <w:bodyDiv w:val="1"/>
      <w:marLeft w:val="0"/>
      <w:marRight w:val="0"/>
      <w:marTop w:val="0"/>
      <w:marBottom w:val="0"/>
      <w:divBdr>
        <w:top w:val="none" w:sz="0" w:space="0" w:color="auto"/>
        <w:left w:val="none" w:sz="0" w:space="0" w:color="auto"/>
        <w:bottom w:val="none" w:sz="0" w:space="0" w:color="auto"/>
        <w:right w:val="none" w:sz="0" w:space="0" w:color="auto"/>
      </w:divBdr>
    </w:div>
    <w:div w:id="1771125734">
      <w:bodyDiv w:val="1"/>
      <w:marLeft w:val="0"/>
      <w:marRight w:val="0"/>
      <w:marTop w:val="0"/>
      <w:marBottom w:val="0"/>
      <w:divBdr>
        <w:top w:val="none" w:sz="0" w:space="0" w:color="auto"/>
        <w:left w:val="none" w:sz="0" w:space="0" w:color="auto"/>
        <w:bottom w:val="none" w:sz="0" w:space="0" w:color="auto"/>
        <w:right w:val="none" w:sz="0" w:space="0" w:color="auto"/>
      </w:divBdr>
    </w:div>
    <w:div w:id="1824391814">
      <w:bodyDiv w:val="1"/>
      <w:marLeft w:val="0"/>
      <w:marRight w:val="0"/>
      <w:marTop w:val="0"/>
      <w:marBottom w:val="0"/>
      <w:divBdr>
        <w:top w:val="none" w:sz="0" w:space="0" w:color="auto"/>
        <w:left w:val="none" w:sz="0" w:space="0" w:color="auto"/>
        <w:bottom w:val="none" w:sz="0" w:space="0" w:color="auto"/>
        <w:right w:val="none" w:sz="0" w:space="0" w:color="auto"/>
      </w:divBdr>
    </w:div>
    <w:div w:id="1891187569">
      <w:bodyDiv w:val="1"/>
      <w:marLeft w:val="0"/>
      <w:marRight w:val="0"/>
      <w:marTop w:val="0"/>
      <w:marBottom w:val="0"/>
      <w:divBdr>
        <w:top w:val="none" w:sz="0" w:space="0" w:color="auto"/>
        <w:left w:val="none" w:sz="0" w:space="0" w:color="auto"/>
        <w:bottom w:val="none" w:sz="0" w:space="0" w:color="auto"/>
        <w:right w:val="none" w:sz="0" w:space="0" w:color="auto"/>
      </w:divBdr>
    </w:div>
    <w:div w:id="1970938936">
      <w:bodyDiv w:val="1"/>
      <w:marLeft w:val="0"/>
      <w:marRight w:val="0"/>
      <w:marTop w:val="0"/>
      <w:marBottom w:val="0"/>
      <w:divBdr>
        <w:top w:val="none" w:sz="0" w:space="0" w:color="auto"/>
        <w:left w:val="none" w:sz="0" w:space="0" w:color="auto"/>
        <w:bottom w:val="none" w:sz="0" w:space="0" w:color="auto"/>
        <w:right w:val="none" w:sz="0" w:space="0" w:color="auto"/>
      </w:divBdr>
    </w:div>
    <w:div w:id="21027543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243B9-8D64-4F54-A0A1-BDE9C9056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14</Pages>
  <Words>3825</Words>
  <Characters>21807</Characters>
  <Application>Microsoft Office Word</Application>
  <DocSecurity>0</DocSecurity>
  <Lines>181</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Володя Левый</dc:creator>
  <cp:lastModifiedBy>Lucifer Frost</cp:lastModifiedBy>
  <cp:revision>89</cp:revision>
  <dcterms:created xsi:type="dcterms:W3CDTF">2024-12-21T05:55:00Z</dcterms:created>
  <dcterms:modified xsi:type="dcterms:W3CDTF">2025-02-27T07:35:00Z</dcterms:modified>
</cp:coreProperties>
</file>