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F93FC" w14:textId="12DD6E28" w:rsidR="008B6658" w:rsidRPr="00285742" w:rsidRDefault="008B6658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40"/>
          <w:szCs w:val="40"/>
          <w:shd w:val="clear" w:color="auto" w:fill="FFFFFF"/>
          <w:lang w:val="ru-RU"/>
        </w:rPr>
      </w:pPr>
    </w:p>
    <w:p w14:paraId="1D3D2774" w14:textId="556D806A" w:rsidR="008B6658" w:rsidRPr="00285742" w:rsidRDefault="00000000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</w:rPr>
      </w:pP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>Список классификаторов и справочников</w:t>
      </w: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1731"/>
        <w:gridCol w:w="1579"/>
        <w:gridCol w:w="2217"/>
        <w:gridCol w:w="3437"/>
      </w:tblGrid>
      <w:tr w:rsidR="008B6658" w:rsidRPr="00285742" w14:paraId="101D71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E1F5F30" w14:textId="77777777" w:rsidR="008B6658" w:rsidRPr="00285742" w:rsidRDefault="00000000">
            <w:pPr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№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4938A4F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Наименование</w:t>
            </w:r>
            <w:proofErr w:type="spellEnd"/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B2DB252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31EC16A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Связанные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справочники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/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классификаторы</w:t>
            </w:r>
            <w:proofErr w:type="spellEnd"/>
          </w:p>
        </w:tc>
        <w:tc>
          <w:tcPr>
            <w:tcW w:w="3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DEEE03E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Назначение</w:t>
            </w:r>
            <w:proofErr w:type="spellEnd"/>
          </w:p>
        </w:tc>
      </w:tr>
      <w:tr w:rsidR="008B6658" w:rsidRPr="00285742" w14:paraId="0ABC9D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488F6B1" w14:textId="77777777" w:rsidR="008B6658" w:rsidRPr="00285742" w:rsidRDefault="00000000">
            <w:pPr>
              <w:jc w:val="right"/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56CD4FF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Услуги</w:t>
            </w:r>
            <w:proofErr w:type="spellEnd"/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B33F54E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Справочник</w:t>
            </w:r>
            <w:proofErr w:type="spellEnd"/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35693CA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Сотрудники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через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Роли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сотрудника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3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B70A025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Перечень услуг с ценой, длительностью, описанием. Используется при бронировании и формировании отчетов.</w:t>
            </w:r>
          </w:p>
        </w:tc>
      </w:tr>
      <w:tr w:rsidR="008B6658" w:rsidRPr="00285742" w14:paraId="277087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0FB02AC" w14:textId="77777777" w:rsidR="008B6658" w:rsidRPr="00285742" w:rsidRDefault="00000000">
            <w:pPr>
              <w:jc w:val="right"/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8A232C3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Сотрудники</w:t>
            </w:r>
            <w:proofErr w:type="spellEnd"/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182381C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Справочник</w:t>
            </w:r>
            <w:proofErr w:type="spellEnd"/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BAF643C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Роли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сотрудника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Услуги</w:t>
            </w:r>
            <w:proofErr w:type="spellEnd"/>
          </w:p>
        </w:tc>
        <w:tc>
          <w:tcPr>
            <w:tcW w:w="3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2A5385F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Список всех работников с контактами, должностями, привязкой к филиалу.</w:t>
            </w:r>
          </w:p>
        </w:tc>
      </w:tr>
      <w:tr w:rsidR="008B6658" w:rsidRPr="00285742" w14:paraId="5EDCFA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7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1A7845" w14:textId="77777777" w:rsidR="008B6658" w:rsidRPr="00285742" w:rsidRDefault="00000000">
            <w:pPr>
              <w:jc w:val="right"/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984B041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Роли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сотрудника</w:t>
            </w:r>
            <w:proofErr w:type="spellEnd"/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26A8881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Классификатор</w:t>
            </w:r>
            <w:proofErr w:type="spellEnd"/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C037D00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Сотрудники</w:t>
            </w:r>
            <w:proofErr w:type="spellEnd"/>
          </w:p>
        </w:tc>
        <w:tc>
          <w:tcPr>
            <w:tcW w:w="3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CDF556D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Фиксированный набор ролей (Мастер, Менеджер, Администратор) с набором прав и привязкой к услугам (какие услуги может оказывать мастер).</w:t>
            </w:r>
          </w:p>
        </w:tc>
      </w:tr>
      <w:tr w:rsidR="008B6658" w:rsidRPr="00285742" w14:paraId="6975D6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E8ACFDD" w14:textId="77777777" w:rsidR="008B6658" w:rsidRPr="00285742" w:rsidRDefault="00000000">
            <w:pPr>
              <w:jc w:val="right"/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553086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Филиалы</w:t>
            </w:r>
            <w:proofErr w:type="spellEnd"/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53332FC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Справочник</w:t>
            </w:r>
            <w:proofErr w:type="spellEnd"/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837D120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Сотрудники</w:t>
            </w:r>
            <w:proofErr w:type="spellEnd"/>
          </w:p>
        </w:tc>
        <w:tc>
          <w:tcPr>
            <w:tcW w:w="3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05EA1E7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Адреса, контакты, график работы филиалов сети. Важно для локализации и отчетности.</w:t>
            </w:r>
          </w:p>
        </w:tc>
      </w:tr>
      <w:tr w:rsidR="008B6658" w:rsidRPr="00285742" w14:paraId="620210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8A99CC8" w14:textId="77777777" w:rsidR="008B6658" w:rsidRPr="00285742" w:rsidRDefault="00000000">
            <w:pPr>
              <w:jc w:val="right"/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1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DF099B2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Каналы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связи</w:t>
            </w:r>
            <w:proofErr w:type="spellEnd"/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24510DE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Справочник</w:t>
            </w:r>
            <w:proofErr w:type="spellEnd"/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EA4C7E6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Клиенты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(в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настройках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уведомлений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3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95A5B0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Фиксированный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список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: Telegram, WhatsApp, VK, SMS. 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Используется для выбора клиентом способа получения напоминаний.</w:t>
            </w:r>
          </w:p>
        </w:tc>
      </w:tr>
    </w:tbl>
    <w:p w14:paraId="0439339F" w14:textId="13BBFE49" w:rsidR="008B6658" w:rsidRPr="00285742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808080"/>
          <w:sz w:val="32"/>
          <w:szCs w:val="32"/>
          <w:shd w:val="clear" w:color="auto" w:fill="000000"/>
          <w:lang w:val="ru-RU"/>
        </w:rPr>
      </w:pPr>
    </w:p>
    <w:p w14:paraId="217E0AB8" w14:textId="77777777" w:rsidR="008B6658" w:rsidRPr="00285742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808080"/>
          <w:sz w:val="32"/>
          <w:szCs w:val="32"/>
          <w:shd w:val="clear" w:color="auto" w:fill="000000"/>
          <w:lang w:val="ru-RU"/>
        </w:rPr>
      </w:pPr>
    </w:p>
    <w:p w14:paraId="7B6DF1E8" w14:textId="77777777" w:rsidR="008B6658" w:rsidRPr="00285742" w:rsidRDefault="00000000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>Макеты (эскизы) экранных форм</w:t>
      </w:r>
    </w:p>
    <w:p w14:paraId="43E652E8" w14:textId="53D7B9C4" w:rsidR="008B6658" w:rsidRPr="00285742" w:rsidRDefault="00285742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85742">
        <w:rPr>
          <w:rFonts w:ascii="Bahnschrift" w:hAnsi="Bahnschrift"/>
          <w:noProof/>
        </w:rPr>
        <w:lastRenderedPageBreak/>
        <w:drawing>
          <wp:anchor distT="152400" distB="152400" distL="152400" distR="152400" simplePos="0" relativeHeight="251662336" behindDoc="0" locked="0" layoutInCell="1" allowOverlap="1" wp14:anchorId="24B2EEDD" wp14:editId="275B038C">
            <wp:simplePos x="0" y="0"/>
            <wp:positionH relativeFrom="page">
              <wp:posOffset>46136</wp:posOffset>
            </wp:positionH>
            <wp:positionV relativeFrom="page">
              <wp:posOffset>185135</wp:posOffset>
            </wp:positionV>
            <wp:extent cx="7461038" cy="42881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7"/>
                <wp:lineTo x="0" y="21617"/>
                <wp:lineTo x="0" y="0"/>
              </wp:wrapPolygon>
            </wp:wrapThrough>
            <wp:docPr id="1073741825" name="officeArt object" descr="Снимок экрана 2026-07-23 в 16.27.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экрана 2026-07-23 в 16.27.31.png" descr="Снимок экрана 2026-07-23 в 16.27.3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61038" cy="4288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Макет №1. Справочник «Услуги»</w:t>
      </w:r>
    </w:p>
    <w:p w14:paraId="76077142" w14:textId="77777777" w:rsidR="008B6658" w:rsidRPr="00285742" w:rsidRDefault="00000000">
      <w:pPr>
        <w:pStyle w:val="a5"/>
        <w:spacing w:before="0" w:after="320" w:line="240" w:lineRule="auto"/>
        <w:rPr>
          <w:rFonts w:ascii="Bahnschrift" w:hAnsi="Bahnschrift"/>
        </w:rPr>
      </w:pPr>
      <w:r w:rsidRPr="00285742">
        <w:rPr>
          <w:rFonts w:ascii="Bahnschrift" w:hAnsi="Bahnschrift"/>
          <w:noProof/>
        </w:rPr>
        <w:lastRenderedPageBreak/>
        <w:drawing>
          <wp:anchor distT="152400" distB="152400" distL="152400" distR="152400" simplePos="0" relativeHeight="251659264" behindDoc="0" locked="0" layoutInCell="1" allowOverlap="1" wp14:anchorId="451EB75A" wp14:editId="466CE29E">
            <wp:simplePos x="0" y="0"/>
            <wp:positionH relativeFrom="page">
              <wp:posOffset>774742</wp:posOffset>
            </wp:positionH>
            <wp:positionV relativeFrom="page">
              <wp:posOffset>302405</wp:posOffset>
            </wp:positionV>
            <wp:extent cx="6010572" cy="474335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26" name="officeArt object" descr="Снимок экрана 2026-07-23 в 16.17.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экрана 2026-07-23 в 16.17.27.png" descr="Снимок экрана 2026-07-23 в 16.17.27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572" cy="47433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285742">
        <w:rPr>
          <w:rFonts w:ascii="Bahnschrift" w:hAnsi="Bahnschrift"/>
          <w:noProof/>
        </w:rPr>
        <w:drawing>
          <wp:anchor distT="152400" distB="152400" distL="152400" distR="152400" simplePos="0" relativeHeight="251660288" behindDoc="0" locked="0" layoutInCell="1" allowOverlap="1" wp14:anchorId="5A3EA8F4" wp14:editId="30E48583">
            <wp:simplePos x="0" y="0"/>
            <wp:positionH relativeFrom="page">
              <wp:posOffset>720000</wp:posOffset>
            </wp:positionH>
            <wp:positionV relativeFrom="page">
              <wp:posOffset>5732719</wp:posOffset>
            </wp:positionV>
            <wp:extent cx="6120057" cy="45900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Снимок экрана 2026-07-23 в 16.18.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экрана 2026-07-23 в 16.18.24.png" descr="Снимок экрана 2026-07-23 в 16.18.24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5900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285742">
        <w:rPr>
          <w:rFonts w:ascii="Bahnschrift" w:hAnsi="Bahnschrift"/>
          <w:color w:val="0F1115"/>
          <w:sz w:val="32"/>
          <w:szCs w:val="32"/>
          <w:shd w:val="clear" w:color="auto" w:fill="FFFFFF"/>
        </w:rPr>
        <w:br w:type="page"/>
      </w:r>
    </w:p>
    <w:p w14:paraId="1690EF29" w14:textId="77777777" w:rsidR="008B6658" w:rsidRPr="00285742" w:rsidRDefault="00000000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lastRenderedPageBreak/>
        <w:t>Макет №2. Классификатор «Роли сотрудник</w:t>
      </w:r>
      <w:r w:rsidRPr="00285742">
        <w:rPr>
          <w:rFonts w:ascii="Bahnschrift" w:hAnsi="Bahnschrift"/>
          <w:noProof/>
        </w:rPr>
        <w:drawing>
          <wp:anchor distT="152400" distB="152400" distL="152400" distR="152400" simplePos="0" relativeHeight="251661312" behindDoc="0" locked="0" layoutInCell="1" allowOverlap="1" wp14:anchorId="49E2C982" wp14:editId="1C594EAE">
            <wp:simplePos x="0" y="0"/>
            <wp:positionH relativeFrom="page">
              <wp:posOffset>1612377</wp:posOffset>
            </wp:positionH>
            <wp:positionV relativeFrom="page">
              <wp:posOffset>1187644</wp:posOffset>
            </wp:positionV>
            <wp:extent cx="4528563" cy="4158358"/>
            <wp:effectExtent l="0" t="0" r="0" b="0"/>
            <wp:wrapTopAndBottom distT="152400" distB="152400"/>
            <wp:docPr id="1073741829" name="officeArt object" descr="Снимок экрана 2026-07-23 в 16.25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экрана 2026-07-23 в 16.25.47.png" descr="Снимок экрана 2026-07-23 в 16.25.4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563" cy="41583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а»</w:t>
      </w:r>
    </w:p>
    <w:p w14:paraId="5133A6E0" w14:textId="77777777" w:rsidR="008B6658" w:rsidRPr="00285742" w:rsidRDefault="00000000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28"/>
          <w:szCs w:val="28"/>
          <w:shd w:val="clear" w:color="auto" w:fill="FFFFFF"/>
        </w:rPr>
      </w:pPr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Макет №3. Справочник «Сотрудники»</w:t>
      </w:r>
      <w:r w:rsidRPr="00285742">
        <w:rPr>
          <w:rFonts w:ascii="Bahnschrift" w:eastAsia="Times New Roman" w:hAnsi="Bahnschrift" w:cs="Times New Roman"/>
          <w:b/>
          <w:bCs/>
          <w:noProof/>
          <w:color w:val="0F1115"/>
          <w:sz w:val="28"/>
          <w:szCs w:val="28"/>
          <w:shd w:val="clear" w:color="auto" w:fill="FFFFFF"/>
        </w:rPr>
        <w:drawing>
          <wp:anchor distT="152400" distB="152400" distL="152400" distR="152400" simplePos="0" relativeHeight="251663360" behindDoc="0" locked="0" layoutInCell="1" allowOverlap="1" wp14:anchorId="292C2382" wp14:editId="1D5AF1D8">
            <wp:simplePos x="0" y="0"/>
            <wp:positionH relativeFrom="margin">
              <wp:posOffset>-629719</wp:posOffset>
            </wp:positionH>
            <wp:positionV relativeFrom="line">
              <wp:posOffset>219559</wp:posOffset>
            </wp:positionV>
            <wp:extent cx="7366795" cy="366660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4"/>
                <wp:lineTo x="0" y="21614"/>
                <wp:lineTo x="0" y="0"/>
              </wp:wrapPolygon>
            </wp:wrapThrough>
            <wp:docPr id="1073741828" name="officeArt object" descr="Снимок экрана 2026-07-23 в 16.28.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Снимок экрана 2026-07-23 в 16.28.33.png" descr="Снимок экрана 2026-07-23 в 16.28.33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66795" cy="36666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595B4F1" w14:textId="77777777" w:rsidR="008B6658" w:rsidRPr="00285742" w:rsidRDefault="008B6658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28"/>
          <w:szCs w:val="28"/>
          <w:shd w:val="clear" w:color="auto" w:fill="FFFFFF"/>
        </w:rPr>
      </w:pPr>
    </w:p>
    <w:p w14:paraId="1B4B6C07" w14:textId="77777777" w:rsidR="008B6658" w:rsidRPr="00285742" w:rsidRDefault="00000000">
      <w:pPr>
        <w:pStyle w:val="a5"/>
        <w:spacing w:before="0" w:after="320" w:line="312" w:lineRule="auto"/>
        <w:rPr>
          <w:rFonts w:ascii="Bahnschrift" w:eastAsia="Times New Roman" w:hAnsi="Bahnschrift" w:cs="Times New Roman"/>
          <w:color w:val="0F1115"/>
          <w:sz w:val="28"/>
          <w:szCs w:val="28"/>
          <w:shd w:val="clear" w:color="auto" w:fill="FFFFFF"/>
        </w:rPr>
      </w:pPr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Описание фреймов и переходов</w:t>
      </w:r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377C004A" w14:textId="77777777" w:rsidR="008B6658" w:rsidRPr="00285742" w:rsidRDefault="00000000">
      <w:pPr>
        <w:pStyle w:val="a5"/>
        <w:numPr>
          <w:ilvl w:val="0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Фрейм меню (</w:t>
      </w:r>
      <w:proofErr w:type="spellStart"/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табы</w:t>
      </w:r>
      <w:proofErr w:type="spellEnd"/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): Клик по табу переключает раздел без перезагрузки страницы.</w:t>
      </w:r>
    </w:p>
    <w:p w14:paraId="2B23F61E" w14:textId="77777777" w:rsidR="008B6658" w:rsidRPr="00285742" w:rsidRDefault="00000000">
      <w:pPr>
        <w:pStyle w:val="a5"/>
        <w:numPr>
          <w:ilvl w:val="0"/>
          <w:numId w:val="2"/>
        </w:numPr>
        <w:spacing w:before="0" w:after="160" w:line="312" w:lineRule="auto"/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</w:pPr>
      <w:proofErr w:type="spellStart"/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Фрейм</w:t>
      </w:r>
      <w:proofErr w:type="spellEnd"/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операций</w:t>
      </w:r>
      <w:proofErr w:type="spellEnd"/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 xml:space="preserve"> (</w:t>
      </w:r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глобальные</w:t>
      </w:r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):</w:t>
      </w:r>
    </w:p>
    <w:p w14:paraId="1DA5B192" w14:textId="77777777" w:rsidR="008B6658" w:rsidRPr="00285742" w:rsidRDefault="00000000">
      <w:pPr>
        <w:pStyle w:val="a5"/>
        <w:numPr>
          <w:ilvl w:val="1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Кнопка + Добавить услугу 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Открывает карточку создания (модальное окно или отдельная страница).</w:t>
      </w:r>
    </w:p>
    <w:p w14:paraId="7899EB41" w14:textId="77777777" w:rsidR="008B6658" w:rsidRPr="00285742" w:rsidRDefault="00000000">
      <w:pPr>
        <w:pStyle w:val="a5"/>
        <w:numPr>
          <w:ilvl w:val="1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Поле Поиск 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Мгновенная фильтрация списка по названию 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</w:rPr>
        <w:t>(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без нажатия 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</w:rPr>
        <w:t>Enter).</w:t>
      </w:r>
    </w:p>
    <w:p w14:paraId="43E305D0" w14:textId="77777777" w:rsidR="008B6658" w:rsidRPr="00285742" w:rsidRDefault="00000000">
      <w:pPr>
        <w:pStyle w:val="a5"/>
        <w:numPr>
          <w:ilvl w:val="1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Кнопка Фильтры 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Раскрывающаяся панель с чекбоксами (Активна / Не активна / Категория).</w:t>
      </w:r>
    </w:p>
    <w:p w14:paraId="7762D74C" w14:textId="77777777" w:rsidR="008B6658" w:rsidRPr="00285742" w:rsidRDefault="00000000">
      <w:pPr>
        <w:pStyle w:val="a5"/>
        <w:numPr>
          <w:ilvl w:val="0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Фрейм списка: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Каждая строка </w:t>
      </w:r>
      <w:proofErr w:type="spellStart"/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кликабельна</w:t>
      </w:r>
      <w:proofErr w:type="spellEnd"/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выделяется цветом 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активирует нижний фрейм операций.</w:t>
      </w:r>
    </w:p>
    <w:p w14:paraId="25EA7D8A" w14:textId="77777777" w:rsidR="008B6658" w:rsidRPr="00285742" w:rsidRDefault="00000000">
      <w:pPr>
        <w:pStyle w:val="a5"/>
        <w:numPr>
          <w:ilvl w:val="0"/>
          <w:numId w:val="2"/>
        </w:numPr>
        <w:spacing w:before="0" w:after="160" w:line="312" w:lineRule="auto"/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  <w:lang w:val="ru-RU"/>
        </w:rPr>
        <w:t>Фрейм операций над записью</w:t>
      </w:r>
      <w:r w:rsidRPr="00285742">
        <w:rPr>
          <w:rFonts w:ascii="Bahnschrift" w:hAnsi="Bahnschrift"/>
          <w:b/>
          <w:bCs/>
          <w:color w:val="0F1115"/>
          <w:sz w:val="28"/>
          <w:szCs w:val="28"/>
          <w:shd w:val="clear" w:color="auto" w:fill="FFFFFF"/>
        </w:rPr>
        <w:t>:</w:t>
      </w:r>
    </w:p>
    <w:p w14:paraId="2FDEE56F" w14:textId="77777777" w:rsidR="008B6658" w:rsidRPr="00285742" w:rsidRDefault="00000000">
      <w:pPr>
        <w:pStyle w:val="a5"/>
        <w:numPr>
          <w:ilvl w:val="1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Просмотр 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Открывает карточку в режиме "только чтение".</w:t>
      </w:r>
    </w:p>
    <w:p w14:paraId="1514A60C" w14:textId="77777777" w:rsidR="008B6658" w:rsidRPr="00285742" w:rsidRDefault="00000000">
      <w:pPr>
        <w:pStyle w:val="a5"/>
        <w:numPr>
          <w:ilvl w:val="1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Редактировать 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Открывает карточку в режиме редактирования.</w:t>
      </w:r>
    </w:p>
    <w:p w14:paraId="5432E237" w14:textId="77777777" w:rsidR="008B6658" w:rsidRPr="00285742" w:rsidRDefault="00000000">
      <w:pPr>
        <w:pStyle w:val="a5"/>
        <w:numPr>
          <w:ilvl w:val="1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Архивировать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Меняет статус на "Не активна" (без физического удаления).</w:t>
      </w:r>
    </w:p>
    <w:p w14:paraId="3F1D393D" w14:textId="77777777" w:rsidR="008B6658" w:rsidRPr="00285742" w:rsidRDefault="00000000">
      <w:pPr>
        <w:pStyle w:val="a5"/>
        <w:numPr>
          <w:ilvl w:val="1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Копировать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Создает дубликат с суффиксом " (копия)" для быстрого добавления похожей услуги.</w:t>
      </w:r>
    </w:p>
    <w:p w14:paraId="5F29AA28" w14:textId="77777777" w:rsidR="008B6658" w:rsidRPr="00285742" w:rsidRDefault="00000000">
      <w:pPr>
        <w:pStyle w:val="a5"/>
        <w:numPr>
          <w:ilvl w:val="0"/>
          <w:numId w:val="2"/>
        </w:numPr>
        <w:spacing w:before="0" w:line="312" w:lineRule="auto"/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</w:pP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>Отказ от операции: Кнопка Отмена или крестик </w:t>
      </w:r>
      <w:r w:rsidRPr="00285742">
        <w:rPr>
          <w:rFonts w:ascii="Segoe UI Symbol" w:hAnsi="Segoe UI Symbol" w:cs="Segoe UI Symbol"/>
          <w:color w:val="0F1115"/>
          <w:sz w:val="28"/>
          <w:szCs w:val="28"/>
          <w:shd w:val="clear" w:color="auto" w:fill="FFFFFF"/>
          <w:lang w:val="ru-RU"/>
        </w:rPr>
        <w:t>✕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</w:rPr>
        <w:t> 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в карточке </w:t>
      </w:r>
      <w:r w:rsidRPr="00285742">
        <w:rPr>
          <w:rFonts w:ascii="Arial" w:hAnsi="Arial" w:cs="Arial"/>
          <w:color w:val="0F1115"/>
          <w:sz w:val="28"/>
          <w:szCs w:val="28"/>
          <w:shd w:val="clear" w:color="auto" w:fill="FFFFFF"/>
          <w:lang w:val="ru-RU"/>
        </w:rPr>
        <w:t>→</w:t>
      </w:r>
      <w:r w:rsidRPr="00285742">
        <w:rPr>
          <w:rFonts w:ascii="Bahnschrift" w:hAnsi="Bahnschrift"/>
          <w:color w:val="0F1115"/>
          <w:sz w:val="28"/>
          <w:szCs w:val="28"/>
          <w:shd w:val="clear" w:color="auto" w:fill="FFFFFF"/>
          <w:lang w:val="ru-RU"/>
        </w:rPr>
        <w:t xml:space="preserve"> возврат к списку без сохранения.</w:t>
      </w:r>
    </w:p>
    <w:p w14:paraId="5C71A7EE" w14:textId="77777777" w:rsidR="008B6658" w:rsidRDefault="008B6658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03DD19FA" w14:textId="77777777" w:rsidR="00285742" w:rsidRDefault="00285742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59CED5F4" w14:textId="77777777" w:rsidR="00285742" w:rsidRDefault="00285742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73C57BBB" w14:textId="77777777" w:rsidR="00285742" w:rsidRDefault="00285742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069D12C2" w14:textId="77777777" w:rsidR="00285742" w:rsidRPr="00285742" w:rsidRDefault="00285742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</w:p>
    <w:p w14:paraId="0F4448C7" w14:textId="77777777" w:rsidR="008B6658" w:rsidRPr="00285742" w:rsidRDefault="00000000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</w:rPr>
      </w:pP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lastRenderedPageBreak/>
        <w:t xml:space="preserve">Основные операции </w:t>
      </w: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</w:rPr>
        <w:t xml:space="preserve">(CRUD + </w:t>
      </w: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>специальные</w:t>
      </w: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</w:rPr>
        <w:t>)</w:t>
      </w:r>
    </w:p>
    <w:p w14:paraId="49A8C2AC" w14:textId="77777777" w:rsidR="008B6658" w:rsidRPr="00285742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0F1115"/>
          <w:sz w:val="32"/>
          <w:szCs w:val="32"/>
          <w:shd w:val="clear" w:color="auto" w:fill="FFFFFF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912"/>
        <w:gridCol w:w="1925"/>
        <w:gridCol w:w="2069"/>
        <w:gridCol w:w="2277"/>
      </w:tblGrid>
      <w:tr w:rsidR="008B6658" w:rsidRPr="00285742" w14:paraId="51727B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A412C27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Операция</w:t>
            </w:r>
            <w:proofErr w:type="spellEnd"/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147D50B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Права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доступа</w:t>
            </w:r>
            <w:proofErr w:type="spellEnd"/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BC4F106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Условия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выполнения</w:t>
            </w:r>
            <w:proofErr w:type="spellEnd"/>
          </w:p>
        </w:tc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D5F277A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Результат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в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классификаторе</w:t>
            </w:r>
            <w:proofErr w:type="spellEnd"/>
          </w:p>
        </w:tc>
        <w:tc>
          <w:tcPr>
            <w:tcW w:w="2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67A6B47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Результат в других частях системы</w:t>
            </w:r>
          </w:p>
        </w:tc>
      </w:tr>
      <w:tr w:rsidR="008B6658" w:rsidRPr="00285742" w14:paraId="1760B6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7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FFE8F0F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Создание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(Add)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3C300AC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Менеджер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Администратор</w:t>
            </w:r>
            <w:proofErr w:type="spellEnd"/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AFDB899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Все обязательные поля заполнены. Название услуги/ФИО уникально в пределах филиала.</w:t>
            </w:r>
          </w:p>
        </w:tc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29FB7EB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Добавляется новая запись со статусом "Активна" (по умолчанию).</w:t>
            </w:r>
          </w:p>
        </w:tc>
        <w:tc>
          <w:tcPr>
            <w:tcW w:w="2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45FB99D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Новая услуга появляется в списке выбора при бронировании; новый сотрудник доступен для назначения в расписании.</w:t>
            </w:r>
          </w:p>
        </w:tc>
      </w:tr>
      <w:tr w:rsidR="008B6658" w:rsidRPr="00285742" w14:paraId="15A1B2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7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4590AF5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Чтение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(View)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7064D4C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Мастер (только свои данные), Менеджер, Администратор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D00C7D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Запись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существует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в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системе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37BF3DF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Отображение карточки в режиме "только чтение".</w:t>
            </w:r>
          </w:p>
        </w:tc>
        <w:tc>
          <w:tcPr>
            <w:tcW w:w="2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5479165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влияет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8B6658" w:rsidRPr="00285742" w14:paraId="567EE8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7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741E8F2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Редактирование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(Edit)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9275DD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Менеджер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Администратор</w:t>
            </w:r>
            <w:proofErr w:type="spellEnd"/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BC072FB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Запись не заблокирована другим пользователем. Изменение роли сотрудника не нарушает текущих броней.</w:t>
            </w:r>
          </w:p>
        </w:tc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107DCE8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Обновляются атрибуты записи. Сохраняется история изменений (логирование).</w:t>
            </w:r>
          </w:p>
        </w:tc>
        <w:tc>
          <w:tcPr>
            <w:tcW w:w="2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5B25BF6" w14:textId="77777777" w:rsidR="008B6658" w:rsidRPr="00285742" w:rsidRDefault="00000000">
            <w:pPr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При изменении длительности услуги — система пересчитывает доступные слоты в расписании.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изменении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роли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сотрудника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—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обновляются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его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права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доступа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8B6658" w:rsidRPr="00285742" w14:paraId="714364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7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DAE1590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Архивация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</w:t>
            </w: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Деактивация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(Delete/Archive)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A7E294C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Менеджер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Администратор</w:t>
            </w:r>
            <w:proofErr w:type="spellEnd"/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5034FB4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 записи нет активных броней на будущие даты. (Для услуги — нет привязки к будущим записям).</w:t>
            </w:r>
          </w:p>
        </w:tc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B159968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Запись получает статус "Не активна" (архив). Скрывается из основных списков выбора.</w:t>
            </w:r>
          </w:p>
        </w:tc>
        <w:tc>
          <w:tcPr>
            <w:tcW w:w="2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6AB3600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Услуга перестает отображаться клиентам при бронировании. Сотрудник не попадает в список доступных мастеров для новых записей.</w:t>
            </w:r>
          </w:p>
        </w:tc>
      </w:tr>
      <w:tr w:rsidR="008B6658" w:rsidRPr="00285742" w14:paraId="2C3EC3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7"/>
        </w:trPr>
        <w:tc>
          <w:tcPr>
            <w:tcW w:w="14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16826A9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Копирование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(Clone)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3A00054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Менеджер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Администратор</w:t>
            </w:r>
            <w:proofErr w:type="spellEnd"/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C3975AD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Исходная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запись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существует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2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3643B8D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Создается новая запись с теми же атрибутами, название дополняется " (копия)".</w:t>
            </w:r>
          </w:p>
        </w:tc>
        <w:tc>
          <w:tcPr>
            <w:tcW w:w="2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74D5190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Новая запись не имеет связей с бронями; используется как шаблон.</w:t>
            </w:r>
          </w:p>
        </w:tc>
      </w:tr>
    </w:tbl>
    <w:p w14:paraId="7EE96130" w14:textId="77777777" w:rsidR="008B6658" w:rsidRPr="00285742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808080"/>
          <w:sz w:val="32"/>
          <w:szCs w:val="32"/>
          <w:shd w:val="clear" w:color="auto" w:fill="FFFFFF"/>
          <w:lang w:val="ru-RU"/>
        </w:rPr>
      </w:pPr>
    </w:p>
    <w:p w14:paraId="5A425B9B" w14:textId="77777777" w:rsidR="008B6658" w:rsidRPr="00285742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808080"/>
          <w:sz w:val="32"/>
          <w:szCs w:val="32"/>
          <w:shd w:val="clear" w:color="auto" w:fill="000000"/>
          <w:lang w:val="ru-RU"/>
        </w:rPr>
      </w:pPr>
    </w:p>
    <w:p w14:paraId="3EC13C2D" w14:textId="77777777" w:rsidR="008B6658" w:rsidRPr="00285742" w:rsidRDefault="00000000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</w:rPr>
      </w:pP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 xml:space="preserve">Часть </w:t>
      </w: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</w:rPr>
        <w:t xml:space="preserve">4. </w:t>
      </w: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>Обеспечивающие операции</w:t>
      </w:r>
    </w:p>
    <w:p w14:paraId="09A45B32" w14:textId="77777777" w:rsidR="008B6658" w:rsidRPr="007250C8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0F1115"/>
          <w:sz w:val="32"/>
          <w:szCs w:val="32"/>
          <w:shd w:val="clear" w:color="auto" w:fill="FFFFFF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2781"/>
        <w:gridCol w:w="2781"/>
        <w:gridCol w:w="2781"/>
      </w:tblGrid>
      <w:tr w:rsidR="008B6658" w:rsidRPr="00285742" w14:paraId="32CC32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/>
        </w:trPr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14B3F12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Операция</w:t>
            </w:r>
            <w:proofErr w:type="spellEnd"/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EBF47F7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Параметры</w:t>
            </w:r>
            <w:proofErr w:type="spellEnd"/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B38B1F0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Состояние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умолчанию</w:t>
            </w:r>
            <w:proofErr w:type="spellEnd"/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90F1602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Сообщения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при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отсутствии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результата</w:t>
            </w:r>
            <w:proofErr w:type="spellEnd"/>
          </w:p>
        </w:tc>
      </w:tr>
      <w:tr w:rsidR="008B6658" w:rsidRPr="00285742" w14:paraId="4C7D82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7"/>
        </w:trPr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EA90911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Сортировка</w:t>
            </w:r>
            <w:proofErr w:type="spellEnd"/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5CDC40B" w14:textId="77777777" w:rsidR="008B6658" w:rsidRPr="00285742" w:rsidRDefault="00000000">
            <w:pPr>
              <w:rPr>
                <w:rFonts w:ascii="Bahnschrift" w:eastAsia="Helvetica" w:hAnsi="Bahnschrift" w:cs="Helvetica"/>
                <w:color w:val="000000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•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названию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(А-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Я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  <w:p w14:paraId="11E69EEF" w14:textId="77777777" w:rsidR="008B6658" w:rsidRPr="00285742" w:rsidRDefault="00000000">
            <w:pPr>
              <w:rPr>
                <w:rFonts w:ascii="Bahnschrift" w:eastAsia="Helvetica" w:hAnsi="Bahnschrift" w:cs="Helvetica"/>
                <w:color w:val="000000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• По дате создания (новые сначала)</w:t>
            </w:r>
          </w:p>
          <w:p w14:paraId="576BEE7F" w14:textId="77777777" w:rsidR="008B6658" w:rsidRPr="00285742" w:rsidRDefault="00000000">
            <w:pPr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•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статусу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Активные сверху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2A95667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 названию (А-Я) для услуг; по ФИО для сотрудников</w:t>
            </w:r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5648636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 применяется (сортировка не может дать пустой результат, если есть данные)</w:t>
            </w:r>
          </w:p>
        </w:tc>
      </w:tr>
      <w:tr w:rsidR="008B6658" w:rsidRPr="00285742" w14:paraId="6340F3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7"/>
        </w:trPr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602AF3B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Фильтрация</w:t>
            </w:r>
            <w:proofErr w:type="spellEnd"/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0090D0D" w14:textId="77777777" w:rsidR="008B6658" w:rsidRPr="00285742" w:rsidRDefault="00000000">
            <w:pPr>
              <w:rPr>
                <w:rFonts w:ascii="Bahnschrift" w:eastAsia="Helvetica" w:hAnsi="Bahnschrift" w:cs="Helvetica"/>
                <w:color w:val="000000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• Статус: Активна / Не активна / Все</w:t>
            </w:r>
          </w:p>
          <w:p w14:paraId="6646826A" w14:textId="77777777" w:rsidR="008B6658" w:rsidRPr="00285742" w:rsidRDefault="00000000">
            <w:pPr>
              <w:rPr>
                <w:rFonts w:ascii="Bahnschrift" w:eastAsia="Helvetica" w:hAnsi="Bahnschrift" w:cs="Helvetica"/>
                <w:color w:val="000000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• Категория (для услуг): Стрижки, Колористика, Уход</w:t>
            </w:r>
          </w:p>
          <w:p w14:paraId="3A05FC6B" w14:textId="77777777" w:rsidR="008B6658" w:rsidRPr="00285742" w:rsidRDefault="00000000">
            <w:pPr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•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Филиал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сотрудников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B15B88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Статус: "Активна" (по умолчанию показываем только работающие записи)</w:t>
            </w:r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9112EE6" w14:textId="77777777" w:rsidR="008B6658" w:rsidRPr="00285742" w:rsidRDefault="00000000">
            <w:pPr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"По выбранным критериям ничего не найдено.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Попробуйте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изменить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фильтры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."</w:t>
            </w:r>
          </w:p>
        </w:tc>
      </w:tr>
      <w:tr w:rsidR="008B6658" w:rsidRPr="00285742" w14:paraId="1D02F9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7"/>
        </w:trPr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D4613F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Поиск</w:t>
            </w:r>
            <w:proofErr w:type="spellEnd"/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A38CD2" w14:textId="77777777" w:rsidR="008B6658" w:rsidRPr="00285742" w:rsidRDefault="00000000">
            <w:pPr>
              <w:rPr>
                <w:rFonts w:ascii="Bahnschrift" w:eastAsia="Helvetica" w:hAnsi="Bahnschrift" w:cs="Helvetica"/>
                <w:color w:val="000000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• Поиск по названию услуги (частичное совпадение)</w:t>
            </w:r>
          </w:p>
          <w:p w14:paraId="085E3374" w14:textId="77777777" w:rsidR="008B6658" w:rsidRPr="00285742" w:rsidRDefault="00000000">
            <w:pPr>
              <w:rPr>
                <w:rFonts w:ascii="Bahnschrift" w:eastAsia="Helvetica" w:hAnsi="Bahnschrift" w:cs="Helvetica"/>
                <w:color w:val="000000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• Поиск по ФИО сотрудника (частичное совпадение)</w:t>
            </w:r>
          </w:p>
          <w:p w14:paraId="20E8907B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• Поиск по телефону (точное совпадение)</w:t>
            </w:r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4FB8006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Поле поиска пусто (показывается весь список с учетом фильтров)</w:t>
            </w:r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F6B28A5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"Ничего не найдено по запросу '...'."</w:t>
            </w:r>
          </w:p>
        </w:tc>
      </w:tr>
      <w:tr w:rsidR="008B6658" w:rsidRPr="00285742" w14:paraId="0E9F28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6"/>
        </w:trPr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63773EA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Дублирование</w:t>
            </w:r>
            <w:proofErr w:type="spellEnd"/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866A46F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При добавлении новой услуги можно нажать "Копировать из существующей" </w:t>
            </w:r>
            <w:r w:rsidRPr="00285742">
              <w:rPr>
                <w:rFonts w:ascii="Arial" w:hAnsi="Arial" w:cs="Arial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→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выбирается услуга </w:t>
            </w:r>
            <w:r w:rsidRPr="00285742">
              <w:rPr>
                <w:rFonts w:ascii="Arial" w:hAnsi="Arial" w:cs="Arial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→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все поля копируются в форму создания</w:t>
            </w:r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4BF1AA7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 применяется (функция вызывается вручную)</w:t>
            </w:r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26E5AD2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 (пользователь сам выбирает источник)</w:t>
            </w:r>
          </w:p>
        </w:tc>
      </w:tr>
      <w:tr w:rsidR="008B6658" w:rsidRPr="00285742" w14:paraId="7398BB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7"/>
        </w:trPr>
        <w:tc>
          <w:tcPr>
            <w:tcW w:w="1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AE338E3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Расчет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итогов</w:t>
            </w:r>
            <w:proofErr w:type="spellEnd"/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A0A0E84" w14:textId="77777777" w:rsidR="008B6658" w:rsidRPr="00285742" w:rsidRDefault="00000000">
            <w:pPr>
              <w:rPr>
                <w:rFonts w:ascii="Bahnschrift" w:eastAsia="Helvetica" w:hAnsi="Bahnschrift" w:cs="Helvetica"/>
                <w:color w:val="000000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 списке услуг отображается:</w:t>
            </w:r>
          </w:p>
          <w:p w14:paraId="7EDBC4AD" w14:textId="77777777" w:rsidR="008B6658" w:rsidRPr="00285742" w:rsidRDefault="00000000">
            <w:pPr>
              <w:rPr>
                <w:rFonts w:ascii="Bahnschrift" w:eastAsia="Helvetica" w:hAnsi="Bahnschrift" w:cs="Helvetica"/>
                <w:color w:val="000000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• Общее количество услуг</w:t>
            </w:r>
          </w:p>
          <w:p w14:paraId="5015222C" w14:textId="77777777" w:rsidR="008B6658" w:rsidRPr="00285742" w:rsidRDefault="00000000">
            <w:pPr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• Количество активных услуг</w:t>
            </w:r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5CCDF74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Отображается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в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футере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таблицы</w:t>
            </w:r>
            <w:proofErr w:type="spellEnd"/>
          </w:p>
        </w:tc>
        <w:tc>
          <w:tcPr>
            <w:tcW w:w="2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A54D71" w14:textId="77777777" w:rsidR="008B6658" w:rsidRPr="00285742" w:rsidRDefault="00000000">
            <w:pPr>
              <w:rPr>
                <w:rFonts w:ascii="Bahnschrift" w:hAnsi="Bahnschrift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"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Нет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данных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отображения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"</w:t>
            </w:r>
          </w:p>
        </w:tc>
      </w:tr>
    </w:tbl>
    <w:p w14:paraId="456D23D9" w14:textId="77777777" w:rsidR="008B6658" w:rsidRPr="00285742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808080"/>
          <w:sz w:val="32"/>
          <w:szCs w:val="32"/>
          <w:shd w:val="clear" w:color="auto" w:fill="FFFFFF"/>
        </w:rPr>
      </w:pPr>
    </w:p>
    <w:p w14:paraId="070505A4" w14:textId="77777777" w:rsidR="008B6658" w:rsidRPr="00285742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808080"/>
          <w:sz w:val="32"/>
          <w:szCs w:val="32"/>
          <w:shd w:val="clear" w:color="auto" w:fill="000000"/>
        </w:rPr>
      </w:pPr>
    </w:p>
    <w:p w14:paraId="66B614D4" w14:textId="77777777" w:rsidR="008B6658" w:rsidRPr="00285742" w:rsidRDefault="00000000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32"/>
          <w:szCs w:val="32"/>
          <w:shd w:val="clear" w:color="auto" w:fill="FFFFFF"/>
        </w:rPr>
      </w:pP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 xml:space="preserve">Часть </w:t>
      </w: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</w:rPr>
        <w:t xml:space="preserve">5. </w:t>
      </w:r>
      <w:r w:rsidRPr="00285742">
        <w:rPr>
          <w:rFonts w:ascii="Bahnschrift" w:hAnsi="Bahnschrift"/>
          <w:b/>
          <w:bCs/>
          <w:color w:val="0F1115"/>
          <w:sz w:val="32"/>
          <w:szCs w:val="32"/>
          <w:shd w:val="clear" w:color="auto" w:fill="FFFFFF"/>
          <w:lang w:val="ru-RU"/>
        </w:rPr>
        <w:t xml:space="preserve">Логирование </w:t>
      </w:r>
    </w:p>
    <w:p w14:paraId="724A0851" w14:textId="77777777" w:rsidR="008B6658" w:rsidRPr="00285742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0F1115"/>
          <w:sz w:val="32"/>
          <w:szCs w:val="32"/>
          <w:shd w:val="clear" w:color="auto" w:fill="FFFFFF"/>
        </w:rPr>
      </w:pPr>
    </w:p>
    <w:tbl>
      <w:tblPr>
        <w:tblStyle w:val="TableNormal"/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45"/>
        <w:gridCol w:w="3341"/>
        <w:gridCol w:w="3144"/>
      </w:tblGrid>
      <w:tr w:rsidR="008B6658" w:rsidRPr="00285742" w14:paraId="6BF144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D2DFC92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Операция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требующая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логирования</w:t>
            </w:r>
            <w:proofErr w:type="spellEnd"/>
          </w:p>
        </w:tc>
        <w:tc>
          <w:tcPr>
            <w:tcW w:w="3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83F2B29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Атрибуты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для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логирования</w:t>
            </w:r>
            <w:proofErr w:type="spellEnd"/>
          </w:p>
        </w:tc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A676742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Служебные</w:t>
            </w:r>
            <w:proofErr w:type="spellEnd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</w:tr>
      <w:tr w:rsidR="008B6658" w:rsidRPr="00285742" w14:paraId="1011C5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/>
        </w:trPr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1F07B0C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Создание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записи</w:t>
            </w:r>
            <w:proofErr w:type="spellEnd"/>
          </w:p>
        </w:tc>
        <w:tc>
          <w:tcPr>
            <w:tcW w:w="3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1AD4CCF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Название услуги / ФИО сотрудника / Роль / Все введенные атрибуты</w:t>
            </w:r>
          </w:p>
        </w:tc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06865B0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Дата, время, 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пользователя, 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IP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-адрес</w:t>
            </w:r>
          </w:p>
        </w:tc>
      </w:tr>
      <w:tr w:rsidR="008B6658" w:rsidRPr="00285742" w14:paraId="5964B8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2"/>
        </w:trPr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4C5A6E4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Редактирование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записи</w:t>
            </w:r>
            <w:proofErr w:type="spellEnd"/>
          </w:p>
        </w:tc>
        <w:tc>
          <w:tcPr>
            <w:tcW w:w="3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DA02901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Что было изменено (старое значение </w:t>
            </w:r>
            <w:r w:rsidRPr="00285742">
              <w:rPr>
                <w:rFonts w:ascii="Arial" w:hAnsi="Arial" w:cs="Arial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→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новое значение)</w:t>
            </w:r>
          </w:p>
        </w:tc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45203B4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Дата, время, 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пользователя, 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IP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-адрес</w:t>
            </w:r>
          </w:p>
        </w:tc>
      </w:tr>
      <w:tr w:rsidR="008B6658" w:rsidRPr="00285742" w14:paraId="196BB5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8174035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Архивация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/ </w:t>
            </w: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Деактивация</w:t>
            </w:r>
            <w:proofErr w:type="spellEnd"/>
          </w:p>
        </w:tc>
        <w:tc>
          <w:tcPr>
            <w:tcW w:w="3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F06D823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записи, статус до и после</w:t>
            </w:r>
          </w:p>
        </w:tc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49EC155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Дата, время, 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пользователя, 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IP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-адрес</w:t>
            </w:r>
          </w:p>
        </w:tc>
      </w:tr>
      <w:tr w:rsidR="008B6658" w:rsidRPr="00285742" w14:paraId="40E034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/>
        </w:trPr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40E2930" w14:textId="77777777" w:rsidR="008B6658" w:rsidRPr="00285742" w:rsidRDefault="00000000">
            <w:pPr>
              <w:rPr>
                <w:rFonts w:ascii="Bahnschrift" w:hAnsi="Bahnschrift"/>
              </w:rPr>
            </w:pP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Восстановление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из</w:t>
            </w:r>
            <w:proofErr w:type="spellEnd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285742">
              <w:rPr>
                <w:rFonts w:ascii="Bahnschrift" w:hAnsi="Bahnschrift" w:cs="Arial Unicode MS"/>
                <w:b/>
                <w:bCs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архива</w:t>
            </w:r>
            <w:proofErr w:type="spellEnd"/>
          </w:p>
        </w:tc>
        <w:tc>
          <w:tcPr>
            <w:tcW w:w="33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E4EF260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записи, статус до и после</w:t>
            </w:r>
          </w:p>
        </w:tc>
        <w:tc>
          <w:tcPr>
            <w:tcW w:w="3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5B521D7" w14:textId="77777777" w:rsidR="008B6658" w:rsidRPr="00285742" w:rsidRDefault="00000000">
            <w:pPr>
              <w:rPr>
                <w:rFonts w:ascii="Bahnschrift" w:hAnsi="Bahnschrift"/>
                <w:lang w:val="ru-RU"/>
              </w:rPr>
            </w:pP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Дата, время, 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пользователя, 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IP</w:t>
            </w:r>
            <w:r w:rsidRPr="00285742">
              <w:rPr>
                <w:rFonts w:ascii="Bahnschrift" w:hAnsi="Bahnschrift" w:cs="Arial Unicode MS"/>
                <w:color w:val="0F1115"/>
                <w:shd w:val="clear" w:color="auto" w:fill="FFFFFF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-адрес</w:t>
            </w:r>
          </w:p>
        </w:tc>
      </w:tr>
    </w:tbl>
    <w:p w14:paraId="744D2ABD" w14:textId="77777777" w:rsidR="008B6658" w:rsidRPr="00285742" w:rsidRDefault="008B6658">
      <w:pPr>
        <w:pStyle w:val="a5"/>
        <w:spacing w:before="0" w:line="240" w:lineRule="auto"/>
        <w:rPr>
          <w:rFonts w:ascii="Bahnschrift" w:eastAsia="Times New Roman" w:hAnsi="Bahnschrift" w:cs="Times New Roman"/>
          <w:color w:val="0F1115"/>
          <w:sz w:val="30"/>
          <w:szCs w:val="30"/>
          <w:shd w:val="clear" w:color="auto" w:fill="FFFFFF"/>
          <w:lang w:val="ru-RU"/>
        </w:rPr>
      </w:pPr>
    </w:p>
    <w:p w14:paraId="172457B3" w14:textId="77777777" w:rsidR="008B6658" w:rsidRPr="00285742" w:rsidRDefault="008B6658">
      <w:pPr>
        <w:pStyle w:val="a5"/>
        <w:spacing w:before="0" w:after="320" w:line="240" w:lineRule="auto"/>
        <w:rPr>
          <w:rFonts w:ascii="Bahnschrift" w:eastAsia="Times New Roman" w:hAnsi="Bahnschrift" w:cs="Times New Roman"/>
          <w:b/>
          <w:bCs/>
          <w:color w:val="0F1115"/>
          <w:sz w:val="40"/>
          <w:szCs w:val="40"/>
          <w:shd w:val="clear" w:color="auto" w:fill="FFFFFF"/>
          <w:lang w:val="ru-RU"/>
        </w:rPr>
      </w:pPr>
    </w:p>
    <w:sectPr w:rsidR="008B6658" w:rsidRPr="00285742">
      <w:headerReference w:type="default" r:id="rId12"/>
      <w:footerReference w:type="default" r:id="rId13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F9A6D2" w14:textId="77777777" w:rsidR="00F72E1B" w:rsidRDefault="00F72E1B">
      <w:r>
        <w:separator/>
      </w:r>
    </w:p>
  </w:endnote>
  <w:endnote w:type="continuationSeparator" w:id="0">
    <w:p w14:paraId="194A73C1" w14:textId="77777777" w:rsidR="00F72E1B" w:rsidRDefault="00F72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8E5943" w14:textId="77777777" w:rsidR="008B6658" w:rsidRDefault="008B66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80ABC5" w14:textId="77777777" w:rsidR="00F72E1B" w:rsidRDefault="00F72E1B">
      <w:r>
        <w:separator/>
      </w:r>
    </w:p>
  </w:footnote>
  <w:footnote w:type="continuationSeparator" w:id="0">
    <w:p w14:paraId="3123F9C8" w14:textId="77777777" w:rsidR="00F72E1B" w:rsidRDefault="00F72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92CDDC" w14:textId="77777777" w:rsidR="008B6658" w:rsidRDefault="008B66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631AA8"/>
    <w:multiLevelType w:val="hybridMultilevel"/>
    <w:tmpl w:val="CB1682EA"/>
    <w:lvl w:ilvl="0" w:tplc="B770ED40">
      <w:start w:val="1"/>
      <w:numFmt w:val="decimal"/>
      <w:lvlText w:val="%1."/>
      <w:lvlJc w:val="left"/>
      <w:pPr>
        <w:tabs>
          <w:tab w:val="num" w:pos="360"/>
          <w:tab w:val="left" w:pos="720"/>
        </w:tabs>
        <w:ind w:left="10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1F485AE">
      <w:start w:val="1"/>
      <w:numFmt w:val="decimal"/>
      <w:lvlText w:val="%2."/>
      <w:lvlJc w:val="left"/>
      <w:pPr>
        <w:tabs>
          <w:tab w:val="left" w:pos="220"/>
          <w:tab w:val="left" w:pos="720"/>
          <w:tab w:val="num" w:pos="1080"/>
        </w:tabs>
        <w:ind w:left="180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36FEBE">
      <w:start w:val="1"/>
      <w:numFmt w:val="decimal"/>
      <w:lvlText w:val="%3."/>
      <w:lvlJc w:val="left"/>
      <w:pPr>
        <w:tabs>
          <w:tab w:val="left" w:pos="220"/>
          <w:tab w:val="left" w:pos="720"/>
          <w:tab w:val="num" w:pos="1800"/>
        </w:tabs>
        <w:ind w:left="252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864255E">
      <w:start w:val="1"/>
      <w:numFmt w:val="decimal"/>
      <w:lvlText w:val="%4."/>
      <w:lvlJc w:val="left"/>
      <w:pPr>
        <w:tabs>
          <w:tab w:val="left" w:pos="220"/>
          <w:tab w:val="left" w:pos="720"/>
          <w:tab w:val="num" w:pos="2520"/>
        </w:tabs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A858EE">
      <w:start w:val="1"/>
      <w:numFmt w:val="decimal"/>
      <w:lvlText w:val="%5."/>
      <w:lvlJc w:val="left"/>
      <w:pPr>
        <w:tabs>
          <w:tab w:val="left" w:pos="220"/>
          <w:tab w:val="left" w:pos="720"/>
          <w:tab w:val="num" w:pos="3240"/>
        </w:tabs>
        <w:ind w:left="396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08E170">
      <w:start w:val="1"/>
      <w:numFmt w:val="decimal"/>
      <w:lvlText w:val="%6."/>
      <w:lvlJc w:val="left"/>
      <w:pPr>
        <w:tabs>
          <w:tab w:val="left" w:pos="220"/>
          <w:tab w:val="left" w:pos="720"/>
          <w:tab w:val="num" w:pos="3960"/>
        </w:tabs>
        <w:ind w:left="468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360D9D2">
      <w:start w:val="1"/>
      <w:numFmt w:val="decimal"/>
      <w:lvlText w:val="%7."/>
      <w:lvlJc w:val="left"/>
      <w:pPr>
        <w:tabs>
          <w:tab w:val="left" w:pos="220"/>
          <w:tab w:val="left" w:pos="720"/>
          <w:tab w:val="num" w:pos="4680"/>
        </w:tabs>
        <w:ind w:left="540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D2F582">
      <w:start w:val="1"/>
      <w:numFmt w:val="decimal"/>
      <w:lvlText w:val="%8."/>
      <w:lvlJc w:val="left"/>
      <w:pPr>
        <w:tabs>
          <w:tab w:val="left" w:pos="220"/>
          <w:tab w:val="left" w:pos="720"/>
          <w:tab w:val="num" w:pos="5400"/>
        </w:tabs>
        <w:ind w:left="612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E87904">
      <w:start w:val="1"/>
      <w:numFmt w:val="decimal"/>
      <w:lvlText w:val="%9."/>
      <w:lvlJc w:val="left"/>
      <w:pPr>
        <w:tabs>
          <w:tab w:val="left" w:pos="220"/>
          <w:tab w:val="left" w:pos="720"/>
          <w:tab w:val="num" w:pos="6120"/>
        </w:tabs>
        <w:ind w:left="68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8DA62DE"/>
    <w:multiLevelType w:val="hybridMultilevel"/>
    <w:tmpl w:val="4894E56A"/>
    <w:styleLink w:val="a"/>
    <w:lvl w:ilvl="0" w:tplc="CBC00D78">
      <w:start w:val="1"/>
      <w:numFmt w:val="bullet"/>
      <w:lvlText w:val="•"/>
      <w:lvlJc w:val="left"/>
      <w:pPr>
        <w:ind w:left="7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1100A45C">
      <w:start w:val="1"/>
      <w:numFmt w:val="bullet"/>
      <w:lvlText w:val="◦"/>
      <w:lvlJc w:val="left"/>
      <w:pPr>
        <w:ind w:left="14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CA5A7F78">
      <w:start w:val="1"/>
      <w:numFmt w:val="bullet"/>
      <w:lvlText w:val="◦"/>
      <w:lvlJc w:val="left"/>
      <w:pPr>
        <w:ind w:left="209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A57AC064">
      <w:start w:val="1"/>
      <w:numFmt w:val="bullet"/>
      <w:lvlText w:val="◦"/>
      <w:lvlJc w:val="left"/>
      <w:pPr>
        <w:ind w:left="281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6F12A2B4">
      <w:start w:val="1"/>
      <w:numFmt w:val="bullet"/>
      <w:lvlText w:val="◦"/>
      <w:lvlJc w:val="left"/>
      <w:pPr>
        <w:ind w:left="353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60F4E544">
      <w:start w:val="1"/>
      <w:numFmt w:val="bullet"/>
      <w:lvlText w:val="◦"/>
      <w:lvlJc w:val="left"/>
      <w:pPr>
        <w:ind w:left="425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22F20174">
      <w:start w:val="1"/>
      <w:numFmt w:val="bullet"/>
      <w:lvlText w:val="◦"/>
      <w:lvlJc w:val="left"/>
      <w:pPr>
        <w:ind w:left="497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1AC42474">
      <w:start w:val="1"/>
      <w:numFmt w:val="bullet"/>
      <w:lvlText w:val="◦"/>
      <w:lvlJc w:val="left"/>
      <w:pPr>
        <w:ind w:left="569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DC4E5018">
      <w:start w:val="1"/>
      <w:numFmt w:val="bullet"/>
      <w:lvlText w:val="◦"/>
      <w:lvlJc w:val="left"/>
      <w:pPr>
        <w:ind w:left="6418" w:hanging="438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 w15:restartNumberingAfterBreak="0">
    <w:nsid w:val="5B5050DE"/>
    <w:multiLevelType w:val="hybridMultilevel"/>
    <w:tmpl w:val="4894E56A"/>
    <w:numStyleLink w:val="a"/>
  </w:abstractNum>
  <w:num w:numId="1" w16cid:durableId="1648127107">
    <w:abstractNumId w:val="1"/>
  </w:num>
  <w:num w:numId="2" w16cid:durableId="170992051">
    <w:abstractNumId w:val="2"/>
  </w:num>
  <w:num w:numId="3" w16cid:durableId="1300116164">
    <w:abstractNumId w:val="2"/>
    <w:lvlOverride w:ilvl="0">
      <w:lvl w:ilvl="0" w:tplc="26C22C08">
        <w:start w:val="1"/>
        <w:numFmt w:val="bullet"/>
        <w:lvlText w:val="•"/>
        <w:lvlJc w:val="left"/>
        <w:pPr>
          <w:ind w:left="720" w:hanging="500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2225AAC">
        <w:start w:val="1"/>
        <w:numFmt w:val="bullet"/>
        <w:lvlText w:val="•"/>
        <w:lvlJc w:val="left"/>
        <w:pPr>
          <w:ind w:left="87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F538EDFC">
        <w:start w:val="1"/>
        <w:numFmt w:val="bullet"/>
        <w:lvlText w:val="•"/>
        <w:lvlJc w:val="left"/>
        <w:pPr>
          <w:ind w:left="109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7E9ED336">
        <w:start w:val="1"/>
        <w:numFmt w:val="bullet"/>
        <w:lvlText w:val="•"/>
        <w:lvlJc w:val="left"/>
        <w:pPr>
          <w:ind w:left="131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619E4C8A">
        <w:start w:val="1"/>
        <w:numFmt w:val="bullet"/>
        <w:lvlText w:val="•"/>
        <w:lvlJc w:val="left"/>
        <w:pPr>
          <w:ind w:left="153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D47E9162">
        <w:start w:val="1"/>
        <w:numFmt w:val="bullet"/>
        <w:lvlText w:val="•"/>
        <w:lvlJc w:val="left"/>
        <w:pPr>
          <w:ind w:left="175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DE421D7C">
        <w:start w:val="1"/>
        <w:numFmt w:val="bullet"/>
        <w:lvlText w:val="•"/>
        <w:lvlJc w:val="left"/>
        <w:pPr>
          <w:ind w:left="197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A39C46A4">
        <w:start w:val="1"/>
        <w:numFmt w:val="bullet"/>
        <w:lvlText w:val="•"/>
        <w:lvlJc w:val="left"/>
        <w:pPr>
          <w:ind w:left="219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87E25D58">
        <w:start w:val="1"/>
        <w:numFmt w:val="bullet"/>
        <w:lvlText w:val="•"/>
        <w:lvlJc w:val="left"/>
        <w:pPr>
          <w:ind w:left="2418" w:hanging="438"/>
        </w:pPr>
        <w:rPr>
          <w:rFonts w:ascii="TimesNewRomanPSMT" w:eastAsia="TimesNewRomanPSMT" w:hAnsi="TimesNewRomanPSMT" w:cs="TimesNewRomanPS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1305963833">
    <w:abstractNumId w:val="0"/>
  </w:num>
  <w:num w:numId="5" w16cid:durableId="225186125">
    <w:abstractNumId w:val="0"/>
    <w:lvlOverride w:ilvl="0">
      <w:startOverride w:val="1"/>
    </w:lvlOverride>
  </w:num>
  <w:num w:numId="6" w16cid:durableId="1409418978">
    <w:abstractNumId w:val="0"/>
    <w:lvlOverride w:ilvl="0">
      <w:startOverride w:val="1"/>
      <w:lvl w:ilvl="0" w:tplc="B770ED40">
        <w:start w:val="1"/>
        <w:numFmt w:val="decimal"/>
        <w:lvlText w:val="%1."/>
        <w:lvlJc w:val="left"/>
        <w:pPr>
          <w:tabs>
            <w:tab w:val="num" w:pos="360"/>
            <w:tab w:val="left" w:pos="720"/>
          </w:tabs>
          <w:ind w:left="108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1F485AE">
        <w:start w:val="1"/>
        <w:numFmt w:val="decimal"/>
        <w:lvlText w:val="%2."/>
        <w:lvlJc w:val="left"/>
        <w:pPr>
          <w:tabs>
            <w:tab w:val="left" w:pos="220"/>
            <w:tab w:val="left" w:pos="720"/>
            <w:tab w:val="num" w:pos="1080"/>
          </w:tabs>
          <w:ind w:left="180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B36FEBE">
        <w:start w:val="1"/>
        <w:numFmt w:val="decimal"/>
        <w:lvlText w:val="%3."/>
        <w:lvlJc w:val="left"/>
        <w:pPr>
          <w:tabs>
            <w:tab w:val="left" w:pos="220"/>
            <w:tab w:val="left" w:pos="720"/>
            <w:tab w:val="num" w:pos="1800"/>
          </w:tabs>
          <w:ind w:left="252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7864255E">
        <w:start w:val="1"/>
        <w:numFmt w:val="decimal"/>
        <w:lvlText w:val="%4."/>
        <w:lvlJc w:val="left"/>
        <w:pPr>
          <w:tabs>
            <w:tab w:val="left" w:pos="220"/>
            <w:tab w:val="left" w:pos="720"/>
            <w:tab w:val="num" w:pos="2520"/>
          </w:tabs>
          <w:ind w:left="324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EEA858EE">
        <w:start w:val="1"/>
        <w:numFmt w:val="decimal"/>
        <w:lvlText w:val="%5."/>
        <w:lvlJc w:val="left"/>
        <w:pPr>
          <w:tabs>
            <w:tab w:val="left" w:pos="220"/>
            <w:tab w:val="left" w:pos="720"/>
            <w:tab w:val="num" w:pos="3240"/>
          </w:tabs>
          <w:ind w:left="396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1F08E170">
        <w:start w:val="1"/>
        <w:numFmt w:val="decimal"/>
        <w:lvlText w:val="%6."/>
        <w:lvlJc w:val="left"/>
        <w:pPr>
          <w:tabs>
            <w:tab w:val="left" w:pos="220"/>
            <w:tab w:val="left" w:pos="720"/>
            <w:tab w:val="num" w:pos="3960"/>
          </w:tabs>
          <w:ind w:left="468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360D9D2">
        <w:start w:val="1"/>
        <w:numFmt w:val="decimal"/>
        <w:lvlText w:val="%7."/>
        <w:lvlJc w:val="left"/>
        <w:pPr>
          <w:tabs>
            <w:tab w:val="left" w:pos="220"/>
            <w:tab w:val="left" w:pos="720"/>
            <w:tab w:val="num" w:pos="4680"/>
          </w:tabs>
          <w:ind w:left="540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9D2F582">
        <w:start w:val="1"/>
        <w:numFmt w:val="decimal"/>
        <w:lvlText w:val="%8."/>
        <w:lvlJc w:val="left"/>
        <w:pPr>
          <w:tabs>
            <w:tab w:val="left" w:pos="220"/>
            <w:tab w:val="left" w:pos="720"/>
            <w:tab w:val="num" w:pos="5400"/>
          </w:tabs>
          <w:ind w:left="612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17E87904">
        <w:start w:val="1"/>
        <w:numFmt w:val="decimal"/>
        <w:lvlText w:val="%9."/>
        <w:lvlJc w:val="left"/>
        <w:pPr>
          <w:tabs>
            <w:tab w:val="left" w:pos="220"/>
            <w:tab w:val="left" w:pos="720"/>
            <w:tab w:val="num" w:pos="6120"/>
          </w:tabs>
          <w:ind w:left="6840" w:hanging="10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F1115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58"/>
    <w:rsid w:val="00285742"/>
    <w:rsid w:val="004E2595"/>
    <w:rsid w:val="007250C8"/>
    <w:rsid w:val="008B6658"/>
    <w:rsid w:val="00F7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0BF1E7"/>
  <w15:docId w15:val="{D951435E-9AB8-E24C-8A2F-C96C9CFB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Пункт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Черкасов</cp:lastModifiedBy>
  <cp:revision>2</cp:revision>
  <dcterms:created xsi:type="dcterms:W3CDTF">2026-07-24T10:19:00Z</dcterms:created>
  <dcterms:modified xsi:type="dcterms:W3CDTF">2026-07-24T10:19:00Z</dcterms:modified>
</cp:coreProperties>
</file>