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6E5CF" w14:textId="4B2E3B03" w:rsidR="00AE3BB6" w:rsidRPr="00BD5CC3" w:rsidRDefault="00AE3BB6">
      <w:pPr>
        <w:rPr>
          <w:rFonts w:ascii="KaiTi" w:eastAsia="KaiTi" w:hAnsi="KaiTi"/>
          <w:sz w:val="32"/>
          <w:szCs w:val="32"/>
        </w:rPr>
      </w:pPr>
      <w:r w:rsidRPr="00BD5CC3">
        <w:rPr>
          <w:rFonts w:ascii="KaiTi" w:eastAsia="KaiTi" w:hAnsi="KaiTi" w:hint="eastAsia"/>
          <w:sz w:val="32"/>
          <w:szCs w:val="32"/>
        </w:rPr>
        <w:t>本资料是我们收集的人工智能算法工程师面试中的一些高频面试题，也是常常会阻碍到求职者的面试题。希望能够对大家的求职有帮助。</w:t>
      </w:r>
    </w:p>
    <w:p w14:paraId="479AC1FF" w14:textId="171140A9" w:rsidR="00AE3BB6" w:rsidRPr="00BD5CC3" w:rsidRDefault="00AE3BB6">
      <w:pPr>
        <w:rPr>
          <w:rFonts w:ascii="KaiTi" w:eastAsia="KaiTi" w:hAnsi="KaiTi"/>
          <w:sz w:val="32"/>
          <w:szCs w:val="32"/>
        </w:rPr>
      </w:pPr>
    </w:p>
    <w:p w14:paraId="0BEA51E3" w14:textId="4133009D" w:rsidR="00AE3BB6" w:rsidRDefault="00AE3BB6">
      <w:pPr>
        <w:rPr>
          <w:rFonts w:ascii="KaiTi" w:eastAsia="KaiTi" w:hAnsi="KaiTi"/>
          <w:sz w:val="32"/>
          <w:szCs w:val="32"/>
        </w:rPr>
      </w:pPr>
      <w:r w:rsidRPr="00BD5CC3">
        <w:rPr>
          <w:rFonts w:ascii="KaiTi" w:eastAsia="KaiTi" w:hAnsi="KaiTi" w:hint="eastAsia"/>
          <w:sz w:val="32"/>
          <w:szCs w:val="32"/>
        </w:rPr>
        <w:t>另外，开课吧人工智能学院从2</w:t>
      </w:r>
      <w:r w:rsidRPr="00BD5CC3">
        <w:rPr>
          <w:rFonts w:ascii="KaiTi" w:eastAsia="KaiTi" w:hAnsi="KaiTi"/>
          <w:sz w:val="32"/>
          <w:szCs w:val="32"/>
        </w:rPr>
        <w:t>017</w:t>
      </w:r>
      <w:r w:rsidRPr="00BD5CC3">
        <w:rPr>
          <w:rFonts w:ascii="KaiTi" w:eastAsia="KaiTi" w:hAnsi="KaiTi" w:hint="eastAsia"/>
          <w:sz w:val="32"/>
          <w:szCs w:val="32"/>
        </w:rPr>
        <w:t>年底至今，培养出了超过5</w:t>
      </w:r>
      <w:r w:rsidRPr="00BD5CC3">
        <w:rPr>
          <w:rFonts w:ascii="KaiTi" w:eastAsia="KaiTi" w:hAnsi="KaiTi"/>
          <w:sz w:val="32"/>
          <w:szCs w:val="32"/>
        </w:rPr>
        <w:t>00</w:t>
      </w:r>
      <w:r w:rsidRPr="00BD5CC3">
        <w:rPr>
          <w:rFonts w:ascii="KaiTi" w:eastAsia="KaiTi" w:hAnsi="KaiTi" w:hint="eastAsia"/>
          <w:sz w:val="32"/>
          <w:szCs w:val="32"/>
        </w:rPr>
        <w:t>名AI从业者，其中就职于BAT、滴滴、字节跳动、美团点评等一线互联网企业算法岗位的毕业同学有超过1</w:t>
      </w:r>
      <w:r w:rsidRPr="00BD5CC3">
        <w:rPr>
          <w:rFonts w:ascii="KaiTi" w:eastAsia="KaiTi" w:hAnsi="KaiTi"/>
          <w:sz w:val="32"/>
          <w:szCs w:val="32"/>
        </w:rPr>
        <w:t>00</w:t>
      </w:r>
      <w:r w:rsidRPr="00BD5CC3">
        <w:rPr>
          <w:rFonts w:ascii="KaiTi" w:eastAsia="KaiTi" w:hAnsi="KaiTi" w:hint="eastAsia"/>
          <w:sz w:val="32"/>
          <w:szCs w:val="32"/>
        </w:rPr>
        <w:t>名。</w:t>
      </w:r>
    </w:p>
    <w:p w14:paraId="5CAB53FC" w14:textId="33C1D94B" w:rsidR="00BD5CC3" w:rsidRDefault="00BD5CC3">
      <w:pPr>
        <w:rPr>
          <w:rFonts w:ascii="KaiTi" w:eastAsia="KaiTi" w:hAnsi="KaiTi"/>
          <w:sz w:val="32"/>
          <w:szCs w:val="32"/>
        </w:rPr>
      </w:pPr>
    </w:p>
    <w:p w14:paraId="2EB9D78E" w14:textId="2B7B541F" w:rsidR="00BD5CC3" w:rsidRPr="00BD5CC3" w:rsidRDefault="00BD5CC3">
      <w:pPr>
        <w:rPr>
          <w:rFonts w:ascii="KaiTi" w:eastAsia="KaiTi" w:hAnsi="KaiTi" w:hint="eastAsia"/>
          <w:sz w:val="32"/>
          <w:szCs w:val="32"/>
        </w:rPr>
      </w:pPr>
      <w:r>
        <w:rPr>
          <w:rFonts w:ascii="KaiTi" w:eastAsia="KaiTi" w:hAnsi="KaiTi" w:hint="eastAsia"/>
          <w:sz w:val="32"/>
          <w:szCs w:val="32"/>
        </w:rPr>
        <w:t>以下为开课吧人工智能学院的简介：</w:t>
      </w:r>
    </w:p>
    <w:p w14:paraId="1DA7B6DA" w14:textId="461E7E52" w:rsidR="00AE3BB6" w:rsidRPr="00BD5CC3" w:rsidRDefault="00AE3BB6">
      <w:pPr>
        <w:rPr>
          <w:rFonts w:ascii="KaiTi" w:eastAsia="KaiTi" w:hAnsi="KaiTi"/>
        </w:rPr>
      </w:pPr>
    </w:p>
    <w:p w14:paraId="1AE0E150" w14:textId="40308584" w:rsidR="00AE3BB6" w:rsidRPr="00BD5CC3" w:rsidRDefault="00AE3BB6">
      <w:pPr>
        <w:rPr>
          <w:rFonts w:ascii="KaiTi" w:eastAsia="KaiTi" w:hAnsi="KaiTi"/>
        </w:rPr>
      </w:pPr>
    </w:p>
    <w:p w14:paraId="013522EF" w14:textId="153AA482" w:rsidR="00AE3BB6" w:rsidRPr="00BD5CC3" w:rsidRDefault="00AE3BB6" w:rsidP="00AE3BB6">
      <w:pPr>
        <w:jc w:val="center"/>
        <w:rPr>
          <w:rFonts w:ascii="KaiTi" w:eastAsia="KaiTi" w:hAnsi="KaiTi"/>
        </w:rPr>
      </w:pPr>
      <w:r w:rsidRPr="00BD5CC3">
        <w:rPr>
          <w:rFonts w:ascii="KaiTi" w:eastAsia="KaiTi" w:hAnsi="KaiTi"/>
        </w:rPr>
        <w:drawing>
          <wp:inline distT="0" distB="0" distL="0" distR="0" wp14:anchorId="3D319408" wp14:editId="4850DF1D">
            <wp:extent cx="5760000" cy="3240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C3C1" w14:textId="77777777" w:rsidR="00AE3BB6" w:rsidRPr="00BD5CC3" w:rsidRDefault="00AE3BB6">
      <w:pPr>
        <w:rPr>
          <w:rFonts w:ascii="KaiTi" w:eastAsia="KaiTi" w:hAnsi="KaiTi"/>
        </w:rPr>
      </w:pPr>
    </w:p>
    <w:p w14:paraId="3BC2CEE5" w14:textId="0B387D05" w:rsidR="00AE3BB6" w:rsidRPr="00BD5CC3" w:rsidRDefault="00AE3BB6" w:rsidP="00AE3BB6">
      <w:pPr>
        <w:jc w:val="center"/>
        <w:rPr>
          <w:rFonts w:ascii="KaiTi" w:eastAsia="KaiTi" w:hAnsi="KaiTi"/>
        </w:rPr>
      </w:pPr>
      <w:r w:rsidRPr="00BD5CC3">
        <w:rPr>
          <w:rFonts w:ascii="KaiTi" w:eastAsia="KaiTi" w:hAnsi="KaiTi"/>
        </w:rPr>
        <w:lastRenderedPageBreak/>
        <w:drawing>
          <wp:inline distT="0" distB="0" distL="0" distR="0" wp14:anchorId="13A7F2CC" wp14:editId="059BF648">
            <wp:extent cx="5760000" cy="3240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583" w14:textId="69AB1FEE" w:rsidR="00AE3BB6" w:rsidRPr="00BD5CC3" w:rsidRDefault="00AE3BB6">
      <w:pPr>
        <w:rPr>
          <w:rFonts w:ascii="KaiTi" w:eastAsia="KaiTi" w:hAnsi="KaiTi"/>
        </w:rPr>
      </w:pPr>
    </w:p>
    <w:p w14:paraId="64F4CE91" w14:textId="5D6B29DB" w:rsidR="00AE3BB6" w:rsidRPr="00BD5CC3" w:rsidRDefault="00AE3BB6" w:rsidP="00BD5CC3">
      <w:pPr>
        <w:jc w:val="center"/>
        <w:rPr>
          <w:rFonts w:ascii="KaiTi" w:eastAsia="KaiTi" w:hAnsi="KaiTi"/>
        </w:rPr>
      </w:pPr>
      <w:r w:rsidRPr="00BD5CC3">
        <w:rPr>
          <w:rFonts w:ascii="KaiTi" w:eastAsia="KaiTi" w:hAnsi="KaiTi"/>
        </w:rPr>
        <w:drawing>
          <wp:inline distT="0" distB="0" distL="0" distR="0" wp14:anchorId="1553B743" wp14:editId="0E8225DA">
            <wp:extent cx="5770485" cy="363081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145" cy="36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8EC0" w14:textId="310261FA" w:rsidR="00AE3BB6" w:rsidRPr="00BD5CC3" w:rsidRDefault="00AE3BB6">
      <w:pPr>
        <w:rPr>
          <w:rFonts w:ascii="KaiTi" w:eastAsia="KaiTi" w:hAnsi="KaiTi"/>
        </w:rPr>
      </w:pPr>
    </w:p>
    <w:p w14:paraId="43759274" w14:textId="54D34686" w:rsidR="00AE3BB6" w:rsidRPr="00BD5CC3" w:rsidRDefault="00AE3BB6" w:rsidP="00AE3BB6">
      <w:pPr>
        <w:jc w:val="center"/>
        <w:rPr>
          <w:rFonts w:ascii="KaiTi" w:eastAsia="KaiTi" w:hAnsi="KaiTi"/>
        </w:rPr>
      </w:pPr>
      <w:r w:rsidRPr="00BD5CC3">
        <w:rPr>
          <w:rFonts w:ascii="KaiTi" w:eastAsia="KaiTi" w:hAnsi="KaiTi"/>
        </w:rPr>
        <w:lastRenderedPageBreak/>
        <w:drawing>
          <wp:inline distT="0" distB="0" distL="0" distR="0" wp14:anchorId="48455F24" wp14:editId="70B62B87">
            <wp:extent cx="5760000" cy="3240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84F8" w14:textId="68800733" w:rsidR="00AE3BB6" w:rsidRPr="00BD5CC3" w:rsidRDefault="00AE3BB6" w:rsidP="00AE3BB6">
      <w:pPr>
        <w:jc w:val="center"/>
        <w:rPr>
          <w:rFonts w:ascii="KaiTi" w:eastAsia="KaiTi" w:hAnsi="KaiTi"/>
        </w:rPr>
      </w:pPr>
    </w:p>
    <w:p w14:paraId="12A11AE7" w14:textId="02FB66D6" w:rsidR="00AE3BB6" w:rsidRPr="00BD5CC3" w:rsidRDefault="00AE3BB6" w:rsidP="00AE3BB6">
      <w:pPr>
        <w:jc w:val="center"/>
        <w:rPr>
          <w:rFonts w:ascii="KaiTi" w:eastAsia="KaiTi" w:hAnsi="KaiTi"/>
        </w:rPr>
      </w:pPr>
      <w:r w:rsidRPr="00BD5CC3">
        <w:rPr>
          <w:rFonts w:ascii="KaiTi" w:eastAsia="KaiTi" w:hAnsi="KaiTi"/>
        </w:rPr>
        <w:drawing>
          <wp:inline distT="0" distB="0" distL="0" distR="0" wp14:anchorId="178F24B6" wp14:editId="2D0BBF9F">
            <wp:extent cx="5760000" cy="3240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E2CF" w14:textId="2D9DC21F" w:rsidR="00BD5CC3" w:rsidRPr="00BD5CC3" w:rsidRDefault="00BD5CC3" w:rsidP="00BD5CC3">
      <w:pPr>
        <w:rPr>
          <w:rFonts w:ascii="KaiTi" w:eastAsia="KaiTi" w:hAnsi="KaiTi"/>
        </w:rPr>
      </w:pPr>
    </w:p>
    <w:p w14:paraId="182CDC1A" w14:textId="0C0484AA" w:rsidR="00BD5CC3" w:rsidRPr="00BD5CC3" w:rsidRDefault="00BD5CC3" w:rsidP="00BD5CC3">
      <w:pPr>
        <w:rPr>
          <w:rFonts w:ascii="KaiTi" w:eastAsia="KaiTi" w:hAnsi="KaiTi"/>
        </w:rPr>
      </w:pPr>
    </w:p>
    <w:p w14:paraId="246213DC" w14:textId="61A0B38D" w:rsidR="00BD5CC3" w:rsidRPr="00BD5CC3" w:rsidRDefault="00BD5CC3" w:rsidP="00BD5CC3">
      <w:pPr>
        <w:rPr>
          <w:rFonts w:ascii="KaiTi" w:eastAsia="KaiTi" w:hAnsi="KaiTi"/>
        </w:rPr>
      </w:pPr>
    </w:p>
    <w:p w14:paraId="6D151B7F" w14:textId="5DCCD59D" w:rsidR="00BD5CC3" w:rsidRPr="00BD5CC3" w:rsidRDefault="00BD5CC3" w:rsidP="00BD5CC3">
      <w:pPr>
        <w:rPr>
          <w:rFonts w:ascii="KaiTi" w:eastAsia="KaiTi" w:hAnsi="KaiTi"/>
        </w:rPr>
      </w:pPr>
    </w:p>
    <w:p w14:paraId="6D85CDBF" w14:textId="77777777" w:rsidR="00BD5CC3" w:rsidRPr="00BD5CC3" w:rsidRDefault="00BD5CC3" w:rsidP="00BD5CC3">
      <w:pPr>
        <w:rPr>
          <w:rFonts w:ascii="KaiTi" w:eastAsia="KaiTi" w:hAnsi="KaiTi"/>
          <w:sz w:val="32"/>
          <w:szCs w:val="32"/>
        </w:rPr>
      </w:pPr>
      <w:r w:rsidRPr="00BD5CC3">
        <w:rPr>
          <w:rFonts w:ascii="KaiTi" w:eastAsia="KaiTi" w:hAnsi="KaiTi" w:hint="eastAsia"/>
          <w:sz w:val="32"/>
          <w:szCs w:val="32"/>
        </w:rPr>
        <w:t xml:space="preserve">希望了解我们相关课程的，可以进一步与课程顾问进行沟通。 </w:t>
      </w:r>
    </w:p>
    <w:p w14:paraId="162BD941" w14:textId="2B3A57B3" w:rsidR="00BD5CC3" w:rsidRPr="00BD5CC3" w:rsidRDefault="00BD5CC3" w:rsidP="00BD5CC3">
      <w:pPr>
        <w:rPr>
          <w:rFonts w:ascii="KaiTi" w:eastAsia="KaiTi" w:hAnsi="KaiTi"/>
        </w:rPr>
      </w:pPr>
    </w:p>
    <w:sectPr w:rsidR="00BD5CC3" w:rsidRPr="00BD5CC3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A4FFD3" w14:textId="77777777" w:rsidR="00C03EEB" w:rsidRDefault="00C03EEB" w:rsidP="00BD5CC3">
      <w:r>
        <w:separator/>
      </w:r>
    </w:p>
  </w:endnote>
  <w:endnote w:type="continuationSeparator" w:id="0">
    <w:p w14:paraId="620E951F" w14:textId="77777777" w:rsidR="00C03EEB" w:rsidRDefault="00C03EEB" w:rsidP="00BD5C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6EE4CC" w14:textId="77777777" w:rsidR="00C03EEB" w:rsidRDefault="00C03EEB" w:rsidP="00BD5CC3">
      <w:r>
        <w:separator/>
      </w:r>
    </w:p>
  </w:footnote>
  <w:footnote w:type="continuationSeparator" w:id="0">
    <w:p w14:paraId="2680EA04" w14:textId="77777777" w:rsidR="00C03EEB" w:rsidRDefault="00C03EEB" w:rsidP="00BD5C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6D1A9" w14:textId="2305648D" w:rsidR="00BD5CC3" w:rsidRDefault="00BD5CC3">
    <w:pPr>
      <w:pStyle w:val="Header"/>
    </w:pPr>
    <w:r>
      <w:rPr>
        <w:rFonts w:hint="eastAsia"/>
      </w:rPr>
      <w:t>北京市海淀区中关村软件园尚东数字谷</w:t>
    </w:r>
    <w:r>
      <w:rPr>
        <w:rFonts w:hint="eastAsia"/>
      </w:rPr>
      <w:t>1</w:t>
    </w:r>
    <w:r>
      <w:rPr>
        <w:rFonts w:hint="eastAsia"/>
      </w:rPr>
      <w:t>号楼</w:t>
    </w:r>
    <w:r>
      <w:rPr>
        <w:rFonts w:hint="eastAsia"/>
      </w:rPr>
      <w:t xml:space="preserve"> </w:t>
    </w:r>
    <w:r>
      <w:t xml:space="preserve">- </w:t>
    </w:r>
    <w:r>
      <w:rPr>
        <w:rFonts w:hint="eastAsia"/>
      </w:rPr>
      <w:t>开课吧人工智能学院</w:t>
    </w: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BB6"/>
    <w:rsid w:val="00AE3BB6"/>
    <w:rsid w:val="00BD5CC3"/>
    <w:rsid w:val="00C03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962D7"/>
  <w15:chartTrackingRefBased/>
  <w15:docId w15:val="{24D72C37-58C4-E84D-8407-BD6155BB2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C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5CC3"/>
  </w:style>
  <w:style w:type="paragraph" w:styleId="Footer">
    <w:name w:val="footer"/>
    <w:basedOn w:val="Normal"/>
    <w:link w:val="FooterChar"/>
    <w:uiPriority w:val="99"/>
    <w:unhideWhenUsed/>
    <w:rsid w:val="00BD5C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5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0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minquan</dc:creator>
  <cp:keywords/>
  <dc:description/>
  <cp:lastModifiedBy>gao minquan</cp:lastModifiedBy>
  <cp:revision>1</cp:revision>
  <dcterms:created xsi:type="dcterms:W3CDTF">2020-06-16T04:15:00Z</dcterms:created>
  <dcterms:modified xsi:type="dcterms:W3CDTF">2020-06-16T04:30:00Z</dcterms:modified>
</cp:coreProperties>
</file>