
<file path=[Content_Types].xml><?xml version="1.0" encoding="utf-8"?>
<Types xmlns="http://schemas.openxmlformats.org/package/2006/content-types">
  <Default Extension="png" ContentType="image/png"/>
  <Default Extension="rels" ContentType="application/vnd.openxmlformats-package.relationships+xml"/>
  <Default Extension="wdp" ContentType="image/vnd.ms-photo"/>
  <Default Extension="xlsx" ContentType="application/vnd.openxmlformats-officedocument.spreadsheetml.sheet"/>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harts/chart1.xml" ContentType="application/vnd.openxmlformats-officedocument.drawingml.chart+xml"/>
  <Override PartName="/word/charts/chart2.xml" ContentType="application/vnd.openxmlformats-officedocument.drawingml.chart+xml"/>
  <Override PartName="/word/charts/colors1.xml" ContentType="application/vnd.ms-office.chartcolorstyle+xml"/>
  <Override PartName="/word/charts/colors2.xml" ContentType="application/vnd.ms-office.chartcolorstyle+xml"/>
  <Override PartName="/word/charts/style1.xml" ContentType="application/vnd.ms-office.chartstyle+xml"/>
  <Override PartName="/word/charts/style2.xml" ContentType="application/vnd.ms-office.chartstyle+xml"/>
  <Override PartName="/word/document.xml" ContentType="application/vnd.openxmlformats-officedocument.wordprocessingml.document.main+xml"/>
  <Override PartName="/word/drawings/drawing1.xml" ContentType="application/vnd.openxmlformats-officedocument.drawingml.chartshapes+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theme/themeOverride1.xml" ContentType="application/vnd.openxmlformats-officedocument.themeOverride+xml"/>
  <Override PartName="/word/theme/themeOverride2.xml" ContentType="application/vnd.openxmlformats-officedocument.themeOverrid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AB5B387" w14:textId="77777777" w:rsidR="007B17B3" w:rsidRPr="007B17B3" w:rsidRDefault="007B17B3" w:rsidP="00195C79">
      <w:pPr>
        <w:pStyle w:val="ActivityBullet"/>
        <w:numPr>
          <w:ilvl w:val="0"/>
          <w:numId w:val="0"/>
        </w:numPr>
        <w:ind w:left="720" w:hanging="360"/>
      </w:pPr>
      <w:bookmarkStart w:id="0" w:name="_Toc3212732"/>
      <w:r w:rsidRPr="007B17B3">
        <w:rPr>
          <w:noProof/>
        </w:rPr>
        <mc:AlternateContent>
          <mc:Choice Requires="wps">
            <w:drawing>
              <wp:anchor distT="0" distB="0" distL="114300" distR="114300" simplePos="0" relativeHeight="251663360" behindDoc="1" locked="0" layoutInCell="1" allowOverlap="1" wp14:anchorId="123CD770" wp14:editId="4321AE51">
                <wp:simplePos x="0" y="0"/>
                <wp:positionH relativeFrom="margin">
                  <wp:posOffset>-1010031</wp:posOffset>
                </wp:positionH>
                <wp:positionV relativeFrom="page">
                  <wp:align>top</wp:align>
                </wp:positionV>
                <wp:extent cx="7839075" cy="10048875"/>
                <wp:effectExtent l="0" t="0" r="9525" b="9525"/>
                <wp:wrapNone/>
                <wp:docPr id="355773799" name="Rectangle 355773799"/>
                <wp:cNvGraphicFramePr/>
                <a:graphic xmlns:a="http://schemas.openxmlformats.org/drawingml/2006/main">
                  <a:graphicData uri="http://schemas.microsoft.com/office/word/2010/wordprocessingShape">
                    <wps:wsp>
                      <wps:cNvSpPr/>
                      <wps:spPr>
                        <a:xfrm>
                          <a:off x="0" y="0"/>
                          <a:ext cx="7839075" cy="10048875"/>
                        </a:xfrm>
                        <a:prstGeom prst="rect">
                          <a:avLst/>
                        </a:prstGeom>
                        <a:solidFill>
                          <a:srgbClr val="3E332E"/>
                        </a:solidFill>
                        <a:ln w="12700" cap="flat" cmpd="sng" algn="ctr">
                          <a:noFill/>
                          <a:prstDash val="solid"/>
                          <a:miter lim="800000"/>
                        </a:ln>
                        <a:effectLst/>
                      </wps:spPr>
                      <wps:txbx>
                        <w:txbxContent>
                          <w:p w14:paraId="602B79A9" w14:textId="77777777" w:rsidR="007B17B3" w:rsidRDefault="007B17B3" w:rsidP="007B17B3"/>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23CD770" id="Rectangle 355773799" o:spid="_x0000_s1026" style="position:absolute;left:0;text-align:left;margin-left:-79.55pt;margin-top:0;width:617.25pt;height:791.25pt;z-index:-251653120;visibility:visible;mso-wrap-style:square;mso-width-percent:0;mso-height-percent:0;mso-wrap-distance-left:9pt;mso-wrap-distance-top:0;mso-wrap-distance-right:9pt;mso-wrap-distance-bottom:0;mso-position-horizontal:absolute;mso-position-horizontal-relative:margin;mso-position-vertical:top;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" fillcolor="#3e332e" stroked="f" strokeweight="1pt">
                <v:textbox>
                  <w:txbxContent>
                    <w:p w14:paraId="602B79A9" w14:textId="77777777" w:rsidR="007B17B3" w:rsidRDefault="007B17B3" w:rsidP="007B17B3"/>
                  </w:txbxContent>
                </v:textbox>
                <w10:wrap anchorx="margin" anchory="page"/>
              </v:rect>
            </w:pict>
          </mc:Fallback>
        </mc:AlternateContent>
      </w:r>
    </w:p>
    <w:p w14:paraId="47B5040E" w14:textId="77777777" w:rsidR="007B17B3" w:rsidRPr="007B17B3" w:rsidRDefault="007B17B3" w:rsidP="007B17B3">
      <w:pPr>
        <w:spacing w:line="240" w:lineRule="auto"/>
        <w:rPr>
          <w:rFonts w:ascii="Corbel" w:eastAsia="Calibri" w:hAnsi="Corbel" w:cs="Arial"/>
          <w:color w:val="404040"/>
          <w:kern w:val="0"/>
          <w:szCs w:val="22"/>
          <w14:ligatures w14:val="none"/>
        </w:rPr>
      </w:pPr>
      <w:r w:rsidRPr="007B17B3">
        <w:rPr>
          <w:rFonts w:ascii="Corbel" w:eastAsia="Calibri" w:hAnsi="Corbel" w:cs="Arial"/>
          <w:noProof/>
          <w:color w:val="404040"/>
          <w:kern w:val="0"/>
          <w:szCs w:val="22"/>
          <w14:ligatures w14:val="none"/>
        </w:rPr>
        <w:drawing>
          <wp:anchor distT="0" distB="0" distL="114300" distR="114300" simplePos="0" relativeHeight="251661312" behindDoc="0" locked="0" layoutInCell="1" allowOverlap="1" wp14:anchorId="7E292FF7" wp14:editId="0D220F12">
            <wp:simplePos x="0" y="0"/>
            <wp:positionH relativeFrom="margin">
              <wp:posOffset>1861820</wp:posOffset>
            </wp:positionH>
            <wp:positionV relativeFrom="margin">
              <wp:posOffset>-457200</wp:posOffset>
            </wp:positionV>
            <wp:extent cx="2452254" cy="3191355"/>
            <wp:effectExtent l="0" t="0" r="0" b="0"/>
            <wp:wrapNone/>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2452254" cy="3191355"/>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7B17B3">
        <w:rPr>
          <w:rFonts w:ascii="Corbel" w:eastAsia="Calibri" w:hAnsi="Corbel" w:cs="Arial"/>
          <w:noProof/>
          <w:color w:val="404040"/>
          <w:kern w:val="0"/>
          <w:szCs w:val="22"/>
          <w14:ligatures w14:val="none"/>
        </w:rPr>
        <mc:AlternateContent>
          <mc:Choice Requires="wps">
            <w:drawing>
              <wp:anchor distT="0" distB="0" distL="114300" distR="114300" simplePos="0" relativeHeight="251659264" behindDoc="1" locked="0" layoutInCell="1" allowOverlap="1" wp14:anchorId="6EA8CE39" wp14:editId="5CFC52BF">
                <wp:simplePos x="0" y="0"/>
                <wp:positionH relativeFrom="margin">
                  <wp:align>center</wp:align>
                </wp:positionH>
                <wp:positionV relativeFrom="page">
                  <wp:posOffset>-635</wp:posOffset>
                </wp:positionV>
                <wp:extent cx="7839075" cy="10048875"/>
                <wp:effectExtent l="0" t="0" r="9525" b="9525"/>
                <wp:wrapNone/>
                <wp:docPr id="1" name="Rectangle 1"/>
                <wp:cNvGraphicFramePr/>
                <a:graphic xmlns:a="http://schemas.openxmlformats.org/drawingml/2006/main">
                  <a:graphicData uri="http://schemas.microsoft.com/office/word/2010/wordprocessingShape">
                    <wps:wsp>
                      <wps:cNvSpPr/>
                      <wps:spPr>
                        <a:xfrm>
                          <a:off x="0" y="0"/>
                          <a:ext cx="7839075" cy="10048875"/>
                        </a:xfrm>
                        <a:prstGeom prst="rect">
                          <a:avLst/>
                        </a:prstGeom>
                        <a:solidFill>
                          <a:srgbClr val="3E332E"/>
                        </a:solidFill>
                        <a:ln w="12700" cap="flat" cmpd="sng" algn="ctr">
                          <a:noFill/>
                          <a:prstDash val="solid"/>
                          <a:miter lim="800000"/>
                        </a:ln>
                        <a:effectLst/>
                      </wps:spPr>
                      <wps:txbx>
                        <w:txbxContent>
                          <w:p w14:paraId="0915700D" w14:textId="77777777" w:rsidR="007B17B3" w:rsidRDefault="007B17B3" w:rsidP="007B17B3">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EA8CE39" id="Rectangle 1" o:spid="_x0000_s1027" style="position:absolute;margin-left:0;margin-top:-.05pt;width:617.25pt;height:791.25pt;z-index:-251657216;visibility:visible;mso-wrap-style:square;mso-width-percent:0;mso-height-percent:0;mso-wrap-distance-left:9pt;mso-wrap-distance-top:0;mso-wrap-distance-right:9pt;mso-wrap-distance-bottom:0;mso-position-horizontal:center;mso-position-horizontal-relative:margin;mso-position-vertical:absolute;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" fillcolor="#3e332e" stroked="f" strokeweight="1pt">
                <v:textbox>
                  <w:txbxContent>
                    <w:p w14:paraId="0915700D" w14:textId="77777777" w:rsidR="007B17B3" w:rsidRDefault="007B17B3" w:rsidP="007B17B3">
                      <w:pPr>
                        <w:jc w:val="center"/>
                      </w:pPr>
                    </w:p>
                  </w:txbxContent>
                </v:textbox>
                <w10:wrap anchorx="margin" anchory="page"/>
              </v:rect>
            </w:pict>
          </mc:Fallback>
        </mc:AlternateContent>
      </w:r>
      <w:r w:rsidRPr="007B17B3">
        <w:rPr>
          <w:rFonts w:ascii="Corbel" w:eastAsia="Calibri" w:hAnsi="Corbel" w:cs="Arial"/>
          <w:color w:val="404040"/>
          <w:kern w:val="0"/>
          <w:szCs w:val="22"/>
          <w14:ligatures w14:val="none"/>
        </w:rPr>
        <w:t xml:space="preserve"> </w:t>
      </w:r>
    </w:p>
    <w:p w14:paraId="066967E7" w14:textId="77777777" w:rsidR="007B17B3" w:rsidRPr="007B17B3" w:rsidRDefault="007B17B3" w:rsidP="007B17B3">
      <w:pPr>
        <w:spacing w:line="240" w:lineRule="auto"/>
        <w:ind w:right="648"/>
        <w:rPr>
          <w:rFonts w:ascii="Corbel" w:eastAsia="Calibri" w:hAnsi="Corbel" w:cs="Arial"/>
          <w:color w:val="404040"/>
          <w:kern w:val="0"/>
          <w:szCs w:val="22"/>
          <w14:ligatures w14:val="none"/>
        </w:rPr>
      </w:pPr>
    </w:p>
    <w:p w14:paraId="14C3C217" w14:textId="77777777" w:rsidR="007B17B3" w:rsidRPr="007B17B3" w:rsidRDefault="007B17B3" w:rsidP="007B17B3">
      <w:pPr>
        <w:spacing w:line="240" w:lineRule="auto"/>
        <w:ind w:right="648"/>
        <w:rPr>
          <w:rFonts w:ascii="Corbel" w:eastAsia="Calibri" w:hAnsi="Corbel" w:cs="Arial"/>
          <w:color w:val="404040"/>
          <w:kern w:val="0"/>
          <w:szCs w:val="22"/>
          <w14:ligatures w14:val="none"/>
        </w:rPr>
      </w:pPr>
    </w:p>
    <w:p w14:paraId="34F9B689" w14:textId="77777777" w:rsidR="007B17B3" w:rsidRPr="007B17B3" w:rsidRDefault="007B17B3" w:rsidP="007B17B3">
      <w:pPr>
        <w:spacing w:line="240" w:lineRule="auto"/>
        <w:ind w:right="648"/>
        <w:rPr>
          <w:rFonts w:ascii="Corbel" w:eastAsia="Calibri" w:hAnsi="Corbel" w:cs="Arial"/>
          <w:color w:val="404040"/>
          <w:kern w:val="0"/>
          <w:szCs w:val="22"/>
          <w14:ligatures w14:val="none"/>
        </w:rPr>
      </w:pPr>
    </w:p>
    <w:p w14:paraId="6ADC78DD" w14:textId="77777777" w:rsidR="007B17B3" w:rsidRPr="007B17B3" w:rsidRDefault="007B17B3" w:rsidP="007B17B3">
      <w:pPr>
        <w:spacing w:line="240" w:lineRule="auto"/>
        <w:ind w:right="648"/>
        <w:rPr>
          <w:rFonts w:ascii="Corbel" w:eastAsia="Calibri" w:hAnsi="Corbel" w:cs="Arial"/>
          <w:color w:val="404040"/>
          <w:kern w:val="0"/>
          <w:szCs w:val="22"/>
          <w14:ligatures w14:val="none"/>
        </w:rPr>
      </w:pPr>
    </w:p>
    <w:p w14:paraId="2715A0FC" w14:textId="77777777" w:rsidR="007B17B3" w:rsidRPr="007B17B3" w:rsidRDefault="007B17B3" w:rsidP="007B17B3">
      <w:pPr>
        <w:spacing w:line="240" w:lineRule="auto"/>
        <w:ind w:right="648"/>
        <w:rPr>
          <w:rFonts w:ascii="Corbel" w:eastAsia="Calibri" w:hAnsi="Corbel" w:cs="Arial"/>
          <w:color w:val="404040"/>
          <w:kern w:val="0"/>
          <w:szCs w:val="22"/>
          <w14:ligatures w14:val="none"/>
        </w:rPr>
      </w:pPr>
    </w:p>
    <w:p w14:paraId="03CDB034" w14:textId="77777777" w:rsidR="007B17B3" w:rsidRPr="007B17B3" w:rsidRDefault="007B17B3" w:rsidP="007B17B3">
      <w:pPr>
        <w:spacing w:line="240" w:lineRule="auto"/>
        <w:ind w:right="648"/>
        <w:rPr>
          <w:rFonts w:ascii="Corbel" w:eastAsia="Calibri" w:hAnsi="Corbel" w:cs="Arial"/>
          <w:color w:val="404040"/>
          <w:kern w:val="0"/>
          <w:szCs w:val="22"/>
          <w14:ligatures w14:val="none"/>
        </w:rPr>
      </w:pPr>
    </w:p>
    <w:p w14:paraId="04ED6767" w14:textId="77777777" w:rsidR="007B17B3" w:rsidRPr="007B17B3" w:rsidRDefault="007B17B3" w:rsidP="007B17B3">
      <w:pPr>
        <w:tabs>
          <w:tab w:val="left" w:pos="3630"/>
        </w:tabs>
        <w:spacing w:line="240" w:lineRule="auto"/>
        <w:ind w:right="648"/>
        <w:rPr>
          <w:rFonts w:ascii="Corbel" w:eastAsia="Calibri" w:hAnsi="Corbel" w:cs="Arial"/>
          <w:bCs/>
          <w:color w:val="404040"/>
          <w:kern w:val="0"/>
          <w:szCs w:val="22"/>
          <w14:ligatures w14:val="none"/>
        </w:rPr>
      </w:pPr>
    </w:p>
    <w:p w14:paraId="22A489DA" w14:textId="77777777" w:rsidR="007B17B3" w:rsidRPr="007B17B3" w:rsidRDefault="007B17B3" w:rsidP="007B17B3">
      <w:pPr>
        <w:tabs>
          <w:tab w:val="center" w:pos="5184"/>
          <w:tab w:val="left" w:pos="9300"/>
        </w:tabs>
        <w:spacing w:line="240" w:lineRule="auto"/>
        <w:ind w:right="648"/>
        <w:rPr>
          <w:rFonts w:ascii="Corbel" w:eastAsia="Calibri" w:hAnsi="Corbel" w:cs="Calibri Light"/>
          <w:b/>
          <w:color w:val="404040"/>
          <w:kern w:val="0"/>
          <w:sz w:val="36"/>
          <w:szCs w:val="36"/>
          <w14:ligatures w14:val="none"/>
        </w:rPr>
      </w:pPr>
      <w:bookmarkStart w:id="1" w:name="_Hlk27833087"/>
      <w:r w:rsidRPr="007B17B3">
        <w:rPr>
          <w:rFonts w:ascii="Corbel" w:eastAsia="Calibri" w:hAnsi="Corbel" w:cs="Calibri Light"/>
          <w:b/>
          <w:color w:val="404040"/>
          <w:kern w:val="0"/>
          <w:sz w:val="36"/>
          <w:szCs w:val="36"/>
          <w14:ligatures w14:val="none"/>
        </w:rPr>
        <w:tab/>
      </w:r>
    </w:p>
    <w:p w14:paraId="1D4922D9" w14:textId="77777777" w:rsidR="007B17B3" w:rsidRPr="007B17B3" w:rsidRDefault="007B17B3" w:rsidP="007B17B3">
      <w:pPr>
        <w:tabs>
          <w:tab w:val="center" w:pos="5184"/>
          <w:tab w:val="left" w:pos="9300"/>
        </w:tabs>
        <w:spacing w:line="240" w:lineRule="auto"/>
        <w:ind w:right="648"/>
        <w:rPr>
          <w:rFonts w:ascii="Corbel" w:eastAsia="Calibri" w:hAnsi="Corbel" w:cs="Calibri Light"/>
          <w:b/>
          <w:color w:val="404040"/>
          <w:kern w:val="0"/>
          <w:sz w:val="36"/>
          <w:szCs w:val="36"/>
          <w14:ligatures w14:val="none"/>
        </w:rPr>
      </w:pPr>
    </w:p>
    <w:p w14:paraId="19CAB095" w14:textId="77777777" w:rsidR="007B17B3" w:rsidRPr="007B17B3" w:rsidRDefault="007B17B3" w:rsidP="007B17B3">
      <w:pPr>
        <w:tabs>
          <w:tab w:val="center" w:pos="5184"/>
          <w:tab w:val="left" w:pos="9300"/>
        </w:tabs>
        <w:spacing w:line="320" w:lineRule="exact"/>
        <w:ind w:right="43"/>
        <w:jc w:val="center"/>
        <w:rPr>
          <w:rFonts w:ascii="Corbel" w:eastAsia="Calibri" w:hAnsi="Corbel" w:cs="Biome"/>
          <w:bCs/>
          <w:caps/>
          <w:color w:val="FF6633"/>
          <w:spacing w:val="30"/>
          <w:kern w:val="0"/>
          <w:sz w:val="32"/>
          <w:szCs w:val="32"/>
          <w14:ligatures w14:val="none"/>
        </w:rPr>
      </w:pPr>
      <w:r w:rsidRPr="007B17B3">
        <w:rPr>
          <w:rFonts w:ascii="Corbel" w:eastAsia="Calibri" w:hAnsi="Corbel" w:cs="Biome"/>
          <w:bCs/>
          <w:caps/>
          <w:color w:val="FF6633"/>
          <w:spacing w:val="30"/>
          <w:kern w:val="0"/>
          <w:sz w:val="44"/>
          <w:szCs w:val="44"/>
          <w14:ligatures w14:val="none"/>
        </w:rPr>
        <w:br/>
      </w:r>
      <w:r w:rsidRPr="007B17B3">
        <w:rPr>
          <w:rFonts w:ascii="Corbel" w:eastAsia="Calibri" w:hAnsi="Corbel" w:cs="Biome"/>
          <w:bCs/>
          <w:caps/>
          <w:color w:val="FF6633"/>
          <w:spacing w:val="30"/>
          <w:kern w:val="0"/>
          <w:sz w:val="32"/>
          <w:szCs w:val="32"/>
          <w14:ligatures w14:val="none"/>
        </w:rPr>
        <w:t>(DRAFT) findings</w:t>
      </w:r>
    </w:p>
    <w:bookmarkEnd w:id="1"/>
    <w:p w14:paraId="0FE4FE20" w14:textId="77777777" w:rsidR="007B17B3" w:rsidRPr="007B17B3" w:rsidRDefault="007B17B3" w:rsidP="007B17B3">
      <w:pPr>
        <w:tabs>
          <w:tab w:val="center" w:pos="5184"/>
          <w:tab w:val="left" w:pos="9300"/>
        </w:tabs>
        <w:spacing w:line="880" w:lineRule="exact"/>
        <w:ind w:right="43"/>
        <w:jc w:val="center"/>
        <w:rPr>
          <w:rFonts w:ascii="Handel Gothic D" w:eastAsia="Calibri" w:hAnsi="Handel Gothic D" w:cs="Biome"/>
          <w:b/>
          <w:caps/>
          <w:color w:val="FFFFFF"/>
          <w:kern w:val="0"/>
          <w:sz w:val="100"/>
          <w:szCs w:val="100"/>
          <w14:ligatures w14:val="none"/>
        </w:rPr>
      </w:pPr>
      <w:r w:rsidRPr="007B17B3">
        <w:rPr>
          <w:rFonts w:ascii="Handel Gothic D" w:eastAsia="Calibri" w:hAnsi="Handel Gothic D" w:cs="Biome"/>
          <w:b/>
          <w:caps/>
          <w:color w:val="FFFFFF"/>
          <w:kern w:val="0"/>
          <w:sz w:val="100"/>
          <w:szCs w:val="100"/>
          <w14:ligatures w14:val="none"/>
        </w:rPr>
        <w:t>Penetration Testing</w:t>
      </w:r>
    </w:p>
    <w:p w14:paraId="5EF5DBBA" w14:textId="77777777" w:rsidR="007B17B3" w:rsidRPr="007B17B3" w:rsidRDefault="007B17B3" w:rsidP="007B17B3">
      <w:pPr>
        <w:tabs>
          <w:tab w:val="center" w:pos="5184"/>
          <w:tab w:val="left" w:pos="9300"/>
        </w:tabs>
        <w:spacing w:line="440" w:lineRule="exact"/>
        <w:ind w:right="43"/>
        <w:jc w:val="center"/>
        <w:rPr>
          <w:rFonts w:ascii="Corbel" w:eastAsia="Calibri" w:hAnsi="Corbel" w:cs="Biome"/>
          <w:caps/>
          <w:color w:val="FF6633"/>
          <w:spacing w:val="30"/>
          <w:kern w:val="0"/>
          <w:sz w:val="32"/>
          <w:szCs w:val="32"/>
          <w14:ligatures w14:val="none"/>
        </w:rPr>
      </w:pPr>
      <w:r w:rsidRPr="007B17B3">
        <w:rPr>
          <w:rFonts w:ascii="Corbel" w:eastAsia="Calibri" w:hAnsi="Corbel" w:cs="Biome"/>
          <w:caps/>
          <w:color w:val="FF6633"/>
          <w:spacing w:val="30"/>
          <w:kern w:val="0"/>
          <w:sz w:val="32"/>
          <w:szCs w:val="32"/>
          <w:highlight w:val="yellow"/>
          <w14:ligatures w14:val="none"/>
        </w:rPr>
        <w:t>DEMO</w:t>
      </w:r>
      <w:r w:rsidRPr="007B17B3">
        <w:rPr>
          <w:rFonts w:ascii="Corbel" w:eastAsia="Calibri" w:hAnsi="Corbel" w:cs="Biome"/>
          <w:caps/>
          <w:color w:val="FF6633"/>
          <w:spacing w:val="30"/>
          <w:kern w:val="0"/>
          <w:sz w:val="32"/>
          <w:szCs w:val="32"/>
          <w14:ligatures w14:val="none"/>
        </w:rPr>
        <w:br/>
        <w:t>2025</w:t>
      </w:r>
    </w:p>
    <w:p w14:paraId="18FB6110" w14:textId="77777777" w:rsidR="007B17B3" w:rsidRPr="007B17B3" w:rsidRDefault="007B17B3" w:rsidP="007B17B3">
      <w:pPr>
        <w:tabs>
          <w:tab w:val="center" w:pos="4374"/>
          <w:tab w:val="center" w:pos="5184"/>
          <w:tab w:val="left" w:pos="7840"/>
          <w:tab w:val="left" w:pos="9300"/>
        </w:tabs>
        <w:spacing w:line="240" w:lineRule="auto"/>
        <w:ind w:left="180" w:right="648"/>
        <w:rPr>
          <w:rFonts w:ascii="Corbel" w:eastAsia="Calibri" w:hAnsi="Corbel" w:cs="Calibri Light"/>
          <w:bCs/>
          <w:color w:val="4BA8B5"/>
          <w:spacing w:val="30"/>
          <w:kern w:val="0"/>
          <w:sz w:val="44"/>
          <w:szCs w:val="44"/>
          <w14:ligatures w14:val="none"/>
        </w:rPr>
      </w:pPr>
      <w:r w:rsidRPr="007B17B3">
        <w:rPr>
          <w:rFonts w:ascii="Corbel" w:eastAsia="Calibri" w:hAnsi="Corbel" w:cs="Calibri"/>
          <w:bCs/>
          <w:i/>
          <w:color w:val="404040"/>
          <w:kern w:val="0"/>
          <w:szCs w:val="18"/>
          <w14:ligatures w14:val="none"/>
        </w:rPr>
        <w:tab/>
      </w:r>
      <w:r w:rsidRPr="007B17B3">
        <w:rPr>
          <w:rFonts w:ascii="Corbel" w:eastAsia="Calibri" w:hAnsi="Corbel" w:cs="Arial"/>
          <w:noProof/>
          <w:color w:val="404040"/>
          <w:kern w:val="0"/>
          <w:szCs w:val="22"/>
          <w14:ligatures w14:val="none"/>
        </w:rPr>
        <w:drawing>
          <wp:anchor distT="0" distB="0" distL="114300" distR="114300" simplePos="0" relativeHeight="251662336" behindDoc="0" locked="0" layoutInCell="1" allowOverlap="1" wp14:anchorId="56FF54E8" wp14:editId="7E6CABB1">
            <wp:simplePos x="0" y="0"/>
            <wp:positionH relativeFrom="margin">
              <wp:posOffset>1163955</wp:posOffset>
            </wp:positionH>
            <wp:positionV relativeFrom="page">
              <wp:posOffset>7400925</wp:posOffset>
            </wp:positionV>
            <wp:extent cx="3352800" cy="1219200"/>
            <wp:effectExtent l="0" t="0" r="0" b="0"/>
            <wp:wrapNone/>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3352800" cy="1219200"/>
                    </a:xfrm>
                    <a:prstGeom prst="rect">
                      <a:avLst/>
                    </a:prstGeom>
                    <a:noFill/>
                    <a:ln>
                      <a:noFill/>
                    </a:ln>
                  </pic:spPr>
                </pic:pic>
              </a:graphicData>
            </a:graphic>
          </wp:anchor>
        </w:drawing>
      </w:r>
      <w:r w:rsidRPr="007B17B3">
        <w:rPr>
          <w:rFonts w:ascii="Corbel" w:eastAsia="Calibri" w:hAnsi="Corbel" w:cs="Arial"/>
          <w:noProof/>
          <w:color w:val="404040"/>
          <w:kern w:val="0"/>
          <w:szCs w:val="22"/>
          <w14:ligatures w14:val="none"/>
        </w:rPr>
        <mc:AlternateContent>
          <mc:Choice Requires="wps">
            <w:drawing>
              <wp:anchor distT="45720" distB="45720" distL="114300" distR="114300" simplePos="0" relativeHeight="251660288" behindDoc="0" locked="0" layoutInCell="1" allowOverlap="1" wp14:anchorId="0C11C59D" wp14:editId="20D6CB97">
                <wp:simplePos x="0" y="0"/>
                <wp:positionH relativeFrom="page">
                  <wp:posOffset>2536825</wp:posOffset>
                </wp:positionH>
                <wp:positionV relativeFrom="paragraph">
                  <wp:posOffset>2793365</wp:posOffset>
                </wp:positionV>
                <wp:extent cx="2698750" cy="609600"/>
                <wp:effectExtent l="0" t="0" r="0" b="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698750" cy="609600"/>
                        </a:xfrm>
                        <a:prstGeom prst="rect">
                          <a:avLst/>
                        </a:prstGeom>
                        <a:noFill/>
                        <a:ln w="9525">
                          <a:noFill/>
                          <a:miter lim="800000"/>
                          <a:headEnd/>
                          <a:tailEnd/>
                        </a:ln>
                      </wps:spPr>
                      <wps:txbx>
                        <w:txbxContent>
                          <w:p w14:paraId="2344A08B" w14:textId="77777777" w:rsidR="007B17B3" w:rsidRPr="00FF44F1" w:rsidRDefault="007B17B3" w:rsidP="007B17B3">
                            <w:pPr>
                              <w:spacing w:after="0" w:line="240" w:lineRule="exact"/>
                              <w:jc w:val="center"/>
                              <w:rPr>
                                <w:rFonts w:cs="Biome Light"/>
                                <w:color w:val="FF6633"/>
                                <w:spacing w:val="30"/>
                                <w:sz w:val="22"/>
                              </w:rPr>
                            </w:pPr>
                            <w:r w:rsidRPr="00FF44F1">
                              <w:rPr>
                                <w:rFonts w:cs="Biome Light"/>
                                <w:color w:val="FF6633"/>
                                <w:spacing w:val="30"/>
                                <w:sz w:val="22"/>
                              </w:rPr>
                              <w:t>(</w:t>
                            </w:r>
                            <w:r w:rsidRPr="00FF44F1">
                              <w:rPr>
                                <w:rFonts w:cs="Biome Light"/>
                                <w:color w:val="FF6633"/>
                                <w:spacing w:val="30"/>
                              </w:rPr>
                              <w:t>844</w:t>
                            </w:r>
                            <w:r w:rsidRPr="00FF44F1">
                              <w:rPr>
                                <w:rFonts w:cs="Biome Light"/>
                                <w:color w:val="FF6633"/>
                                <w:spacing w:val="30"/>
                                <w:sz w:val="22"/>
                              </w:rPr>
                              <w:t xml:space="preserve">) </w:t>
                            </w:r>
                            <w:r w:rsidRPr="00FF44F1">
                              <w:rPr>
                                <w:rFonts w:cs="Biome Light"/>
                                <w:color w:val="FF6633"/>
                                <w:spacing w:val="30"/>
                              </w:rPr>
                              <w:t>ORB-FIRE</w:t>
                            </w:r>
                          </w:p>
                          <w:p w14:paraId="1ACFC14D" w14:textId="77777777" w:rsidR="007B17B3" w:rsidRPr="00FF44F1" w:rsidRDefault="007B17B3" w:rsidP="007B17B3">
                            <w:pPr>
                              <w:spacing w:after="0" w:line="240" w:lineRule="exact"/>
                              <w:jc w:val="center"/>
                              <w:rPr>
                                <w:rFonts w:cs="Biome Light"/>
                                <w:color w:val="FF6633"/>
                                <w:spacing w:val="30"/>
                                <w:sz w:val="22"/>
                              </w:rPr>
                            </w:pPr>
                            <w:r w:rsidRPr="00FF44F1">
                              <w:rPr>
                                <w:rFonts w:cs="Biome Light"/>
                                <w:color w:val="FF6633"/>
                                <w:spacing w:val="30"/>
                                <w:sz w:val="22"/>
                              </w:rPr>
                              <w:t>WWW.</w:t>
                            </w:r>
                            <w:r w:rsidRPr="00FF44F1">
                              <w:rPr>
                                <w:rFonts w:cs="Biome Light"/>
                                <w:color w:val="FF6633"/>
                                <w:spacing w:val="30"/>
                              </w:rPr>
                              <w:t>ORBITALFIRE</w:t>
                            </w:r>
                            <w:r w:rsidRPr="00FF44F1">
                              <w:rPr>
                                <w:rFonts w:cs="Biome Light"/>
                                <w:color w:val="FF6633"/>
                                <w:spacing w:val="30"/>
                                <w:sz w:val="22"/>
                              </w:rPr>
                              <w:t>.COM</w:t>
                            </w:r>
                          </w:p>
                          <w:p w14:paraId="2F37616B" w14:textId="77777777" w:rsidR="007B17B3" w:rsidRPr="00FF44F1" w:rsidRDefault="007B17B3" w:rsidP="007B17B3">
                            <w:pPr>
                              <w:spacing w:after="0" w:line="240" w:lineRule="exact"/>
                              <w:jc w:val="center"/>
                              <w:rPr>
                                <w:rFonts w:cs="Biome Light"/>
                                <w:color w:val="FF6633"/>
                                <w:spacing w:val="30"/>
                                <w:sz w:val="22"/>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0C11C59D" id="_x0000_t202" coordsize="21600,21600" o:spt="202" path="m,l,21600r21600,l21600,xe">
                <v:stroke joinstyle="miter"/>
                <v:path gradientshapeok="t" o:connecttype="rect"/>
              </v:shapetype>
              <v:shape id="Text Box 2" o:spid="_x0000_s1028" type="#_x0000_t202" style="position:absolute;left:0;text-align:left;margin-left:199.75pt;margin-top:219.95pt;width:212.5pt;height:48pt;z-index:251660288;visibility:visible;mso-wrap-style:square;mso-width-percent:0;mso-height-percent:0;mso-wrap-distance-left:9pt;mso-wrap-distance-top:3.6pt;mso-wrap-distance-right:9pt;mso-wrap-distance-bottom:3.6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" filled="f" stroked="f">
                <v:textbox>
                  <w:txbxContent>
                    <w:p w14:paraId="2344A08B" w14:textId="77777777" w:rsidR="007B17B3" w:rsidRPr="00FF44F1" w:rsidRDefault="007B17B3" w:rsidP="007B17B3">
                      <w:pPr>
                        <w:spacing w:after="0" w:line="240" w:lineRule="exact"/>
                        <w:jc w:val="center"/>
                        <w:rPr>
                          <w:rFonts w:cs="Biome Light"/>
                          <w:color w:val="FF6633"/>
                          <w:spacing w:val="30"/>
                          <w:sz w:val="22"/>
                        </w:rPr>
                      </w:pPr>
                      <w:r w:rsidRPr="00FF44F1">
                        <w:rPr>
                          <w:rFonts w:cs="Biome Light"/>
                          <w:color w:val="FF6633"/>
                          <w:spacing w:val="30"/>
                          <w:sz w:val="22"/>
                        </w:rPr>
                        <w:t>(</w:t>
                      </w:r>
                      <w:r w:rsidRPr="00FF44F1">
                        <w:rPr>
                          <w:rFonts w:cs="Biome Light"/>
                          <w:color w:val="FF6633"/>
                          <w:spacing w:val="30"/>
                        </w:rPr>
                        <w:t>844</w:t>
                      </w:r>
                      <w:r w:rsidRPr="00FF44F1">
                        <w:rPr>
                          <w:rFonts w:cs="Biome Light"/>
                          <w:color w:val="FF6633"/>
                          <w:spacing w:val="30"/>
                          <w:sz w:val="22"/>
                        </w:rPr>
                        <w:t xml:space="preserve">) </w:t>
                      </w:r>
                      <w:r w:rsidRPr="00FF44F1">
                        <w:rPr>
                          <w:rFonts w:cs="Biome Light"/>
                          <w:color w:val="FF6633"/>
                          <w:spacing w:val="30"/>
                        </w:rPr>
                        <w:t>ORB-FIRE</w:t>
                      </w:r>
                    </w:p>
                    <w:p w14:paraId="1ACFC14D" w14:textId="77777777" w:rsidR="007B17B3" w:rsidRPr="00FF44F1" w:rsidRDefault="007B17B3" w:rsidP="007B17B3">
                      <w:pPr>
                        <w:spacing w:after="0" w:line="240" w:lineRule="exact"/>
                        <w:jc w:val="center"/>
                        <w:rPr>
                          <w:rFonts w:cs="Biome Light"/>
                          <w:color w:val="FF6633"/>
                          <w:spacing w:val="30"/>
                          <w:sz w:val="22"/>
                        </w:rPr>
                      </w:pPr>
                      <w:r w:rsidRPr="00FF44F1">
                        <w:rPr>
                          <w:rFonts w:cs="Biome Light"/>
                          <w:color w:val="FF6633"/>
                          <w:spacing w:val="30"/>
                          <w:sz w:val="22"/>
                        </w:rPr>
                        <w:t>WWW.</w:t>
                      </w:r>
                      <w:r w:rsidRPr="00FF44F1">
                        <w:rPr>
                          <w:rFonts w:cs="Biome Light"/>
                          <w:color w:val="FF6633"/>
                          <w:spacing w:val="30"/>
                        </w:rPr>
                        <w:t>ORBITALFIRE</w:t>
                      </w:r>
                      <w:r w:rsidRPr="00FF44F1">
                        <w:rPr>
                          <w:rFonts w:cs="Biome Light"/>
                          <w:color w:val="FF6633"/>
                          <w:spacing w:val="30"/>
                          <w:sz w:val="22"/>
                        </w:rPr>
                        <w:t>.COM</w:t>
                      </w:r>
                    </w:p>
                    <w:p w14:paraId="2F37616B" w14:textId="77777777" w:rsidR="007B17B3" w:rsidRPr="00FF44F1" w:rsidRDefault="007B17B3" w:rsidP="007B17B3">
                      <w:pPr>
                        <w:spacing w:after="0" w:line="240" w:lineRule="exact"/>
                        <w:jc w:val="center"/>
                        <w:rPr>
                          <w:rFonts w:cs="Biome Light"/>
                          <w:color w:val="FF6633"/>
                          <w:spacing w:val="30"/>
                          <w:sz w:val="22"/>
                        </w:rPr>
                      </w:pPr>
                    </w:p>
                  </w:txbxContent>
                </v:textbox>
                <w10:wrap type="square" anchorx="page"/>
              </v:shape>
            </w:pict>
          </mc:Fallback>
        </mc:AlternateContent>
      </w:r>
      <w:r w:rsidRPr="007B17B3">
        <w:rPr>
          <w:rFonts w:ascii="Corbel" w:eastAsia="Calibri" w:hAnsi="Corbel" w:cs="Calibri"/>
          <w:bCs/>
          <w:i/>
          <w:color w:val="404040"/>
          <w:kern w:val="0"/>
          <w:szCs w:val="18"/>
          <w14:ligatures w14:val="none"/>
        </w:rPr>
        <w:br w:type="page"/>
      </w:r>
      <w:r w:rsidRPr="007B17B3">
        <w:rPr>
          <w:rFonts w:ascii="Corbel" w:eastAsia="Calibri" w:hAnsi="Corbel" w:cs="Calibri"/>
          <w:bCs/>
          <w:i/>
          <w:color w:val="404040"/>
          <w:kern w:val="0"/>
          <w:szCs w:val="18"/>
          <w14:ligatures w14:val="none"/>
        </w:rPr>
        <w:lastRenderedPageBreak/>
        <w:tab/>
      </w:r>
    </w:p>
    <w:p w14:paraId="7EC76B44" w14:textId="77777777" w:rsidR="007B17B3" w:rsidRPr="007B17B3" w:rsidRDefault="007B17B3" w:rsidP="007B17B3">
      <w:pPr>
        <w:spacing w:after="70" w:line="240" w:lineRule="auto"/>
        <w:ind w:right="36"/>
        <w:jc w:val="center"/>
        <w:rPr>
          <w:rFonts w:ascii="Candara" w:eastAsia="Times New Roman" w:hAnsi="Candara" w:cs="Calibri Light"/>
          <w:bCs/>
          <w:color w:val="404040"/>
          <w:kern w:val="0"/>
          <w:sz w:val="22"/>
          <w:szCs w:val="18"/>
          <w14:ligatures w14:val="none"/>
        </w:rPr>
      </w:pPr>
    </w:p>
    <w:p w14:paraId="436B0258" w14:textId="77777777" w:rsidR="007B17B3" w:rsidRPr="007B17B3" w:rsidRDefault="007B17B3" w:rsidP="007B17B3">
      <w:pPr>
        <w:spacing w:after="70" w:line="240" w:lineRule="auto"/>
        <w:ind w:right="36"/>
        <w:jc w:val="center"/>
        <w:rPr>
          <w:rFonts w:ascii="Candara" w:eastAsia="Times New Roman" w:hAnsi="Candara" w:cs="Calibri Light"/>
          <w:bCs/>
          <w:color w:val="404040"/>
          <w:kern w:val="0"/>
          <w:sz w:val="22"/>
          <w:szCs w:val="18"/>
          <w14:ligatures w14:val="none"/>
        </w:rPr>
      </w:pPr>
    </w:p>
    <w:p w14:paraId="7B45C082" w14:textId="77777777" w:rsidR="007B17B3" w:rsidRPr="007B17B3" w:rsidRDefault="007B17B3" w:rsidP="007B17B3">
      <w:pPr>
        <w:spacing w:after="70" w:line="240" w:lineRule="auto"/>
        <w:ind w:right="36"/>
        <w:jc w:val="center"/>
        <w:rPr>
          <w:rFonts w:ascii="Candara" w:eastAsia="Times New Roman" w:hAnsi="Candara" w:cs="Calibri Light"/>
          <w:bCs/>
          <w:color w:val="404040"/>
          <w:kern w:val="0"/>
          <w:sz w:val="22"/>
          <w:szCs w:val="18"/>
          <w14:ligatures w14:val="none"/>
        </w:rPr>
      </w:pPr>
    </w:p>
    <w:p w14:paraId="3DF73390" w14:textId="77777777" w:rsidR="007B17B3" w:rsidRPr="007B17B3" w:rsidRDefault="007B17B3" w:rsidP="007B17B3">
      <w:pPr>
        <w:spacing w:after="70" w:line="240" w:lineRule="auto"/>
        <w:ind w:right="36"/>
        <w:jc w:val="center"/>
        <w:rPr>
          <w:rFonts w:ascii="Candara" w:eastAsia="Times New Roman" w:hAnsi="Candara" w:cs="Calibri Light"/>
          <w:bCs/>
          <w:color w:val="404040"/>
          <w:kern w:val="0"/>
          <w:sz w:val="22"/>
          <w:szCs w:val="18"/>
          <w14:ligatures w14:val="none"/>
        </w:rPr>
      </w:pPr>
    </w:p>
    <w:p w14:paraId="4F81EA5C" w14:textId="77777777" w:rsidR="007B17B3" w:rsidRPr="007B17B3" w:rsidRDefault="007B17B3" w:rsidP="007B17B3">
      <w:pPr>
        <w:spacing w:after="70" w:line="240" w:lineRule="auto"/>
        <w:ind w:right="36"/>
        <w:jc w:val="center"/>
        <w:rPr>
          <w:rFonts w:ascii="Candara" w:eastAsia="Times New Roman" w:hAnsi="Candara" w:cs="Calibri Light"/>
          <w:bCs/>
          <w:color w:val="404040"/>
          <w:kern w:val="0"/>
          <w:sz w:val="22"/>
          <w:szCs w:val="18"/>
          <w14:ligatures w14:val="none"/>
        </w:rPr>
      </w:pPr>
    </w:p>
    <w:p w14:paraId="4608BD76" w14:textId="77777777" w:rsidR="007B17B3" w:rsidRPr="007B17B3" w:rsidRDefault="007B17B3" w:rsidP="007B17B3">
      <w:pPr>
        <w:spacing w:after="70" w:line="240" w:lineRule="auto"/>
        <w:ind w:right="36"/>
        <w:jc w:val="center"/>
        <w:rPr>
          <w:rFonts w:ascii="Candara" w:eastAsia="Times New Roman" w:hAnsi="Candara" w:cs="Calibri Light"/>
          <w:bCs/>
          <w:color w:val="404040"/>
          <w:kern w:val="0"/>
          <w:sz w:val="22"/>
          <w:szCs w:val="18"/>
          <w14:ligatures w14:val="none"/>
        </w:rPr>
      </w:pPr>
    </w:p>
    <w:p w14:paraId="5859433D" w14:textId="77777777" w:rsidR="007B17B3" w:rsidRPr="007B17B3" w:rsidRDefault="007B17B3" w:rsidP="007B17B3">
      <w:pPr>
        <w:spacing w:after="70" w:line="240" w:lineRule="auto"/>
        <w:ind w:right="36"/>
        <w:jc w:val="center"/>
        <w:rPr>
          <w:rFonts w:ascii="Candara" w:eastAsia="Times New Roman" w:hAnsi="Candara" w:cs="Calibri Light"/>
          <w:bCs/>
          <w:color w:val="404040"/>
          <w:kern w:val="0"/>
          <w:sz w:val="22"/>
          <w:szCs w:val="18"/>
          <w14:ligatures w14:val="none"/>
        </w:rPr>
      </w:pPr>
    </w:p>
    <w:p w14:paraId="73756029" w14:textId="77777777" w:rsidR="007B17B3" w:rsidRPr="007B17B3" w:rsidRDefault="007B17B3" w:rsidP="007B17B3">
      <w:pPr>
        <w:tabs>
          <w:tab w:val="left" w:pos="4440"/>
        </w:tabs>
        <w:spacing w:after="70" w:line="240" w:lineRule="auto"/>
        <w:ind w:right="36"/>
        <w:jc w:val="center"/>
        <w:rPr>
          <w:rFonts w:ascii="Candara" w:eastAsia="Times New Roman" w:hAnsi="Candara" w:cs="Calibri Light"/>
          <w:bCs/>
          <w:color w:val="404040"/>
          <w:kern w:val="0"/>
          <w:sz w:val="22"/>
          <w:szCs w:val="18"/>
          <w14:ligatures w14:val="none"/>
        </w:rPr>
      </w:pPr>
    </w:p>
    <w:p w14:paraId="78F6FF66" w14:textId="77777777" w:rsidR="007B17B3" w:rsidRPr="007B17B3" w:rsidRDefault="007B17B3" w:rsidP="007B17B3">
      <w:pPr>
        <w:spacing w:line="259" w:lineRule="auto"/>
        <w:ind w:right="36"/>
        <w:jc w:val="center"/>
        <w:rPr>
          <w:rFonts w:ascii="Corbel" w:eastAsia="Calibri" w:hAnsi="Corbel" w:cs="Arial"/>
          <w:i/>
          <w:snapToGrid w:val="0"/>
          <w:color w:val="404040"/>
          <w:kern w:val="0"/>
          <w:szCs w:val="22"/>
          <w14:ligatures w14:val="none"/>
        </w:rPr>
      </w:pPr>
      <w:r w:rsidRPr="007B17B3">
        <w:rPr>
          <w:rFonts w:ascii="Corbel" w:eastAsia="Calibri" w:hAnsi="Corbel" w:cs="Arial"/>
          <w:color w:val="404040"/>
          <w:kern w:val="0"/>
          <w:szCs w:val="22"/>
          <w14:ligatures w14:val="none"/>
        </w:rPr>
        <w:t xml:space="preserve">The information </w:t>
      </w:r>
      <w:r w:rsidRPr="007B17B3">
        <w:rPr>
          <w:rFonts w:ascii="Corbel" w:eastAsia="Calibri" w:hAnsi="Corbel" w:cs="Arial"/>
          <w:snapToGrid w:val="0"/>
          <w:color w:val="404040"/>
          <w:kern w:val="0"/>
          <w:szCs w:val="22"/>
          <w14:ligatures w14:val="none"/>
        </w:rPr>
        <w:t xml:space="preserve">contained in this document is confidential and proprietary. It is intended for the exclusive use of </w:t>
      </w:r>
      <w:proofErr w:type="spellStart"/>
      <w:r w:rsidRPr="007B17B3">
        <w:rPr>
          <w:rFonts w:ascii="Corbel" w:eastAsia="Calibri" w:hAnsi="Corbel" w:cs="Arial"/>
          <w:snapToGrid w:val="0"/>
          <w:color w:val="404040"/>
          <w:kern w:val="0"/>
          <w:szCs w:val="22"/>
          <w14:ligatures w14:val="none"/>
        </w:rPr>
        <w:t>OrbitalFire</w:t>
      </w:r>
      <w:proofErr w:type="spellEnd"/>
      <w:r w:rsidRPr="007B17B3">
        <w:rPr>
          <w:rFonts w:ascii="Corbel" w:eastAsia="Calibri" w:hAnsi="Corbel" w:cs="Arial"/>
          <w:snapToGrid w:val="0"/>
          <w:color w:val="404040"/>
          <w:kern w:val="0"/>
          <w:szCs w:val="22"/>
          <w14:ligatures w14:val="none"/>
        </w:rPr>
        <w:t>, LLC and the Customer entity named in this document.</w:t>
      </w:r>
    </w:p>
    <w:p w14:paraId="36B0EBA9" w14:textId="77777777" w:rsidR="007B17B3" w:rsidRPr="007B17B3" w:rsidRDefault="007B17B3" w:rsidP="007B17B3">
      <w:pPr>
        <w:spacing w:line="259" w:lineRule="auto"/>
        <w:ind w:right="36"/>
        <w:jc w:val="center"/>
        <w:rPr>
          <w:rFonts w:ascii="Corbel" w:eastAsia="Calibri" w:hAnsi="Corbel" w:cs="Arial"/>
          <w:i/>
          <w:snapToGrid w:val="0"/>
          <w:color w:val="404040"/>
          <w:kern w:val="0"/>
          <w:szCs w:val="22"/>
          <w14:ligatures w14:val="none"/>
        </w:rPr>
      </w:pPr>
    </w:p>
    <w:p w14:paraId="3C4D72C2" w14:textId="77777777" w:rsidR="007B17B3" w:rsidRPr="007B17B3" w:rsidRDefault="007B17B3" w:rsidP="007B17B3">
      <w:pPr>
        <w:spacing w:line="259" w:lineRule="auto"/>
        <w:ind w:right="36"/>
        <w:jc w:val="center"/>
        <w:rPr>
          <w:rFonts w:ascii="Corbel" w:eastAsia="Calibri" w:hAnsi="Corbel" w:cs="Arial"/>
          <w:i/>
          <w:color w:val="404040"/>
          <w:kern w:val="0"/>
          <w:szCs w:val="22"/>
          <w14:ligatures w14:val="none"/>
        </w:rPr>
      </w:pPr>
      <w:r w:rsidRPr="007B17B3">
        <w:rPr>
          <w:rFonts w:ascii="Corbel" w:eastAsia="Calibri" w:hAnsi="Corbel" w:cs="Arial"/>
          <w:snapToGrid w:val="0"/>
          <w:color w:val="404040"/>
          <w:kern w:val="0"/>
          <w:szCs w:val="22"/>
          <w14:ligatures w14:val="none"/>
        </w:rPr>
        <w:t>ORBITALFIRE</w:t>
      </w:r>
      <w:r w:rsidRPr="007B17B3">
        <w:rPr>
          <w:rFonts w:ascii="Corbel" w:eastAsia="Calibri" w:hAnsi="Corbel" w:cs="Arial"/>
          <w:color w:val="404040"/>
          <w:kern w:val="0"/>
          <w:szCs w:val="22"/>
          <w14:ligatures w14:val="none"/>
        </w:rPr>
        <w:t xml:space="preserve"> MAKES NO WARRANTIES, EXPRESS OR IMPLIED, IN THIS DOCUMENT.</w:t>
      </w:r>
    </w:p>
    <w:p w14:paraId="02385772" w14:textId="77777777" w:rsidR="007B17B3" w:rsidRPr="007B17B3" w:rsidRDefault="007B17B3" w:rsidP="007B17B3">
      <w:pPr>
        <w:spacing w:line="240" w:lineRule="auto"/>
        <w:ind w:right="648"/>
        <w:jc w:val="center"/>
        <w:rPr>
          <w:rFonts w:ascii="Corbel" w:eastAsia="Calibri" w:hAnsi="Corbel" w:cs="Calibri Light"/>
          <w:bCs/>
          <w:color w:val="A6A6A6"/>
          <w:kern w:val="0"/>
          <w:sz w:val="44"/>
          <w:szCs w:val="44"/>
          <w14:ligatures w14:val="none"/>
        </w:rPr>
      </w:pPr>
      <w:r w:rsidRPr="007B17B3">
        <w:rPr>
          <w:rFonts w:ascii="Corbel" w:eastAsia="Calibri" w:hAnsi="Corbel" w:cs="Calibri Light"/>
          <w:bCs/>
          <w:color w:val="A6A6A6"/>
          <w:kern w:val="0"/>
          <w:sz w:val="44"/>
          <w:szCs w:val="44"/>
          <w14:ligatures w14:val="none"/>
        </w:rPr>
        <w:br w:type="page"/>
      </w:r>
      <w:bookmarkEnd w:id="0"/>
    </w:p>
    <w:p w14:paraId="467F5128" w14:textId="77777777" w:rsidR="007B17B3" w:rsidRPr="007B17B3" w:rsidRDefault="007B17B3" w:rsidP="007B17B3">
      <w:pPr>
        <w:tabs>
          <w:tab w:val="right" w:leader="dot" w:pos="9206"/>
        </w:tabs>
        <w:spacing w:before="120" w:after="120" w:line="259" w:lineRule="auto"/>
        <w:ind w:left="180" w:right="648"/>
        <w:rPr>
          <w:rFonts w:ascii="Handel Gothic D" w:eastAsia="Calibri" w:hAnsi="Handel Gothic D" w:cs="Calibri"/>
          <w:b/>
          <w:bCs/>
          <w:caps/>
          <w:color w:val="FF6633"/>
          <w:kern w:val="0"/>
          <w:sz w:val="44"/>
          <w:szCs w:val="44"/>
          <w14:ligatures w14:val="none"/>
        </w:rPr>
      </w:pPr>
      <w:r w:rsidRPr="007B17B3">
        <w:rPr>
          <w:rFonts w:ascii="Handel Gothic D" w:eastAsia="Calibri" w:hAnsi="Handel Gothic D" w:cs="Calibri"/>
          <w:b/>
          <w:bCs/>
          <w:caps/>
          <w:color w:val="FF6633"/>
          <w:kern w:val="0"/>
          <w:sz w:val="44"/>
          <w:szCs w:val="44"/>
          <w14:ligatures w14:val="none"/>
        </w:rPr>
        <w:lastRenderedPageBreak/>
        <w:t>Table of contents</w:t>
      </w:r>
    </w:p>
    <w:p w14:paraId="1D5953D6" w14:textId="77777777" w:rsidR="007B17B3" w:rsidRPr="007B17B3" w:rsidRDefault="007B17B3" w:rsidP="007B17B3">
      <w:pPr>
        <w:tabs>
          <w:tab w:val="right" w:leader="dot" w:pos="9206"/>
        </w:tabs>
        <w:spacing w:before="120" w:after="120" w:line="259" w:lineRule="auto"/>
        <w:ind w:left="180" w:right="648"/>
        <w:rPr>
          <w:rFonts w:ascii="Corbel" w:eastAsia="DengXian" w:hAnsi="Corbel" w:cs="Arial"/>
          <w:noProof/>
          <w:color w:val="404040"/>
        </w:rPr>
      </w:pPr>
      <w:r w:rsidRPr="007B17B3">
        <w:rPr>
          <w:rFonts w:ascii="Handel Gothic D" w:eastAsia="Calibri" w:hAnsi="Handel Gothic D" w:cs="Calibri"/>
          <w:b/>
          <w:bCs/>
          <w:caps/>
          <w:color w:val="FF6633"/>
          <w:kern w:val="0"/>
          <w:sz w:val="44"/>
          <w:szCs w:val="44"/>
          <w14:ligatures w14:val="none"/>
        </w:rPr>
        <w:fldChar w:fldCharType="begin"/>
      </w:r>
      <w:r w:rsidRPr="007B17B3">
        <w:rPr>
          <w:rFonts w:ascii="Handel Gothic D" w:eastAsia="Calibri" w:hAnsi="Handel Gothic D" w:cs="Calibri"/>
          <w:b/>
          <w:bCs/>
          <w:caps/>
          <w:color w:val="FF6633"/>
          <w:kern w:val="0"/>
          <w:sz w:val="44"/>
          <w:szCs w:val="44"/>
          <w14:ligatures w14:val="none"/>
        </w:rPr>
        <w:instrText xml:space="preserve"> TOC \o "1-1" \h \z \u </w:instrText>
      </w:r>
      <w:r w:rsidRPr="007B17B3">
        <w:rPr>
          <w:rFonts w:ascii="Handel Gothic D" w:eastAsia="Calibri" w:hAnsi="Handel Gothic D" w:cs="Calibri"/>
          <w:b/>
          <w:bCs/>
          <w:caps/>
          <w:color w:val="FF6633"/>
          <w:kern w:val="0"/>
          <w:sz w:val="44"/>
          <w:szCs w:val="44"/>
          <w14:ligatures w14:val="none"/>
        </w:rPr>
        <w:fldChar w:fldCharType="separate"/>
      </w:r>
      <w:hyperlink w:anchor="_Toc190866251" w:history="1">
        <w:r w:rsidRPr="007B17B3">
          <w:rPr>
            <w:rFonts w:ascii="Corbel" w:eastAsia="Calibri" w:hAnsi="Corbel" w:cs="Calibri"/>
            <w:caps/>
            <w:noProof/>
            <w:color w:val="404040"/>
            <w:kern w:val="0"/>
            <w:u w:val="single"/>
            <w14:ligatures w14:val="none"/>
          </w:rPr>
          <w:t>Introduction</w:t>
        </w:r>
        <w:r w:rsidRPr="007B17B3">
          <w:rPr>
            <w:rFonts w:ascii="Corbel" w:eastAsia="Calibri" w:hAnsi="Corbel" w:cs="Calibri"/>
            <w:caps/>
            <w:noProof/>
            <w:webHidden/>
            <w:color w:val="404040"/>
            <w:kern w:val="0"/>
            <w14:ligatures w14:val="none"/>
          </w:rPr>
          <w:tab/>
        </w:r>
        <w:r w:rsidRPr="007B17B3">
          <w:rPr>
            <w:rFonts w:ascii="Corbel" w:eastAsia="Calibri" w:hAnsi="Corbel" w:cs="Calibri"/>
            <w:caps/>
            <w:noProof/>
            <w:webHidden/>
            <w:color w:val="404040"/>
            <w:kern w:val="0"/>
            <w14:ligatures w14:val="none"/>
          </w:rPr>
          <w:fldChar w:fldCharType="begin"/>
        </w:r>
        <w:r w:rsidRPr="007B17B3">
          <w:rPr>
            <w:rFonts w:ascii="Corbel" w:eastAsia="Calibri" w:hAnsi="Corbel" w:cs="Calibri"/>
            <w:caps/>
            <w:noProof/>
            <w:webHidden/>
            <w:color w:val="404040"/>
            <w:kern w:val="0"/>
            <w14:ligatures w14:val="none"/>
          </w:rPr>
          <w:instrText xml:space="preserve"> PAGEREF _Toc190866251 \h </w:instrText>
        </w:r>
        <w:r w:rsidRPr="007B17B3">
          <w:rPr>
            <w:rFonts w:ascii="Corbel" w:eastAsia="Calibri" w:hAnsi="Corbel" w:cs="Calibri"/>
            <w:caps/>
            <w:noProof/>
            <w:webHidden/>
            <w:color w:val="404040"/>
            <w:kern w:val="0"/>
            <w14:ligatures w14:val="none"/>
          </w:rPr>
        </w:r>
        <w:r w:rsidRPr="007B17B3">
          <w:rPr>
            <w:rFonts w:ascii="Corbel" w:eastAsia="Calibri" w:hAnsi="Corbel" w:cs="Calibri"/>
            <w:caps/>
            <w:noProof/>
            <w:webHidden/>
            <w:color w:val="404040"/>
            <w:kern w:val="0"/>
            <w14:ligatures w14:val="none"/>
          </w:rPr>
          <w:fldChar w:fldCharType="separate"/>
        </w:r>
        <w:r w:rsidRPr="007B17B3">
          <w:rPr>
            <w:rFonts w:ascii="Corbel" w:eastAsia="Calibri" w:hAnsi="Corbel" w:cs="Calibri"/>
            <w:caps/>
            <w:noProof/>
            <w:webHidden/>
            <w:color w:val="404040"/>
            <w:kern w:val="0"/>
            <w14:ligatures w14:val="none"/>
          </w:rPr>
          <w:t>4</w:t>
        </w:r>
        <w:r w:rsidRPr="007B17B3">
          <w:rPr>
            <w:rFonts w:ascii="Corbel" w:eastAsia="Calibri" w:hAnsi="Corbel" w:cs="Calibri"/>
            <w:caps/>
            <w:noProof/>
            <w:webHidden/>
            <w:color w:val="404040"/>
            <w:kern w:val="0"/>
            <w14:ligatures w14:val="none"/>
          </w:rPr>
          <w:fldChar w:fldCharType="end"/>
        </w:r>
      </w:hyperlink>
    </w:p>
    <w:p w14:paraId="06F1FD3B" w14:textId="77777777" w:rsidR="007B17B3" w:rsidRPr="007B17B3" w:rsidRDefault="007B17B3" w:rsidP="007B17B3">
      <w:pPr>
        <w:tabs>
          <w:tab w:val="right" w:leader="dot" w:pos="9206"/>
        </w:tabs>
        <w:spacing w:before="120" w:after="120" w:line="259" w:lineRule="auto"/>
        <w:ind w:left="180" w:right="648"/>
        <w:rPr>
          <w:rFonts w:ascii="Corbel" w:eastAsia="DengXian" w:hAnsi="Corbel" w:cs="Arial"/>
          <w:noProof/>
          <w:color w:val="404040"/>
        </w:rPr>
      </w:pPr>
      <w:hyperlink w:anchor="_Toc190866252" w:history="1">
        <w:r w:rsidRPr="007B17B3">
          <w:rPr>
            <w:rFonts w:ascii="Corbel" w:eastAsia="Calibri" w:hAnsi="Corbel" w:cs="Calibri"/>
            <w:caps/>
            <w:noProof/>
            <w:color w:val="404040"/>
            <w:kern w:val="0"/>
            <w:u w:val="single"/>
            <w14:ligatures w14:val="none"/>
          </w:rPr>
          <w:t>overview</w:t>
        </w:r>
        <w:r w:rsidRPr="007B17B3">
          <w:rPr>
            <w:rFonts w:ascii="Corbel" w:eastAsia="Calibri" w:hAnsi="Corbel" w:cs="Calibri"/>
            <w:caps/>
            <w:noProof/>
            <w:webHidden/>
            <w:color w:val="404040"/>
            <w:kern w:val="0"/>
            <w14:ligatures w14:val="none"/>
          </w:rPr>
          <w:tab/>
        </w:r>
        <w:r w:rsidRPr="007B17B3">
          <w:rPr>
            <w:rFonts w:ascii="Corbel" w:eastAsia="Calibri" w:hAnsi="Corbel" w:cs="Calibri"/>
            <w:caps/>
            <w:noProof/>
            <w:webHidden/>
            <w:color w:val="404040"/>
            <w:kern w:val="0"/>
            <w14:ligatures w14:val="none"/>
          </w:rPr>
          <w:fldChar w:fldCharType="begin"/>
        </w:r>
        <w:r w:rsidRPr="007B17B3">
          <w:rPr>
            <w:rFonts w:ascii="Corbel" w:eastAsia="Calibri" w:hAnsi="Corbel" w:cs="Calibri"/>
            <w:caps/>
            <w:noProof/>
            <w:webHidden/>
            <w:color w:val="404040"/>
            <w:kern w:val="0"/>
            <w14:ligatures w14:val="none"/>
          </w:rPr>
          <w:instrText xml:space="preserve"> PAGEREF _Toc190866252 \h </w:instrText>
        </w:r>
        <w:r w:rsidRPr="007B17B3">
          <w:rPr>
            <w:rFonts w:ascii="Corbel" w:eastAsia="Calibri" w:hAnsi="Corbel" w:cs="Calibri"/>
            <w:caps/>
            <w:noProof/>
            <w:webHidden/>
            <w:color w:val="404040"/>
            <w:kern w:val="0"/>
            <w14:ligatures w14:val="none"/>
          </w:rPr>
        </w:r>
        <w:r w:rsidRPr="007B17B3">
          <w:rPr>
            <w:rFonts w:ascii="Corbel" w:eastAsia="Calibri" w:hAnsi="Corbel" w:cs="Calibri"/>
            <w:caps/>
            <w:noProof/>
            <w:webHidden/>
            <w:color w:val="404040"/>
            <w:kern w:val="0"/>
            <w14:ligatures w14:val="none"/>
          </w:rPr>
          <w:fldChar w:fldCharType="separate"/>
        </w:r>
        <w:r w:rsidRPr="007B17B3">
          <w:rPr>
            <w:rFonts w:ascii="Corbel" w:eastAsia="Calibri" w:hAnsi="Corbel" w:cs="Calibri"/>
            <w:caps/>
            <w:noProof/>
            <w:webHidden/>
            <w:color w:val="404040"/>
            <w:kern w:val="0"/>
            <w14:ligatures w14:val="none"/>
          </w:rPr>
          <w:t>4</w:t>
        </w:r>
        <w:r w:rsidRPr="007B17B3">
          <w:rPr>
            <w:rFonts w:ascii="Corbel" w:eastAsia="Calibri" w:hAnsi="Corbel" w:cs="Calibri"/>
            <w:caps/>
            <w:noProof/>
            <w:webHidden/>
            <w:color w:val="404040"/>
            <w:kern w:val="0"/>
            <w14:ligatures w14:val="none"/>
          </w:rPr>
          <w:fldChar w:fldCharType="end"/>
        </w:r>
      </w:hyperlink>
    </w:p>
    <w:p w14:paraId="0C8C74A9" w14:textId="77777777" w:rsidR="007B17B3" w:rsidRPr="007B17B3" w:rsidRDefault="007B17B3" w:rsidP="007B17B3">
      <w:pPr>
        <w:tabs>
          <w:tab w:val="right" w:leader="dot" w:pos="9206"/>
        </w:tabs>
        <w:spacing w:before="120" w:after="120" w:line="259" w:lineRule="auto"/>
        <w:ind w:left="180" w:right="648"/>
        <w:rPr>
          <w:rFonts w:ascii="Corbel" w:eastAsia="DengXian" w:hAnsi="Corbel" w:cs="Arial"/>
          <w:noProof/>
          <w:color w:val="404040"/>
        </w:rPr>
      </w:pPr>
      <w:hyperlink w:anchor="_Toc190866253" w:history="1">
        <w:r w:rsidRPr="007B17B3">
          <w:rPr>
            <w:rFonts w:ascii="Corbel" w:eastAsia="Calibri" w:hAnsi="Corbel" w:cs="Calibri"/>
            <w:caps/>
            <w:noProof/>
            <w:color w:val="404040"/>
            <w:kern w:val="0"/>
            <w:u w:val="single"/>
            <w14:ligatures w14:val="none"/>
          </w:rPr>
          <w:t>Narrative</w:t>
        </w:r>
        <w:r w:rsidRPr="007B17B3">
          <w:rPr>
            <w:rFonts w:ascii="Corbel" w:eastAsia="Calibri" w:hAnsi="Corbel" w:cs="Calibri"/>
            <w:caps/>
            <w:noProof/>
            <w:webHidden/>
            <w:color w:val="404040"/>
            <w:kern w:val="0"/>
            <w14:ligatures w14:val="none"/>
          </w:rPr>
          <w:tab/>
          <w:t>7</w:t>
        </w:r>
      </w:hyperlink>
    </w:p>
    <w:p w14:paraId="03644207" w14:textId="77777777" w:rsidR="007B17B3" w:rsidRPr="007B17B3" w:rsidRDefault="007B17B3" w:rsidP="007B17B3">
      <w:pPr>
        <w:tabs>
          <w:tab w:val="right" w:leader="dot" w:pos="9206"/>
        </w:tabs>
        <w:spacing w:before="120" w:after="120" w:line="259" w:lineRule="auto"/>
        <w:ind w:left="180" w:right="648"/>
        <w:rPr>
          <w:rFonts w:ascii="Corbel" w:eastAsia="DengXian" w:hAnsi="Corbel" w:cs="Arial"/>
          <w:noProof/>
          <w:color w:val="404040"/>
        </w:rPr>
      </w:pPr>
      <w:hyperlink w:anchor="_Toc190866254" w:history="1">
        <w:r w:rsidRPr="007B17B3">
          <w:rPr>
            <w:rFonts w:ascii="Corbel" w:eastAsia="Calibri" w:hAnsi="Corbel" w:cs="Calibri"/>
            <w:caps/>
            <w:noProof/>
            <w:color w:val="404040"/>
            <w:kern w:val="0"/>
            <w:u w:val="single"/>
            <w14:ligatures w14:val="none"/>
          </w:rPr>
          <w:t>findings summary</w:t>
        </w:r>
        <w:r w:rsidRPr="007B17B3">
          <w:rPr>
            <w:rFonts w:ascii="Corbel" w:eastAsia="Calibri" w:hAnsi="Corbel" w:cs="Calibri"/>
            <w:caps/>
            <w:noProof/>
            <w:webHidden/>
            <w:color w:val="404040"/>
            <w:kern w:val="0"/>
            <w14:ligatures w14:val="none"/>
          </w:rPr>
          <w:tab/>
        </w:r>
        <w:r w:rsidRPr="007B17B3">
          <w:rPr>
            <w:rFonts w:ascii="Corbel" w:eastAsia="Calibri" w:hAnsi="Corbel" w:cs="Calibri"/>
            <w:caps/>
            <w:noProof/>
            <w:webHidden/>
            <w:color w:val="404040"/>
            <w:kern w:val="0"/>
            <w14:ligatures w14:val="none"/>
          </w:rPr>
          <w:fldChar w:fldCharType="begin"/>
        </w:r>
        <w:r w:rsidRPr="007B17B3">
          <w:rPr>
            <w:rFonts w:ascii="Corbel" w:eastAsia="Calibri" w:hAnsi="Corbel" w:cs="Calibri"/>
            <w:caps/>
            <w:noProof/>
            <w:webHidden/>
            <w:color w:val="404040"/>
            <w:kern w:val="0"/>
            <w14:ligatures w14:val="none"/>
          </w:rPr>
          <w:instrText xml:space="preserve"> PAGEREF _Toc190866254 \h </w:instrText>
        </w:r>
        <w:r w:rsidRPr="007B17B3">
          <w:rPr>
            <w:rFonts w:ascii="Corbel" w:eastAsia="Calibri" w:hAnsi="Corbel" w:cs="Calibri"/>
            <w:caps/>
            <w:noProof/>
            <w:webHidden/>
            <w:color w:val="404040"/>
            <w:kern w:val="0"/>
            <w14:ligatures w14:val="none"/>
          </w:rPr>
        </w:r>
        <w:r w:rsidRPr="007B17B3">
          <w:rPr>
            <w:rFonts w:ascii="Corbel" w:eastAsia="Calibri" w:hAnsi="Corbel" w:cs="Calibri"/>
            <w:caps/>
            <w:noProof/>
            <w:webHidden/>
            <w:color w:val="404040"/>
            <w:kern w:val="0"/>
            <w14:ligatures w14:val="none"/>
          </w:rPr>
          <w:fldChar w:fldCharType="separate"/>
        </w:r>
        <w:r w:rsidRPr="007B17B3">
          <w:rPr>
            <w:rFonts w:ascii="Corbel" w:eastAsia="Calibri" w:hAnsi="Corbel" w:cs="Calibri"/>
            <w:caps/>
            <w:noProof/>
            <w:webHidden/>
            <w:color w:val="404040"/>
            <w:kern w:val="0"/>
            <w14:ligatures w14:val="none"/>
          </w:rPr>
          <w:t>8</w:t>
        </w:r>
        <w:r w:rsidRPr="007B17B3">
          <w:rPr>
            <w:rFonts w:ascii="Corbel" w:eastAsia="Calibri" w:hAnsi="Corbel" w:cs="Calibri"/>
            <w:caps/>
            <w:noProof/>
            <w:webHidden/>
            <w:color w:val="404040"/>
            <w:kern w:val="0"/>
            <w14:ligatures w14:val="none"/>
          </w:rPr>
          <w:fldChar w:fldCharType="end"/>
        </w:r>
      </w:hyperlink>
    </w:p>
    <w:p w14:paraId="3845B6B9" w14:textId="77777777" w:rsidR="007B17B3" w:rsidRPr="007B17B3" w:rsidRDefault="007B17B3" w:rsidP="007B17B3">
      <w:pPr>
        <w:tabs>
          <w:tab w:val="right" w:leader="dot" w:pos="9206"/>
        </w:tabs>
        <w:spacing w:before="120" w:after="120" w:line="259" w:lineRule="auto"/>
        <w:ind w:left="180" w:right="648"/>
        <w:rPr>
          <w:rFonts w:ascii="Corbel" w:eastAsia="DengXian" w:hAnsi="Corbel" w:cs="Arial"/>
          <w:noProof/>
          <w:color w:val="404040"/>
        </w:rPr>
      </w:pPr>
      <w:hyperlink w:anchor="_Toc190866255" w:history="1">
        <w:r w:rsidRPr="007B17B3">
          <w:rPr>
            <w:rFonts w:ascii="Corbel" w:eastAsia="Calibri" w:hAnsi="Corbel" w:cs="Calibri"/>
            <w:caps/>
            <w:noProof/>
            <w:color w:val="404040"/>
            <w:kern w:val="0"/>
            <w:u w:val="single"/>
            <w14:ligatures w14:val="none"/>
          </w:rPr>
          <w:t>findings details</w:t>
        </w:r>
        <w:r w:rsidRPr="007B17B3">
          <w:rPr>
            <w:rFonts w:ascii="Corbel" w:eastAsia="Calibri" w:hAnsi="Corbel" w:cs="Calibri"/>
            <w:caps/>
            <w:noProof/>
            <w:webHidden/>
            <w:color w:val="404040"/>
            <w:kern w:val="0"/>
            <w14:ligatures w14:val="none"/>
          </w:rPr>
          <w:tab/>
        </w:r>
        <w:r w:rsidRPr="007B17B3">
          <w:rPr>
            <w:rFonts w:ascii="Corbel" w:eastAsia="Calibri" w:hAnsi="Corbel" w:cs="Calibri"/>
            <w:caps/>
            <w:noProof/>
            <w:webHidden/>
            <w:color w:val="404040"/>
            <w:kern w:val="0"/>
            <w14:ligatures w14:val="none"/>
          </w:rPr>
          <w:fldChar w:fldCharType="begin"/>
        </w:r>
        <w:r w:rsidRPr="007B17B3">
          <w:rPr>
            <w:rFonts w:ascii="Corbel" w:eastAsia="Calibri" w:hAnsi="Corbel" w:cs="Calibri"/>
            <w:caps/>
            <w:noProof/>
            <w:webHidden/>
            <w:color w:val="404040"/>
            <w:kern w:val="0"/>
            <w14:ligatures w14:val="none"/>
          </w:rPr>
          <w:instrText xml:space="preserve"> PAGEREF _Toc190866255 \h </w:instrText>
        </w:r>
        <w:r w:rsidRPr="007B17B3">
          <w:rPr>
            <w:rFonts w:ascii="Corbel" w:eastAsia="Calibri" w:hAnsi="Corbel" w:cs="Calibri"/>
            <w:caps/>
            <w:noProof/>
            <w:webHidden/>
            <w:color w:val="404040"/>
            <w:kern w:val="0"/>
            <w14:ligatures w14:val="none"/>
          </w:rPr>
        </w:r>
        <w:r w:rsidRPr="007B17B3">
          <w:rPr>
            <w:rFonts w:ascii="Corbel" w:eastAsia="Calibri" w:hAnsi="Corbel" w:cs="Calibri"/>
            <w:caps/>
            <w:noProof/>
            <w:webHidden/>
            <w:color w:val="404040"/>
            <w:kern w:val="0"/>
            <w14:ligatures w14:val="none"/>
          </w:rPr>
          <w:fldChar w:fldCharType="separate"/>
        </w:r>
        <w:r w:rsidRPr="007B17B3">
          <w:rPr>
            <w:rFonts w:ascii="Corbel" w:eastAsia="Calibri" w:hAnsi="Corbel" w:cs="Calibri"/>
            <w:caps/>
            <w:noProof/>
            <w:webHidden/>
            <w:color w:val="404040"/>
            <w:kern w:val="0"/>
            <w14:ligatures w14:val="none"/>
          </w:rPr>
          <w:t>10</w:t>
        </w:r>
        <w:r w:rsidRPr="007B17B3">
          <w:rPr>
            <w:rFonts w:ascii="Corbel" w:eastAsia="Calibri" w:hAnsi="Corbel" w:cs="Calibri"/>
            <w:caps/>
            <w:noProof/>
            <w:webHidden/>
            <w:color w:val="404040"/>
            <w:kern w:val="0"/>
            <w14:ligatures w14:val="none"/>
          </w:rPr>
          <w:fldChar w:fldCharType="end"/>
        </w:r>
      </w:hyperlink>
    </w:p>
    <w:p w14:paraId="657FA92D" w14:textId="77777777" w:rsidR="007B17B3" w:rsidRPr="007B17B3" w:rsidRDefault="007B17B3" w:rsidP="007B17B3">
      <w:pPr>
        <w:tabs>
          <w:tab w:val="right" w:leader="dot" w:pos="9206"/>
        </w:tabs>
        <w:spacing w:before="120" w:after="120" w:line="259" w:lineRule="auto"/>
        <w:ind w:left="180" w:right="648"/>
        <w:rPr>
          <w:rFonts w:ascii="Corbel" w:eastAsia="DengXian" w:hAnsi="Corbel" w:cs="Arial"/>
          <w:noProof/>
          <w:color w:val="404040"/>
        </w:rPr>
      </w:pPr>
      <w:hyperlink w:anchor="_Toc190866256" w:history="1">
        <w:r w:rsidRPr="007B17B3">
          <w:rPr>
            <w:rFonts w:ascii="Corbel" w:eastAsia="Calibri" w:hAnsi="Corbel" w:cs="Calibri"/>
            <w:caps/>
            <w:noProof/>
            <w:color w:val="404040"/>
            <w:kern w:val="0"/>
            <w:u w:val="single"/>
            <w14:ligatures w14:val="none"/>
          </w:rPr>
          <w:t>Recommendations</w:t>
        </w:r>
        <w:r w:rsidRPr="007B17B3">
          <w:rPr>
            <w:rFonts w:ascii="Corbel" w:eastAsia="Calibri" w:hAnsi="Corbel" w:cs="Calibri"/>
            <w:caps/>
            <w:noProof/>
            <w:webHidden/>
            <w:color w:val="404040"/>
            <w:kern w:val="0"/>
            <w14:ligatures w14:val="none"/>
          </w:rPr>
          <w:tab/>
          <w:t>17</w:t>
        </w:r>
      </w:hyperlink>
    </w:p>
    <w:p w14:paraId="6D8A189C" w14:textId="77777777" w:rsidR="007B17B3" w:rsidRPr="007B17B3" w:rsidRDefault="007B17B3" w:rsidP="007B17B3">
      <w:pPr>
        <w:tabs>
          <w:tab w:val="right" w:leader="dot" w:pos="9206"/>
        </w:tabs>
        <w:spacing w:before="120" w:after="120" w:line="259" w:lineRule="auto"/>
        <w:ind w:left="180" w:right="648"/>
        <w:rPr>
          <w:rFonts w:ascii="Corbel" w:eastAsia="DengXian" w:hAnsi="Corbel" w:cs="Arial"/>
          <w:noProof/>
          <w:color w:val="404040"/>
        </w:rPr>
      </w:pPr>
      <w:hyperlink w:anchor="_Toc190866257" w:history="1">
        <w:r w:rsidRPr="007B17B3">
          <w:rPr>
            <w:rFonts w:ascii="Corbel" w:eastAsia="Calibri" w:hAnsi="Corbel" w:cs="Calibri"/>
            <w:caps/>
            <w:noProof/>
            <w:color w:val="404040"/>
            <w:kern w:val="0"/>
            <w:u w:val="single"/>
            <w14:ligatures w14:val="none"/>
          </w:rPr>
          <w:t>appendix</w:t>
        </w:r>
        <w:r w:rsidRPr="007B17B3">
          <w:rPr>
            <w:rFonts w:ascii="Corbel" w:eastAsia="Calibri" w:hAnsi="Corbel" w:cs="Calibri"/>
            <w:caps/>
            <w:noProof/>
            <w:webHidden/>
            <w:color w:val="404040"/>
            <w:kern w:val="0"/>
            <w14:ligatures w14:val="none"/>
          </w:rPr>
          <w:tab/>
          <w:t>18</w:t>
        </w:r>
      </w:hyperlink>
    </w:p>
    <w:p w14:paraId="65DEFCC6" w14:textId="77777777" w:rsidR="007B17B3" w:rsidRPr="007B17B3" w:rsidRDefault="007B17B3" w:rsidP="007B17B3">
      <w:pPr>
        <w:spacing w:line="259" w:lineRule="auto"/>
        <w:rPr>
          <w:rFonts w:ascii="Handel Gothic D" w:eastAsia="DengXian Light" w:hAnsi="Handel Gothic D" w:cs="Times New Roman"/>
          <w:b/>
          <w:caps/>
          <w:color w:val="FF6633"/>
          <w:kern w:val="0"/>
          <w:sz w:val="44"/>
          <w:szCs w:val="32"/>
          <w14:ligatures w14:val="none"/>
        </w:rPr>
      </w:pPr>
      <w:r w:rsidRPr="007B17B3">
        <w:rPr>
          <w:rFonts w:ascii="Handel Gothic D" w:eastAsia="Calibri" w:hAnsi="Handel Gothic D" w:cs="Calibri"/>
          <w:b/>
          <w:bCs/>
          <w:caps/>
          <w:color w:val="4394BD"/>
          <w:kern w:val="0"/>
          <w:sz w:val="44"/>
          <w:szCs w:val="44"/>
          <w14:ligatures w14:val="none"/>
        </w:rPr>
        <w:fldChar w:fldCharType="end"/>
      </w:r>
      <w:r w:rsidRPr="007B17B3">
        <w:rPr>
          <w:rFonts w:ascii="Corbel" w:eastAsia="Calibri" w:hAnsi="Corbel" w:cs="Arial"/>
          <w:color w:val="404040"/>
          <w:kern w:val="0"/>
          <w:szCs w:val="22"/>
          <w14:ligatures w14:val="none"/>
        </w:rPr>
        <w:br w:type="page"/>
      </w:r>
    </w:p>
    <w:p w14:paraId="36942B8C" w14:textId="77777777" w:rsidR="007B17B3" w:rsidRPr="007B17B3" w:rsidRDefault="007B17B3" w:rsidP="007B17B3">
      <w:pPr>
        <w:keepNext/>
        <w:keepLines/>
        <w:spacing w:before="360" w:after="120" w:line="259" w:lineRule="auto"/>
        <w:outlineLvl w:val="0"/>
        <w:rPr>
          <w:rFonts w:ascii="Handel Gothic D" w:eastAsia="DengXian Light" w:hAnsi="Handel Gothic D" w:cs="Times New Roman"/>
          <w:b/>
          <w:caps/>
          <w:color w:val="FF6633"/>
          <w:kern w:val="0"/>
          <w:sz w:val="44"/>
          <w:szCs w:val="32"/>
          <w14:ligatures w14:val="none"/>
        </w:rPr>
      </w:pPr>
      <w:bookmarkStart w:id="2" w:name="_Toc190866251"/>
      <w:r w:rsidRPr="007B17B3">
        <w:rPr>
          <w:rFonts w:ascii="Handel Gothic D" w:eastAsia="DengXian Light" w:hAnsi="Handel Gothic D" w:cs="Times New Roman"/>
          <w:b/>
          <w:caps/>
          <w:color w:val="FF6633"/>
          <w:kern w:val="0"/>
          <w:sz w:val="44"/>
          <w:szCs w:val="32"/>
          <w14:ligatures w14:val="none"/>
        </w:rPr>
        <w:lastRenderedPageBreak/>
        <w:t>Introduction</w:t>
      </w:r>
      <w:bookmarkEnd w:id="2"/>
    </w:p>
    <w:p w14:paraId="6D5757BF" w14:textId="77777777" w:rsidR="007B17B3" w:rsidRPr="007B17B3" w:rsidRDefault="007B17B3" w:rsidP="007B17B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 xml:space="preserve">In 2015, </w:t>
      </w:r>
      <w:proofErr w:type="spellStart"/>
      <w:r w:rsidRPr="007B17B3">
        <w:rPr>
          <w:rFonts w:ascii="Corbel" w:eastAsia="Calibri" w:hAnsi="Corbel" w:cs="Arial"/>
          <w:color w:val="404040"/>
          <w:kern w:val="0"/>
          <w:szCs w:val="22"/>
          <w14:ligatures w14:val="none"/>
        </w:rPr>
        <w:t>Ponemon</w:t>
      </w:r>
      <w:proofErr w:type="spellEnd"/>
      <w:r w:rsidRPr="007B17B3">
        <w:rPr>
          <w:rFonts w:ascii="Corbel" w:eastAsia="Calibri" w:hAnsi="Corbel" w:cs="Arial"/>
          <w:color w:val="404040"/>
          <w:kern w:val="0"/>
          <w:szCs w:val="22"/>
          <w14:ligatures w14:val="none"/>
        </w:rPr>
        <w:t xml:space="preserve"> Institute conducted a study on the cost of data breaches that surveyed 350 organizations from 11 different countries that had suffered some type of cybercrime. Nearly half </w:t>
      </w:r>
      <w:proofErr w:type="gramStart"/>
      <w:r w:rsidRPr="007B17B3">
        <w:rPr>
          <w:rFonts w:ascii="Corbel" w:eastAsia="Calibri" w:hAnsi="Corbel" w:cs="Arial"/>
          <w:color w:val="404040"/>
          <w:kern w:val="0"/>
          <w:szCs w:val="22"/>
          <w14:ligatures w14:val="none"/>
        </w:rPr>
        <w:t>of</w:t>
      </w:r>
      <w:proofErr w:type="gramEnd"/>
      <w:r w:rsidRPr="007B17B3">
        <w:rPr>
          <w:rFonts w:ascii="Corbel" w:eastAsia="Calibri" w:hAnsi="Corbel" w:cs="Arial"/>
          <w:color w:val="404040"/>
          <w:kern w:val="0"/>
          <w:szCs w:val="22"/>
          <w14:ligatures w14:val="none"/>
        </w:rPr>
        <w:t xml:space="preserve"> said these incidents (47%) were the result of malicious actors who were able to compromise company networks to steal money, intellectual property or other protected data.</w:t>
      </w:r>
    </w:p>
    <w:p w14:paraId="4ACE3BF0" w14:textId="77777777" w:rsidR="007B17B3" w:rsidRPr="007B17B3" w:rsidRDefault="007B17B3" w:rsidP="007B17B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Those numbers have risen dramatically since 2015, causing organizations to look for innovative ways to safely assess their protective measures and resilience.</w:t>
      </w:r>
    </w:p>
    <w:p w14:paraId="64DE4246" w14:textId="77777777" w:rsidR="007B17B3" w:rsidRPr="007B17B3" w:rsidRDefault="007B17B3" w:rsidP="007B17B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Penetration testing is an exercise that is conducted to evaluate how an organization’s existing security controls react and perform during a simulated or automated attempt to exploit vulnerabilities that might provide access to sensitive, valuable or otherwise critical assets.</w:t>
      </w:r>
    </w:p>
    <w:p w14:paraId="3DA15A56" w14:textId="77777777" w:rsidR="007B17B3" w:rsidRPr="007B17B3" w:rsidRDefault="007B17B3" w:rsidP="007B17B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Exploitable vulnerabilities may exist in operating systems, applications, network devices or human beings.</w:t>
      </w:r>
    </w:p>
    <w:p w14:paraId="72136616" w14:textId="77777777" w:rsidR="007B17B3" w:rsidRPr="007B17B3" w:rsidRDefault="007B17B3" w:rsidP="007B17B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Penetration testing is:</w:t>
      </w:r>
    </w:p>
    <w:p w14:paraId="6D4059D1" w14:textId="77777777" w:rsidR="007B17B3" w:rsidRPr="007B17B3" w:rsidRDefault="007B17B3" w:rsidP="007B17B3">
      <w:pPr>
        <w:numPr>
          <w:ilvl w:val="0"/>
          <w:numId w:val="3"/>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Point-in-time evaluation of prevention, detection and response capabilities, whose efficacy fluctuates based on many factors</w:t>
      </w:r>
    </w:p>
    <w:p w14:paraId="58C2A2A2" w14:textId="77777777" w:rsidR="007B17B3" w:rsidRPr="007B17B3" w:rsidRDefault="007B17B3" w:rsidP="007B17B3">
      <w:pPr>
        <w:numPr>
          <w:ilvl w:val="0"/>
          <w:numId w:val="3"/>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Dynamic, organic and fluid, which in turn may produce different results each time</w:t>
      </w:r>
    </w:p>
    <w:p w14:paraId="3DE5F67F" w14:textId="77777777" w:rsidR="007B17B3" w:rsidRPr="007B17B3" w:rsidRDefault="007B17B3" w:rsidP="007B17B3">
      <w:pPr>
        <w:numPr>
          <w:ilvl w:val="0"/>
          <w:numId w:val="3"/>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An excellent way to simulate cybersecurity performance under duress</w:t>
      </w:r>
    </w:p>
    <w:p w14:paraId="3A2E3137" w14:textId="77777777" w:rsidR="007B17B3" w:rsidRPr="007B17B3" w:rsidRDefault="007B17B3" w:rsidP="007B17B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Penetration testing is not:</w:t>
      </w:r>
    </w:p>
    <w:p w14:paraId="1922E4F9" w14:textId="77777777" w:rsidR="007B17B3" w:rsidRPr="007B17B3" w:rsidRDefault="007B17B3" w:rsidP="007B17B3">
      <w:pPr>
        <w:numPr>
          <w:ilvl w:val="0"/>
          <w:numId w:val="4"/>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Vulnerability assessment or an enumeration of exploitable vulnerabilities</w:t>
      </w:r>
    </w:p>
    <w:p w14:paraId="6AB6DDB3" w14:textId="77777777" w:rsidR="007B17B3" w:rsidRPr="007B17B3" w:rsidRDefault="007B17B3" w:rsidP="007B17B3">
      <w:pPr>
        <w:numPr>
          <w:ilvl w:val="0"/>
          <w:numId w:val="4"/>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By itself a great exercise for identifying high priority risks</w:t>
      </w:r>
    </w:p>
    <w:p w14:paraId="0464138B" w14:textId="77777777" w:rsidR="007B17B3" w:rsidRPr="007B17B3" w:rsidRDefault="007B17B3" w:rsidP="007B17B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While penetration testing may be required for compliance purposes, its primary purpose is to determine how well critical, targeted assets are protected.</w:t>
      </w:r>
    </w:p>
    <w:p w14:paraId="0E4E641C" w14:textId="77777777" w:rsidR="007B17B3" w:rsidRPr="007B17B3" w:rsidRDefault="007B17B3" w:rsidP="007B17B3">
      <w:pPr>
        <w:keepNext/>
        <w:keepLines/>
        <w:spacing w:before="360" w:after="120" w:line="259" w:lineRule="auto"/>
        <w:outlineLvl w:val="0"/>
        <w:rPr>
          <w:rFonts w:ascii="Handel Gothic D" w:eastAsia="DengXian Light" w:hAnsi="Handel Gothic D" w:cs="Times New Roman"/>
          <w:b/>
          <w:caps/>
          <w:color w:val="FF6633"/>
          <w:kern w:val="0"/>
          <w:sz w:val="44"/>
          <w:szCs w:val="32"/>
          <w14:ligatures w14:val="none"/>
        </w:rPr>
      </w:pPr>
      <w:bookmarkStart w:id="3" w:name="_Toc190866252"/>
      <w:r w:rsidRPr="007B17B3">
        <w:rPr>
          <w:rFonts w:ascii="Handel Gothic D" w:eastAsia="DengXian Light" w:hAnsi="Handel Gothic D" w:cs="Times New Roman"/>
          <w:b/>
          <w:caps/>
          <w:color w:val="FF6633"/>
          <w:kern w:val="0"/>
          <w:sz w:val="44"/>
          <w:szCs w:val="32"/>
          <w14:ligatures w14:val="none"/>
        </w:rPr>
        <w:t>overview</w:t>
      </w:r>
      <w:bookmarkEnd w:id="3"/>
    </w:p>
    <w:p w14:paraId="70634AE1" w14:textId="77777777" w:rsidR="007B17B3" w:rsidRPr="007B17B3" w:rsidRDefault="007B17B3" w:rsidP="007B17B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 xml:space="preserve">Without well-defined goals, boundaries and operational guidance, penetration testing can become </w:t>
      </w:r>
      <w:proofErr w:type="gramStart"/>
      <w:r w:rsidRPr="007B17B3">
        <w:rPr>
          <w:rFonts w:ascii="Corbel" w:eastAsia="Calibri" w:hAnsi="Corbel" w:cs="Arial"/>
          <w:color w:val="404040"/>
          <w:kern w:val="0"/>
          <w:szCs w:val="22"/>
          <w14:ligatures w14:val="none"/>
        </w:rPr>
        <w:t>disruptive, or</w:t>
      </w:r>
      <w:proofErr w:type="gramEnd"/>
      <w:r w:rsidRPr="007B17B3">
        <w:rPr>
          <w:rFonts w:ascii="Corbel" w:eastAsia="Calibri" w:hAnsi="Corbel" w:cs="Arial"/>
          <w:color w:val="404040"/>
          <w:kern w:val="0"/>
          <w:szCs w:val="22"/>
          <w14:ligatures w14:val="none"/>
        </w:rPr>
        <w:t xml:space="preserve"> even damaging to the organization undergoing testing. For these reasons these operational guidelines are carefully communicated and resolved.</w:t>
      </w:r>
    </w:p>
    <w:p w14:paraId="2C3C893C" w14:textId="77777777" w:rsidR="007B17B3" w:rsidRPr="007B17B3" w:rsidRDefault="007B17B3" w:rsidP="007B17B3">
      <w:pPr>
        <w:keepNext/>
        <w:keepLines/>
        <w:spacing w:before="160" w:after="120" w:line="259" w:lineRule="auto"/>
        <w:outlineLvl w:val="2"/>
        <w:rPr>
          <w:rFonts w:ascii="Corbel" w:eastAsia="DengXian Light" w:hAnsi="Corbel" w:cs="Times New Roman"/>
          <w:b/>
          <w:bCs/>
          <w:caps/>
          <w:color w:val="404040"/>
          <w:kern w:val="0"/>
          <w:sz w:val="26"/>
          <w14:ligatures w14:val="none"/>
        </w:rPr>
      </w:pPr>
      <w:r w:rsidRPr="007B17B3">
        <w:rPr>
          <w:rFonts w:ascii="Corbel" w:eastAsia="DengXian Light" w:hAnsi="Corbel" w:cs="Times New Roman"/>
          <w:b/>
          <w:bCs/>
          <w:caps/>
          <w:color w:val="404040"/>
          <w:kern w:val="0"/>
          <w:sz w:val="26"/>
          <w14:ligatures w14:val="none"/>
        </w:rPr>
        <w:t>Rules of engagement</w:t>
      </w:r>
    </w:p>
    <w:p w14:paraId="29698110" w14:textId="77777777" w:rsidR="007B17B3" w:rsidRPr="007B17B3" w:rsidRDefault="007B17B3" w:rsidP="007B17B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The following Rules of Engagement (ROEs) were discussed and agreed upon:</w:t>
      </w:r>
    </w:p>
    <w:p w14:paraId="4F891A7A" w14:textId="77777777" w:rsidR="007B17B3" w:rsidRPr="007B17B3" w:rsidRDefault="007B17B3" w:rsidP="007B17B3">
      <w:pPr>
        <w:numPr>
          <w:ilvl w:val="0"/>
          <w:numId w:val="8"/>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Treatment of sensitive information exposed during testing</w:t>
      </w:r>
    </w:p>
    <w:p w14:paraId="59C9A817" w14:textId="77777777" w:rsidR="007B17B3" w:rsidRPr="007B17B3" w:rsidRDefault="007B17B3" w:rsidP="007B17B3">
      <w:pPr>
        <w:numPr>
          <w:ilvl w:val="0"/>
          <w:numId w:val="8"/>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lastRenderedPageBreak/>
        <w:t>Communication of testing status</w:t>
      </w:r>
    </w:p>
    <w:p w14:paraId="2842582B" w14:textId="77777777" w:rsidR="007B17B3" w:rsidRPr="007B17B3" w:rsidRDefault="007B17B3" w:rsidP="007B17B3">
      <w:pPr>
        <w:numPr>
          <w:ilvl w:val="0"/>
          <w:numId w:val="8"/>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Communication during emergencies</w:t>
      </w:r>
    </w:p>
    <w:p w14:paraId="143D2CFC" w14:textId="77777777" w:rsidR="007B17B3" w:rsidRPr="007B17B3" w:rsidRDefault="007B17B3" w:rsidP="007B17B3">
      <w:pPr>
        <w:numPr>
          <w:ilvl w:val="0"/>
          <w:numId w:val="8"/>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Handling of compromised targets</w:t>
      </w:r>
    </w:p>
    <w:p w14:paraId="09F37E57" w14:textId="77777777" w:rsidR="007B17B3" w:rsidRPr="007B17B3" w:rsidRDefault="007B17B3" w:rsidP="007B17B3">
      <w:pPr>
        <w:numPr>
          <w:ilvl w:val="0"/>
          <w:numId w:val="8"/>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Handling of sensitive and critical vulnerabilities identified during testing</w:t>
      </w:r>
    </w:p>
    <w:p w14:paraId="5D428B52" w14:textId="77777777" w:rsidR="007B17B3" w:rsidRPr="007B17B3" w:rsidRDefault="007B17B3" w:rsidP="007B17B3">
      <w:pPr>
        <w:keepNext/>
        <w:keepLines/>
        <w:spacing w:before="240" w:after="120" w:line="259" w:lineRule="auto"/>
        <w:outlineLvl w:val="1"/>
        <w:rPr>
          <w:rFonts w:ascii="Handel Gothic D" w:eastAsia="DengXian Light" w:hAnsi="Handel Gothic D" w:cs="Times New Roman"/>
          <w:b/>
          <w:caps/>
          <w:color w:val="FF6633"/>
          <w:kern w:val="0"/>
          <w:sz w:val="32"/>
          <w:szCs w:val="26"/>
          <w14:ligatures w14:val="none"/>
        </w:rPr>
      </w:pPr>
      <w:r w:rsidRPr="007B17B3">
        <w:rPr>
          <w:rFonts w:ascii="Handel Gothic D" w:eastAsia="DengXian Light" w:hAnsi="Handel Gothic D" w:cs="Times New Roman"/>
          <w:b/>
          <w:caps/>
          <w:color w:val="FF6633"/>
          <w:kern w:val="0"/>
          <w:sz w:val="32"/>
          <w:szCs w:val="26"/>
          <w14:ligatures w14:val="none"/>
        </w:rPr>
        <w:t>Scope</w:t>
      </w:r>
    </w:p>
    <w:p w14:paraId="5CE7C013" w14:textId="77777777" w:rsidR="007B17B3" w:rsidRPr="007B17B3" w:rsidRDefault="007B17B3" w:rsidP="007B17B3">
      <w:pPr>
        <w:keepNext/>
        <w:keepLines/>
        <w:spacing w:before="160" w:after="120" w:line="259" w:lineRule="auto"/>
        <w:outlineLvl w:val="2"/>
        <w:rPr>
          <w:rFonts w:ascii="Corbel" w:eastAsia="DengXian Light" w:hAnsi="Corbel" w:cs="Times New Roman"/>
          <w:b/>
          <w:bCs/>
          <w:caps/>
          <w:color w:val="404040"/>
          <w:kern w:val="0"/>
          <w:sz w:val="26"/>
          <w14:ligatures w14:val="none"/>
        </w:rPr>
      </w:pPr>
      <w:r w:rsidRPr="007B17B3">
        <w:rPr>
          <w:rFonts w:ascii="Corbel" w:eastAsia="DengXian Light" w:hAnsi="Corbel" w:cs="Times New Roman"/>
          <w:b/>
          <w:bCs/>
          <w:caps/>
          <w:color w:val="404040"/>
          <w:kern w:val="0"/>
          <w:sz w:val="26"/>
          <w14:ligatures w14:val="none"/>
        </w:rPr>
        <w:t>Targeted Assets</w:t>
      </w:r>
    </w:p>
    <w:p w14:paraId="41C07956" w14:textId="77777777" w:rsidR="007B17B3" w:rsidRPr="007B17B3" w:rsidRDefault="007B17B3" w:rsidP="007B17B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The following critical assets were targeted during testing:</w:t>
      </w:r>
    </w:p>
    <w:p w14:paraId="0FFBA951" w14:textId="77777777" w:rsidR="007B17B3" w:rsidRPr="007B17B3" w:rsidRDefault="007B17B3" w:rsidP="007B17B3">
      <w:pPr>
        <w:numPr>
          <w:ilvl w:val="0"/>
          <w:numId w:val="5"/>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Financial Accounts</w:t>
      </w:r>
    </w:p>
    <w:p w14:paraId="449B506F" w14:textId="77777777" w:rsidR="007B17B3" w:rsidRPr="007B17B3" w:rsidRDefault="007B17B3" w:rsidP="007B17B3">
      <w:pPr>
        <w:numPr>
          <w:ilvl w:val="0"/>
          <w:numId w:val="5"/>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Intellectual Property</w:t>
      </w:r>
    </w:p>
    <w:p w14:paraId="15697B28" w14:textId="77777777" w:rsidR="007B17B3" w:rsidRPr="007B17B3" w:rsidRDefault="007B17B3" w:rsidP="007B17B3">
      <w:pPr>
        <w:numPr>
          <w:ilvl w:val="0"/>
          <w:numId w:val="5"/>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Protected Data</w:t>
      </w:r>
    </w:p>
    <w:p w14:paraId="0AA6764A" w14:textId="77777777" w:rsidR="007B17B3" w:rsidRPr="007B17B3" w:rsidRDefault="007B17B3" w:rsidP="007B17B3">
      <w:pPr>
        <w:numPr>
          <w:ilvl w:val="0"/>
          <w:numId w:val="5"/>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Administrator Credentials</w:t>
      </w:r>
    </w:p>
    <w:p w14:paraId="2F14B6AC" w14:textId="77777777" w:rsidR="007B17B3" w:rsidRPr="007B17B3" w:rsidRDefault="007B17B3" w:rsidP="007B17B3">
      <w:pPr>
        <w:numPr>
          <w:ilvl w:val="0"/>
          <w:numId w:val="5"/>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Reputational Exposures</w:t>
      </w:r>
    </w:p>
    <w:p w14:paraId="48B0AA64" w14:textId="77777777" w:rsidR="007B17B3" w:rsidRPr="007B17B3" w:rsidRDefault="007B17B3" w:rsidP="007B17B3">
      <w:pPr>
        <w:keepNext/>
        <w:keepLines/>
        <w:spacing w:before="160" w:after="120" w:line="259" w:lineRule="auto"/>
        <w:outlineLvl w:val="2"/>
        <w:rPr>
          <w:rFonts w:ascii="Corbel" w:eastAsia="DengXian Light" w:hAnsi="Corbel" w:cs="Times New Roman"/>
          <w:b/>
          <w:bCs/>
          <w:caps/>
          <w:color w:val="404040"/>
          <w:kern w:val="0"/>
          <w:sz w:val="26"/>
          <w14:ligatures w14:val="none"/>
        </w:rPr>
      </w:pPr>
      <w:r w:rsidRPr="007B17B3">
        <w:rPr>
          <w:rFonts w:ascii="Corbel" w:eastAsia="DengXian Light" w:hAnsi="Corbel" w:cs="Times New Roman"/>
          <w:b/>
          <w:bCs/>
          <w:caps/>
          <w:color w:val="404040"/>
          <w:kern w:val="0"/>
          <w:sz w:val="26"/>
          <w14:ligatures w14:val="none"/>
        </w:rPr>
        <w:t>Exclusions</w:t>
      </w:r>
    </w:p>
    <w:p w14:paraId="3C85AA3A" w14:textId="77777777" w:rsidR="007B17B3" w:rsidRPr="007B17B3" w:rsidRDefault="007B17B3" w:rsidP="007B17B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The following assets were excluded from testing:</w:t>
      </w:r>
    </w:p>
    <w:p w14:paraId="6EE03C1F" w14:textId="77777777" w:rsidR="007B17B3" w:rsidRPr="007B17B3" w:rsidRDefault="007B17B3" w:rsidP="007B17B3">
      <w:pPr>
        <w:numPr>
          <w:ilvl w:val="0"/>
          <w:numId w:val="6"/>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All third-party assets</w:t>
      </w:r>
    </w:p>
    <w:p w14:paraId="2B6F7549" w14:textId="77777777" w:rsidR="007B17B3" w:rsidRPr="007B17B3" w:rsidRDefault="007B17B3" w:rsidP="007B17B3">
      <w:pPr>
        <w:keepNext/>
        <w:keepLines/>
        <w:spacing w:before="160" w:after="120" w:line="259" w:lineRule="auto"/>
        <w:outlineLvl w:val="2"/>
        <w:rPr>
          <w:rFonts w:ascii="Corbel" w:eastAsia="DengXian Light" w:hAnsi="Corbel" w:cs="Times New Roman"/>
          <w:b/>
          <w:bCs/>
          <w:caps/>
          <w:color w:val="404040"/>
          <w:kern w:val="0"/>
          <w:sz w:val="26"/>
          <w14:ligatures w14:val="none"/>
        </w:rPr>
      </w:pPr>
      <w:r w:rsidRPr="007B17B3">
        <w:rPr>
          <w:rFonts w:ascii="Corbel" w:eastAsia="DengXian Light" w:hAnsi="Corbel" w:cs="Times New Roman"/>
          <w:b/>
          <w:bCs/>
          <w:caps/>
          <w:color w:val="404040"/>
          <w:kern w:val="0"/>
          <w:sz w:val="26"/>
          <w14:ligatures w14:val="none"/>
        </w:rPr>
        <w:t>IP Addresses</w:t>
      </w:r>
    </w:p>
    <w:p w14:paraId="6DF34D74" w14:textId="77777777" w:rsidR="007B17B3" w:rsidRPr="007B17B3" w:rsidRDefault="007B17B3" w:rsidP="007B17B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The following IP Addresses and hosts were evaluated during automated testing:</w:t>
      </w:r>
    </w:p>
    <w:p w14:paraId="29EF5679" w14:textId="77777777" w:rsidR="007B17B3" w:rsidRPr="007B17B3" w:rsidRDefault="007B17B3" w:rsidP="007B17B3">
      <w:pPr>
        <w:numPr>
          <w:ilvl w:val="0"/>
          <w:numId w:val="7"/>
        </w:numPr>
        <w:spacing w:line="259" w:lineRule="auto"/>
        <w:contextualSpacing/>
        <w:rPr>
          <w:rFonts w:ascii="Corbel" w:eastAsia="Calibri" w:hAnsi="Corbel" w:cs="Arial"/>
          <w:color w:val="404040"/>
          <w:kern w:val="0"/>
          <w:szCs w:val="22"/>
          <w14:ligatures w14:val="none"/>
        </w:rPr>
        <w:sectPr w:rsidR="007B17B3" w:rsidRPr="007B17B3" w:rsidSect="007B17B3">
          <w:headerReference w:type="default" r:id="rId9"/>
          <w:footerReference w:type="default" r:id="rId10"/>
          <w:footerReference w:type="first" r:id="rId11"/>
          <w:pgSz w:w="12240" w:h="15840"/>
          <w:pgMar w:top="1714" w:right="1440" w:bottom="1526" w:left="1440" w:header="720" w:footer="432" w:gutter="144"/>
          <w:cols w:space="720"/>
          <w:titlePg/>
          <w:docGrid w:linePitch="360"/>
        </w:sectPr>
      </w:pPr>
    </w:p>
    <w:p w14:paraId="5DD53932" w14:textId="77777777" w:rsidR="007B17B3" w:rsidRPr="007B17B3" w:rsidRDefault="007B17B3" w:rsidP="007B17B3">
      <w:pPr>
        <w:numPr>
          <w:ilvl w:val="0"/>
          <w:numId w:val="7"/>
        </w:numPr>
        <w:spacing w:line="259" w:lineRule="auto"/>
        <w:contextualSpacing/>
        <w:rPr>
          <w:rFonts w:ascii="Corbel" w:eastAsia="Calibri" w:hAnsi="Corbel" w:cs="Arial"/>
          <w:color w:val="404040"/>
          <w:kern w:val="0"/>
          <w:szCs w:val="22"/>
          <w:highlight w:val="yellow"/>
          <w14:ligatures w14:val="none"/>
        </w:rPr>
      </w:pPr>
      <w:r w:rsidRPr="007B17B3">
        <w:rPr>
          <w:rFonts w:ascii="Corbel" w:eastAsia="Calibri" w:hAnsi="Corbel" w:cs="Arial"/>
          <w:color w:val="404040"/>
          <w:kern w:val="0"/>
          <w:szCs w:val="22"/>
          <w:highlight w:val="yellow"/>
          <w14:ligatures w14:val="none"/>
        </w:rPr>
        <w:t>192.168.148.0/24</w:t>
      </w:r>
    </w:p>
    <w:p w14:paraId="580019D1" w14:textId="77777777" w:rsidR="007B17B3" w:rsidRPr="007B17B3" w:rsidRDefault="007B17B3" w:rsidP="007B17B3">
      <w:pPr>
        <w:keepNext/>
        <w:keepLines/>
        <w:spacing w:before="240" w:after="120" w:line="259" w:lineRule="auto"/>
        <w:outlineLvl w:val="1"/>
        <w:rPr>
          <w:rFonts w:ascii="Handel Gothic D" w:eastAsia="DengXian Light" w:hAnsi="Handel Gothic D" w:cs="Times New Roman"/>
          <w:b/>
          <w:caps/>
          <w:color w:val="FF6633"/>
          <w:kern w:val="0"/>
          <w:sz w:val="32"/>
          <w:szCs w:val="26"/>
          <w14:ligatures w14:val="none"/>
        </w:rPr>
      </w:pPr>
      <w:r w:rsidRPr="007B17B3">
        <w:rPr>
          <w:rFonts w:ascii="Handel Gothic D" w:eastAsia="DengXian Light" w:hAnsi="Handel Gothic D" w:cs="Times New Roman"/>
          <w:b/>
          <w:caps/>
          <w:color w:val="FF6633"/>
          <w:kern w:val="0"/>
          <w:sz w:val="32"/>
          <w:szCs w:val="26"/>
          <w14:ligatures w14:val="none"/>
        </w:rPr>
        <w:t>Methodology</w:t>
      </w:r>
    </w:p>
    <w:p w14:paraId="16EB3AEC" w14:textId="77777777" w:rsidR="007B17B3" w:rsidRPr="007B17B3" w:rsidRDefault="007B17B3" w:rsidP="007B17B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 xml:space="preserve">Penetration testing can be </w:t>
      </w:r>
      <w:proofErr w:type="gramStart"/>
      <w:r w:rsidRPr="007B17B3">
        <w:rPr>
          <w:rFonts w:ascii="Corbel" w:eastAsia="Calibri" w:hAnsi="Corbel" w:cs="Arial"/>
          <w:color w:val="404040"/>
          <w:kern w:val="0"/>
          <w:szCs w:val="22"/>
          <w14:ligatures w14:val="none"/>
        </w:rPr>
        <w:t>conducted</w:t>
      </w:r>
      <w:proofErr w:type="gramEnd"/>
      <w:r w:rsidRPr="007B17B3">
        <w:rPr>
          <w:rFonts w:ascii="Corbel" w:eastAsia="Calibri" w:hAnsi="Corbel" w:cs="Arial"/>
          <w:color w:val="404040"/>
          <w:kern w:val="0"/>
          <w:szCs w:val="22"/>
          <w14:ligatures w14:val="none"/>
        </w:rPr>
        <w:t xml:space="preserve"> many </w:t>
      </w:r>
      <w:proofErr w:type="gramStart"/>
      <w:r w:rsidRPr="007B17B3">
        <w:rPr>
          <w:rFonts w:ascii="Corbel" w:eastAsia="Calibri" w:hAnsi="Corbel" w:cs="Arial"/>
          <w:color w:val="404040"/>
          <w:kern w:val="0"/>
          <w:szCs w:val="22"/>
          <w14:ligatures w14:val="none"/>
        </w:rPr>
        <w:t>ways,</w:t>
      </w:r>
      <w:proofErr w:type="gramEnd"/>
      <w:r w:rsidRPr="007B17B3">
        <w:rPr>
          <w:rFonts w:ascii="Corbel" w:eastAsia="Calibri" w:hAnsi="Corbel" w:cs="Arial"/>
          <w:color w:val="404040"/>
          <w:kern w:val="0"/>
          <w:szCs w:val="22"/>
          <w14:ligatures w14:val="none"/>
        </w:rPr>
        <w:t xml:space="preserve"> the following describe the methodologies utilized for this test:</w:t>
      </w:r>
    </w:p>
    <w:p w14:paraId="59403AF6" w14:textId="77777777" w:rsidR="007B17B3" w:rsidRPr="007B17B3" w:rsidRDefault="007B17B3" w:rsidP="007B17B3">
      <w:pPr>
        <w:numPr>
          <w:ilvl w:val="0"/>
          <w:numId w:val="9"/>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FF6633"/>
          <w:kern w:val="0"/>
          <w:szCs w:val="22"/>
          <w14:ligatures w14:val="none"/>
        </w:rPr>
        <w:t>Simulated Testing</w:t>
      </w:r>
      <w:r w:rsidRPr="007B17B3">
        <w:rPr>
          <w:rFonts w:ascii="Corbel" w:eastAsia="Calibri" w:hAnsi="Corbel" w:cs="Arial"/>
          <w:color w:val="F06023"/>
          <w:kern w:val="0"/>
          <w:szCs w:val="22"/>
          <w14:ligatures w14:val="none"/>
        </w:rPr>
        <w:t xml:space="preserve"> </w:t>
      </w:r>
      <w:r w:rsidRPr="007B17B3">
        <w:rPr>
          <w:rFonts w:ascii="Corbel" w:eastAsia="Calibri" w:hAnsi="Corbel" w:cs="Arial"/>
          <w:color w:val="404040"/>
          <w:kern w:val="0"/>
          <w:szCs w:val="22"/>
          <w14:ligatures w14:val="none"/>
        </w:rPr>
        <w:t xml:space="preserve">– Evaluate cybersecurity measures under controlled conditions and parameters against the </w:t>
      </w:r>
      <w:r w:rsidRPr="007B17B3">
        <w:rPr>
          <w:rFonts w:ascii="Corbel" w:eastAsia="Calibri" w:hAnsi="Corbel" w:cs="Arial"/>
          <w:color w:val="FF6633"/>
          <w:kern w:val="0"/>
          <w:szCs w:val="22"/>
          <w:u w:val="single"/>
          <w14:ligatures w14:val="none"/>
        </w:rPr>
        <w:t>MITRE ATT&amp;CK</w:t>
      </w:r>
      <w:r w:rsidRPr="007B17B3">
        <w:rPr>
          <w:rFonts w:ascii="Corbel" w:eastAsia="Calibri" w:hAnsi="Corbel" w:cs="Arial"/>
          <w:color w:val="404040"/>
          <w:kern w:val="0"/>
          <w:szCs w:val="22"/>
          <w14:ligatures w14:val="none"/>
        </w:rPr>
        <w:t xml:space="preserve"> framework. Designed to mimic common Tactics, Techniques and Procedures (TTPs) of cybercriminals and other adversaries who are targeting critical assets</w:t>
      </w:r>
      <w:r w:rsidRPr="007B17B3">
        <w:rPr>
          <w:rFonts w:ascii="Corbel" w:eastAsia="Calibri" w:hAnsi="Corbel" w:cs="Arial"/>
          <w:color w:val="404040"/>
          <w:kern w:val="0"/>
          <w:szCs w:val="22"/>
          <w14:ligatures w14:val="none"/>
        </w:rPr>
        <w:br/>
      </w:r>
    </w:p>
    <w:p w14:paraId="1022D74C" w14:textId="77777777" w:rsidR="007B17B3" w:rsidRPr="007B17B3" w:rsidRDefault="007B17B3" w:rsidP="007B17B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br w:type="page"/>
      </w:r>
    </w:p>
    <w:p w14:paraId="23AA2F9D" w14:textId="77777777" w:rsidR="007B17B3" w:rsidRPr="007B17B3" w:rsidRDefault="007B17B3" w:rsidP="007B17B3">
      <w:pPr>
        <w:keepNext/>
        <w:keepLines/>
        <w:spacing w:before="240" w:after="120" w:line="259" w:lineRule="auto"/>
        <w:outlineLvl w:val="1"/>
        <w:rPr>
          <w:rFonts w:ascii="Handel Gothic D" w:eastAsia="DengXian Light" w:hAnsi="Handel Gothic D" w:cs="Times New Roman"/>
          <w:b/>
          <w:caps/>
          <w:color w:val="FF6633"/>
          <w:kern w:val="0"/>
          <w:sz w:val="32"/>
          <w:szCs w:val="26"/>
          <w14:ligatures w14:val="none"/>
        </w:rPr>
      </w:pPr>
      <w:r w:rsidRPr="007B17B3">
        <w:rPr>
          <w:rFonts w:ascii="Handel Gothic D" w:eastAsia="DengXian Light" w:hAnsi="Handel Gothic D" w:cs="Times New Roman"/>
          <w:b/>
          <w:caps/>
          <w:color w:val="FF6633"/>
          <w:kern w:val="0"/>
          <w:sz w:val="32"/>
          <w:szCs w:val="26"/>
          <w14:ligatures w14:val="none"/>
        </w:rPr>
        <w:lastRenderedPageBreak/>
        <w:t>Evaluation</w:t>
      </w:r>
    </w:p>
    <w:p w14:paraId="52F16BEE" w14:textId="77777777" w:rsidR="007B17B3" w:rsidRPr="007B17B3" w:rsidRDefault="007B17B3" w:rsidP="007B17B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Each finding identified has been scored based on the following rubric:</w:t>
      </w:r>
    </w:p>
    <w:p w14:paraId="12C677C2" w14:textId="77777777" w:rsidR="007B17B3" w:rsidRPr="007B17B3" w:rsidRDefault="007B17B3" w:rsidP="007B17B3">
      <w:pPr>
        <w:numPr>
          <w:ilvl w:val="0"/>
          <w:numId w:val="1"/>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FF6633"/>
          <w:kern w:val="0"/>
          <w:szCs w:val="22"/>
          <w14:ligatures w14:val="none"/>
        </w:rPr>
        <w:t>Informational</w:t>
      </w:r>
      <w:r w:rsidRPr="007B17B3">
        <w:rPr>
          <w:rFonts w:ascii="Corbel" w:eastAsia="Calibri" w:hAnsi="Corbel" w:cs="Arial"/>
          <w:color w:val="F06023"/>
          <w:kern w:val="0"/>
          <w:szCs w:val="22"/>
          <w14:ligatures w14:val="none"/>
        </w:rPr>
        <w:t xml:space="preserve"> </w:t>
      </w:r>
      <w:r w:rsidRPr="007B17B3">
        <w:rPr>
          <w:rFonts w:ascii="Corbel" w:eastAsia="Calibri" w:hAnsi="Corbel" w:cs="Arial"/>
          <w:color w:val="404040"/>
          <w:kern w:val="0"/>
          <w:szCs w:val="22"/>
          <w14:ligatures w14:val="none"/>
        </w:rPr>
        <w:t>–</w:t>
      </w:r>
      <w:r w:rsidRPr="007B17B3">
        <w:rPr>
          <w:rFonts w:ascii="Corbel" w:eastAsia="Calibri" w:hAnsi="Corbel" w:cs="Arial"/>
          <w:color w:val="F06023"/>
          <w:kern w:val="0"/>
          <w:szCs w:val="22"/>
          <w14:ligatures w14:val="none"/>
        </w:rPr>
        <w:t xml:space="preserve"> </w:t>
      </w:r>
      <w:r w:rsidRPr="007B17B3">
        <w:rPr>
          <w:rFonts w:ascii="Corbel" w:eastAsia="Calibri" w:hAnsi="Corbel" w:cs="Arial"/>
          <w:color w:val="404040"/>
          <w:kern w:val="0"/>
          <w:szCs w:val="22"/>
          <w14:ligatures w14:val="none"/>
        </w:rPr>
        <w:t>Findings that may not pose an immediate impact to the security of the system but should still be reviewed</w:t>
      </w:r>
    </w:p>
    <w:p w14:paraId="62ED0F56" w14:textId="77777777" w:rsidR="007B17B3" w:rsidRPr="007B17B3" w:rsidRDefault="007B17B3" w:rsidP="007B17B3">
      <w:pPr>
        <w:numPr>
          <w:ilvl w:val="0"/>
          <w:numId w:val="1"/>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FF6633"/>
          <w:kern w:val="0"/>
          <w:szCs w:val="22"/>
          <w14:ligatures w14:val="none"/>
        </w:rPr>
        <w:t>Low</w:t>
      </w:r>
      <w:r w:rsidRPr="007B17B3">
        <w:rPr>
          <w:rFonts w:ascii="Corbel" w:eastAsia="Calibri" w:hAnsi="Corbel" w:cs="Arial"/>
          <w:color w:val="F06023"/>
          <w:kern w:val="0"/>
          <w:szCs w:val="22"/>
          <w14:ligatures w14:val="none"/>
        </w:rPr>
        <w:t xml:space="preserve"> </w:t>
      </w:r>
      <w:r w:rsidRPr="007B17B3">
        <w:rPr>
          <w:rFonts w:ascii="Corbel" w:eastAsia="Calibri" w:hAnsi="Corbel" w:cs="Arial"/>
          <w:color w:val="404040"/>
          <w:kern w:val="0"/>
          <w:szCs w:val="22"/>
          <w14:ligatures w14:val="none"/>
        </w:rPr>
        <w:t>– Findings that have a limited impact on the security of the system but should still be remediated</w:t>
      </w:r>
    </w:p>
    <w:p w14:paraId="3B72497C" w14:textId="77777777" w:rsidR="007B17B3" w:rsidRPr="007B17B3" w:rsidRDefault="007B17B3" w:rsidP="007B17B3">
      <w:pPr>
        <w:numPr>
          <w:ilvl w:val="0"/>
          <w:numId w:val="1"/>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FF6633"/>
          <w:kern w:val="0"/>
          <w:szCs w:val="22"/>
          <w14:ligatures w14:val="none"/>
        </w:rPr>
        <w:t>Medium</w:t>
      </w:r>
      <w:r w:rsidRPr="007B17B3">
        <w:rPr>
          <w:rFonts w:ascii="Corbel" w:eastAsia="Calibri" w:hAnsi="Corbel" w:cs="Arial"/>
          <w:color w:val="F06023"/>
          <w:kern w:val="0"/>
          <w:szCs w:val="22"/>
          <w14:ligatures w14:val="none"/>
        </w:rPr>
        <w:t xml:space="preserve"> </w:t>
      </w:r>
      <w:proofErr w:type="gramStart"/>
      <w:r w:rsidRPr="007B17B3">
        <w:rPr>
          <w:rFonts w:ascii="Corbel" w:eastAsia="Calibri" w:hAnsi="Corbel" w:cs="Arial"/>
          <w:color w:val="404040"/>
          <w:kern w:val="0"/>
          <w:szCs w:val="22"/>
          <w14:ligatures w14:val="none"/>
        </w:rPr>
        <w:t>–  Findings</w:t>
      </w:r>
      <w:proofErr w:type="gramEnd"/>
      <w:r w:rsidRPr="007B17B3">
        <w:rPr>
          <w:rFonts w:ascii="Corbel" w:eastAsia="Calibri" w:hAnsi="Corbel" w:cs="Arial"/>
          <w:color w:val="404040"/>
          <w:kern w:val="0"/>
          <w:szCs w:val="22"/>
          <w14:ligatures w14:val="none"/>
        </w:rPr>
        <w:t xml:space="preserve"> that have a moderate impact on the security of the system or application and require timely attention</w:t>
      </w:r>
    </w:p>
    <w:p w14:paraId="2A79DB76" w14:textId="77777777" w:rsidR="007B17B3" w:rsidRPr="007B17B3" w:rsidRDefault="007B17B3" w:rsidP="007B17B3">
      <w:pPr>
        <w:numPr>
          <w:ilvl w:val="0"/>
          <w:numId w:val="1"/>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FF6633"/>
          <w:kern w:val="0"/>
          <w:szCs w:val="22"/>
          <w14:ligatures w14:val="none"/>
        </w:rPr>
        <w:t>High</w:t>
      </w:r>
      <w:r w:rsidRPr="007B17B3">
        <w:rPr>
          <w:rFonts w:ascii="Corbel" w:eastAsia="Calibri" w:hAnsi="Corbel" w:cs="Arial"/>
          <w:color w:val="404040"/>
          <w:kern w:val="0"/>
          <w:szCs w:val="22"/>
          <w14:ligatures w14:val="none"/>
        </w:rPr>
        <w:t xml:space="preserve"> – Findings that have a substantial impact on the security of the system or application and should be addressed urgently</w:t>
      </w:r>
    </w:p>
    <w:p w14:paraId="1FE5074D" w14:textId="77777777" w:rsidR="007B17B3" w:rsidRPr="007B17B3" w:rsidRDefault="007B17B3" w:rsidP="007B17B3">
      <w:pPr>
        <w:numPr>
          <w:ilvl w:val="0"/>
          <w:numId w:val="1"/>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FF6633"/>
          <w:kern w:val="0"/>
          <w:szCs w:val="22"/>
          <w14:ligatures w14:val="none"/>
        </w:rPr>
        <w:t>Critical</w:t>
      </w:r>
      <w:r w:rsidRPr="007B17B3">
        <w:rPr>
          <w:rFonts w:ascii="Corbel" w:eastAsia="Calibri" w:hAnsi="Corbel" w:cs="Arial"/>
          <w:color w:val="F06023"/>
          <w:kern w:val="0"/>
          <w:szCs w:val="22"/>
          <w14:ligatures w14:val="none"/>
        </w:rPr>
        <w:t xml:space="preserve"> </w:t>
      </w:r>
      <w:r w:rsidRPr="007B17B3">
        <w:rPr>
          <w:rFonts w:ascii="Corbel" w:eastAsia="Calibri" w:hAnsi="Corbel" w:cs="Arial"/>
          <w:color w:val="404040"/>
          <w:kern w:val="0"/>
          <w:szCs w:val="22"/>
          <w14:ligatures w14:val="none"/>
        </w:rPr>
        <w:t>– Findings that pose a significant risk and could potentially lead to unauthorized access, data breaches, or system compromise</w:t>
      </w:r>
    </w:p>
    <w:p w14:paraId="3055C8C0" w14:textId="77777777" w:rsidR="007B17B3" w:rsidRPr="007B17B3" w:rsidRDefault="007B17B3" w:rsidP="007B17B3">
      <w:pPr>
        <w:keepNext/>
        <w:keepLines/>
        <w:spacing w:before="240" w:after="120" w:line="259" w:lineRule="auto"/>
        <w:outlineLvl w:val="1"/>
        <w:rPr>
          <w:rFonts w:ascii="Handel Gothic D" w:eastAsia="DengXian Light" w:hAnsi="Handel Gothic D" w:cs="Times New Roman"/>
          <w:b/>
          <w:caps/>
          <w:color w:val="FF6633"/>
          <w:kern w:val="0"/>
          <w:sz w:val="32"/>
          <w:szCs w:val="26"/>
          <w14:ligatures w14:val="none"/>
        </w:rPr>
      </w:pPr>
      <w:r w:rsidRPr="007B17B3">
        <w:rPr>
          <w:rFonts w:ascii="Handel Gothic D" w:eastAsia="DengXian Light" w:hAnsi="Handel Gothic D" w:cs="Times New Roman"/>
          <w:b/>
          <w:caps/>
          <w:color w:val="FF6633"/>
          <w:kern w:val="0"/>
          <w:sz w:val="32"/>
          <w:szCs w:val="26"/>
          <w14:ligatures w14:val="none"/>
        </w:rPr>
        <w:t>Logistics</w:t>
      </w:r>
    </w:p>
    <w:p w14:paraId="660334EE" w14:textId="77777777" w:rsidR="007B17B3" w:rsidRPr="007B17B3" w:rsidRDefault="007B17B3" w:rsidP="007B17B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The Penetration Testing was conducted according to the following:</w:t>
      </w:r>
    </w:p>
    <w:p w14:paraId="24127DBB" w14:textId="77777777" w:rsidR="007B17B3" w:rsidRPr="007B17B3" w:rsidRDefault="007B17B3" w:rsidP="007B17B3">
      <w:pPr>
        <w:numPr>
          <w:ilvl w:val="0"/>
          <w:numId w:val="2"/>
        </w:numPr>
        <w:spacing w:line="259" w:lineRule="auto"/>
        <w:contextualSpacing/>
        <w:rPr>
          <w:rFonts w:ascii="Corbel" w:eastAsia="Calibri" w:hAnsi="Corbel" w:cs="Arial"/>
          <w:color w:val="404040"/>
          <w:kern w:val="0"/>
          <w:szCs w:val="22"/>
          <w:highlight w:val="yellow"/>
          <w14:ligatures w14:val="none"/>
        </w:rPr>
      </w:pPr>
      <w:r w:rsidRPr="007B17B3">
        <w:rPr>
          <w:rFonts w:ascii="Corbel" w:eastAsia="Calibri" w:hAnsi="Corbel" w:cs="Arial"/>
          <w:color w:val="404040"/>
          <w:kern w:val="0"/>
          <w:szCs w:val="22"/>
          <w:highlight w:val="yellow"/>
          <w14:ligatures w14:val="none"/>
        </w:rPr>
        <w:t xml:space="preserve">Start Date: </w:t>
      </w:r>
      <w:bookmarkStart w:id="4" w:name="_Hlk212473124"/>
      <w:proofErr w:type="gramStart"/>
      <w:r w:rsidRPr="007B17B3">
        <w:rPr>
          <w:rFonts w:ascii="Corbel" w:eastAsia="Calibri" w:hAnsi="Corbel" w:cs="Arial"/>
          <w:color w:val="FF6633"/>
          <w:kern w:val="0"/>
          <w:szCs w:val="22"/>
          <w:highlight w:val="yellow"/>
          <w14:ligatures w14:val="none"/>
        </w:rPr>
        <w:t>January,</w:t>
      </w:r>
      <w:proofErr w:type="gramEnd"/>
      <w:r w:rsidRPr="007B17B3">
        <w:rPr>
          <w:rFonts w:ascii="Corbel" w:eastAsia="Calibri" w:hAnsi="Corbel" w:cs="Arial"/>
          <w:color w:val="FF6633"/>
          <w:kern w:val="0"/>
          <w:szCs w:val="22"/>
          <w:highlight w:val="yellow"/>
          <w14:ligatures w14:val="none"/>
        </w:rPr>
        <w:t xml:space="preserve"> 2026</w:t>
      </w:r>
      <w:bookmarkEnd w:id="4"/>
    </w:p>
    <w:p w14:paraId="746E3EA8" w14:textId="77777777" w:rsidR="007B17B3" w:rsidRPr="007B17B3" w:rsidRDefault="007B17B3" w:rsidP="007B17B3">
      <w:pPr>
        <w:numPr>
          <w:ilvl w:val="0"/>
          <w:numId w:val="2"/>
        </w:numPr>
        <w:spacing w:line="259" w:lineRule="auto"/>
        <w:contextualSpacing/>
        <w:rPr>
          <w:rFonts w:ascii="Corbel" w:eastAsia="Calibri" w:hAnsi="Corbel" w:cs="Arial"/>
          <w:color w:val="404040"/>
          <w:kern w:val="0"/>
          <w:szCs w:val="22"/>
          <w:highlight w:val="yellow"/>
          <w14:ligatures w14:val="none"/>
        </w:rPr>
      </w:pPr>
      <w:r w:rsidRPr="007B17B3">
        <w:rPr>
          <w:rFonts w:ascii="Corbel" w:eastAsia="Calibri" w:hAnsi="Corbel" w:cs="Arial"/>
          <w:color w:val="404040"/>
          <w:kern w:val="0"/>
          <w:szCs w:val="22"/>
          <w:highlight w:val="yellow"/>
          <w14:ligatures w14:val="none"/>
        </w:rPr>
        <w:t xml:space="preserve">End Date: </w:t>
      </w:r>
      <w:proofErr w:type="gramStart"/>
      <w:r w:rsidRPr="007B17B3">
        <w:rPr>
          <w:rFonts w:ascii="Corbel" w:eastAsia="Calibri" w:hAnsi="Corbel" w:cs="Arial"/>
          <w:color w:val="FF6633"/>
          <w:kern w:val="0"/>
          <w:szCs w:val="22"/>
          <w:highlight w:val="yellow"/>
          <w14:ligatures w14:val="none"/>
        </w:rPr>
        <w:t>January,</w:t>
      </w:r>
      <w:proofErr w:type="gramEnd"/>
      <w:r w:rsidRPr="007B17B3">
        <w:rPr>
          <w:rFonts w:ascii="Corbel" w:eastAsia="Calibri" w:hAnsi="Corbel" w:cs="Arial"/>
          <w:color w:val="FF6633"/>
          <w:kern w:val="0"/>
          <w:szCs w:val="22"/>
          <w:highlight w:val="yellow"/>
          <w14:ligatures w14:val="none"/>
        </w:rPr>
        <w:t xml:space="preserve"> 2026</w:t>
      </w:r>
    </w:p>
    <w:p w14:paraId="44669710" w14:textId="77777777" w:rsidR="007B17B3" w:rsidRPr="007B17B3" w:rsidRDefault="007B17B3" w:rsidP="007B17B3">
      <w:pPr>
        <w:numPr>
          <w:ilvl w:val="0"/>
          <w:numId w:val="2"/>
        </w:numPr>
        <w:spacing w:line="259" w:lineRule="auto"/>
        <w:contextualSpacing/>
        <w:rPr>
          <w:rFonts w:ascii="Corbel" w:eastAsia="Calibri" w:hAnsi="Corbel" w:cs="Arial"/>
          <w:color w:val="F06023"/>
          <w:kern w:val="0"/>
          <w:szCs w:val="22"/>
          <w:highlight w:val="yellow"/>
          <w14:ligatures w14:val="none"/>
        </w:rPr>
      </w:pPr>
      <w:r w:rsidRPr="007B17B3">
        <w:rPr>
          <w:rFonts w:ascii="Corbel" w:eastAsia="Calibri" w:hAnsi="Corbel" w:cs="Arial"/>
          <w:color w:val="404040"/>
          <w:kern w:val="0"/>
          <w:szCs w:val="22"/>
          <w:highlight w:val="yellow"/>
          <w14:ligatures w14:val="none"/>
        </w:rPr>
        <w:t xml:space="preserve">Escalation Contact: </w:t>
      </w:r>
      <w:r w:rsidRPr="007B17B3">
        <w:rPr>
          <w:rFonts w:ascii="Corbel" w:eastAsia="Calibri" w:hAnsi="Corbel" w:cs="Arial"/>
          <w:color w:val="F06023"/>
          <w:kern w:val="0"/>
          <w:szCs w:val="22"/>
          <w:highlight w:val="yellow"/>
          <w14:ligatures w14:val="none"/>
        </w:rPr>
        <w:t>First name Last name, Demo</w:t>
      </w:r>
      <w:r w:rsidRPr="007B17B3">
        <w:rPr>
          <w:rFonts w:ascii="Corbel" w:eastAsia="Calibri" w:hAnsi="Corbel" w:cs="Arial"/>
          <w:color w:val="F06023"/>
          <w:kern w:val="0"/>
          <w:szCs w:val="22"/>
          <w:highlight w:val="yellow"/>
          <w14:ligatures w14:val="none"/>
        </w:rPr>
        <w:br/>
      </w:r>
    </w:p>
    <w:p w14:paraId="2EBE072C" w14:textId="77777777" w:rsidR="007B17B3" w:rsidRPr="007B17B3" w:rsidRDefault="007B17B3" w:rsidP="007B17B3">
      <w:pPr>
        <w:spacing w:line="259" w:lineRule="auto"/>
        <w:rPr>
          <w:rFonts w:ascii="Corbel" w:eastAsia="Calibri" w:hAnsi="Corbel" w:cs="Arial"/>
          <w:color w:val="F06023"/>
          <w:kern w:val="0"/>
          <w:szCs w:val="22"/>
          <w14:ligatures w14:val="none"/>
        </w:rPr>
      </w:pPr>
      <w:r w:rsidRPr="007B17B3">
        <w:rPr>
          <w:rFonts w:ascii="Corbel" w:eastAsia="Calibri" w:hAnsi="Corbel" w:cs="Arial"/>
          <w:color w:val="F06023"/>
          <w:kern w:val="0"/>
          <w:szCs w:val="22"/>
          <w14:ligatures w14:val="none"/>
        </w:rPr>
        <w:br w:type="page"/>
      </w:r>
    </w:p>
    <w:p w14:paraId="4B25EBF7" w14:textId="77777777" w:rsidR="007B17B3" w:rsidRPr="007B17B3" w:rsidRDefault="007B17B3" w:rsidP="007B17B3">
      <w:pPr>
        <w:keepNext/>
        <w:keepLines/>
        <w:spacing w:before="360" w:after="120" w:line="259" w:lineRule="auto"/>
        <w:outlineLvl w:val="0"/>
        <w:rPr>
          <w:rFonts w:ascii="Handel Gothic D" w:eastAsia="DengXian Light" w:hAnsi="Handel Gothic D" w:cs="Times New Roman"/>
          <w:b/>
          <w:caps/>
          <w:color w:val="FF6633"/>
          <w:kern w:val="0"/>
          <w:sz w:val="44"/>
          <w:szCs w:val="32"/>
          <w14:ligatures w14:val="none"/>
        </w:rPr>
      </w:pPr>
      <w:bookmarkStart w:id="5" w:name="_Toc190866253"/>
      <w:r w:rsidRPr="007B17B3">
        <w:rPr>
          <w:rFonts w:ascii="Handel Gothic D" w:eastAsia="DengXian Light" w:hAnsi="Handel Gothic D" w:cs="Times New Roman"/>
          <w:b/>
          <w:caps/>
          <w:color w:val="FF6633"/>
          <w:kern w:val="0"/>
          <w:sz w:val="44"/>
          <w:szCs w:val="32"/>
          <w14:ligatures w14:val="none"/>
        </w:rPr>
        <w:lastRenderedPageBreak/>
        <w:t>Narrative</w:t>
      </w:r>
      <w:bookmarkEnd w:id="5"/>
    </w:p>
    <w:p w14:paraId="08DA396D" w14:textId="77777777" w:rsidR="007B17B3" w:rsidRPr="007B17B3" w:rsidRDefault="007B17B3" w:rsidP="007B17B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Listed below is an overview of actions performed during the testing process. It should be noted that this portion of the report does not represent the entire list of activities that were performed during this assessment.</w:t>
      </w:r>
      <w:r w:rsidRPr="007B17B3">
        <w:rPr>
          <w:rFonts w:ascii="Corbel" w:eastAsia="Calibri" w:hAnsi="Corbel" w:cs="Arial"/>
          <w:color w:val="404040"/>
          <w:kern w:val="0"/>
          <w:szCs w:val="22"/>
          <w14:ligatures w14:val="none"/>
        </w:rPr>
        <w:br/>
      </w:r>
      <w:r w:rsidRPr="007B17B3">
        <w:rPr>
          <w:rFonts w:ascii="Corbel" w:eastAsia="Calibri" w:hAnsi="Corbel" w:cs="Arial"/>
          <w:b/>
          <w:bCs/>
          <w:color w:val="404040"/>
          <w:kern w:val="0"/>
          <w:szCs w:val="22"/>
          <w14:ligatures w14:val="none"/>
        </w:rPr>
        <w:br/>
        <w:t xml:space="preserve">HOST </w:t>
      </w:r>
      <w:proofErr w:type="gramStart"/>
      <w:r w:rsidRPr="007B17B3">
        <w:rPr>
          <w:rFonts w:ascii="Corbel" w:eastAsia="Calibri" w:hAnsi="Corbel" w:cs="Arial"/>
          <w:b/>
          <w:bCs/>
          <w:color w:val="404040"/>
          <w:kern w:val="0"/>
          <w:szCs w:val="22"/>
          <w14:ligatures w14:val="none"/>
        </w:rPr>
        <w:t xml:space="preserve">DISCOVERY </w:t>
      </w:r>
      <w:r w:rsidRPr="007B17B3">
        <w:rPr>
          <w:rFonts w:ascii="Corbel" w:eastAsia="Calibri" w:hAnsi="Corbel" w:cs="Arial"/>
          <w:b/>
          <w:bCs/>
          <w:color w:val="F06023"/>
          <w:kern w:val="0"/>
          <w:sz w:val="20"/>
          <w:szCs w:val="20"/>
          <w14:ligatures w14:val="none"/>
        </w:rPr>
        <w:t xml:space="preserve"> </w:t>
      </w:r>
      <w:r w:rsidRPr="007B17B3">
        <w:rPr>
          <w:rFonts w:ascii="Corbel" w:eastAsia="Calibri" w:hAnsi="Corbel" w:cs="Arial"/>
          <w:b/>
          <w:bCs/>
          <w:color w:val="F06023"/>
          <w:kern w:val="0"/>
          <w:sz w:val="20"/>
          <w:szCs w:val="20"/>
          <w:highlight w:val="yellow"/>
          <w14:ligatures w14:val="none"/>
        </w:rPr>
        <w:t>INTERNAL</w:t>
      </w:r>
      <w:proofErr w:type="gramEnd"/>
      <w:r w:rsidRPr="007B17B3">
        <w:rPr>
          <w:rFonts w:ascii="Corbel" w:eastAsia="Calibri" w:hAnsi="Corbel" w:cs="Arial"/>
          <w:b/>
          <w:bCs/>
          <w:color w:val="F06023"/>
          <w:kern w:val="0"/>
          <w:sz w:val="20"/>
          <w:szCs w:val="20"/>
          <w:highlight w:val="yellow"/>
          <w14:ligatures w14:val="none"/>
        </w:rPr>
        <w:t xml:space="preserve"> NETWORK ASSESSMENT</w:t>
      </w:r>
      <w:r w:rsidRPr="007B17B3">
        <w:rPr>
          <w:rFonts w:ascii="Corbel" w:eastAsia="Calibri" w:hAnsi="Corbel" w:cs="Arial"/>
          <w:b/>
          <w:bCs/>
          <w:color w:val="404040"/>
          <w:kern w:val="0"/>
          <w:szCs w:val="22"/>
          <w14:ligatures w14:val="none"/>
        </w:rPr>
        <w:br/>
      </w:r>
      <w:r w:rsidRPr="007B17B3">
        <w:rPr>
          <w:rFonts w:ascii="Corbel" w:eastAsia="Calibri" w:hAnsi="Corbel" w:cs="Arial"/>
          <w:color w:val="404040"/>
          <w:kern w:val="0"/>
          <w:szCs w:val="22"/>
          <w14:ligatures w14:val="none"/>
        </w:rPr>
        <w:t xml:space="preserve">The host discovery phase included port scanning, ping sweeps and more, to identify active systems within the environment. Of the </w:t>
      </w:r>
      <w:r w:rsidRPr="007B17B3">
        <w:rPr>
          <w:rFonts w:ascii="Corbel" w:eastAsia="Calibri" w:hAnsi="Corbel" w:cs="Arial"/>
          <w:color w:val="404040"/>
          <w:kern w:val="0"/>
          <w:szCs w:val="22"/>
          <w:highlight w:val="yellow"/>
          <w14:ligatures w14:val="none"/>
        </w:rPr>
        <w:t>one (1) network range</w:t>
      </w:r>
      <w:r w:rsidRPr="007B17B3">
        <w:rPr>
          <w:rFonts w:ascii="Corbel" w:eastAsia="Calibri" w:hAnsi="Corbel" w:cs="Arial"/>
          <w:color w:val="404040"/>
          <w:kern w:val="0"/>
          <w:szCs w:val="22"/>
          <w14:ligatures w14:val="none"/>
        </w:rPr>
        <w:t xml:space="preserve"> that was provided as part of scope, </w:t>
      </w:r>
      <w:proofErr w:type="spellStart"/>
      <w:r w:rsidRPr="007B17B3">
        <w:rPr>
          <w:rFonts w:ascii="Corbel" w:eastAsia="Calibri" w:hAnsi="Corbel" w:cs="Arial"/>
          <w:color w:val="404040"/>
          <w:kern w:val="0"/>
          <w:szCs w:val="22"/>
          <w14:ligatures w14:val="none"/>
        </w:rPr>
        <w:t>OrbitalFire</w:t>
      </w:r>
      <w:proofErr w:type="spellEnd"/>
      <w:r w:rsidRPr="007B17B3">
        <w:rPr>
          <w:rFonts w:ascii="Corbel" w:eastAsia="Calibri" w:hAnsi="Corbel" w:cs="Arial"/>
          <w:color w:val="404040"/>
          <w:kern w:val="0"/>
          <w:szCs w:val="22"/>
          <w14:ligatures w14:val="none"/>
        </w:rPr>
        <w:t xml:space="preserve"> was able to identify a total of </w:t>
      </w:r>
      <w:r w:rsidRPr="007B17B3">
        <w:rPr>
          <w:rFonts w:ascii="Corbel" w:eastAsia="Calibri" w:hAnsi="Corbel" w:cs="Arial"/>
          <w:color w:val="404040"/>
          <w:kern w:val="0"/>
          <w:szCs w:val="22"/>
          <w:highlight w:val="yellow"/>
          <w14:ligatures w14:val="none"/>
        </w:rPr>
        <w:t>one hundred and one (101)</w:t>
      </w:r>
      <w:r w:rsidRPr="007B17B3">
        <w:rPr>
          <w:rFonts w:ascii="Corbel" w:eastAsia="Calibri" w:hAnsi="Corbel" w:cs="Arial"/>
          <w:color w:val="404040"/>
          <w:kern w:val="0"/>
          <w:szCs w:val="22"/>
          <w14:ligatures w14:val="none"/>
        </w:rPr>
        <w:t xml:space="preserve"> systems to be active within the targeted environment. In result of the </w:t>
      </w:r>
      <w:r w:rsidRPr="007B17B3">
        <w:rPr>
          <w:rFonts w:ascii="Corbel" w:eastAsia="Calibri" w:hAnsi="Corbel" w:cs="Arial"/>
          <w:color w:val="404040"/>
          <w:kern w:val="0"/>
          <w:szCs w:val="22"/>
          <w:highlight w:val="yellow"/>
          <w14:ligatures w14:val="none"/>
        </w:rPr>
        <w:t>one hundred and one (101)</w:t>
      </w:r>
      <w:r w:rsidRPr="007B17B3">
        <w:rPr>
          <w:rFonts w:ascii="Corbel" w:eastAsia="Calibri" w:hAnsi="Corbel" w:cs="Arial"/>
          <w:color w:val="404040"/>
          <w:kern w:val="0"/>
          <w:szCs w:val="22"/>
          <w14:ligatures w14:val="none"/>
        </w:rPr>
        <w:t xml:space="preserve"> addresses that were scanned, </w:t>
      </w:r>
      <w:proofErr w:type="spellStart"/>
      <w:r w:rsidRPr="007B17B3">
        <w:rPr>
          <w:rFonts w:ascii="Corbel" w:eastAsia="Calibri" w:hAnsi="Corbel" w:cs="Arial"/>
          <w:color w:val="404040"/>
          <w:kern w:val="0"/>
          <w:szCs w:val="22"/>
          <w14:ligatures w14:val="none"/>
        </w:rPr>
        <w:t>OrbitalFire</w:t>
      </w:r>
      <w:proofErr w:type="spellEnd"/>
      <w:r w:rsidRPr="007B17B3">
        <w:rPr>
          <w:rFonts w:ascii="Corbel" w:eastAsia="Calibri" w:hAnsi="Corbel" w:cs="Arial"/>
          <w:color w:val="404040"/>
          <w:kern w:val="0"/>
          <w:szCs w:val="22"/>
          <w14:ligatures w14:val="none"/>
        </w:rPr>
        <w:t xml:space="preserve"> found </w:t>
      </w:r>
      <w:r w:rsidRPr="007B17B3">
        <w:rPr>
          <w:rFonts w:ascii="Corbel" w:eastAsia="Calibri" w:hAnsi="Corbel" w:cs="Arial"/>
          <w:color w:val="404040"/>
          <w:kern w:val="0"/>
          <w:szCs w:val="22"/>
          <w:highlight w:val="yellow"/>
          <w14:ligatures w14:val="none"/>
        </w:rPr>
        <w:t>three hundred and seventy-seven (377)</w:t>
      </w:r>
      <w:r w:rsidRPr="007B17B3">
        <w:rPr>
          <w:rFonts w:ascii="Corbel" w:eastAsia="Calibri" w:hAnsi="Corbel" w:cs="Arial"/>
          <w:color w:val="404040"/>
          <w:kern w:val="0"/>
          <w:szCs w:val="22"/>
          <w14:ligatures w14:val="none"/>
        </w:rPr>
        <w:t xml:space="preserve"> open ports.</w:t>
      </w:r>
      <w:r w:rsidRPr="007B17B3">
        <w:rPr>
          <w:rFonts w:ascii="Corbel" w:eastAsia="Calibri" w:hAnsi="Corbel" w:cs="Arial"/>
          <w:color w:val="404040"/>
          <w:kern w:val="0"/>
          <w:szCs w:val="22"/>
          <w14:ligatures w14:val="none"/>
        </w:rPr>
        <w:br/>
      </w:r>
      <w:r w:rsidRPr="007B17B3">
        <w:rPr>
          <w:rFonts w:ascii="Corbel" w:eastAsia="Calibri" w:hAnsi="Corbel" w:cs="Arial"/>
          <w:b/>
          <w:bCs/>
          <w:color w:val="404040"/>
          <w:kern w:val="0"/>
          <w:szCs w:val="22"/>
          <w14:ligatures w14:val="none"/>
        </w:rPr>
        <w:br/>
        <w:t>ENUMERATION</w:t>
      </w:r>
      <w:r w:rsidRPr="007B17B3">
        <w:rPr>
          <w:rFonts w:ascii="Corbel" w:eastAsia="Calibri" w:hAnsi="Corbel" w:cs="Arial"/>
          <w:b/>
          <w:bCs/>
          <w:color w:val="404040"/>
          <w:kern w:val="0"/>
          <w:szCs w:val="22"/>
          <w14:ligatures w14:val="none"/>
        </w:rPr>
        <w:br/>
      </w:r>
      <w:r w:rsidRPr="007B17B3">
        <w:rPr>
          <w:rFonts w:ascii="Corbel" w:eastAsia="Calibri" w:hAnsi="Corbel" w:cs="Arial"/>
          <w:color w:val="404040"/>
          <w:kern w:val="0"/>
          <w:szCs w:val="22"/>
          <w14:ligatures w14:val="none"/>
        </w:rPr>
        <w:t xml:space="preserve">After the identification of all available hosts within the network, </w:t>
      </w:r>
      <w:proofErr w:type="spellStart"/>
      <w:r w:rsidRPr="007B17B3">
        <w:rPr>
          <w:rFonts w:ascii="Corbel" w:eastAsia="Calibri" w:hAnsi="Corbel" w:cs="Arial"/>
          <w:color w:val="404040"/>
          <w:kern w:val="0"/>
          <w:szCs w:val="22"/>
          <w14:ligatures w14:val="none"/>
        </w:rPr>
        <w:t>OrbitalFire</w:t>
      </w:r>
      <w:proofErr w:type="spellEnd"/>
      <w:r w:rsidRPr="007B17B3">
        <w:rPr>
          <w:rFonts w:ascii="Corbel" w:eastAsia="Calibri" w:hAnsi="Corbel" w:cs="Arial"/>
          <w:color w:val="404040"/>
          <w:kern w:val="0"/>
          <w:szCs w:val="22"/>
          <w14:ligatures w14:val="none"/>
        </w:rPr>
        <w:t xml:space="preserve"> then conducted enumeration. Enumeration during this assessment consisted of scanning the identified ports to determine which services are running (if any). Additional scans were then performed based on running services to attempt enumerating information (if possible).</w:t>
      </w:r>
      <w:r w:rsidRPr="007B17B3">
        <w:rPr>
          <w:rFonts w:ascii="Corbel" w:eastAsia="Calibri" w:hAnsi="Corbel" w:cs="Arial"/>
          <w:color w:val="404040"/>
          <w:kern w:val="0"/>
          <w:szCs w:val="22"/>
          <w14:ligatures w14:val="none"/>
        </w:rPr>
        <w:br/>
      </w:r>
      <w:r w:rsidRPr="007B17B3">
        <w:rPr>
          <w:rFonts w:ascii="Corbel" w:eastAsia="Calibri" w:hAnsi="Corbel" w:cs="Arial"/>
          <w:color w:val="404040"/>
          <w:kern w:val="0"/>
          <w:szCs w:val="22"/>
          <w14:ligatures w14:val="none"/>
        </w:rPr>
        <w:br/>
      </w:r>
      <w:r w:rsidRPr="007B17B3">
        <w:rPr>
          <w:rFonts w:ascii="Corbel" w:eastAsia="Calibri" w:hAnsi="Corbel" w:cs="Arial"/>
          <w:b/>
          <w:bCs/>
          <w:color w:val="404040"/>
          <w:kern w:val="0"/>
          <w:szCs w:val="22"/>
          <w14:ligatures w14:val="none"/>
        </w:rPr>
        <w:t>EXPLOITATION</w:t>
      </w:r>
      <w:r w:rsidRPr="007B17B3">
        <w:rPr>
          <w:rFonts w:ascii="Corbel" w:eastAsia="Calibri" w:hAnsi="Corbel" w:cs="Arial"/>
          <w:b/>
          <w:bCs/>
          <w:color w:val="404040"/>
          <w:kern w:val="0"/>
          <w:szCs w:val="22"/>
          <w14:ligatures w14:val="none"/>
        </w:rPr>
        <w:br/>
      </w:r>
      <w:r w:rsidRPr="007B17B3">
        <w:rPr>
          <w:rFonts w:ascii="Corbel" w:eastAsia="Calibri" w:hAnsi="Corbel" w:cs="Arial"/>
          <w:color w:val="404040"/>
          <w:kern w:val="0"/>
          <w:szCs w:val="22"/>
          <w14:ligatures w14:val="none"/>
        </w:rPr>
        <w:t xml:space="preserve">Post enumeration, </w:t>
      </w:r>
      <w:proofErr w:type="spellStart"/>
      <w:r w:rsidRPr="007B17B3">
        <w:rPr>
          <w:rFonts w:ascii="Corbel" w:eastAsia="Calibri" w:hAnsi="Corbel" w:cs="Arial"/>
          <w:color w:val="404040"/>
          <w:kern w:val="0"/>
          <w:szCs w:val="22"/>
          <w14:ligatures w14:val="none"/>
        </w:rPr>
        <w:t>OrbitalFire</w:t>
      </w:r>
      <w:proofErr w:type="spellEnd"/>
      <w:r w:rsidRPr="007B17B3">
        <w:rPr>
          <w:rFonts w:ascii="Corbel" w:eastAsia="Calibri" w:hAnsi="Corbel" w:cs="Arial"/>
          <w:color w:val="404040"/>
          <w:kern w:val="0"/>
          <w:szCs w:val="22"/>
          <w14:ligatures w14:val="none"/>
        </w:rPr>
        <w:t xml:space="preserve"> focused strictly on the exploitation of any/all running services that were previously discovered. </w:t>
      </w:r>
      <w:proofErr w:type="spellStart"/>
      <w:r w:rsidRPr="007B17B3">
        <w:rPr>
          <w:rFonts w:ascii="Corbel" w:eastAsia="Calibri" w:hAnsi="Corbel" w:cs="Arial"/>
          <w:color w:val="404040"/>
          <w:kern w:val="0"/>
          <w:szCs w:val="22"/>
          <w14:ligatures w14:val="none"/>
        </w:rPr>
        <w:t>OrbitalFire</w:t>
      </w:r>
      <w:proofErr w:type="spellEnd"/>
      <w:r w:rsidRPr="007B17B3">
        <w:rPr>
          <w:rFonts w:ascii="Corbel" w:eastAsia="Calibri" w:hAnsi="Corbel" w:cs="Arial"/>
          <w:color w:val="404040"/>
          <w:kern w:val="0"/>
          <w:szCs w:val="22"/>
          <w14:ligatures w14:val="none"/>
        </w:rPr>
        <w:t xml:space="preserve"> used a comprehensive set of tools, custom scripts, and manual techniques to thoroughly identify possible threats to </w:t>
      </w:r>
      <w:r w:rsidRPr="007B17B3">
        <w:rPr>
          <w:rFonts w:ascii="Corbel" w:eastAsia="Calibri" w:hAnsi="Corbel" w:cs="Arial"/>
          <w:color w:val="404040"/>
          <w:kern w:val="0"/>
          <w:szCs w:val="22"/>
          <w:highlight w:val="yellow"/>
          <w14:ligatures w14:val="none"/>
        </w:rPr>
        <w:t>DEMO’s</w:t>
      </w:r>
      <w:r w:rsidRPr="007B17B3">
        <w:rPr>
          <w:rFonts w:ascii="Corbel" w:eastAsia="Calibri" w:hAnsi="Corbel" w:cs="Arial"/>
          <w:color w:val="404040"/>
          <w:kern w:val="0"/>
          <w:szCs w:val="22"/>
          <w14:ligatures w14:val="none"/>
        </w:rPr>
        <w:t xml:space="preserve"> environment.</w:t>
      </w:r>
      <w:r w:rsidRPr="007B17B3">
        <w:rPr>
          <w:rFonts w:ascii="Corbel" w:eastAsia="Calibri" w:hAnsi="Corbel" w:cs="Arial"/>
          <w:color w:val="404040"/>
          <w:kern w:val="0"/>
          <w:szCs w:val="22"/>
          <w14:ligatures w14:val="none"/>
        </w:rPr>
        <w:br/>
      </w:r>
      <w:r w:rsidRPr="007B17B3">
        <w:rPr>
          <w:rFonts w:ascii="Corbel" w:eastAsia="Calibri" w:hAnsi="Corbel" w:cs="Arial"/>
          <w:color w:val="404040"/>
          <w:kern w:val="0"/>
          <w:szCs w:val="22"/>
          <w14:ligatures w14:val="none"/>
        </w:rPr>
        <w:br/>
      </w:r>
      <w:r w:rsidRPr="007B17B3">
        <w:rPr>
          <w:rFonts w:ascii="Corbel" w:eastAsia="Calibri" w:hAnsi="Corbel" w:cs="Arial"/>
          <w:b/>
          <w:bCs/>
          <w:color w:val="404040"/>
          <w:kern w:val="0"/>
          <w:szCs w:val="22"/>
          <w14:ligatures w14:val="none"/>
        </w:rPr>
        <w:t>POST EXPLOITATION</w:t>
      </w:r>
      <w:r w:rsidRPr="007B17B3">
        <w:rPr>
          <w:rFonts w:ascii="Corbel" w:eastAsia="Calibri" w:hAnsi="Corbel" w:cs="Arial"/>
          <w:b/>
          <w:bCs/>
          <w:color w:val="404040"/>
          <w:kern w:val="0"/>
          <w:szCs w:val="22"/>
          <w14:ligatures w14:val="none"/>
        </w:rPr>
        <w:br/>
      </w:r>
      <w:r w:rsidRPr="007B17B3">
        <w:rPr>
          <w:rFonts w:ascii="Corbel" w:eastAsia="Calibri" w:hAnsi="Corbel" w:cs="Arial"/>
          <w:color w:val="404040"/>
          <w:kern w:val="0"/>
          <w:szCs w:val="22"/>
          <w14:ligatures w14:val="none"/>
        </w:rPr>
        <w:t xml:space="preserve">Once the exploitation phase was complete, </w:t>
      </w:r>
      <w:proofErr w:type="spellStart"/>
      <w:r w:rsidRPr="007B17B3">
        <w:rPr>
          <w:rFonts w:ascii="Corbel" w:eastAsia="Calibri" w:hAnsi="Corbel" w:cs="Arial"/>
          <w:color w:val="404040"/>
          <w:kern w:val="0"/>
          <w:szCs w:val="22"/>
          <w14:ligatures w14:val="none"/>
        </w:rPr>
        <w:t>OrbitalFire</w:t>
      </w:r>
      <w:proofErr w:type="spellEnd"/>
      <w:r w:rsidRPr="007B17B3">
        <w:rPr>
          <w:rFonts w:ascii="Corbel" w:eastAsia="Calibri" w:hAnsi="Corbel" w:cs="Arial"/>
          <w:color w:val="404040"/>
          <w:kern w:val="0"/>
          <w:szCs w:val="22"/>
          <w14:ligatures w14:val="none"/>
        </w:rPr>
        <w:t xml:space="preserve"> then tested and validated all identified threats to evaluate the depth of compromise.</w:t>
      </w:r>
      <w:r w:rsidRPr="007B17B3">
        <w:rPr>
          <w:rFonts w:ascii="Corbel" w:eastAsia="Calibri" w:hAnsi="Corbel" w:cs="Arial"/>
          <w:b/>
          <w:bCs/>
          <w:color w:val="404040"/>
          <w:kern w:val="0"/>
          <w:szCs w:val="22"/>
          <w14:ligatures w14:val="none"/>
        </w:rPr>
        <w:br w:type="page"/>
      </w:r>
    </w:p>
    <w:p w14:paraId="36D9C425" w14:textId="77777777" w:rsidR="007B17B3" w:rsidRPr="007B17B3" w:rsidRDefault="007B17B3" w:rsidP="007B17B3">
      <w:pPr>
        <w:keepNext/>
        <w:keepLines/>
        <w:spacing w:before="360" w:after="120" w:line="259" w:lineRule="auto"/>
        <w:outlineLvl w:val="0"/>
        <w:rPr>
          <w:rFonts w:ascii="Handel Gothic D" w:eastAsia="DengXian Light" w:hAnsi="Handel Gothic D" w:cs="Times New Roman"/>
          <w:b/>
          <w:caps/>
          <w:color w:val="FF6633"/>
          <w:kern w:val="0"/>
          <w:sz w:val="44"/>
          <w:szCs w:val="32"/>
          <w:highlight w:val="cyan"/>
          <w14:ligatures w14:val="none"/>
        </w:rPr>
      </w:pPr>
      <w:bookmarkStart w:id="6" w:name="_Toc190866254"/>
      <w:r w:rsidRPr="007B17B3">
        <w:rPr>
          <w:rFonts w:ascii="Handel Gothic D" w:eastAsia="DengXian Light" w:hAnsi="Handel Gothic D" w:cs="Times New Roman"/>
          <w:b/>
          <w:caps/>
          <w:color w:val="FF6633"/>
          <w:kern w:val="0"/>
          <w:sz w:val="44"/>
          <w:szCs w:val="32"/>
          <w:highlight w:val="cyan"/>
          <w14:ligatures w14:val="none"/>
        </w:rPr>
        <w:lastRenderedPageBreak/>
        <w:t>findings summary</w:t>
      </w:r>
      <w:bookmarkEnd w:id="6"/>
    </w:p>
    <w:p w14:paraId="5B468619" w14:textId="77777777" w:rsidR="007B17B3" w:rsidRPr="007B17B3" w:rsidRDefault="007B17B3" w:rsidP="007B17B3">
      <w:pPr>
        <w:keepNext/>
        <w:keepLines/>
        <w:spacing w:before="240" w:after="120" w:line="259" w:lineRule="auto"/>
        <w:outlineLvl w:val="1"/>
        <w:rPr>
          <w:rFonts w:ascii="Handel Gothic D" w:eastAsia="DengXian Light" w:hAnsi="Handel Gothic D" w:cs="Times New Roman"/>
          <w:b/>
          <w:caps/>
          <w:color w:val="FF6633"/>
          <w:kern w:val="0"/>
          <w:sz w:val="32"/>
          <w:szCs w:val="26"/>
          <w14:ligatures w14:val="none"/>
        </w:rPr>
      </w:pPr>
      <w:r w:rsidRPr="007B17B3">
        <w:rPr>
          <w:rFonts w:ascii="Handel Gothic D" w:eastAsia="DengXian Light" w:hAnsi="Handel Gothic D" w:cs="Times New Roman"/>
          <w:b/>
          <w:caps/>
          <w:color w:val="FF6633"/>
          <w:kern w:val="0"/>
          <w:sz w:val="32"/>
          <w:szCs w:val="26"/>
          <w:highlight w:val="cyan"/>
          <w14:ligatures w14:val="none"/>
        </w:rPr>
        <w:t>Executive Overview</w:t>
      </w:r>
      <w:r w:rsidRPr="007B17B3">
        <w:rPr>
          <w:rFonts w:ascii="Handel Gothic D" w:eastAsia="DengXian Light" w:hAnsi="Handel Gothic D" w:cs="Times New Roman"/>
          <w:b/>
          <w:caps/>
          <w:color w:val="FF6633"/>
          <w:kern w:val="0"/>
          <w:sz w:val="32"/>
          <w:szCs w:val="26"/>
          <w14:ligatures w14:val="none"/>
        </w:rPr>
        <w:t xml:space="preserve"> </w:t>
      </w:r>
    </w:p>
    <w:p w14:paraId="3B9351F0" w14:textId="77777777" w:rsidR="007B17B3" w:rsidRPr="007B17B3" w:rsidRDefault="007B17B3" w:rsidP="007B17B3">
      <w:pPr>
        <w:spacing w:line="259" w:lineRule="auto"/>
        <w:rPr>
          <w:rFonts w:ascii="Corbel" w:eastAsia="Calibri" w:hAnsi="Corbel" w:cs="Arial"/>
          <w:color w:val="404040"/>
          <w:kern w:val="0"/>
          <w:szCs w:val="22"/>
          <w14:ligatures w14:val="none"/>
        </w:rPr>
      </w:pPr>
    </w:p>
    <w:p w14:paraId="1DBB2A66" w14:textId="77777777" w:rsidR="007B17B3" w:rsidRPr="007B17B3" w:rsidRDefault="007B17B3" w:rsidP="007B17B3">
      <w:pPr>
        <w:spacing w:line="259" w:lineRule="auto"/>
        <w:jc w:val="center"/>
        <w:rPr>
          <w:rFonts w:ascii="Corbel" w:eastAsia="Calibri" w:hAnsi="Corbel" w:cs="Arial"/>
          <w:color w:val="404040"/>
          <w:kern w:val="0"/>
          <w:szCs w:val="22"/>
          <w14:ligatures w14:val="none"/>
        </w:rPr>
      </w:pPr>
      <w:r w:rsidRPr="007B17B3">
        <w:rPr>
          <w:rFonts w:ascii="Arial" w:eastAsia="Arial Unicode MS" w:hAnsi="Arial" w:cs="Arial Unicode MS"/>
          <w:noProof/>
          <w:color w:val="000000"/>
          <w:kern w:val="0"/>
          <w:sz w:val="22"/>
          <w:szCs w:val="22"/>
          <w:u w:color="000000"/>
          <w:bdr w:val="nil"/>
          <w14:ligatures w14:val="none"/>
        </w:rPr>
        <w:drawing>
          <wp:inline distT="0" distB="0" distL="0" distR="0" wp14:anchorId="6B4D1221" wp14:editId="06BD77A0">
            <wp:extent cx="5486400" cy="2743200"/>
            <wp:effectExtent l="0" t="0" r="0" b="0"/>
            <wp:docPr id="13" name="Chart 13"/>
            <wp:cNvGraphicFramePr/>
            <a:graphic xmlns:a="http://schemas.openxmlformats.org/drawingml/2006/main">
              <a:graphicData uri="http://schemas.openxmlformats.org/drawingml/2006/chart">
                <c:chart xmlns:c="http://schemas.openxmlformats.org/drawingml/2006/chart" xmlns:r="http://schemas.openxmlformats.org/officeDocument/2006/relationships" r:id="rId12"/>
              </a:graphicData>
            </a:graphic>
          </wp:inline>
        </w:drawing>
      </w:r>
    </w:p>
    <w:p w14:paraId="30564619" w14:textId="77777777" w:rsidR="007B17B3" w:rsidRPr="007B17B3" w:rsidRDefault="007B17B3" w:rsidP="007B17B3">
      <w:pPr>
        <w:keepNext/>
        <w:keepLines/>
        <w:spacing w:before="240" w:after="120" w:line="259" w:lineRule="auto"/>
        <w:outlineLvl w:val="1"/>
        <w:rPr>
          <w:rFonts w:ascii="Handel Gothic D" w:eastAsia="DengXian Light" w:hAnsi="Handel Gothic D" w:cs="Times New Roman"/>
          <w:b/>
          <w:caps/>
          <w:color w:val="FF6633"/>
          <w:kern w:val="0"/>
          <w:sz w:val="32"/>
          <w:szCs w:val="26"/>
          <w14:ligatures w14:val="none"/>
        </w:rPr>
      </w:pPr>
    </w:p>
    <w:p w14:paraId="78CC0C03" w14:textId="77777777" w:rsidR="007B17B3" w:rsidRPr="007B17B3" w:rsidRDefault="007B17B3" w:rsidP="007B17B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br/>
      </w:r>
      <w:r w:rsidRPr="007B17B3">
        <w:rPr>
          <w:rFonts w:ascii="Corbel" w:eastAsia="Calibri" w:hAnsi="Corbel" w:cs="Arial"/>
          <w:noProof/>
          <w:color w:val="404040"/>
          <w:kern w:val="0"/>
          <w:szCs w:val="22"/>
          <w14:ligatures w14:val="none"/>
        </w:rPr>
        <w:drawing>
          <wp:inline distT="0" distB="0" distL="0" distR="0" wp14:anchorId="2DA2DD83" wp14:editId="5C18C0C2">
            <wp:extent cx="5486400" cy="3200400"/>
            <wp:effectExtent l="0" t="0" r="0" b="0"/>
            <wp:docPr id="1278438351" name="Chart 4"/>
            <wp:cNvGraphicFramePr/>
            <a:graphic xmlns:a="http://schemas.openxmlformats.org/drawingml/2006/main">
              <a:graphicData uri="http://schemas.openxmlformats.org/drawingml/2006/chart">
                <c:chart xmlns:c="http://schemas.openxmlformats.org/drawingml/2006/chart" xmlns:r="http://schemas.openxmlformats.org/officeDocument/2006/relationships" r:id="rId13"/>
              </a:graphicData>
            </a:graphic>
          </wp:inline>
        </w:drawing>
      </w:r>
    </w:p>
    <w:p w14:paraId="46F5D49D" w14:textId="77777777" w:rsidR="007B17B3" w:rsidRPr="007B17B3" w:rsidRDefault="007B17B3" w:rsidP="007B17B3">
      <w:pPr>
        <w:keepNext/>
        <w:keepLines/>
        <w:spacing w:before="240" w:after="120" w:line="259" w:lineRule="auto"/>
        <w:outlineLvl w:val="1"/>
        <w:rPr>
          <w:rFonts w:ascii="Handel Gothic D" w:eastAsia="DengXian Light" w:hAnsi="Handel Gothic D" w:cs="Times New Roman"/>
          <w:b/>
          <w:caps/>
          <w:color w:val="FF6633"/>
          <w:kern w:val="0"/>
          <w:sz w:val="32"/>
          <w:szCs w:val="26"/>
          <w14:ligatures w14:val="none"/>
        </w:rPr>
      </w:pPr>
      <w:r w:rsidRPr="007B17B3">
        <w:rPr>
          <w:rFonts w:ascii="Handel Gothic D" w:eastAsia="DengXian Light" w:hAnsi="Handel Gothic D" w:cs="Times New Roman"/>
          <w:b/>
          <w:caps/>
          <w:color w:val="FF6633"/>
          <w:kern w:val="0"/>
          <w:sz w:val="32"/>
          <w:szCs w:val="26"/>
          <w14:ligatures w14:val="none"/>
        </w:rPr>
        <w:lastRenderedPageBreak/>
        <w:t>Assessment Results Summary</w:t>
      </w:r>
    </w:p>
    <w:p w14:paraId="5FEA58E2" w14:textId="77777777" w:rsidR="00E63DFF" w:rsidRDefault="007B17B3" w:rsidP="001B177E">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 xml:space="preserve">To summarize the results of this assessment, </w:t>
      </w:r>
      <w:proofErr w:type="spellStart"/>
      <w:r w:rsidRPr="007B17B3">
        <w:rPr>
          <w:rFonts w:ascii="Corbel" w:eastAsia="Calibri" w:hAnsi="Corbel" w:cs="Arial"/>
          <w:color w:val="404040"/>
          <w:kern w:val="0"/>
          <w:szCs w:val="22"/>
          <w14:ligatures w14:val="none"/>
        </w:rPr>
        <w:t>OrbitalFire</w:t>
      </w:r>
      <w:proofErr w:type="spellEnd"/>
      <w:r w:rsidRPr="007B17B3">
        <w:rPr>
          <w:rFonts w:ascii="Corbel" w:eastAsia="Calibri" w:hAnsi="Corbel" w:cs="Arial"/>
          <w:color w:val="404040"/>
          <w:kern w:val="0"/>
          <w:szCs w:val="22"/>
          <w14:ligatures w14:val="none"/>
        </w:rPr>
        <w:t xml:space="preserve"> has grouped all findings from the penetration test into rollup findings. These rollup findings can be used to quickly determine the root cause of all issues identified in this assessment. It is highly recommended to implement a remediation strategy based on the rollup findings below to enhance security posture and overall defensibility.</w:t>
      </w:r>
    </w:p>
    <w:p w14:paraId="3C60CBBD" w14:textId="77777777" w:rsidR="009002E2" w:rsidRDefault="00000000">
      <w:r>
        <w:rPr>
          <w:rFonts w:ascii="Corbel" w:hAnsi="Corbel"/>
          <w:b/>
          <w:sz w:val="26"/>
        </w:rPr>
        <w:t>CONFIGURATION DEFICIENCIES</w:t>
      </w:r>
    </w:p>
    <w:p w14:paraId="6874F23E" w14:textId="77777777" w:rsidR="009002E2" w:rsidRDefault="00000000">
      <w:r>
        <w:rPr>
          <w:rFonts w:ascii="Corbel" w:hAnsi="Corbel"/>
        </w:rPr>
        <w:t>Configuration weaknesses were identified that could potentially lead to a successful compromise of systems and/or data within the tested environment. Although some of the configuration weaknesses may be exploitable in limited circumstances, the potential impact of a successful attack could be relatively high.</w:t>
      </w:r>
    </w:p>
    <w:p w14:paraId="697E1388" w14:textId="77777777" w:rsidR="009002E2" w:rsidRDefault="00000000">
      <w:r>
        <w:rPr>
          <w:rFonts w:ascii="Corbel" w:hAnsi="Corbel"/>
          <w:b/>
          <w:sz w:val="26"/>
        </w:rPr>
        <w:t>INGRESS FILTERING DEFICIENCIES</w:t>
      </w:r>
    </w:p>
    <w:p w14:paraId="24C02E89" w14:textId="77777777" w:rsidR="009002E2" w:rsidRDefault="00000000">
      <w:r>
        <w:rPr>
          <w:rFonts w:ascii="Corbel" w:hAnsi="Corbel"/>
        </w:rPr>
        <w:t>The organization's network firewalls allow an excessive amount of access to services within the internal, trusted network environment. This excessive access could potentially expose the organization to attacks that are accessible due to unnecessary or misconfigured access. Services on the internal network should only be accessible to individuals and computer systems that are considered "trusted" such as through a Virtual Private Network (VPN) along with appropriate access controls.</w:t>
      </w:r>
    </w:p>
    <w:p w14:paraId="7BC60759" w14:textId="77777777" w:rsidR="00935597" w:rsidRDefault="00935597" w:rsidP="001B177E">
      <w:pPr>
        <w:spacing w:line="259" w:lineRule="auto"/>
        <w:rPr>
          <w:rFonts w:ascii="Corbel" w:eastAsia="Calibri" w:hAnsi="Corbel" w:cs="Arial"/>
          <w:color w:val="404040"/>
          <w:kern w:val="0"/>
          <w:szCs w:val="22"/>
          <w14:ligatures w14:val="none"/>
        </w:rPr>
      </w:pPr>
    </w:p>
    <w:p w14:paraId="7714C968" w14:textId="77777777" w:rsidR="00653A05" w:rsidRPr="001B177E" w:rsidRDefault="007B17B3" w:rsidP="001B177E">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br w:type="page"/>
      </w:r>
    </w:p>
    <w:p w14:paraId="737F8028" w14:textId="77777777" w:rsidR="007B17B3" w:rsidRPr="007B17B3" w:rsidRDefault="007B17B3" w:rsidP="007B17B3">
      <w:pPr>
        <w:keepNext/>
        <w:keepLines/>
        <w:spacing w:before="360" w:after="120" w:line="259" w:lineRule="auto"/>
        <w:outlineLvl w:val="0"/>
        <w:rPr>
          <w:rFonts w:ascii="Handel Gothic D" w:eastAsia="DengXian Light" w:hAnsi="Handel Gothic D" w:cs="Times New Roman"/>
          <w:b/>
          <w:caps/>
          <w:color w:val="FF6633"/>
          <w:kern w:val="0"/>
          <w:sz w:val="44"/>
          <w:szCs w:val="32"/>
          <w14:ligatures w14:val="none"/>
        </w:rPr>
      </w:pPr>
      <w:bookmarkStart w:id="7" w:name="_Toc190866255"/>
      <w:r w:rsidRPr="007B17B3">
        <w:rPr>
          <w:rFonts w:ascii="Handel Gothic D" w:eastAsia="DengXian Light" w:hAnsi="Handel Gothic D" w:cs="Times New Roman"/>
          <w:b/>
          <w:caps/>
          <w:color w:val="FF6633"/>
          <w:kern w:val="0"/>
          <w:sz w:val="44"/>
          <w:szCs w:val="32"/>
          <w:highlight w:val="yellow"/>
          <w14:ligatures w14:val="none"/>
        </w:rPr>
        <w:lastRenderedPageBreak/>
        <w:t>findings details</w:t>
      </w:r>
      <w:bookmarkEnd w:id="7"/>
    </w:p>
    <w:p>
      <w:r>
        <w:rPr>
          <w:b/>
          <w:sz w:val="26"/>
        </w:rPr>
        <w:t>Remote SSH Service Exposed to Public Internet</w:t>
      </w:r>
    </w:p>
    <w:p>
      <w:r>
        <w:rPr>
          <w:b/>
          <w:sz w:val="22"/>
        </w:rPr>
        <w:t>Risk Level: Medium</w:t>
      </w:r>
    </w:p>
    <w:p>
      <w:r>
        <w:rPr>
          <w:b/>
        </w:rPr>
        <w:t xml:space="preserve">Finding Description: </w:t>
      </w:r>
      <w:r>
        <w:t>During testing, OrbitalFire identified that remote administration services, including SSH, were exposed to the public internet. This exposure is often the result of misconfiguration or insufficient access controls, which significantly increase the attack surface. Publicly accessible SSH services are susceptible to brute-force and password-guessing attacks, which may lead to unauthorized system access. Additionally, newly disclosed vulnerabilities, including zero-day exploits, could be leveraged by threat actors to further compromise exposed systems.</w:t>
      </w:r>
    </w:p>
    <w:p>
      <w:r>
        <w:rPr>
          <w:b/>
        </w:rPr>
        <w:t xml:space="preserve">Recommendation: </w:t>
      </w:r>
      <w:r>
        <w:t>Restrict Access to Remote SSH – Restrict access from the public Internet. Ensure that the Remote SSH service is only reachable through secure environments, such as a Virtual Private Network (VPN) or specific authorized IP address configurations.</w:t>
      </w:r>
    </w:p>
    <w:p>
      <w:r/>
    </w:p>
    <w:p>
      <w:r>
        <w:rPr>
          <w:b/>
          <w:sz w:val="26"/>
        </w:rPr>
        <w:t>Misconfigured DMARC Record</w:t>
      </w:r>
    </w:p>
    <w:p>
      <w:r>
        <w:rPr>
          <w:b/>
          <w:sz w:val="22"/>
        </w:rPr>
        <w:t>Risk Level: Medium</w:t>
      </w:r>
    </w:p>
    <w:p>
      <w:r>
        <w:rPr>
          <w:b/>
        </w:rPr>
        <w:t xml:space="preserve">Finding Description: </w:t>
      </w:r>
      <w:r>
        <w:t>During testing, OrbitalFire identified that [CUSTOMER NAME] has a misconfigured DMARC (Domain-based Message Authentication, Reporting, and Conformance) record for one or more of their domain(s). DMARC is critical for verifying the authenticity of emails sent from the organization, serving as a vital barrier against email spoofing and phishing attacks. Without proper configuration, DMARC fails to instruct receiving mail servers on how to treat email messages from the organization's domain, thereby increasing vulnerability to attack.</w:t>
      </w:r>
    </w:p>
    <w:p>
      <w:r>
        <w:rPr>
          <w:b/>
        </w:rPr>
        <w:t xml:space="preserve">Recommendation: </w:t>
      </w:r>
      <w:r>
        <w:t>Reconfigure DMARC Record –  Review and rectify the current DMARC record configuration. The DMARC policy should be explicitly defined, ideally set to "quarantine" or "reject," which directs receiving mail servers on the proper handling of unauthenticated messages.</w:t>
      </w:r>
    </w:p>
    <w:p>
      <w:r/>
    </w:p>
    <w:p>
      <w:r>
        <w:rPr>
          <w:b/>
          <w:sz w:val="26"/>
        </w:rPr>
        <w:t>Subdomain Takeover Vulnerability</w:t>
      </w:r>
    </w:p>
    <w:p>
      <w:r>
        <w:rPr>
          <w:b/>
          <w:sz w:val="22"/>
        </w:rPr>
        <w:t>Risk Level: High</w:t>
      </w:r>
    </w:p>
    <w:p>
      <w:r>
        <w:rPr>
          <w:b/>
        </w:rPr>
        <w:t xml:space="preserve">Finding Description: </w:t>
      </w:r>
      <w:r>
        <w:t>During testing, OrbitalFire identified a potential subdomain takeover vulnerability affecting one or more domains owned by [CUSTOMER NAME]. This issue typically results from misconfigured DNS records that reference unclaimed or deprovisioned third-party services, allowing an attacker to register the external resource and gain control of the associated subdomain. If exploited, an attacker could host malicious content, impersonate the organization, conduct phishing campaigns, or collect user data, posing a significant risk to brand reputation, user trust, and overall security posture.</w:t>
      </w:r>
    </w:p>
    <w:p>
      <w:r>
        <w:rPr>
          <w:b/>
        </w:rPr>
        <w:t xml:space="preserve">Recommendation: </w:t>
      </w:r>
      <w:r>
        <w:t>Remediate Subdomain Takeover Exposure – Identify and remove misconfigured or stale DNS records that reference unclaimed or deprovisioned third-party services. Conduct a comprehensive review of all DNS entries to ensure they accurately map to active, authorized resources, and implement continuous monitoring to detect future misconfigurations. Where applicable, apply DNS security best practices such as DNSSEC and maintain proper lifecycle management of external service integrations to prevent unauthorized subdomain claims.</w:t>
      </w:r>
    </w:p>
    <w:p>
      <w:r/>
    </w:p>
    <w:p w14:paraId="7D647597" w14:textId="77777777" w:rsidR="007B17B3" w:rsidRPr="007B17B3" w:rsidRDefault="007B17B3" w:rsidP="007B17B3">
      <w:pPr>
        <w:keepNext/>
        <w:keepLines/>
        <w:spacing w:before="240" w:after="120" w:line="259" w:lineRule="auto"/>
        <w:outlineLvl w:val="1"/>
        <w:rPr>
          <w:rFonts w:ascii="Handel Gothic D" w:eastAsia="DengXian Light" w:hAnsi="Handel Gothic D" w:cs="Times New Roman"/>
          <w:b/>
          <w:caps/>
          <w:color w:val="FF6633"/>
          <w:kern w:val="0"/>
          <w:sz w:val="32"/>
          <w:szCs w:val="26"/>
          <w14:ligatures w14:val="none"/>
        </w:rPr>
      </w:pPr>
      <w:r w:rsidRPr="007B17B3">
        <w:rPr>
          <w:rFonts w:ascii="Handel Gothic D" w:eastAsia="DengXian Light" w:hAnsi="Handel Gothic D" w:cs="Times New Roman"/>
          <w:b/>
          <w:caps/>
          <w:color w:val="FF6633"/>
          <w:kern w:val="0"/>
          <w:sz w:val="32"/>
          <w:szCs w:val="26"/>
          <w:highlight w:val="yellow"/>
          <w14:ligatures w14:val="none"/>
        </w:rPr>
        <w:t>Critical</w:t>
      </w:r>
    </w:p>
    <w:p w14:paraId="120013D3" w14:textId="77777777" w:rsidR="007B17B3" w:rsidRPr="007B17B3" w:rsidRDefault="007B17B3" w:rsidP="007B17B3">
      <w:pPr>
        <w:numPr>
          <w:ilvl w:val="0"/>
          <w:numId w:val="11"/>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None</w:t>
      </w:r>
    </w:p>
    <w:p w14:paraId="280543C5" w14:textId="77777777" w:rsidR="007B17B3" w:rsidRPr="007B17B3" w:rsidRDefault="007B17B3" w:rsidP="007B17B3">
      <w:pPr>
        <w:keepNext/>
        <w:keepLines/>
        <w:spacing w:before="240" w:after="120" w:line="259" w:lineRule="auto"/>
        <w:outlineLvl w:val="1"/>
        <w:rPr>
          <w:rFonts w:ascii="Handel Gothic D" w:eastAsia="DengXian Light" w:hAnsi="Handel Gothic D" w:cs="Times New Roman"/>
          <w:b/>
          <w:caps/>
          <w:color w:val="FF6633"/>
          <w:kern w:val="0"/>
          <w:sz w:val="32"/>
          <w:szCs w:val="26"/>
          <w14:ligatures w14:val="none"/>
        </w:rPr>
      </w:pPr>
      <w:r w:rsidRPr="007B17B3">
        <w:rPr>
          <w:rFonts w:ascii="Handel Gothic D" w:eastAsia="DengXian Light" w:hAnsi="Handel Gothic D" w:cs="Times New Roman"/>
          <w:b/>
          <w:caps/>
          <w:color w:val="FF6633"/>
          <w:kern w:val="0"/>
          <w:sz w:val="32"/>
          <w:szCs w:val="26"/>
          <w:highlight w:val="yellow"/>
          <w14:ligatures w14:val="none"/>
        </w:rPr>
        <w:t>High</w:t>
      </w:r>
    </w:p>
    <w:p w14:paraId="6D05A64B" w14:textId="77777777" w:rsidR="007B17B3" w:rsidRPr="007B17B3" w:rsidRDefault="007B17B3" w:rsidP="007B17B3">
      <w:pPr>
        <w:numPr>
          <w:ilvl w:val="0"/>
          <w:numId w:val="12"/>
        </w:numPr>
        <w:spacing w:line="259" w:lineRule="auto"/>
        <w:contextualSpacing/>
        <w:rPr>
          <w:rFonts w:ascii="Corbel" w:eastAsia="Calibri" w:hAnsi="Corbel" w:cs="Arial"/>
          <w:color w:val="404040"/>
          <w:kern w:val="0"/>
          <w:szCs w:val="22"/>
          <w14:ligatures w14:val="none"/>
        </w:rPr>
      </w:pPr>
      <w:bookmarkStart w:id="8" w:name="_Hlk206664222"/>
      <w:r w:rsidRPr="007B17B3">
        <w:rPr>
          <w:rFonts w:ascii="Corbel" w:eastAsia="Calibri" w:hAnsi="Corbel" w:cs="Arial"/>
          <w:color w:val="404040"/>
          <w:kern w:val="0"/>
          <w:szCs w:val="22"/>
          <w14:ligatures w14:val="none"/>
        </w:rPr>
        <w:t>None</w:t>
      </w:r>
    </w:p>
    <w:bookmarkEnd w:id="8"/>
    <w:p w14:paraId="0CC98143" w14:textId="77777777" w:rsidR="007B17B3" w:rsidRPr="007B17B3" w:rsidRDefault="007B17B3" w:rsidP="007B17B3">
      <w:pPr>
        <w:keepNext/>
        <w:keepLines/>
        <w:spacing w:before="240" w:after="120" w:line="259" w:lineRule="auto"/>
        <w:outlineLvl w:val="1"/>
        <w:rPr>
          <w:rFonts w:ascii="Handel Gothic D" w:eastAsia="DengXian Light" w:hAnsi="Handel Gothic D" w:cs="Times New Roman"/>
          <w:b/>
          <w:caps/>
          <w:color w:val="FF6633"/>
          <w:kern w:val="0"/>
          <w:sz w:val="32"/>
          <w:szCs w:val="26"/>
          <w14:ligatures w14:val="none"/>
        </w:rPr>
      </w:pPr>
      <w:r w:rsidRPr="007B17B3">
        <w:rPr>
          <w:rFonts w:ascii="Handel Gothic D" w:eastAsia="DengXian Light" w:hAnsi="Handel Gothic D" w:cs="Times New Roman"/>
          <w:b/>
          <w:caps/>
          <w:color w:val="FF6633"/>
          <w:kern w:val="0"/>
          <w:sz w:val="32"/>
          <w:szCs w:val="26"/>
          <w:highlight w:val="yellow"/>
          <w14:ligatures w14:val="none"/>
        </w:rPr>
        <w:t>Medium</w:t>
      </w:r>
    </w:p>
    <w:p w14:paraId="29709E1D" w14:textId="77777777" w:rsidR="007B17B3" w:rsidRPr="007B17B3" w:rsidRDefault="007B17B3" w:rsidP="007B17B3">
      <w:pPr>
        <w:numPr>
          <w:ilvl w:val="0"/>
          <w:numId w:val="15"/>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b/>
          <w:bCs/>
          <w:color w:val="404040"/>
          <w:kern w:val="0"/>
          <w:szCs w:val="22"/>
          <w14:ligatures w14:val="none"/>
        </w:rPr>
        <w:t>SMB NULL Session Authentication –</w:t>
      </w:r>
      <w:r w:rsidRPr="007B17B3">
        <w:rPr>
          <w:rFonts w:ascii="Corbel" w:eastAsia="Calibri" w:hAnsi="Corbel" w:cs="Arial"/>
          <w:color w:val="404040"/>
          <w:kern w:val="0"/>
          <w:szCs w:val="22"/>
          <w14:ligatures w14:val="none"/>
        </w:rPr>
        <w:t xml:space="preserve"> The Server Message Block (SMB) protocol provides functionality for shared access to files and printers across networks. However, it is vulnerable to NULL session authentication, which permits unauthenticated access without requiring a username or password.</w:t>
      </w:r>
      <w:r w:rsidRPr="007B17B3">
        <w:rPr>
          <w:rFonts w:ascii="Corbel" w:eastAsia="Calibri" w:hAnsi="Corbel" w:cs="Arial"/>
          <w:color w:val="404040"/>
          <w:kern w:val="0"/>
          <w:szCs w:val="22"/>
          <w14:ligatures w14:val="none"/>
        </w:rPr>
        <w:br/>
      </w:r>
      <w:r w:rsidRPr="007B17B3">
        <w:rPr>
          <w:rFonts w:ascii="Corbel" w:eastAsia="Calibri" w:hAnsi="Corbel" w:cs="Arial"/>
          <w:noProof/>
          <w:color w:val="404040"/>
          <w:kern w:val="0"/>
          <w:szCs w:val="22"/>
          <w14:ligatures w14:val="none"/>
        </w:rPr>
        <w:drawing>
          <wp:inline distT="0" distB="0" distL="0" distR="0" wp14:anchorId="3CA7A7F8" wp14:editId="06E3B89A">
            <wp:extent cx="5650861" cy="1682504"/>
            <wp:effectExtent l="0" t="0" r="7620" b="0"/>
            <wp:docPr id="2921491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2149150" name=""/>
                    <pic:cNvPicPr/>
                  </pic:nvPicPr>
                  <pic:blipFill>
                    <a:blip r:embed="rId14"/>
                    <a:stretch>
                      <a:fillRect/>
                    </a:stretch>
                  </pic:blipFill>
                  <pic:spPr>
                    <a:xfrm>
                      <a:off x="0" y="0"/>
                      <a:ext cx="5664067" cy="1686436"/>
                    </a:xfrm>
                    <a:prstGeom prst="rect">
                      <a:avLst/>
                    </a:prstGeom>
                  </pic:spPr>
                </pic:pic>
              </a:graphicData>
            </a:graphic>
          </wp:inline>
        </w:drawing>
      </w:r>
      <w:r w:rsidRPr="007B17B3">
        <w:rPr>
          <w:rFonts w:ascii="Corbel" w:eastAsia="Calibri" w:hAnsi="Corbel" w:cs="Arial"/>
          <w:color w:val="404040"/>
          <w:kern w:val="0"/>
          <w:szCs w:val="22"/>
          <w14:ligatures w14:val="none"/>
        </w:rPr>
        <w:br/>
      </w:r>
      <w:r w:rsidRPr="007B17B3">
        <w:rPr>
          <w:rFonts w:ascii="Corbel" w:eastAsia="Calibri" w:hAnsi="Corbel" w:cs="Arial"/>
          <w:i/>
          <w:iCs/>
          <w:color w:val="404040"/>
          <w:kern w:val="0"/>
          <w:szCs w:val="22"/>
          <w14:ligatures w14:val="none"/>
        </w:rPr>
        <w:t>Evidence:</w:t>
      </w:r>
      <w:r w:rsidRPr="007B17B3">
        <w:rPr>
          <w:rFonts w:ascii="Corbel" w:eastAsia="Calibri" w:hAnsi="Corbel" w:cs="Arial"/>
          <w:i/>
          <w:iCs/>
          <w:color w:val="404040"/>
          <w:kern w:val="0"/>
          <w:szCs w:val="22"/>
          <w14:ligatures w14:val="none"/>
        </w:rPr>
        <w:br/>
      </w:r>
      <w:r w:rsidRPr="007B17B3">
        <w:rPr>
          <w:rFonts w:ascii="Corbel" w:eastAsia="Calibri" w:hAnsi="Corbel" w:cs="Arial"/>
          <w:i/>
          <w:iCs/>
          <w:noProof/>
          <w:color w:val="404040"/>
          <w:kern w:val="0"/>
          <w:szCs w:val="22"/>
          <w14:ligatures w14:val="none"/>
        </w:rPr>
        <w:drawing>
          <wp:inline distT="0" distB="0" distL="0" distR="0" wp14:anchorId="692DA7D0" wp14:editId="178BB56D">
            <wp:extent cx="5631126" cy="2463539"/>
            <wp:effectExtent l="0" t="0" r="8255" b="0"/>
            <wp:docPr id="155366021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643467" cy="2468938"/>
                    </a:xfrm>
                    <a:prstGeom prst="rect">
                      <a:avLst/>
                    </a:prstGeom>
                    <a:noFill/>
                  </pic:spPr>
                </pic:pic>
              </a:graphicData>
            </a:graphic>
          </wp:inline>
        </w:drawing>
      </w:r>
    </w:p>
    <w:p w14:paraId="606E8FE8" w14:textId="77777777" w:rsidR="007B17B3" w:rsidRPr="007B17B3" w:rsidRDefault="007B17B3" w:rsidP="007B17B3">
      <w:pPr>
        <w:keepNext/>
        <w:keepLines/>
        <w:spacing w:before="240" w:after="120" w:line="259" w:lineRule="auto"/>
        <w:outlineLvl w:val="1"/>
        <w:rPr>
          <w:rFonts w:ascii="Handel Gothic D" w:eastAsia="DengXian Light" w:hAnsi="Handel Gothic D" w:cs="Times New Roman"/>
          <w:b/>
          <w:caps/>
          <w:color w:val="FF6633"/>
          <w:kern w:val="0"/>
          <w:sz w:val="32"/>
          <w:szCs w:val="26"/>
          <w14:ligatures w14:val="none"/>
        </w:rPr>
      </w:pPr>
      <w:r w:rsidRPr="007B17B3">
        <w:rPr>
          <w:rFonts w:ascii="Handel Gothic D" w:eastAsia="DengXian Light" w:hAnsi="Handel Gothic D" w:cs="Times New Roman"/>
          <w:b/>
          <w:caps/>
          <w:color w:val="FF6633"/>
          <w:kern w:val="0"/>
          <w:sz w:val="32"/>
          <w:szCs w:val="26"/>
          <w:highlight w:val="yellow"/>
          <w14:ligatures w14:val="none"/>
        </w:rPr>
        <w:lastRenderedPageBreak/>
        <w:t>Low</w:t>
      </w:r>
    </w:p>
    <w:p w14:paraId="0C939B2A" w14:textId="77777777" w:rsidR="007B17B3" w:rsidRPr="007B17B3" w:rsidRDefault="007B17B3" w:rsidP="007B17B3">
      <w:pPr>
        <w:numPr>
          <w:ilvl w:val="0"/>
          <w:numId w:val="11"/>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None</w:t>
      </w:r>
      <w:r w:rsidRPr="007B17B3">
        <w:rPr>
          <w:rFonts w:ascii="Corbel" w:eastAsia="Calibri" w:hAnsi="Corbel" w:cs="Arial"/>
          <w:color w:val="404040"/>
          <w:kern w:val="0"/>
          <w:szCs w:val="22"/>
          <w14:ligatures w14:val="none"/>
        </w:rPr>
        <w:br/>
      </w:r>
    </w:p>
    <w:p w14:paraId="15B4529B" w14:textId="77777777" w:rsidR="007B17B3" w:rsidRPr="007B17B3" w:rsidRDefault="007B17B3" w:rsidP="007B17B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br w:type="page"/>
      </w:r>
    </w:p>
    <w:p w14:paraId="41D1CE90" w14:textId="77777777" w:rsidR="007B17B3" w:rsidRPr="007B17B3" w:rsidRDefault="007B17B3" w:rsidP="007B17B3">
      <w:pPr>
        <w:keepNext/>
        <w:keepLines/>
        <w:spacing w:before="240" w:after="120" w:line="259" w:lineRule="auto"/>
        <w:outlineLvl w:val="1"/>
        <w:rPr>
          <w:rFonts w:ascii="Handel Gothic D" w:eastAsia="DengXian Light" w:hAnsi="Handel Gothic D" w:cs="Times New Roman"/>
          <w:b/>
          <w:caps/>
          <w:color w:val="FF6633"/>
          <w:kern w:val="0"/>
          <w:sz w:val="32"/>
          <w:szCs w:val="26"/>
          <w14:ligatures w14:val="none"/>
        </w:rPr>
      </w:pPr>
      <w:bookmarkStart w:id="9" w:name="_Hlk190857538"/>
      <w:bookmarkStart w:id="10" w:name="_Hlk190857520"/>
      <w:r w:rsidRPr="007B17B3">
        <w:rPr>
          <w:rFonts w:ascii="Handel Gothic D" w:eastAsia="DengXian Light" w:hAnsi="Handel Gothic D" w:cs="Times New Roman"/>
          <w:b/>
          <w:caps/>
          <w:color w:val="FF6633"/>
          <w:kern w:val="0"/>
          <w:sz w:val="32"/>
          <w:szCs w:val="26"/>
          <w:highlight w:val="yellow"/>
          <w14:ligatures w14:val="none"/>
        </w:rPr>
        <w:lastRenderedPageBreak/>
        <w:t>Informational</w:t>
      </w:r>
      <w:bookmarkEnd w:id="9"/>
    </w:p>
    <w:p w14:paraId="28EE4461" w14:textId="77777777" w:rsidR="007B17B3" w:rsidRPr="007B17B3" w:rsidRDefault="007B17B3" w:rsidP="007B17B3">
      <w:pPr>
        <w:numPr>
          <w:ilvl w:val="0"/>
          <w:numId w:val="13"/>
        </w:numPr>
        <w:spacing w:line="259" w:lineRule="auto"/>
        <w:contextualSpacing/>
        <w:rPr>
          <w:rFonts w:ascii="Corbel" w:eastAsia="Calibri" w:hAnsi="Corbel" w:cs="Arial"/>
          <w:color w:val="404040"/>
          <w:kern w:val="0"/>
          <w:szCs w:val="22"/>
          <w14:ligatures w14:val="none"/>
        </w:rPr>
      </w:pPr>
      <w:bookmarkStart w:id="11" w:name="_Hlk201240797"/>
      <w:r w:rsidRPr="007B17B3">
        <w:rPr>
          <w:rFonts w:ascii="Corbel" w:eastAsia="Calibri" w:hAnsi="Corbel" w:cs="Arial"/>
          <w:b/>
          <w:bCs/>
          <w:color w:val="404040"/>
          <w:kern w:val="0"/>
          <w:szCs w:val="22"/>
          <w14:ligatures w14:val="none"/>
        </w:rPr>
        <w:t xml:space="preserve">Doppelganger Domains </w:t>
      </w:r>
      <w:bookmarkStart w:id="12" w:name="_Hlk207017175"/>
      <w:r w:rsidRPr="007B17B3">
        <w:rPr>
          <w:rFonts w:ascii="Corbel" w:eastAsia="Calibri" w:hAnsi="Corbel" w:cs="Arial"/>
          <w:b/>
          <w:bCs/>
          <w:color w:val="404040"/>
          <w:kern w:val="0"/>
          <w:szCs w:val="22"/>
          <w14:ligatures w14:val="none"/>
        </w:rPr>
        <w:t>–</w:t>
      </w:r>
      <w:r w:rsidRPr="007B17B3">
        <w:rPr>
          <w:rFonts w:ascii="Corbel" w:eastAsia="Calibri" w:hAnsi="Corbel" w:cs="Arial"/>
          <w:color w:val="404040"/>
          <w:kern w:val="0"/>
          <w:szCs w:val="22"/>
          <w14:ligatures w14:val="none"/>
        </w:rPr>
        <w:t xml:space="preserve"> </w:t>
      </w:r>
      <w:bookmarkEnd w:id="12"/>
      <w:r w:rsidRPr="007B17B3">
        <w:rPr>
          <w:rFonts w:ascii="Corbel" w:eastAsia="Calibri" w:hAnsi="Corbel" w:cs="Arial"/>
          <w:color w:val="404040"/>
          <w:kern w:val="0"/>
          <w14:ligatures w14:val="none"/>
        </w:rPr>
        <w:t>A Doppelganger domain is a registered domain that could</w:t>
      </w:r>
      <w:r w:rsidRPr="007B17B3">
        <w:rPr>
          <w:rFonts w:ascii="Corbel" w:eastAsia="Calibri" w:hAnsi="Corbel" w:cs="Arial"/>
          <w:color w:val="404040"/>
          <w:kern w:val="0"/>
          <w:szCs w:val="22"/>
          <w14:ligatures w14:val="none"/>
        </w:rPr>
        <w:br/>
      </w:r>
      <w:r w:rsidRPr="007B17B3">
        <w:rPr>
          <w:rFonts w:ascii="Corbel" w:eastAsia="Calibri" w:hAnsi="Corbel" w:cs="Arial"/>
          <w:color w:val="404040"/>
          <w:kern w:val="0"/>
          <w14:ligatures w14:val="none"/>
        </w:rPr>
        <w:t>potentially take advantage of common typing mistakes or browser assumptions.</w:t>
      </w:r>
      <w:r w:rsidRPr="007B17B3">
        <w:rPr>
          <w:rFonts w:ascii="Corbel" w:eastAsia="Calibri" w:hAnsi="Corbel" w:cs="Arial"/>
          <w:color w:val="404040"/>
          <w:kern w:val="0"/>
          <w:szCs w:val="22"/>
          <w14:ligatures w14:val="none"/>
        </w:rPr>
        <w:t xml:space="preserve"> During </w:t>
      </w:r>
      <w:bookmarkEnd w:id="11"/>
      <w:r w:rsidRPr="007B17B3">
        <w:rPr>
          <w:rFonts w:ascii="Corbel" w:eastAsia="Calibri" w:hAnsi="Corbel" w:cs="Arial"/>
          <w:color w:val="404040"/>
          <w:kern w:val="0"/>
          <w:szCs w:val="22"/>
          <w14:ligatures w14:val="none"/>
        </w:rPr>
        <w:t xml:space="preserve">testing against targeted domains, </w:t>
      </w:r>
      <w:bookmarkStart w:id="13" w:name="_Hlk212473705"/>
      <w:proofErr w:type="gramStart"/>
      <w:r w:rsidRPr="007B17B3">
        <w:rPr>
          <w:rFonts w:ascii="Corbel" w:eastAsia="Calibri" w:hAnsi="Corbel" w:cs="Arial"/>
          <w:color w:val="404040"/>
          <w:kern w:val="0"/>
          <w:szCs w:val="22"/>
          <w:highlight w:val="yellow"/>
          <w14:ligatures w14:val="none"/>
        </w:rPr>
        <w:t>NUMBER (#</w:t>
      </w:r>
      <w:proofErr w:type="gramEnd"/>
      <w:r w:rsidRPr="007B17B3">
        <w:rPr>
          <w:rFonts w:ascii="Corbel" w:eastAsia="Calibri" w:hAnsi="Corbel" w:cs="Arial"/>
          <w:color w:val="404040"/>
          <w:kern w:val="0"/>
          <w:szCs w:val="22"/>
          <w:highlight w:val="yellow"/>
          <w14:ligatures w14:val="none"/>
        </w:rPr>
        <w:t>)</w:t>
      </w:r>
      <w:r w:rsidRPr="007B17B3">
        <w:rPr>
          <w:rFonts w:ascii="Corbel" w:eastAsia="Calibri" w:hAnsi="Corbel" w:cs="Arial"/>
          <w:color w:val="404040"/>
          <w:kern w:val="0"/>
          <w:szCs w:val="22"/>
          <w14:ligatures w14:val="none"/>
        </w:rPr>
        <w:t xml:space="preserve"> </w:t>
      </w:r>
      <w:bookmarkEnd w:id="13"/>
      <w:r w:rsidRPr="007B17B3">
        <w:rPr>
          <w:rFonts w:ascii="Corbel" w:eastAsia="Calibri" w:hAnsi="Corbel" w:cs="Arial"/>
          <w:color w:val="404040"/>
          <w:kern w:val="0"/>
          <w:szCs w:val="22"/>
          <w14:ligatures w14:val="none"/>
        </w:rPr>
        <w:t>doppelganger domains were discovered to be registered. CUSTOMER NAME’s network staff should review these results and determine the legitimacy of these domains.</w:t>
      </w:r>
      <w:r w:rsidRPr="007B17B3">
        <w:rPr>
          <w:rFonts w:ascii="Corbel" w:eastAsia="Calibri" w:hAnsi="Corbel" w:cs="Arial"/>
          <w:color w:val="404040"/>
          <w:kern w:val="0"/>
          <w:szCs w:val="22"/>
          <w14:ligatures w14:val="none"/>
        </w:rPr>
        <w:br/>
      </w:r>
      <w:r w:rsidRPr="007B17B3">
        <w:rPr>
          <w:rFonts w:ascii="Corbel" w:eastAsia="Calibri" w:hAnsi="Corbel" w:cs="Arial"/>
          <w:i/>
          <w:iCs/>
          <w:color w:val="404040"/>
          <w:kern w:val="0"/>
          <w:szCs w:val="22"/>
          <w14:ligatures w14:val="none"/>
        </w:rPr>
        <w:t>Reference:</w:t>
      </w:r>
      <w:r w:rsidRPr="007B17B3">
        <w:rPr>
          <w:rFonts w:ascii="Corbel" w:eastAsia="Calibri" w:hAnsi="Corbel" w:cs="Arial"/>
          <w:noProof/>
          <w:color w:val="404040"/>
          <w:kern w:val="0"/>
          <w:szCs w:val="22"/>
          <w14:ligatures w14:val="none"/>
        </w:rPr>
        <w:t xml:space="preserve"> </w:t>
      </w:r>
      <w:r w:rsidRPr="007B17B3">
        <w:rPr>
          <w:rFonts w:ascii="Corbel" w:eastAsia="Calibri" w:hAnsi="Corbel" w:cs="Arial"/>
          <w:color w:val="404040"/>
          <w:kern w:val="0"/>
          <w:szCs w:val="22"/>
          <w14:ligatures w14:val="none"/>
        </w:rPr>
        <w:br/>
      </w:r>
      <w:r w:rsidRPr="007B17B3">
        <w:rPr>
          <w:rFonts w:ascii="Corbel" w:eastAsia="Calibri" w:hAnsi="Corbel" w:cs="Arial"/>
          <w:noProof/>
          <w:color w:val="404040"/>
          <w:kern w:val="0"/>
          <w:szCs w:val="22"/>
          <w:highlight w:val="yellow"/>
          <w14:ligatures w14:val="none"/>
        </w:rPr>
        <w:t>DOPPELGANGER DOMAINS TABLE</w:t>
      </w:r>
      <w:r w:rsidRPr="007B17B3">
        <w:rPr>
          <w:rFonts w:ascii="Corbel" w:eastAsia="Calibri" w:hAnsi="Corbel" w:cs="Arial"/>
          <w:color w:val="404040"/>
          <w:kern w:val="0"/>
          <w:szCs w:val="22"/>
          <w14:ligatures w14:val="none"/>
        </w:rPr>
        <w:br/>
      </w:r>
    </w:p>
    <w:p w14:paraId="57C1FD73" w14:textId="77777777" w:rsidR="007B17B3" w:rsidRPr="007B17B3" w:rsidRDefault="007B17B3" w:rsidP="007B17B3">
      <w:pPr>
        <w:numPr>
          <w:ilvl w:val="0"/>
          <w:numId w:val="13"/>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b/>
          <w:bCs/>
          <w:color w:val="404040"/>
          <w:kern w:val="0"/>
          <w:szCs w:val="22"/>
          <w14:ligatures w14:val="none"/>
        </w:rPr>
        <w:t>Domain Information Gathering –</w:t>
      </w:r>
      <w:r w:rsidRPr="007B17B3">
        <w:rPr>
          <w:rFonts w:ascii="Corbel" w:eastAsia="Calibri" w:hAnsi="Corbel" w:cs="Arial"/>
          <w:color w:val="404040"/>
          <w:kern w:val="0"/>
          <w:szCs w:val="22"/>
          <w14:ligatures w14:val="none"/>
        </w:rPr>
        <w:t xml:space="preserve"> One of the first steps from an attacker is to gather as much information as possible about the target via domain lookups, identifying subdomains and mail servers, etc. The objective of this process is to gather as much information as possible and map out the external environment of the organization, which can later be used in attacks such as social engineering. It should be noted that both the www. and non-www. versions of root domains were queried against DNS servers for information.</w:t>
      </w:r>
      <w:r w:rsidRPr="007B17B3">
        <w:rPr>
          <w:rFonts w:ascii="Corbel" w:eastAsia="Calibri" w:hAnsi="Corbel" w:cs="Arial"/>
          <w:color w:val="404040"/>
          <w:kern w:val="0"/>
          <w:szCs w:val="22"/>
          <w14:ligatures w14:val="none"/>
        </w:rPr>
        <w:br/>
      </w:r>
      <w:r w:rsidRPr="007B17B3">
        <w:rPr>
          <w:rFonts w:ascii="Corbel" w:eastAsia="Calibri" w:hAnsi="Corbel" w:cs="Arial"/>
          <w:i/>
          <w:iCs/>
          <w:color w:val="404040"/>
          <w:kern w:val="0"/>
          <w:szCs w:val="22"/>
          <w14:ligatures w14:val="none"/>
        </w:rPr>
        <w:t>Reference:</w:t>
      </w:r>
      <w:r w:rsidRPr="007B17B3">
        <w:rPr>
          <w:rFonts w:ascii="Corbel" w:eastAsia="Calibri" w:hAnsi="Corbel" w:cs="Arial"/>
          <w:color w:val="404040"/>
          <w:kern w:val="0"/>
          <w:szCs w:val="22"/>
          <w14:ligatures w14:val="none"/>
        </w:rPr>
        <w:br/>
      </w:r>
      <w:r w:rsidRPr="007B17B3">
        <w:rPr>
          <w:rFonts w:ascii="Corbel" w:eastAsia="Calibri" w:hAnsi="Corbel" w:cs="Arial"/>
          <w:noProof/>
          <w:color w:val="404040"/>
          <w:kern w:val="0"/>
          <w:szCs w:val="22"/>
          <w:highlight w:val="yellow"/>
          <w14:ligatures w14:val="none"/>
        </w:rPr>
        <w:t>SUB DOMAIN TABLE</w:t>
      </w:r>
      <w:r w:rsidRPr="007B17B3">
        <w:rPr>
          <w:rFonts w:ascii="Corbel" w:eastAsia="Calibri" w:hAnsi="Corbel" w:cs="Arial"/>
          <w:color w:val="404040"/>
          <w:kern w:val="0"/>
          <w:szCs w:val="22"/>
          <w14:ligatures w14:val="none"/>
        </w:rPr>
        <w:br/>
        <w:t>Furthermore, the consultant reviewed the DNS records provided by the domains and subdomains discovered to attempt identifying if any valuable information could be obtained. No sensitive information has been discovered from this information.</w:t>
      </w:r>
      <w:r w:rsidRPr="007B17B3">
        <w:rPr>
          <w:rFonts w:ascii="Corbel" w:eastAsia="Calibri" w:hAnsi="Corbel" w:cs="Arial"/>
          <w:color w:val="404040"/>
          <w:kern w:val="0"/>
          <w:szCs w:val="22"/>
          <w14:ligatures w14:val="none"/>
        </w:rPr>
        <w:br/>
      </w:r>
      <w:bookmarkStart w:id="14" w:name="_Hlk212031658"/>
      <w:r w:rsidRPr="007B17B3">
        <w:rPr>
          <w:rFonts w:ascii="Corbel" w:eastAsia="Calibri" w:hAnsi="Corbel" w:cs="Arial"/>
          <w:i/>
          <w:iCs/>
          <w:color w:val="404040"/>
          <w:kern w:val="0"/>
          <w:szCs w:val="22"/>
          <w14:ligatures w14:val="none"/>
        </w:rPr>
        <w:t>Reference:</w:t>
      </w:r>
      <w:r w:rsidRPr="007B17B3">
        <w:rPr>
          <w:rFonts w:ascii="Corbel" w:eastAsia="Calibri" w:hAnsi="Corbel" w:cs="Arial"/>
          <w:color w:val="404040"/>
          <w:kern w:val="0"/>
          <w:szCs w:val="22"/>
          <w14:ligatures w14:val="none"/>
        </w:rPr>
        <w:br/>
      </w:r>
      <w:r w:rsidRPr="007B17B3">
        <w:rPr>
          <w:rFonts w:ascii="Corbel" w:eastAsia="Calibri" w:hAnsi="Corbel" w:cs="Arial"/>
          <w:noProof/>
          <w:color w:val="404040"/>
          <w:kern w:val="0"/>
          <w:szCs w:val="22"/>
          <w:highlight w:val="yellow"/>
          <w14:ligatures w14:val="none"/>
        </w:rPr>
        <w:t>DNS RECORD(S) TABLE</w:t>
      </w:r>
      <w:bookmarkEnd w:id="14"/>
      <w:r w:rsidRPr="007B17B3">
        <w:rPr>
          <w:rFonts w:ascii="Corbel" w:eastAsia="Calibri" w:hAnsi="Corbel" w:cs="Arial"/>
          <w:color w:val="404040"/>
          <w:kern w:val="0"/>
          <w:szCs w:val="22"/>
          <w14:ligatures w14:val="none"/>
        </w:rPr>
        <w:br/>
      </w:r>
    </w:p>
    <w:p w14:paraId="4825182B" w14:textId="77777777" w:rsidR="007B17B3" w:rsidRPr="007B17B3" w:rsidRDefault="007B17B3" w:rsidP="007B17B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br w:type="page"/>
      </w:r>
    </w:p>
    <w:p w14:paraId="521CF8F8" w14:textId="77777777" w:rsidR="00F13684" w:rsidRPr="00264A8B" w:rsidRDefault="007B17B3" w:rsidP="00264A8B">
      <w:pPr>
        <w:keepNext/>
        <w:keepLines/>
        <w:tabs>
          <w:tab w:val="left" w:pos="6525"/>
        </w:tabs>
        <w:spacing w:before="360" w:after="120" w:line="259" w:lineRule="auto"/>
        <w:outlineLvl w:val="0"/>
        <w:rPr>
          <w:rFonts w:ascii="Handel Gothic D" w:eastAsia="DengXian Light" w:hAnsi="Handel Gothic D" w:cs="Times New Roman"/>
          <w:b/>
          <w:caps/>
          <w:color w:val="FF6633"/>
          <w:kern w:val="0"/>
          <w:sz w:val="44"/>
          <w:szCs w:val="32"/>
          <w14:ligatures w14:val="none"/>
        </w:rPr>
      </w:pPr>
      <w:r w:rsidRPr="007B17B3">
        <w:rPr>
          <w:rFonts w:ascii="Handel Gothic D" w:eastAsia="DengXian Light" w:hAnsi="Handel Gothic D" w:cs="Times New Roman"/>
          <w:b/>
          <w:caps/>
          <w:color w:val="FF6633"/>
          <w:kern w:val="0"/>
          <w:sz w:val="44"/>
          <w:szCs w:val="32"/>
          <w:highlight w:val="yellow"/>
          <w14:ligatures w14:val="none"/>
        </w:rPr>
        <w:lastRenderedPageBreak/>
        <w:t>Automated Testing ACtivity</w:t>
      </w:r>
      <w:bookmarkEnd w:id="10"/>
    </w:p>
    <w:p w14:paraId="3C8829A5" w14:textId="77777777" w:rsidR="009002E2" w:rsidRPr="0058019E" w:rsidRDefault="00000000">
      <w:pPr>
        <w:pStyle w:val="ActivityBullet"/>
        <w:rPr>
          <w:lang w:val="fr-FR"/>
        </w:rPr>
      </w:pPr>
      <w:r w:rsidRPr="0058019E">
        <w:rPr>
          <w:lang w:val="fr-FR"/>
        </w:rPr>
        <w:t xml:space="preserve">2026-01-29 </w:t>
      </w:r>
      <w:proofErr w:type="gramStart"/>
      <w:r w:rsidRPr="0058019E">
        <w:rPr>
          <w:lang w:val="fr-FR"/>
        </w:rPr>
        <w:t>13:52:</w:t>
      </w:r>
      <w:proofErr w:type="gramEnd"/>
      <w:r w:rsidRPr="0058019E">
        <w:rPr>
          <w:lang w:val="fr-FR"/>
        </w:rPr>
        <w:t>47-0500PM ET exposurescout Initiating ExposureScout module.</w:t>
      </w:r>
    </w:p>
    <w:p w14:paraId="4EB279D4" w14:textId="77777777" w:rsidR="009002E2" w:rsidRDefault="00000000">
      <w:pPr>
        <w:pStyle w:val="ActivityBullet"/>
      </w:pPr>
      <w:r>
        <w:t xml:space="preserve">2026-01-29 13:52:59-0500PM ET </w:t>
      </w:r>
      <w:proofErr w:type="spellStart"/>
      <w:r>
        <w:t>exposurescout</w:t>
      </w:r>
      <w:proofErr w:type="spellEnd"/>
      <w:r>
        <w:t xml:space="preserve"> Enumerating subdomains from one (1) domain.</w:t>
      </w:r>
    </w:p>
    <w:p w14:paraId="2FF8A085" w14:textId="77777777" w:rsidR="009002E2" w:rsidRPr="0058019E" w:rsidRDefault="00000000">
      <w:pPr>
        <w:pStyle w:val="ActivityBullet"/>
        <w:rPr>
          <w:lang w:val="fr-FR"/>
        </w:rPr>
      </w:pPr>
      <w:r w:rsidRPr="0058019E">
        <w:rPr>
          <w:lang w:val="fr-FR"/>
        </w:rPr>
        <w:t>2026-01-29 13:54:13-0500PM ET exposurescout Completed subdomain enumeration.</w:t>
      </w:r>
    </w:p>
    <w:p w14:paraId="7032D45F" w14:textId="77777777" w:rsidR="009002E2" w:rsidRDefault="00000000">
      <w:pPr>
        <w:pStyle w:val="ActivityBullet"/>
      </w:pPr>
      <w:r>
        <w:t xml:space="preserve">2026-01-29 13:54:13-0500PM ET </w:t>
      </w:r>
      <w:proofErr w:type="spellStart"/>
      <w:r>
        <w:t>exposurescout</w:t>
      </w:r>
      <w:proofErr w:type="spellEnd"/>
      <w:r>
        <w:t xml:space="preserve"> Beginning DNS enumeration.</w:t>
      </w:r>
    </w:p>
    <w:p w14:paraId="690A3A58" w14:textId="77777777" w:rsidR="009002E2" w:rsidRPr="0058019E" w:rsidRDefault="00000000">
      <w:pPr>
        <w:pStyle w:val="ActivityBullet"/>
        <w:rPr>
          <w:lang w:val="fr-FR"/>
        </w:rPr>
      </w:pPr>
      <w:r w:rsidRPr="0058019E">
        <w:rPr>
          <w:lang w:val="fr-FR"/>
        </w:rPr>
        <w:t>2026-01-29 13:55:18-0500PM ET exposurescout Completed DNS enumeration.</w:t>
      </w:r>
    </w:p>
    <w:p w14:paraId="486D294B" w14:textId="77777777" w:rsidR="009002E2" w:rsidRDefault="00000000">
      <w:pPr>
        <w:pStyle w:val="ActivityBullet"/>
      </w:pPr>
      <w:r>
        <w:t xml:space="preserve">2026-01-29 13:55:18-0500PM ET </w:t>
      </w:r>
      <w:proofErr w:type="spellStart"/>
      <w:r>
        <w:t>exposurescout</w:t>
      </w:r>
      <w:proofErr w:type="spellEnd"/>
      <w:r>
        <w:t xml:space="preserve"> Enumerating doppelganger domains for one (1) domain.</w:t>
      </w:r>
    </w:p>
    <w:p w14:paraId="1ED60E98" w14:textId="77777777" w:rsidR="009002E2" w:rsidRPr="0058019E" w:rsidRDefault="00000000">
      <w:pPr>
        <w:pStyle w:val="ActivityBullet"/>
        <w:rPr>
          <w:lang w:val="fr-FR"/>
        </w:rPr>
      </w:pPr>
      <w:r w:rsidRPr="0058019E">
        <w:rPr>
          <w:lang w:val="fr-FR"/>
        </w:rPr>
        <w:t>2026-01-29 13:56:28-0500PM ET exposurescout Ten (10) new doppelganger domains discovered.</w:t>
      </w:r>
    </w:p>
    <w:p w14:paraId="14FAA9B9" w14:textId="77777777" w:rsidR="009002E2" w:rsidRPr="0058019E" w:rsidRDefault="00000000">
      <w:pPr>
        <w:pStyle w:val="ActivityBullet"/>
        <w:rPr>
          <w:lang w:val="fr-FR"/>
        </w:rPr>
      </w:pPr>
      <w:r w:rsidRPr="0058019E">
        <w:rPr>
          <w:lang w:val="fr-FR"/>
        </w:rPr>
        <w:t>2026-01-29 13:56:28-0500PM ET exposurescout Completed doppelganger domain enumeration.</w:t>
      </w:r>
    </w:p>
    <w:p w14:paraId="6F4DE323" w14:textId="77777777" w:rsidR="009002E2" w:rsidRDefault="00000000">
      <w:pPr>
        <w:pStyle w:val="ActivityBullet"/>
      </w:pPr>
      <w:r>
        <w:t xml:space="preserve">2026-01-29 13:56:28-0500PM ET </w:t>
      </w:r>
      <w:proofErr w:type="spellStart"/>
      <w:r>
        <w:t>exposurescout</w:t>
      </w:r>
      <w:proofErr w:type="spellEnd"/>
      <w:r>
        <w:t xml:space="preserve"> Running WHOIS commands on eight (8) domains.</w:t>
      </w:r>
    </w:p>
    <w:p w14:paraId="1A0FBA1E" w14:textId="77777777" w:rsidR="009002E2" w:rsidRDefault="00000000">
      <w:pPr>
        <w:pStyle w:val="ActivityBullet"/>
      </w:pPr>
      <w:r>
        <w:t xml:space="preserve">2026-01-29 13:57:33-0500PM ET </w:t>
      </w:r>
      <w:proofErr w:type="spellStart"/>
      <w:r>
        <w:t>exposurescout</w:t>
      </w:r>
      <w:proofErr w:type="spellEnd"/>
      <w:r>
        <w:t xml:space="preserve"> Importing eight (8) WHOIS results into the database.</w:t>
      </w:r>
    </w:p>
    <w:p w14:paraId="6863C2E0" w14:textId="77777777" w:rsidR="009002E2" w:rsidRDefault="00000000">
      <w:pPr>
        <w:pStyle w:val="ActivityBullet"/>
      </w:pPr>
      <w:r>
        <w:t xml:space="preserve">2026-01-29 13:57:34-0500PM ET </w:t>
      </w:r>
      <w:proofErr w:type="spellStart"/>
      <w:r>
        <w:t>exposurescout</w:t>
      </w:r>
      <w:proofErr w:type="spellEnd"/>
      <w:r>
        <w:t xml:space="preserve"> Completed recursive WHOIS lookups</w:t>
      </w:r>
    </w:p>
    <w:p w14:paraId="5637EB22" w14:textId="77777777" w:rsidR="009002E2" w:rsidRDefault="00000000">
      <w:pPr>
        <w:pStyle w:val="ActivityBullet"/>
      </w:pPr>
      <w:r>
        <w:t xml:space="preserve">2026-01-29 13:57:34-0500PM ET </w:t>
      </w:r>
      <w:proofErr w:type="spellStart"/>
      <w:r>
        <w:t>exposurescout</w:t>
      </w:r>
      <w:proofErr w:type="spellEnd"/>
      <w:r>
        <w:t xml:space="preserve"> Email scraping module started.</w:t>
      </w:r>
    </w:p>
    <w:p w14:paraId="3A445670" w14:textId="77777777" w:rsidR="009002E2" w:rsidRDefault="00000000">
      <w:pPr>
        <w:pStyle w:val="ActivityBullet"/>
      </w:pPr>
      <w:r>
        <w:t xml:space="preserve">2026-01-29 13:58:40-0500PM ET </w:t>
      </w:r>
      <w:proofErr w:type="spellStart"/>
      <w:r>
        <w:t>exposurescout</w:t>
      </w:r>
      <w:proofErr w:type="spellEnd"/>
      <w:r>
        <w:t xml:space="preserve"> Completed email scraping.</w:t>
      </w:r>
    </w:p>
    <w:p w14:paraId="6AB4CD6B" w14:textId="77777777" w:rsidR="009002E2" w:rsidRDefault="00000000">
      <w:pPr>
        <w:pStyle w:val="ActivityBullet"/>
      </w:pPr>
      <w:r>
        <w:t xml:space="preserve">2026-01-29 13:58:40-0500PM ET </w:t>
      </w:r>
      <w:proofErr w:type="spellStart"/>
      <w:r>
        <w:t>exposurescout</w:t>
      </w:r>
      <w:proofErr w:type="spellEnd"/>
      <w:r>
        <w:t xml:space="preserve"> Scanning subdomains for subdomain takeover vulnerability.</w:t>
      </w:r>
    </w:p>
    <w:p w14:paraId="35396DB2" w14:textId="77777777" w:rsidR="009002E2" w:rsidRDefault="00000000">
      <w:pPr>
        <w:pStyle w:val="ActivityBullet"/>
      </w:pPr>
      <w:r>
        <w:t xml:space="preserve">2026-01-29 13:59:44-0500PM ET </w:t>
      </w:r>
      <w:proofErr w:type="spellStart"/>
      <w:r>
        <w:t>exposurescout</w:t>
      </w:r>
      <w:proofErr w:type="spellEnd"/>
      <w:r>
        <w:t xml:space="preserve"> Found 1 domain vulnerable to subdomain takeover.</w:t>
      </w:r>
    </w:p>
    <w:p w14:paraId="773207BF" w14:textId="77777777" w:rsidR="009002E2" w:rsidRDefault="00000000">
      <w:pPr>
        <w:pStyle w:val="ActivityBullet"/>
      </w:pPr>
      <w:r>
        <w:t xml:space="preserve">2026-01-29 13:59:44-0500PM ET </w:t>
      </w:r>
      <w:proofErr w:type="spellStart"/>
      <w:r>
        <w:t>exposurescout</w:t>
      </w:r>
      <w:proofErr w:type="spellEnd"/>
      <w:r>
        <w:t xml:space="preserve"> Completed subdomain takeover checks.</w:t>
      </w:r>
    </w:p>
    <w:p w14:paraId="55603288" w14:textId="77777777" w:rsidR="009002E2" w:rsidRPr="0058019E" w:rsidRDefault="00000000">
      <w:pPr>
        <w:pStyle w:val="ActivityBullet"/>
        <w:rPr>
          <w:lang w:val="fr-FR"/>
        </w:rPr>
      </w:pPr>
      <w:r w:rsidRPr="0058019E">
        <w:rPr>
          <w:lang w:val="fr-FR"/>
        </w:rPr>
        <w:t>2026-01-29 13:59:44-0500PM ET exposurescout ExposureScout module completed.</w:t>
      </w:r>
    </w:p>
    <w:p w14:paraId="667F66E4" w14:textId="77777777" w:rsidR="009002E2" w:rsidRDefault="00000000">
      <w:pPr>
        <w:pStyle w:val="ActivityBullet"/>
      </w:pPr>
      <w:r>
        <w:t>2026-01-29 13:59:44-0500PM ET host discovery Performing DNS resolution for 1 DNS name.</w:t>
      </w:r>
    </w:p>
    <w:p w14:paraId="409B30B7" w14:textId="77777777" w:rsidR="009002E2" w:rsidRDefault="00000000">
      <w:pPr>
        <w:pStyle w:val="ActivityBullet"/>
      </w:pPr>
      <w:r>
        <w:t>2026-01-29 14:00:50-0500PM ET host discovery DNS resolution complete.</w:t>
      </w:r>
    </w:p>
    <w:p w14:paraId="1CA8A7F0" w14:textId="77777777" w:rsidR="009002E2" w:rsidRDefault="00000000">
      <w:pPr>
        <w:pStyle w:val="ActivityBullet"/>
      </w:pPr>
      <w:r>
        <w:t>2026-01-29 14:00:50-0500PM ET host discovery Port scan module initialized.</w:t>
      </w:r>
    </w:p>
    <w:p w14:paraId="0D3F524B" w14:textId="77777777" w:rsidR="009002E2" w:rsidRDefault="00000000">
      <w:pPr>
        <w:pStyle w:val="ActivityBullet"/>
      </w:pPr>
      <w:r>
        <w:t>2026-01-29 14:00:53-0500PM ET host discovery Conducting port scan against in-scope systems.</w:t>
      </w:r>
    </w:p>
    <w:p w14:paraId="5144D240" w14:textId="77777777" w:rsidR="009002E2" w:rsidRDefault="00000000">
      <w:pPr>
        <w:pStyle w:val="ActivityBullet"/>
      </w:pPr>
      <w:r>
        <w:t xml:space="preserve">2026-01-29 14:00:57-0500PM ET host discovery Running </w:t>
      </w:r>
      <w:proofErr w:type="spellStart"/>
      <w:r>
        <w:t>nmap</w:t>
      </w:r>
      <w:proofErr w:type="spellEnd"/>
      <w:r>
        <w:t xml:space="preserve"> port scans.</w:t>
      </w:r>
    </w:p>
    <w:p w14:paraId="5842B445" w14:textId="77777777" w:rsidR="009002E2" w:rsidRDefault="00000000">
      <w:pPr>
        <w:pStyle w:val="ActivityBullet"/>
      </w:pPr>
      <w:r>
        <w:t xml:space="preserve">2026-01-29 14:02:01-0500PM ET host discovery Completed </w:t>
      </w:r>
      <w:proofErr w:type="spellStart"/>
      <w:r>
        <w:t>nmap</w:t>
      </w:r>
      <w:proofErr w:type="spellEnd"/>
      <w:r>
        <w:t xml:space="preserve"> port scans.</w:t>
      </w:r>
    </w:p>
    <w:p w14:paraId="120A9ECD" w14:textId="77777777" w:rsidR="009002E2" w:rsidRDefault="00000000">
      <w:pPr>
        <w:pStyle w:val="ActivityBullet"/>
      </w:pPr>
      <w:r>
        <w:t>2026-01-29 14:02:01-0500PM ET host discovery Port scans completed successfully.</w:t>
      </w:r>
    </w:p>
    <w:p w14:paraId="3C7AC8E2" w14:textId="77777777" w:rsidR="009002E2" w:rsidRDefault="00000000">
      <w:pPr>
        <w:pStyle w:val="ActivityBullet"/>
      </w:pPr>
      <w:r>
        <w:t>2026-01-29 14:02:02-0500PM ET host discovery Parsing results for alive systems.</w:t>
      </w:r>
    </w:p>
    <w:p w14:paraId="4D795899" w14:textId="77777777" w:rsidR="009002E2" w:rsidRDefault="00000000">
      <w:pPr>
        <w:pStyle w:val="ActivityBullet"/>
      </w:pPr>
      <w:r>
        <w:t>2026-01-29 14:02:02-0500PM ET host discovery Completed parsing Nmap results. 1 new IP addresses discovered and imported into DB.</w:t>
      </w:r>
    </w:p>
    <w:p w14:paraId="4348BEE6" w14:textId="77777777" w:rsidR="009002E2" w:rsidRDefault="00000000">
      <w:pPr>
        <w:pStyle w:val="ActivityBullet"/>
      </w:pPr>
      <w:r>
        <w:t xml:space="preserve">2026-01-29 14:02:02-0500PM ET host discovery Parsing </w:t>
      </w:r>
      <w:proofErr w:type="spellStart"/>
      <w:r>
        <w:t>nmap</w:t>
      </w:r>
      <w:proofErr w:type="spellEnd"/>
      <w:r>
        <w:t xml:space="preserve"> port scans.</w:t>
      </w:r>
    </w:p>
    <w:p w14:paraId="58D044CF" w14:textId="77777777" w:rsidR="009002E2" w:rsidRDefault="00000000">
      <w:pPr>
        <w:pStyle w:val="ActivityBullet"/>
      </w:pPr>
      <w:r>
        <w:t xml:space="preserve">2026-01-29 14:02:02-0500PM ET </w:t>
      </w:r>
      <w:proofErr w:type="gramStart"/>
      <w:r>
        <w:t>host discovery</w:t>
      </w:r>
      <w:proofErr w:type="gramEnd"/>
      <w:r>
        <w:t xml:space="preserve"> Completed parsing port scans. Imported 3 new ports.</w:t>
      </w:r>
    </w:p>
    <w:p w14:paraId="48ECAF70" w14:textId="77777777" w:rsidR="009002E2" w:rsidRDefault="00000000">
      <w:pPr>
        <w:pStyle w:val="ActivityBullet"/>
      </w:pPr>
      <w:r>
        <w:t>2026-01-29 14:02:02-0500PM ET host discovery Port scan module completed.</w:t>
      </w:r>
    </w:p>
    <w:p w14:paraId="3B13274A" w14:textId="77777777" w:rsidR="009002E2" w:rsidRDefault="00000000">
      <w:pPr>
        <w:pStyle w:val="ActivityBullet"/>
      </w:pPr>
      <w:r>
        <w:t xml:space="preserve">2026-01-29 14:02:03-0500PM ET host discovery </w:t>
      </w:r>
      <w:proofErr w:type="spellStart"/>
      <w:r>
        <w:t>Discovery</w:t>
      </w:r>
      <w:proofErr w:type="spellEnd"/>
      <w:r>
        <w:t xml:space="preserve"> module completed.</w:t>
      </w:r>
    </w:p>
    <w:p w14:paraId="68D72649" w14:textId="77777777" w:rsidR="009002E2" w:rsidRDefault="00000000">
      <w:pPr>
        <w:pStyle w:val="ActivityBullet"/>
      </w:pPr>
      <w:r>
        <w:t xml:space="preserve">2026-01-29 14:02:27-0500PM ET host discovery Running </w:t>
      </w:r>
      <w:proofErr w:type="spellStart"/>
      <w:r>
        <w:t>nmap</w:t>
      </w:r>
      <w:proofErr w:type="spellEnd"/>
      <w:r>
        <w:t xml:space="preserve"> port version scans.</w:t>
      </w:r>
    </w:p>
    <w:p w14:paraId="20E4A7A5" w14:textId="77777777" w:rsidR="009002E2" w:rsidRDefault="00000000">
      <w:pPr>
        <w:pStyle w:val="ActivityBullet"/>
      </w:pPr>
      <w:r>
        <w:t xml:space="preserve">2026-01-29 14:03:30-0500PM ET host discovery Completed </w:t>
      </w:r>
      <w:proofErr w:type="spellStart"/>
      <w:r>
        <w:t>nmap</w:t>
      </w:r>
      <w:proofErr w:type="spellEnd"/>
      <w:r>
        <w:t xml:space="preserve"> port version scans.</w:t>
      </w:r>
    </w:p>
    <w:p w14:paraId="7F0038B5" w14:textId="77777777" w:rsidR="009002E2" w:rsidRDefault="00000000">
      <w:pPr>
        <w:pStyle w:val="ActivityBullet"/>
      </w:pPr>
      <w:r>
        <w:t xml:space="preserve">2026-01-29 14:03:35-0500PM ET </w:t>
      </w:r>
      <w:proofErr w:type="gramStart"/>
      <w:r>
        <w:t>enumeration</w:t>
      </w:r>
      <w:proofErr w:type="gramEnd"/>
      <w:r>
        <w:t xml:space="preserve"> </w:t>
      </w:r>
      <w:proofErr w:type="spellStart"/>
      <w:r>
        <w:t>Enumeration</w:t>
      </w:r>
      <w:proofErr w:type="spellEnd"/>
      <w:r>
        <w:t xml:space="preserve"> </w:t>
      </w:r>
      <w:proofErr w:type="gramStart"/>
      <w:r>
        <w:t>module</w:t>
      </w:r>
      <w:proofErr w:type="gramEnd"/>
      <w:r>
        <w:t xml:space="preserve"> initialized.</w:t>
      </w:r>
    </w:p>
    <w:p w14:paraId="468C7ACE" w14:textId="77777777" w:rsidR="009002E2" w:rsidRDefault="00000000">
      <w:pPr>
        <w:pStyle w:val="ActivityBullet"/>
      </w:pPr>
      <w:r>
        <w:t xml:space="preserve">2026-01-29 14:04:43-0500PM ET </w:t>
      </w:r>
      <w:proofErr w:type="gramStart"/>
      <w:r>
        <w:t>enumeration</w:t>
      </w:r>
      <w:proofErr w:type="gramEnd"/>
      <w:r>
        <w:t xml:space="preserve"> Enumerating HTTP services.</w:t>
      </w:r>
    </w:p>
    <w:p w14:paraId="164FFED7" w14:textId="77777777" w:rsidR="009002E2" w:rsidRDefault="00000000">
      <w:pPr>
        <w:pStyle w:val="ActivityBullet"/>
      </w:pPr>
      <w:r>
        <w:t xml:space="preserve">2026-01-29 14:04:43-0500PM ET </w:t>
      </w:r>
      <w:proofErr w:type="gramStart"/>
      <w:r>
        <w:t>enumeration</w:t>
      </w:r>
      <w:proofErr w:type="gramEnd"/>
      <w:r>
        <w:t xml:space="preserve"> Enumerating HTTPS services.</w:t>
      </w:r>
    </w:p>
    <w:p w14:paraId="15F034F5" w14:textId="77777777" w:rsidR="009002E2" w:rsidRDefault="00000000">
      <w:pPr>
        <w:pStyle w:val="ActivityBullet"/>
      </w:pPr>
      <w:r>
        <w:t>2026-01-29 14:04:43-0500PM ET enumeration Enumerating SSH services.</w:t>
      </w:r>
    </w:p>
    <w:p w14:paraId="3B2C4CFB" w14:textId="77777777" w:rsidR="009002E2" w:rsidRDefault="00000000">
      <w:pPr>
        <w:pStyle w:val="ActivityBullet"/>
      </w:pPr>
      <w:r>
        <w:t xml:space="preserve">2026-01-29 14:04:47-0500PM ET enumeration Running </w:t>
      </w:r>
      <w:proofErr w:type="spellStart"/>
      <w:r>
        <w:t>nmap</w:t>
      </w:r>
      <w:proofErr w:type="spellEnd"/>
      <w:r>
        <w:t xml:space="preserve"> script scan using script: http-headers.</w:t>
      </w:r>
    </w:p>
    <w:p w14:paraId="2D9218F2" w14:textId="77777777" w:rsidR="009002E2" w:rsidRDefault="00000000">
      <w:pPr>
        <w:pStyle w:val="ActivityBullet"/>
      </w:pPr>
      <w:r>
        <w:t xml:space="preserve">2026-01-29 14:04:47-0500PM ET enumeration Running </w:t>
      </w:r>
      <w:proofErr w:type="spellStart"/>
      <w:r>
        <w:t>nmap</w:t>
      </w:r>
      <w:proofErr w:type="spellEnd"/>
      <w:r>
        <w:t xml:space="preserve"> script scan using script: http-methods.</w:t>
      </w:r>
    </w:p>
    <w:p w14:paraId="58D3B4A2" w14:textId="77777777" w:rsidR="009002E2" w:rsidRDefault="00000000">
      <w:pPr>
        <w:pStyle w:val="ActivityBullet"/>
      </w:pPr>
      <w:r>
        <w:t xml:space="preserve">2026-01-29 14:04:47-0500PM ET enumeration Running </w:t>
      </w:r>
      <w:proofErr w:type="spellStart"/>
      <w:r>
        <w:t>nmap</w:t>
      </w:r>
      <w:proofErr w:type="spellEnd"/>
      <w:r>
        <w:t xml:space="preserve"> script scan using script: http-headers.</w:t>
      </w:r>
    </w:p>
    <w:p w14:paraId="4CC597F2" w14:textId="77777777" w:rsidR="009002E2" w:rsidRDefault="00000000">
      <w:pPr>
        <w:pStyle w:val="ActivityBullet"/>
      </w:pPr>
      <w:r>
        <w:t xml:space="preserve">2026-01-29 14:04:47-0500PM ET enumeration Running </w:t>
      </w:r>
      <w:proofErr w:type="spellStart"/>
      <w:r>
        <w:t>nmap</w:t>
      </w:r>
      <w:proofErr w:type="spellEnd"/>
      <w:r>
        <w:t xml:space="preserve"> script scan using script: http-robots.txt.</w:t>
      </w:r>
    </w:p>
    <w:p w14:paraId="53630ABC" w14:textId="77777777" w:rsidR="009002E2" w:rsidRDefault="00000000">
      <w:pPr>
        <w:pStyle w:val="ActivityBullet"/>
      </w:pPr>
      <w:r>
        <w:t xml:space="preserve">2026-01-29 14:04:47-0500PM ET enumeration Running </w:t>
      </w:r>
      <w:proofErr w:type="spellStart"/>
      <w:r>
        <w:t>nmap</w:t>
      </w:r>
      <w:proofErr w:type="spellEnd"/>
      <w:r>
        <w:t xml:space="preserve"> script scan using script: http-robots.txt.</w:t>
      </w:r>
    </w:p>
    <w:p w14:paraId="199FB6C0" w14:textId="77777777" w:rsidR="009002E2" w:rsidRDefault="00000000">
      <w:pPr>
        <w:pStyle w:val="ActivityBullet"/>
      </w:pPr>
      <w:r>
        <w:t xml:space="preserve">2026-01-29 14:04:47-0500PM ET enumeration Running </w:t>
      </w:r>
      <w:proofErr w:type="spellStart"/>
      <w:r>
        <w:t>nmap</w:t>
      </w:r>
      <w:proofErr w:type="spellEnd"/>
      <w:r>
        <w:t xml:space="preserve"> script scan using script: http-put.</w:t>
      </w:r>
    </w:p>
    <w:p w14:paraId="1F329F2C" w14:textId="77777777" w:rsidR="009002E2" w:rsidRDefault="00000000">
      <w:pPr>
        <w:pStyle w:val="ActivityBullet"/>
      </w:pPr>
      <w:r>
        <w:t xml:space="preserve">2026-01-29 14:04:47-0500PM ET enumeration Running </w:t>
      </w:r>
      <w:proofErr w:type="spellStart"/>
      <w:r>
        <w:t>nmap</w:t>
      </w:r>
      <w:proofErr w:type="spellEnd"/>
      <w:r>
        <w:t xml:space="preserve"> script scan using script: http-title.</w:t>
      </w:r>
    </w:p>
    <w:p w14:paraId="74111008" w14:textId="77777777" w:rsidR="009002E2" w:rsidRDefault="00000000">
      <w:pPr>
        <w:pStyle w:val="ActivityBullet"/>
      </w:pPr>
      <w:r>
        <w:t xml:space="preserve">2026-01-29 14:04:47-0500PM ET enumeration Running </w:t>
      </w:r>
      <w:proofErr w:type="spellStart"/>
      <w:r>
        <w:t>nmap</w:t>
      </w:r>
      <w:proofErr w:type="spellEnd"/>
      <w:r>
        <w:t xml:space="preserve"> script scan using script: http-shellshock.</w:t>
      </w:r>
    </w:p>
    <w:p w14:paraId="4DA0F3D3" w14:textId="77777777" w:rsidR="009002E2" w:rsidRDefault="00000000">
      <w:pPr>
        <w:pStyle w:val="ActivityBullet"/>
      </w:pPr>
      <w:r>
        <w:t xml:space="preserve">2026-01-29 14:04:47-0500PM ET enumeration Running </w:t>
      </w:r>
      <w:proofErr w:type="spellStart"/>
      <w:r>
        <w:t>nmap</w:t>
      </w:r>
      <w:proofErr w:type="spellEnd"/>
      <w:r>
        <w:t xml:space="preserve"> script scan using script: http-methods.</w:t>
      </w:r>
    </w:p>
    <w:p w14:paraId="32B6B54D" w14:textId="77777777" w:rsidR="009002E2" w:rsidRDefault="00000000">
      <w:pPr>
        <w:pStyle w:val="ActivityBullet"/>
      </w:pPr>
      <w:r>
        <w:t xml:space="preserve">2026-01-29 14:04:47-0500PM ET enumeration Running </w:t>
      </w:r>
      <w:proofErr w:type="spellStart"/>
      <w:r>
        <w:t>nmap</w:t>
      </w:r>
      <w:proofErr w:type="spellEnd"/>
      <w:r>
        <w:t xml:space="preserve"> script scan using script: sslv2.</w:t>
      </w:r>
    </w:p>
    <w:p w14:paraId="26562809" w14:textId="77777777" w:rsidR="009002E2" w:rsidRDefault="00000000">
      <w:pPr>
        <w:pStyle w:val="ActivityBullet"/>
      </w:pPr>
      <w:r>
        <w:t xml:space="preserve">2026-01-29 14:04:47-0500PM ET enumeration Running </w:t>
      </w:r>
      <w:proofErr w:type="spellStart"/>
      <w:r>
        <w:t>nmap</w:t>
      </w:r>
      <w:proofErr w:type="spellEnd"/>
      <w:r>
        <w:t xml:space="preserve"> script scan using script: </w:t>
      </w:r>
      <w:proofErr w:type="spellStart"/>
      <w:r>
        <w:t>ssl</w:t>
      </w:r>
      <w:proofErr w:type="spellEnd"/>
      <w:r>
        <w:t>-cert.</w:t>
      </w:r>
    </w:p>
    <w:p w14:paraId="524AABAC" w14:textId="77777777" w:rsidR="009002E2" w:rsidRDefault="00000000">
      <w:pPr>
        <w:pStyle w:val="ActivityBullet"/>
      </w:pPr>
      <w:r>
        <w:t xml:space="preserve">2026-01-29 14:04:47-0500PM ET enumeration Running </w:t>
      </w:r>
      <w:proofErr w:type="spellStart"/>
      <w:r>
        <w:t>nmap</w:t>
      </w:r>
      <w:proofErr w:type="spellEnd"/>
      <w:r>
        <w:t xml:space="preserve"> script scan using script: </w:t>
      </w:r>
      <w:proofErr w:type="spellStart"/>
      <w:r>
        <w:t>ssl</w:t>
      </w:r>
      <w:proofErr w:type="spellEnd"/>
      <w:r>
        <w:t>-</w:t>
      </w:r>
      <w:proofErr w:type="spellStart"/>
      <w:r>
        <w:t>enum</w:t>
      </w:r>
      <w:proofErr w:type="spellEnd"/>
      <w:r>
        <w:t>-ciphers.</w:t>
      </w:r>
    </w:p>
    <w:p w14:paraId="15A8CD7D" w14:textId="77777777" w:rsidR="009002E2" w:rsidRDefault="00000000">
      <w:pPr>
        <w:pStyle w:val="ActivityBullet"/>
      </w:pPr>
      <w:r>
        <w:t xml:space="preserve">2026-01-29 14:04:47-0500PM ET enumeration Running </w:t>
      </w:r>
      <w:proofErr w:type="spellStart"/>
      <w:r>
        <w:t>nmap</w:t>
      </w:r>
      <w:proofErr w:type="spellEnd"/>
      <w:r>
        <w:t xml:space="preserve"> script scan using script: http-shellshock.</w:t>
      </w:r>
    </w:p>
    <w:p w14:paraId="07DFEC63" w14:textId="77777777" w:rsidR="009002E2" w:rsidRDefault="00000000">
      <w:pPr>
        <w:pStyle w:val="ActivityBullet"/>
      </w:pPr>
      <w:r>
        <w:t xml:space="preserve">2026-01-29 14:04:47-0500PM ET enumeration Running </w:t>
      </w:r>
      <w:proofErr w:type="spellStart"/>
      <w:r>
        <w:t>nmap</w:t>
      </w:r>
      <w:proofErr w:type="spellEnd"/>
      <w:r>
        <w:t xml:space="preserve"> script scan using script: </w:t>
      </w:r>
      <w:proofErr w:type="spellStart"/>
      <w:r>
        <w:t>ssl</w:t>
      </w:r>
      <w:proofErr w:type="spellEnd"/>
      <w:r>
        <w:t>-poodle.</w:t>
      </w:r>
    </w:p>
    <w:p w14:paraId="347C3961" w14:textId="77777777" w:rsidR="009002E2" w:rsidRDefault="00000000">
      <w:pPr>
        <w:pStyle w:val="ActivityBullet"/>
      </w:pPr>
      <w:r>
        <w:t xml:space="preserve">2026-01-29 14:04:47-0500PM ET enumeration Running </w:t>
      </w:r>
      <w:proofErr w:type="spellStart"/>
      <w:r>
        <w:t>nmap</w:t>
      </w:r>
      <w:proofErr w:type="spellEnd"/>
      <w:r>
        <w:t xml:space="preserve"> script scan using script: http-put.</w:t>
      </w:r>
    </w:p>
    <w:p w14:paraId="1CB2068C" w14:textId="77777777" w:rsidR="009002E2" w:rsidRDefault="00000000">
      <w:pPr>
        <w:pStyle w:val="ActivityBullet"/>
      </w:pPr>
      <w:r>
        <w:t xml:space="preserve">2026-01-29 14:04:47-0500PM ET enumeration Running </w:t>
      </w:r>
      <w:proofErr w:type="spellStart"/>
      <w:r>
        <w:t>nmap</w:t>
      </w:r>
      <w:proofErr w:type="spellEnd"/>
      <w:r>
        <w:t xml:space="preserve"> script scan using script: </w:t>
      </w:r>
      <w:proofErr w:type="spellStart"/>
      <w:r>
        <w:t>ssl-heartbleed</w:t>
      </w:r>
      <w:proofErr w:type="spellEnd"/>
      <w:r>
        <w:t>.</w:t>
      </w:r>
    </w:p>
    <w:p w14:paraId="74B1E732" w14:textId="77777777" w:rsidR="009002E2" w:rsidRDefault="00000000">
      <w:pPr>
        <w:pStyle w:val="ActivityBullet"/>
      </w:pPr>
      <w:r>
        <w:t xml:space="preserve">2026-01-29 14:04:47-0500PM ET enumeration Running </w:t>
      </w:r>
      <w:proofErr w:type="spellStart"/>
      <w:r>
        <w:t>nmap</w:t>
      </w:r>
      <w:proofErr w:type="spellEnd"/>
      <w:r>
        <w:t xml:space="preserve"> script scan using script: http-title.</w:t>
      </w:r>
    </w:p>
    <w:p w14:paraId="67FF6E29" w14:textId="77777777" w:rsidR="009002E2" w:rsidRDefault="00000000">
      <w:pPr>
        <w:pStyle w:val="ActivityBullet"/>
      </w:pPr>
      <w:r>
        <w:t xml:space="preserve">2026-01-29 14:04:47-0500PM ET enumeration Running </w:t>
      </w:r>
      <w:proofErr w:type="spellStart"/>
      <w:r>
        <w:t>nmap</w:t>
      </w:r>
      <w:proofErr w:type="spellEnd"/>
      <w:r>
        <w:t xml:space="preserve"> script scan using script: </w:t>
      </w:r>
      <w:proofErr w:type="spellStart"/>
      <w:r>
        <w:t>ssl</w:t>
      </w:r>
      <w:proofErr w:type="spellEnd"/>
      <w:r>
        <w:t>-date.</w:t>
      </w:r>
    </w:p>
    <w:p w14:paraId="4D32049E" w14:textId="77777777" w:rsidR="009002E2" w:rsidRDefault="00000000">
      <w:pPr>
        <w:pStyle w:val="ActivityBullet"/>
      </w:pPr>
      <w:r>
        <w:t>2026-01-29 14:04:47-0500PM ET enumeration Queuing up MSF module: auxiliary/scanner/ssh/</w:t>
      </w:r>
      <w:proofErr w:type="spellStart"/>
      <w:r>
        <w:t>ssh_version</w:t>
      </w:r>
      <w:proofErr w:type="spellEnd"/>
      <w:r>
        <w:t>.</w:t>
      </w:r>
    </w:p>
    <w:p w14:paraId="12E8068E" w14:textId="77777777" w:rsidR="009002E2" w:rsidRDefault="00000000">
      <w:pPr>
        <w:pStyle w:val="ActivityBullet"/>
      </w:pPr>
      <w:r>
        <w:t xml:space="preserve">2026-01-29 14:05:50-0500PM ET enumeration Completed MSF module: </w:t>
      </w:r>
      <w:proofErr w:type="gramStart"/>
      <w:r>
        <w:t>auxiliary/scanner</w:t>
      </w:r>
      <w:proofErr w:type="gramEnd"/>
      <w:r>
        <w:t>/ssh/</w:t>
      </w:r>
      <w:proofErr w:type="spellStart"/>
      <w:r>
        <w:t>ssh_version</w:t>
      </w:r>
      <w:proofErr w:type="spellEnd"/>
      <w:r>
        <w:t>.</w:t>
      </w:r>
    </w:p>
    <w:p w14:paraId="6A50314D" w14:textId="77777777" w:rsidR="009002E2" w:rsidRDefault="00000000">
      <w:pPr>
        <w:pStyle w:val="ActivityBullet"/>
      </w:pPr>
      <w:r>
        <w:lastRenderedPageBreak/>
        <w:t xml:space="preserve">2026-01-29 14:05:50-0500PM ET enumeration Completed </w:t>
      </w:r>
      <w:proofErr w:type="spellStart"/>
      <w:r>
        <w:t>nmap</w:t>
      </w:r>
      <w:proofErr w:type="spellEnd"/>
      <w:r>
        <w:t xml:space="preserve"> script scan using script: http-methods.</w:t>
      </w:r>
    </w:p>
    <w:p w14:paraId="21804E43" w14:textId="77777777" w:rsidR="009002E2" w:rsidRDefault="00000000">
      <w:pPr>
        <w:pStyle w:val="ActivityBullet"/>
      </w:pPr>
      <w:r>
        <w:t xml:space="preserve">2026-01-29 14:05:50-0500PM ET enumeration Completed </w:t>
      </w:r>
      <w:proofErr w:type="spellStart"/>
      <w:r>
        <w:t>nmap</w:t>
      </w:r>
      <w:proofErr w:type="spellEnd"/>
      <w:r>
        <w:t xml:space="preserve"> script scan using script: </w:t>
      </w:r>
      <w:proofErr w:type="spellStart"/>
      <w:r>
        <w:t>ssl</w:t>
      </w:r>
      <w:proofErr w:type="spellEnd"/>
      <w:r>
        <w:t>-</w:t>
      </w:r>
      <w:proofErr w:type="spellStart"/>
      <w:r>
        <w:t>enum</w:t>
      </w:r>
      <w:proofErr w:type="spellEnd"/>
      <w:r>
        <w:t>-ciphers.</w:t>
      </w:r>
    </w:p>
    <w:p w14:paraId="52471A69" w14:textId="77777777" w:rsidR="009002E2" w:rsidRDefault="00000000">
      <w:pPr>
        <w:pStyle w:val="ActivityBullet"/>
      </w:pPr>
      <w:r>
        <w:t xml:space="preserve">2026-01-29 14:05:50-0500PM ET enumeration Completed </w:t>
      </w:r>
      <w:proofErr w:type="spellStart"/>
      <w:r>
        <w:t>nmap</w:t>
      </w:r>
      <w:proofErr w:type="spellEnd"/>
      <w:r>
        <w:t xml:space="preserve"> script scan using script: http-put.</w:t>
      </w:r>
    </w:p>
    <w:p w14:paraId="0CCCFF38" w14:textId="77777777" w:rsidR="009002E2" w:rsidRDefault="00000000">
      <w:pPr>
        <w:pStyle w:val="ActivityBullet"/>
      </w:pPr>
      <w:r>
        <w:t xml:space="preserve">2026-01-29 14:05:50-0500PM ET enumeration Completed </w:t>
      </w:r>
      <w:proofErr w:type="spellStart"/>
      <w:r>
        <w:t>nmap</w:t>
      </w:r>
      <w:proofErr w:type="spellEnd"/>
      <w:r>
        <w:t xml:space="preserve"> script scan using script: http-robots.txt.</w:t>
      </w:r>
    </w:p>
    <w:p w14:paraId="2F67CF5A" w14:textId="77777777" w:rsidR="009002E2" w:rsidRDefault="00000000">
      <w:pPr>
        <w:pStyle w:val="ActivityBullet"/>
      </w:pPr>
      <w:r>
        <w:t xml:space="preserve">2026-01-29 14:05:50-0500PM ET enumeration Completed </w:t>
      </w:r>
      <w:proofErr w:type="spellStart"/>
      <w:r>
        <w:t>nmap</w:t>
      </w:r>
      <w:proofErr w:type="spellEnd"/>
      <w:r>
        <w:t xml:space="preserve"> script scan using script: </w:t>
      </w:r>
      <w:proofErr w:type="spellStart"/>
      <w:r>
        <w:t>ssl-heartbleed</w:t>
      </w:r>
      <w:proofErr w:type="spellEnd"/>
      <w:r>
        <w:t>.</w:t>
      </w:r>
    </w:p>
    <w:p w14:paraId="3C8A7887" w14:textId="77777777" w:rsidR="009002E2" w:rsidRDefault="00000000">
      <w:pPr>
        <w:pStyle w:val="ActivityBullet"/>
      </w:pPr>
      <w:r>
        <w:t xml:space="preserve">2026-01-29 14:05:50-0500PM ET enumeration Completed </w:t>
      </w:r>
      <w:proofErr w:type="spellStart"/>
      <w:r>
        <w:t>nmap</w:t>
      </w:r>
      <w:proofErr w:type="spellEnd"/>
      <w:r>
        <w:t xml:space="preserve"> script scan using script: http-shellshock.</w:t>
      </w:r>
    </w:p>
    <w:p w14:paraId="273E9BCD" w14:textId="77777777" w:rsidR="009002E2" w:rsidRDefault="00000000">
      <w:pPr>
        <w:pStyle w:val="ActivityBullet"/>
      </w:pPr>
      <w:r>
        <w:t xml:space="preserve">2026-01-29 14:05:50-0500PM ET enumeration Completed </w:t>
      </w:r>
      <w:proofErr w:type="spellStart"/>
      <w:r>
        <w:t>nmap</w:t>
      </w:r>
      <w:proofErr w:type="spellEnd"/>
      <w:r>
        <w:t xml:space="preserve"> script scan using script: http-robots.txt.</w:t>
      </w:r>
    </w:p>
    <w:p w14:paraId="27EBC943" w14:textId="77777777" w:rsidR="009002E2" w:rsidRDefault="00000000">
      <w:pPr>
        <w:pStyle w:val="ActivityBullet"/>
      </w:pPr>
      <w:r>
        <w:t xml:space="preserve">2026-01-29 14:05:51-0500PM ET enumeration Completed </w:t>
      </w:r>
      <w:proofErr w:type="spellStart"/>
      <w:r>
        <w:t>nmap</w:t>
      </w:r>
      <w:proofErr w:type="spellEnd"/>
      <w:r>
        <w:t xml:space="preserve"> script scan using script: http-put.</w:t>
      </w:r>
    </w:p>
    <w:p w14:paraId="1B94D540" w14:textId="77777777" w:rsidR="009002E2" w:rsidRDefault="00000000">
      <w:pPr>
        <w:pStyle w:val="ActivityBullet"/>
      </w:pPr>
      <w:r>
        <w:t xml:space="preserve">2026-01-29 14:05:51-0500PM ET enumeration Completed </w:t>
      </w:r>
      <w:proofErr w:type="spellStart"/>
      <w:r>
        <w:t>nmap</w:t>
      </w:r>
      <w:proofErr w:type="spellEnd"/>
      <w:r>
        <w:t xml:space="preserve"> script scan using script: http-headers.</w:t>
      </w:r>
    </w:p>
    <w:p w14:paraId="37C5BDC9" w14:textId="77777777" w:rsidR="009002E2" w:rsidRDefault="00000000">
      <w:pPr>
        <w:pStyle w:val="ActivityBullet"/>
      </w:pPr>
      <w:r>
        <w:t xml:space="preserve">2026-01-29 14:05:51-0500PM ET enumeration Completed </w:t>
      </w:r>
      <w:proofErr w:type="spellStart"/>
      <w:r>
        <w:t>nmap</w:t>
      </w:r>
      <w:proofErr w:type="spellEnd"/>
      <w:r>
        <w:t xml:space="preserve"> script scan using script: http-methods.</w:t>
      </w:r>
    </w:p>
    <w:p w14:paraId="380E9113" w14:textId="77777777" w:rsidR="009002E2" w:rsidRDefault="00000000">
      <w:pPr>
        <w:pStyle w:val="ActivityBullet"/>
      </w:pPr>
      <w:r>
        <w:t xml:space="preserve">2026-01-29 14:05:51-0500PM ET enumeration Completed </w:t>
      </w:r>
      <w:proofErr w:type="spellStart"/>
      <w:r>
        <w:t>nmap</w:t>
      </w:r>
      <w:proofErr w:type="spellEnd"/>
      <w:r>
        <w:t xml:space="preserve"> script scan using script: </w:t>
      </w:r>
      <w:proofErr w:type="spellStart"/>
      <w:r>
        <w:t>ssl</w:t>
      </w:r>
      <w:proofErr w:type="spellEnd"/>
      <w:r>
        <w:t>-date.</w:t>
      </w:r>
    </w:p>
    <w:p w14:paraId="21E06391" w14:textId="77777777" w:rsidR="009002E2" w:rsidRDefault="00000000">
      <w:pPr>
        <w:pStyle w:val="ActivityBullet"/>
      </w:pPr>
      <w:r>
        <w:t xml:space="preserve">2026-01-29 14:05:51-0500PM ET enumeration Completed </w:t>
      </w:r>
      <w:proofErr w:type="spellStart"/>
      <w:r>
        <w:t>nmap</w:t>
      </w:r>
      <w:proofErr w:type="spellEnd"/>
      <w:r>
        <w:t xml:space="preserve"> script scan using script: http-title.</w:t>
      </w:r>
    </w:p>
    <w:p w14:paraId="3858671A" w14:textId="77777777" w:rsidR="009002E2" w:rsidRDefault="00000000">
      <w:pPr>
        <w:pStyle w:val="ActivityBullet"/>
      </w:pPr>
      <w:r>
        <w:t xml:space="preserve">2026-01-29 14:05:51-0500PM ET </w:t>
      </w:r>
      <w:proofErr w:type="gramStart"/>
      <w:r>
        <w:t>enumeration</w:t>
      </w:r>
      <w:proofErr w:type="gramEnd"/>
      <w:r>
        <w:t xml:space="preserve"> Completed </w:t>
      </w:r>
      <w:proofErr w:type="spellStart"/>
      <w:r>
        <w:t>nmap</w:t>
      </w:r>
      <w:proofErr w:type="spellEnd"/>
      <w:r>
        <w:t xml:space="preserve"> script scan using script: http-shellshock.</w:t>
      </w:r>
    </w:p>
    <w:p w14:paraId="3278177A" w14:textId="77777777" w:rsidR="009002E2" w:rsidRDefault="00000000">
      <w:pPr>
        <w:pStyle w:val="ActivityBullet"/>
      </w:pPr>
      <w:r>
        <w:t xml:space="preserve">2026-01-29 14:05:51-0500PM ET enumeration Completed </w:t>
      </w:r>
      <w:proofErr w:type="spellStart"/>
      <w:r>
        <w:t>nmap</w:t>
      </w:r>
      <w:proofErr w:type="spellEnd"/>
      <w:r>
        <w:t xml:space="preserve"> script scan using script: http-headers.</w:t>
      </w:r>
    </w:p>
    <w:p w14:paraId="442984A7" w14:textId="77777777" w:rsidR="009002E2" w:rsidRDefault="00000000">
      <w:pPr>
        <w:pStyle w:val="ActivityBullet"/>
      </w:pPr>
      <w:r>
        <w:t xml:space="preserve">2026-01-29 14:05:51-0500PM ET </w:t>
      </w:r>
      <w:proofErr w:type="gramStart"/>
      <w:r>
        <w:t>enumeration</w:t>
      </w:r>
      <w:proofErr w:type="gramEnd"/>
      <w:r>
        <w:t xml:space="preserve"> Completed </w:t>
      </w:r>
      <w:proofErr w:type="spellStart"/>
      <w:r>
        <w:t>nmap</w:t>
      </w:r>
      <w:proofErr w:type="spellEnd"/>
      <w:r>
        <w:t xml:space="preserve"> script scan using script: </w:t>
      </w:r>
      <w:proofErr w:type="spellStart"/>
      <w:r>
        <w:t>ssl</w:t>
      </w:r>
      <w:proofErr w:type="spellEnd"/>
      <w:r>
        <w:t>-poodle.</w:t>
      </w:r>
    </w:p>
    <w:p w14:paraId="07D2D2A3" w14:textId="77777777" w:rsidR="009002E2" w:rsidRDefault="00000000">
      <w:pPr>
        <w:pStyle w:val="ActivityBullet"/>
      </w:pPr>
      <w:r>
        <w:t xml:space="preserve">2026-01-29 14:05:51-0500PM ET enumeration Completed </w:t>
      </w:r>
      <w:proofErr w:type="spellStart"/>
      <w:r>
        <w:t>nmap</w:t>
      </w:r>
      <w:proofErr w:type="spellEnd"/>
      <w:r>
        <w:t xml:space="preserve"> script scan using script: </w:t>
      </w:r>
      <w:proofErr w:type="spellStart"/>
      <w:r>
        <w:t>ssl</w:t>
      </w:r>
      <w:proofErr w:type="spellEnd"/>
      <w:r>
        <w:t>-cert.</w:t>
      </w:r>
    </w:p>
    <w:p w14:paraId="3DE77422" w14:textId="77777777" w:rsidR="009002E2" w:rsidRDefault="00000000">
      <w:pPr>
        <w:pStyle w:val="ActivityBullet"/>
      </w:pPr>
      <w:r>
        <w:t xml:space="preserve">2026-01-29 14:05:51-0500PM ET enumeration Completed </w:t>
      </w:r>
      <w:proofErr w:type="spellStart"/>
      <w:r>
        <w:t>nmap</w:t>
      </w:r>
      <w:proofErr w:type="spellEnd"/>
      <w:r>
        <w:t xml:space="preserve"> script scan using script: sslv2.</w:t>
      </w:r>
    </w:p>
    <w:p w14:paraId="735F09AD" w14:textId="77777777" w:rsidR="009002E2" w:rsidRDefault="00000000">
      <w:pPr>
        <w:pStyle w:val="ActivityBullet"/>
      </w:pPr>
      <w:r>
        <w:t xml:space="preserve">2026-01-29 14:05:51-0500PM ET enumeration Completed </w:t>
      </w:r>
      <w:proofErr w:type="spellStart"/>
      <w:r>
        <w:t>nmap</w:t>
      </w:r>
      <w:proofErr w:type="spellEnd"/>
      <w:r>
        <w:t xml:space="preserve"> script scan using script: http-title.</w:t>
      </w:r>
    </w:p>
    <w:p w14:paraId="20031D13" w14:textId="77777777" w:rsidR="009002E2" w:rsidRDefault="00000000">
      <w:pPr>
        <w:pStyle w:val="ActivityBullet"/>
      </w:pPr>
      <w:r>
        <w:t xml:space="preserve">2026-01-29 14:05:51-0500PM ET enumeration </w:t>
      </w:r>
      <w:proofErr w:type="spellStart"/>
      <w:r>
        <w:t>Peforming</w:t>
      </w:r>
      <w:proofErr w:type="spellEnd"/>
      <w:r>
        <w:t xml:space="preserve"> a hidden directory enumeration attack on 80/</w:t>
      </w:r>
      <w:proofErr w:type="spellStart"/>
      <w:r>
        <w:t>tcp</w:t>
      </w:r>
      <w:proofErr w:type="spellEnd"/>
      <w:r>
        <w:t>.</w:t>
      </w:r>
    </w:p>
    <w:p w14:paraId="327F12AF" w14:textId="77777777" w:rsidR="009002E2" w:rsidRDefault="00000000">
      <w:pPr>
        <w:pStyle w:val="ActivityBullet"/>
      </w:pPr>
      <w:r>
        <w:t xml:space="preserve">2026-01-29 14:05:54-0500PM ET enumeration Running </w:t>
      </w:r>
      <w:proofErr w:type="spellStart"/>
      <w:r>
        <w:t>nmap</w:t>
      </w:r>
      <w:proofErr w:type="spellEnd"/>
      <w:r>
        <w:t xml:space="preserve"> script scan using script: sshv1.</w:t>
      </w:r>
    </w:p>
    <w:p w14:paraId="4FFC8091" w14:textId="77777777" w:rsidR="009002E2" w:rsidRDefault="00000000">
      <w:pPr>
        <w:pStyle w:val="ActivityBullet"/>
      </w:pPr>
      <w:r>
        <w:t xml:space="preserve">2026-01-29 14:05:54-0500PM ET enumeration Running </w:t>
      </w:r>
      <w:proofErr w:type="spellStart"/>
      <w:r>
        <w:t>nmap</w:t>
      </w:r>
      <w:proofErr w:type="spellEnd"/>
      <w:r>
        <w:t xml:space="preserve"> script scan using script: ssh2-enum-algos.</w:t>
      </w:r>
    </w:p>
    <w:p w14:paraId="24DD0EF9" w14:textId="77777777" w:rsidR="009002E2" w:rsidRDefault="00000000">
      <w:pPr>
        <w:pStyle w:val="ActivityBullet"/>
      </w:pPr>
      <w:r>
        <w:t xml:space="preserve">2026-01-29 14:05:54-0500PM ET enumeration Running </w:t>
      </w:r>
      <w:proofErr w:type="spellStart"/>
      <w:r>
        <w:t>nmap</w:t>
      </w:r>
      <w:proofErr w:type="spellEnd"/>
      <w:r>
        <w:t xml:space="preserve"> script scan using script: ssh-auth-methods.</w:t>
      </w:r>
    </w:p>
    <w:p w14:paraId="4F942732" w14:textId="77777777" w:rsidR="009002E2" w:rsidRPr="0058019E" w:rsidRDefault="00000000">
      <w:pPr>
        <w:pStyle w:val="ActivityBullet"/>
        <w:rPr>
          <w:lang w:val="fr-FR"/>
        </w:rPr>
      </w:pPr>
      <w:r w:rsidRPr="0058019E">
        <w:rPr>
          <w:lang w:val="fr-FR"/>
        </w:rPr>
        <w:t xml:space="preserve">2026-01-29 </w:t>
      </w:r>
      <w:proofErr w:type="gramStart"/>
      <w:r w:rsidRPr="0058019E">
        <w:rPr>
          <w:lang w:val="fr-FR"/>
        </w:rPr>
        <w:t>14:05:</w:t>
      </w:r>
      <w:proofErr w:type="gramEnd"/>
      <w:r w:rsidRPr="0058019E">
        <w:rPr>
          <w:lang w:val="fr-FR"/>
        </w:rPr>
        <w:t>54-0500PM ET enumeration Analyzing SSL/TLS protocols on port 443/tcp.</w:t>
      </w:r>
    </w:p>
    <w:p w14:paraId="01B0809C" w14:textId="77777777" w:rsidR="009002E2" w:rsidRDefault="00000000">
      <w:pPr>
        <w:pStyle w:val="ActivityBullet"/>
      </w:pPr>
      <w:r>
        <w:t>2026-01-29 14:06:55-0500PM ET enumeration Completed SSL/TLS analysis on ports 443/</w:t>
      </w:r>
      <w:proofErr w:type="spellStart"/>
      <w:r>
        <w:t>tcp</w:t>
      </w:r>
      <w:proofErr w:type="spellEnd"/>
      <w:r>
        <w:t>.</w:t>
      </w:r>
    </w:p>
    <w:p w14:paraId="6B42932C" w14:textId="77777777" w:rsidR="009002E2" w:rsidRDefault="00000000">
      <w:pPr>
        <w:pStyle w:val="ActivityBullet"/>
      </w:pPr>
      <w:r>
        <w:t>2026-01-29 14:06:55-0500PM ET enumeration Completed hidden directory enumeration scan.</w:t>
      </w:r>
    </w:p>
    <w:p w14:paraId="7414E928" w14:textId="77777777" w:rsidR="009002E2" w:rsidRDefault="00000000">
      <w:pPr>
        <w:pStyle w:val="ActivityBullet"/>
      </w:pPr>
      <w:r>
        <w:t xml:space="preserve">2026-01-29 14:06:55-0500PM ET enumeration </w:t>
      </w:r>
      <w:proofErr w:type="spellStart"/>
      <w:r>
        <w:t>Peforming</w:t>
      </w:r>
      <w:proofErr w:type="spellEnd"/>
      <w:r>
        <w:t xml:space="preserve"> a hidden directory enumeration attack on 443/</w:t>
      </w:r>
      <w:proofErr w:type="spellStart"/>
      <w:r>
        <w:t>tcp</w:t>
      </w:r>
      <w:proofErr w:type="spellEnd"/>
      <w:r>
        <w:t>.</w:t>
      </w:r>
    </w:p>
    <w:p w14:paraId="6141A322" w14:textId="77777777" w:rsidR="009002E2" w:rsidRDefault="00000000">
      <w:pPr>
        <w:pStyle w:val="ActivityBullet"/>
      </w:pPr>
      <w:r>
        <w:t xml:space="preserve">2026-01-29 14:06:55-0500PM ET enumeration Completed </w:t>
      </w:r>
      <w:proofErr w:type="spellStart"/>
      <w:r>
        <w:t>nmap</w:t>
      </w:r>
      <w:proofErr w:type="spellEnd"/>
      <w:r>
        <w:t xml:space="preserve"> script scan using script: ssh2-enum-algos.</w:t>
      </w:r>
    </w:p>
    <w:p w14:paraId="2E1C3614" w14:textId="77777777" w:rsidR="009002E2" w:rsidRDefault="00000000">
      <w:pPr>
        <w:pStyle w:val="ActivityBullet"/>
      </w:pPr>
      <w:r>
        <w:t xml:space="preserve">2026-01-29 14:06:55-0500PM ET enumeration Completed </w:t>
      </w:r>
      <w:proofErr w:type="spellStart"/>
      <w:r>
        <w:t>nmap</w:t>
      </w:r>
      <w:proofErr w:type="spellEnd"/>
      <w:r>
        <w:t xml:space="preserve"> script scan using script: ssh-auth-methods.</w:t>
      </w:r>
    </w:p>
    <w:p w14:paraId="0B53783B" w14:textId="77777777" w:rsidR="009002E2" w:rsidRDefault="00000000">
      <w:pPr>
        <w:pStyle w:val="ActivityBullet"/>
      </w:pPr>
      <w:r>
        <w:t xml:space="preserve">2026-01-29 14:06:55-0500PM ET enumeration Completed </w:t>
      </w:r>
      <w:proofErr w:type="spellStart"/>
      <w:r>
        <w:t>nmap</w:t>
      </w:r>
      <w:proofErr w:type="spellEnd"/>
      <w:r>
        <w:t xml:space="preserve"> script scan using script: sshv1.</w:t>
      </w:r>
    </w:p>
    <w:p w14:paraId="1C38368B" w14:textId="77777777" w:rsidR="009002E2" w:rsidRDefault="00000000">
      <w:pPr>
        <w:pStyle w:val="ActivityBullet"/>
      </w:pPr>
      <w:r>
        <w:t xml:space="preserve">2026-01-29 14:06:55-0500PM ET </w:t>
      </w:r>
      <w:proofErr w:type="gramStart"/>
      <w:r>
        <w:t>enumeration</w:t>
      </w:r>
      <w:proofErr w:type="gramEnd"/>
      <w:r>
        <w:t xml:space="preserve"> Completed </w:t>
      </w:r>
      <w:proofErr w:type="gramStart"/>
      <w:r>
        <w:t>enumerating</w:t>
      </w:r>
      <w:proofErr w:type="gramEnd"/>
      <w:r>
        <w:t xml:space="preserve"> SSH services.</w:t>
      </w:r>
    </w:p>
    <w:p w14:paraId="3391346F" w14:textId="77777777" w:rsidR="009002E2" w:rsidRDefault="00000000">
      <w:pPr>
        <w:pStyle w:val="ActivityBullet"/>
      </w:pPr>
      <w:r>
        <w:t>2026-01-29 14:06:58-0500PM ET enumeration Analyzing web services running on port 80/</w:t>
      </w:r>
      <w:proofErr w:type="spellStart"/>
      <w:r>
        <w:t>tcp</w:t>
      </w:r>
      <w:proofErr w:type="spellEnd"/>
      <w:r>
        <w:t>.</w:t>
      </w:r>
    </w:p>
    <w:p w14:paraId="64955A2B" w14:textId="77777777" w:rsidR="009002E2" w:rsidRDefault="00000000">
      <w:pPr>
        <w:pStyle w:val="ActivityBullet"/>
      </w:pPr>
      <w:r>
        <w:t>2026-01-29 14:08:10-0500PM ET enumeration Completed analyzing web services running on port 80/</w:t>
      </w:r>
      <w:proofErr w:type="spellStart"/>
      <w:r>
        <w:t>tcp</w:t>
      </w:r>
      <w:proofErr w:type="spellEnd"/>
      <w:r>
        <w:t>.</w:t>
      </w:r>
    </w:p>
    <w:p w14:paraId="50B10746" w14:textId="77777777" w:rsidR="009002E2" w:rsidRDefault="00000000">
      <w:pPr>
        <w:pStyle w:val="ActivityBullet"/>
      </w:pPr>
      <w:r>
        <w:t xml:space="preserve">2026-01-29 14:08:10-0500PM ET </w:t>
      </w:r>
      <w:proofErr w:type="gramStart"/>
      <w:r>
        <w:t>enumeration</w:t>
      </w:r>
      <w:proofErr w:type="gramEnd"/>
      <w:r>
        <w:t xml:space="preserve"> Completed </w:t>
      </w:r>
      <w:proofErr w:type="gramStart"/>
      <w:r>
        <w:t>hidden directory enumeration scan</w:t>
      </w:r>
      <w:proofErr w:type="gramEnd"/>
      <w:r>
        <w:t>.</w:t>
      </w:r>
    </w:p>
    <w:p w14:paraId="3270F899" w14:textId="77777777" w:rsidR="009002E2" w:rsidRDefault="00000000">
      <w:pPr>
        <w:pStyle w:val="ActivityBullet"/>
      </w:pPr>
      <w:r>
        <w:t>2026-01-29 14:08:10-0500PM ET enumeration Completed analyzing web services running on port 80/</w:t>
      </w:r>
      <w:proofErr w:type="spellStart"/>
      <w:r>
        <w:t>tcp</w:t>
      </w:r>
      <w:proofErr w:type="spellEnd"/>
      <w:r>
        <w:t>.</w:t>
      </w:r>
    </w:p>
    <w:p w14:paraId="32FDDC33" w14:textId="77777777" w:rsidR="009002E2" w:rsidRDefault="00000000">
      <w:pPr>
        <w:pStyle w:val="ActivityBullet"/>
      </w:pPr>
      <w:r>
        <w:t xml:space="preserve">2026-01-29 14:08:10-0500PM ET </w:t>
      </w:r>
      <w:proofErr w:type="gramStart"/>
      <w:r>
        <w:t>enumeration</w:t>
      </w:r>
      <w:proofErr w:type="gramEnd"/>
      <w:r>
        <w:t xml:space="preserve"> Completed </w:t>
      </w:r>
      <w:proofErr w:type="gramStart"/>
      <w:r>
        <w:t>enumerating</w:t>
      </w:r>
      <w:proofErr w:type="gramEnd"/>
      <w:r>
        <w:t xml:space="preserve"> HTTP services.</w:t>
      </w:r>
    </w:p>
    <w:p w14:paraId="4FF56977" w14:textId="77777777" w:rsidR="009002E2" w:rsidRDefault="00000000">
      <w:pPr>
        <w:pStyle w:val="ActivityBullet"/>
      </w:pPr>
      <w:r>
        <w:t>2026-01-29 14:08:13-0500PM ET enumeration Analyzing web services running on port 443/</w:t>
      </w:r>
      <w:proofErr w:type="spellStart"/>
      <w:r>
        <w:t>tcp</w:t>
      </w:r>
      <w:proofErr w:type="spellEnd"/>
      <w:r>
        <w:t>.</w:t>
      </w:r>
    </w:p>
    <w:p w14:paraId="14DBEB60" w14:textId="77777777" w:rsidR="009002E2" w:rsidRDefault="00000000">
      <w:pPr>
        <w:pStyle w:val="ActivityBullet"/>
      </w:pPr>
      <w:r>
        <w:t xml:space="preserve">2026-01-29 14:09:15-0500PM ET </w:t>
      </w:r>
      <w:proofErr w:type="gramStart"/>
      <w:r>
        <w:t>enumeration</w:t>
      </w:r>
      <w:proofErr w:type="gramEnd"/>
      <w:r>
        <w:t xml:space="preserve"> Completed analyzing web services running on port 443/</w:t>
      </w:r>
      <w:proofErr w:type="spellStart"/>
      <w:r>
        <w:t>tcp</w:t>
      </w:r>
      <w:proofErr w:type="spellEnd"/>
      <w:r>
        <w:t>.</w:t>
      </w:r>
    </w:p>
    <w:p w14:paraId="53E17FFD" w14:textId="77777777" w:rsidR="009002E2" w:rsidRDefault="00000000">
      <w:pPr>
        <w:pStyle w:val="ActivityBullet"/>
      </w:pPr>
      <w:r>
        <w:t xml:space="preserve">2026-01-29 14:09:15-0500PM ET </w:t>
      </w:r>
      <w:proofErr w:type="gramStart"/>
      <w:r>
        <w:t>enumeration</w:t>
      </w:r>
      <w:proofErr w:type="gramEnd"/>
      <w:r>
        <w:t xml:space="preserve"> Completed analyzing web services running on port 443/</w:t>
      </w:r>
      <w:proofErr w:type="spellStart"/>
      <w:r>
        <w:t>tcp</w:t>
      </w:r>
      <w:proofErr w:type="spellEnd"/>
      <w:r>
        <w:t>.</w:t>
      </w:r>
    </w:p>
    <w:p w14:paraId="0CF7FD02" w14:textId="77777777" w:rsidR="009002E2" w:rsidRDefault="00000000">
      <w:pPr>
        <w:pStyle w:val="ActivityBullet"/>
      </w:pPr>
      <w:r>
        <w:t>2026-01-29 14:09:16-0500PM ET enumeration Completed enumerating HTTPS services.</w:t>
      </w:r>
    </w:p>
    <w:p w14:paraId="20B1DF04" w14:textId="77777777" w:rsidR="009002E2" w:rsidRDefault="00000000">
      <w:pPr>
        <w:pStyle w:val="ActivityBullet"/>
      </w:pPr>
      <w:r>
        <w:t xml:space="preserve">2026-01-29 14:09:45-0500PM ET </w:t>
      </w:r>
      <w:proofErr w:type="gramStart"/>
      <w:r>
        <w:t>enumeration</w:t>
      </w:r>
      <w:proofErr w:type="gramEnd"/>
      <w:r>
        <w:t xml:space="preserve"> </w:t>
      </w:r>
      <w:proofErr w:type="spellStart"/>
      <w:r>
        <w:t>Enumeration</w:t>
      </w:r>
      <w:proofErr w:type="spellEnd"/>
      <w:r>
        <w:t xml:space="preserve"> module completed.</w:t>
      </w:r>
    </w:p>
    <w:p w14:paraId="62C55326" w14:textId="77777777" w:rsidR="009002E2" w:rsidRPr="0058019E" w:rsidRDefault="00000000">
      <w:pPr>
        <w:pStyle w:val="ActivityBullet"/>
        <w:rPr>
          <w:lang w:val="fr-FR"/>
        </w:rPr>
      </w:pPr>
      <w:r w:rsidRPr="0058019E">
        <w:rPr>
          <w:lang w:val="fr-FR"/>
        </w:rPr>
        <w:t>2026-01-29 14:10:06-0500PM ET exploit Launching exploit module.</w:t>
      </w:r>
    </w:p>
    <w:p w14:paraId="4713C992" w14:textId="77777777" w:rsidR="009002E2" w:rsidRDefault="00000000">
      <w:pPr>
        <w:pStyle w:val="ActivityBullet"/>
      </w:pPr>
      <w:r>
        <w:t>2026-01-29 14:10:11-0500PM ET exploit Queuing up hydra attack: SSH password attack.</w:t>
      </w:r>
    </w:p>
    <w:p w14:paraId="5D28CE0A" w14:textId="77777777" w:rsidR="009002E2" w:rsidRDefault="00000000">
      <w:pPr>
        <w:pStyle w:val="ActivityBullet"/>
      </w:pPr>
      <w:r>
        <w:t>2026-01-29 14:11:16-0500PM ET exploit Completed hydra attack: SSH password attack.</w:t>
      </w:r>
    </w:p>
    <w:p w14:paraId="017533F9" w14:textId="77777777" w:rsidR="009002E2" w:rsidRDefault="00000000">
      <w:pPr>
        <w:pStyle w:val="ActivityBullet"/>
      </w:pPr>
      <w:r>
        <w:t>2026-01-29 14:11:16-0500PM ET exploit Completed SSH password attack.</w:t>
      </w:r>
    </w:p>
    <w:p w14:paraId="08577EDF" w14:textId="77777777" w:rsidR="009002E2" w:rsidRPr="0058019E" w:rsidRDefault="00000000">
      <w:pPr>
        <w:pStyle w:val="ActivityBullet"/>
        <w:rPr>
          <w:lang w:val="fr-FR"/>
        </w:rPr>
      </w:pPr>
      <w:r w:rsidRPr="0058019E">
        <w:rPr>
          <w:lang w:val="fr-FR"/>
        </w:rPr>
        <w:t>2026-01-29 14:11:49-0500PM ET exploit Completed exploit module.</w:t>
      </w:r>
    </w:p>
    <w:p w14:paraId="1FAAF952" w14:textId="77777777" w:rsidR="007B17B3" w:rsidRPr="002D5742" w:rsidRDefault="007B17B3" w:rsidP="008F28E1">
      <w:pPr>
        <w:spacing w:line="259" w:lineRule="auto"/>
        <w:contextualSpacing/>
        <w:rPr>
          <w:rFonts w:ascii="Corbel" w:eastAsia="Calibri" w:hAnsi="Corbel" w:cs="Arial"/>
          <w:color w:val="404040"/>
          <w:kern w:val="0"/>
          <w:sz w:val="18"/>
          <w:szCs w:val="18"/>
          <w:lang w:val="fr-FR"/>
          <w14:ligatures w14:val="none"/>
        </w:rPr>
      </w:pPr>
      <w:r w:rsidRPr="002D5742">
        <w:rPr>
          <w:rFonts w:ascii="Corbel" w:eastAsia="Calibri" w:hAnsi="Corbel" w:cs="Arial"/>
          <w:color w:val="404040"/>
          <w:kern w:val="0"/>
          <w:szCs w:val="22"/>
          <w:lang w:val="fr-FR"/>
          <w14:ligatures w14:val="none"/>
        </w:rPr>
        <w:br w:type="page"/>
      </w:r>
    </w:p>
    <w:p w14:paraId="7D2B88A1" w14:textId="77777777" w:rsidR="007B17B3" w:rsidRPr="007B17B3" w:rsidRDefault="007B17B3" w:rsidP="007B17B3">
      <w:pPr>
        <w:keepNext/>
        <w:keepLines/>
        <w:spacing w:before="360" w:after="120" w:line="259" w:lineRule="auto"/>
        <w:outlineLvl w:val="0"/>
        <w:rPr>
          <w:rFonts w:ascii="Handel Gothic D" w:eastAsia="DengXian Light" w:hAnsi="Handel Gothic D" w:cs="Times New Roman"/>
          <w:b/>
          <w:caps/>
          <w:color w:val="FF6633"/>
          <w:kern w:val="0"/>
          <w:sz w:val="44"/>
          <w:szCs w:val="32"/>
          <w14:ligatures w14:val="none"/>
        </w:rPr>
      </w:pPr>
      <w:bookmarkStart w:id="15" w:name="_Toc190866256"/>
      <w:r w:rsidRPr="007B17B3">
        <w:rPr>
          <w:rFonts w:ascii="Handel Gothic D" w:eastAsia="DengXian Light" w:hAnsi="Handel Gothic D" w:cs="Times New Roman"/>
          <w:b/>
          <w:caps/>
          <w:color w:val="FF6633"/>
          <w:kern w:val="0"/>
          <w:sz w:val="44"/>
          <w:szCs w:val="32"/>
          <w:highlight w:val="yellow"/>
          <w14:ligatures w14:val="none"/>
        </w:rPr>
        <w:lastRenderedPageBreak/>
        <w:t>Recommendations</w:t>
      </w:r>
      <w:bookmarkEnd w:id="15"/>
    </w:p>
    <w:p w14:paraId="0A2575C6" w14:textId="77777777" w:rsidR="007B17B3" w:rsidRPr="007B17B3" w:rsidRDefault="007B17B3" w:rsidP="007B17B3">
      <w:pPr>
        <w:spacing w:line="259" w:lineRule="auto"/>
        <w:jc w:val="both"/>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 xml:space="preserve">The following items are the </w:t>
      </w:r>
      <w:proofErr w:type="gramStart"/>
      <w:r w:rsidRPr="007B17B3">
        <w:rPr>
          <w:rFonts w:ascii="Corbel" w:eastAsia="Calibri" w:hAnsi="Corbel" w:cs="Arial"/>
          <w:color w:val="404040"/>
          <w:kern w:val="0"/>
          <w:szCs w:val="22"/>
          <w14:ligatures w14:val="none"/>
        </w:rPr>
        <w:t>highest priority</w:t>
      </w:r>
      <w:proofErr w:type="gramEnd"/>
      <w:r w:rsidRPr="007B17B3">
        <w:rPr>
          <w:rFonts w:ascii="Corbel" w:eastAsia="Calibri" w:hAnsi="Corbel" w:cs="Arial"/>
          <w:color w:val="404040"/>
          <w:kern w:val="0"/>
          <w:szCs w:val="22"/>
          <w14:ligatures w14:val="none"/>
        </w:rPr>
        <w:t xml:space="preserve"> recommendations to help improve compliance, defensibility and resilience. These items may not be fully inclusive of all discovered deficiencies and reflect </w:t>
      </w:r>
      <w:proofErr w:type="spellStart"/>
      <w:r w:rsidRPr="007B17B3">
        <w:rPr>
          <w:rFonts w:ascii="Corbel" w:eastAsia="Calibri" w:hAnsi="Corbel" w:cs="Arial"/>
          <w:color w:val="404040"/>
          <w:kern w:val="0"/>
          <w:szCs w:val="22"/>
          <w14:ligatures w14:val="none"/>
        </w:rPr>
        <w:t>OrbitalFire’s</w:t>
      </w:r>
      <w:proofErr w:type="spellEnd"/>
      <w:r w:rsidRPr="007B17B3">
        <w:rPr>
          <w:rFonts w:ascii="Corbel" w:eastAsia="Calibri" w:hAnsi="Corbel" w:cs="Arial"/>
          <w:color w:val="404040"/>
          <w:kern w:val="0"/>
          <w:szCs w:val="22"/>
          <w14:ligatures w14:val="none"/>
        </w:rPr>
        <w:t xml:space="preserve"> expert opinion regarding return on investment.</w:t>
      </w:r>
    </w:p>
    <w:p w14:paraId="5A23F0BD" w14:textId="77777777" w:rsidR="007B17B3" w:rsidRPr="007B17B3" w:rsidRDefault="007B17B3" w:rsidP="007B17B3">
      <w:pPr>
        <w:spacing w:line="259" w:lineRule="auto"/>
        <w:ind w:left="720"/>
        <w:contextualSpacing/>
        <w:jc w:val="both"/>
        <w:rPr>
          <w:rFonts w:ascii="Corbel" w:eastAsia="Calibri" w:hAnsi="Corbel" w:cs="Arial"/>
          <w:color w:val="404040"/>
          <w:kern w:val="0"/>
          <w:szCs w:val="22"/>
          <w14:ligatures w14:val="none"/>
        </w:rPr>
      </w:pPr>
      <w:r w:rsidRPr="007B17B3">
        <w:rPr>
          <w:rFonts w:ascii="Corbel" w:eastAsia="Calibri" w:hAnsi="Corbel" w:cs="Arial"/>
          <w:noProof/>
          <w:color w:val="404040"/>
          <w:kern w:val="0"/>
          <w:szCs w:val="22"/>
          <w14:ligatures w14:val="none"/>
        </w:rPr>
        <w:drawing>
          <wp:inline distT="0" distB="0" distL="0" distR="0" wp14:anchorId="65BBC86C" wp14:editId="7004CF6B">
            <wp:extent cx="152400" cy="152400"/>
            <wp:effectExtent l="0" t="0" r="0" b="0"/>
            <wp:docPr id="89909448" name="Picture 89909448" descr="Fir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descr="Fire with solid fill"/>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a:ln>
                      <a:noFill/>
                    </a:ln>
                  </pic:spPr>
                </pic:pic>
              </a:graphicData>
            </a:graphic>
          </wp:inline>
        </w:drawing>
      </w:r>
      <w:r w:rsidRPr="007B17B3">
        <w:rPr>
          <w:rFonts w:ascii="Corbel" w:eastAsia="Calibri" w:hAnsi="Corbel" w:cs="Arial"/>
          <w:color w:val="404040"/>
          <w:kern w:val="0"/>
          <w:szCs w:val="22"/>
          <w14:ligatures w14:val="none"/>
        </w:rPr>
        <w:t xml:space="preserve"> – </w:t>
      </w:r>
      <w:proofErr w:type="spellStart"/>
      <w:r w:rsidRPr="007B17B3">
        <w:rPr>
          <w:rFonts w:ascii="Corbel" w:eastAsia="Calibri" w:hAnsi="Corbel" w:cs="Arial"/>
          <w:color w:val="404040"/>
          <w:kern w:val="0"/>
          <w:szCs w:val="22"/>
          <w14:ligatures w14:val="none"/>
        </w:rPr>
        <w:t>OrbitalFire</w:t>
      </w:r>
      <w:proofErr w:type="spellEnd"/>
      <w:r w:rsidRPr="007B17B3">
        <w:rPr>
          <w:rFonts w:ascii="Corbel" w:eastAsia="Calibri" w:hAnsi="Corbel" w:cs="Arial"/>
          <w:color w:val="404040"/>
          <w:kern w:val="0"/>
          <w:szCs w:val="22"/>
          <w14:ligatures w14:val="none"/>
        </w:rPr>
        <w:t xml:space="preserve"> can provide complete remediation</w:t>
      </w:r>
    </w:p>
    <w:p w14:paraId="2FD76B43" w14:textId="77777777" w:rsidR="007B17B3" w:rsidRPr="007B17B3" w:rsidRDefault="007B17B3" w:rsidP="007B17B3">
      <w:pPr>
        <w:spacing w:line="259" w:lineRule="auto"/>
        <w:ind w:left="720"/>
        <w:contextualSpacing/>
        <w:jc w:val="both"/>
        <w:rPr>
          <w:rFonts w:ascii="Corbel" w:eastAsia="Calibri" w:hAnsi="Corbel" w:cs="Arial"/>
          <w:color w:val="404040"/>
          <w:kern w:val="0"/>
          <w:szCs w:val="22"/>
          <w14:ligatures w14:val="none"/>
        </w:rPr>
      </w:pPr>
      <w:r w:rsidRPr="007B17B3">
        <w:rPr>
          <w:rFonts w:ascii="Corbel" w:eastAsia="Calibri" w:hAnsi="Corbel" w:cs="Arial"/>
          <w:noProof/>
          <w:color w:val="404040"/>
          <w:kern w:val="0"/>
          <w:szCs w:val="22"/>
          <w14:ligatures w14:val="none"/>
        </w:rPr>
        <w:drawing>
          <wp:inline distT="0" distB="0" distL="0" distR="0" wp14:anchorId="03962334" wp14:editId="0CF06C05">
            <wp:extent cx="152400" cy="152400"/>
            <wp:effectExtent l="0" t="0" r="0" b="0"/>
            <wp:docPr id="2011428596" name="Picture 2011428596" descr="Fir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descr="Fire with solid fill"/>
                    <pic:cNvPicPr>
                      <a:picLocks noChangeAspect="1" noChangeArrowheads="1"/>
                    </pic:cNvPicPr>
                  </pic:nvPicPr>
                  <pic:blipFill>
                    <a:blip r:embed="rId17" cstate="print">
                      <a:extLst>
                        <a:ext uri="{BEBA8EAE-BF5A-486C-A8C5-ECC9F3942E4B}">
                          <a14:imgProps xmlns:a14="http://schemas.microsoft.com/office/drawing/2010/main">
                            <a14:imgLayer r:embed="rId18">
                              <a14:imgEffect>
                                <a14:saturation sat="0"/>
                              </a14:imgEffect>
                            </a14:imgLayer>
                          </a14:imgProps>
                        </a:ex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a:ln>
                      <a:noFill/>
                    </a:ln>
                  </pic:spPr>
                </pic:pic>
              </a:graphicData>
            </a:graphic>
          </wp:inline>
        </w:drawing>
      </w:r>
      <w:r w:rsidRPr="007B17B3">
        <w:rPr>
          <w:rFonts w:ascii="Corbel" w:eastAsia="Calibri" w:hAnsi="Corbel" w:cs="Arial"/>
          <w:color w:val="404040"/>
          <w:kern w:val="0"/>
          <w:szCs w:val="22"/>
          <w14:ligatures w14:val="none"/>
        </w:rPr>
        <w:t xml:space="preserve"> – </w:t>
      </w:r>
      <w:proofErr w:type="spellStart"/>
      <w:r w:rsidRPr="007B17B3">
        <w:rPr>
          <w:rFonts w:ascii="Corbel" w:eastAsia="Calibri" w:hAnsi="Corbel" w:cs="Arial"/>
          <w:color w:val="404040"/>
          <w:kern w:val="0"/>
          <w:szCs w:val="22"/>
          <w14:ligatures w14:val="none"/>
        </w:rPr>
        <w:t>OrbitalFire</w:t>
      </w:r>
      <w:proofErr w:type="spellEnd"/>
      <w:r w:rsidRPr="007B17B3">
        <w:rPr>
          <w:rFonts w:ascii="Corbel" w:eastAsia="Calibri" w:hAnsi="Corbel" w:cs="Arial"/>
          <w:color w:val="404040"/>
          <w:kern w:val="0"/>
          <w:szCs w:val="22"/>
          <w14:ligatures w14:val="none"/>
        </w:rPr>
        <w:t xml:space="preserve"> can assist with remediation</w:t>
      </w:r>
      <w:bookmarkStart w:id="16" w:name="_Hlk194407007"/>
    </w:p>
    <w:bookmarkEnd w:id="16"/>
    <w:p w14:paraId="763AB2B1" w14:textId="77777777" w:rsidR="007B17B3" w:rsidRPr="007B17B3" w:rsidRDefault="007B17B3" w:rsidP="007B17B3">
      <w:pPr>
        <w:keepNext/>
        <w:keepLines/>
        <w:spacing w:before="240" w:after="120" w:line="259" w:lineRule="auto"/>
        <w:outlineLvl w:val="1"/>
        <w:rPr>
          <w:rFonts w:ascii="Handel Gothic D" w:eastAsia="DengXian Light" w:hAnsi="Handel Gothic D" w:cs="Times New Roman"/>
          <w:b/>
          <w:caps/>
          <w:color w:val="FF6633"/>
          <w:kern w:val="0"/>
          <w:sz w:val="32"/>
          <w:szCs w:val="26"/>
          <w:highlight w:val="yellow"/>
          <w14:ligatures w14:val="none"/>
        </w:rPr>
      </w:pPr>
      <w:r w:rsidRPr="007B17B3">
        <w:rPr>
          <w:rFonts w:ascii="Handel Gothic D" w:eastAsia="DengXian Light" w:hAnsi="Handel Gothic D" w:cs="Times New Roman"/>
          <w:b/>
          <w:caps/>
          <w:color w:val="FF6633"/>
          <w:kern w:val="0"/>
          <w:sz w:val="32"/>
          <w:szCs w:val="26"/>
          <w:highlight w:val="yellow"/>
          <w14:ligatures w14:val="none"/>
        </w:rPr>
        <w:t>DISCRETIONARY Remediation</w:t>
      </w:r>
    </w:p>
    <w:p w14:paraId="44E629D6" w14:textId="77777777" w:rsidR="009002E2" w:rsidRDefault="00000000">
      <w:pPr>
        <w:pStyle w:val="ListNumber2"/>
      </w:pPr>
      <w:r>
        <w:rPr>
          <w:b/>
        </w:rPr>
        <w:t>Remediate Subdomain Takeover Exposure</w:t>
      </w:r>
      <w:r>
        <w:t xml:space="preserve"> - Identify and remove misconfigured or stale DNS records that reference unclaimed or deprovisioned third-party services. Conduct a comprehensive review of all DNS entries to ensure they accurately map to active, authorized resources, and implement continuous monitoring to detect future misconfigurations. Where applicable, apply DNS security best practices such as DNSSEC and maintain proper lifecycle management of external service integrations to prevent unauthorized subdomain claims.</w:t>
      </w:r>
    </w:p>
    <w:p w14:paraId="4CDFC232" w14:textId="77777777" w:rsidR="009002E2" w:rsidRDefault="00000000">
      <w:pPr>
        <w:spacing w:after="120"/>
        <w:ind w:left="720"/>
      </w:pPr>
      <w:r>
        <w:rPr>
          <w:rFonts w:ascii="Corbel" w:hAnsi="Corbel"/>
          <w:u w:val="single"/>
        </w:rPr>
        <w:t>Refer to High Finding 1</w:t>
      </w:r>
    </w:p>
    <w:p w14:paraId="3F29CEA2" w14:textId="77777777" w:rsidR="009002E2" w:rsidRDefault="00000000">
      <w:pPr>
        <w:pStyle w:val="ListNumber2"/>
      </w:pPr>
      <w:r>
        <w:rPr>
          <w:b/>
        </w:rPr>
        <w:t>Reconfigure DMARC Record</w:t>
      </w:r>
      <w:r>
        <w:t xml:space="preserve"> - Review and rectify the current DMARC record configuration. The DMARC policy should be explicitly defined, ideally set to "quarantine" or "reject," which directs receiving mail servers on the proper handling of unauthenticated messages.</w:t>
      </w:r>
    </w:p>
    <w:p w14:paraId="41E8E7DB" w14:textId="77777777" w:rsidR="009002E2" w:rsidRDefault="00000000">
      <w:pPr>
        <w:spacing w:after="120"/>
        <w:ind w:left="720"/>
      </w:pPr>
      <w:r>
        <w:rPr>
          <w:rFonts w:ascii="Corbel" w:hAnsi="Corbel"/>
          <w:u w:val="single"/>
        </w:rPr>
        <w:t>Refer to Medium Finding 1</w:t>
      </w:r>
    </w:p>
    <w:p w14:paraId="1F138F95" w14:textId="77777777" w:rsidR="009002E2" w:rsidRDefault="00000000">
      <w:pPr>
        <w:pStyle w:val="ListNumber2"/>
      </w:pPr>
      <w:r>
        <w:rPr>
          <w:b/>
        </w:rPr>
        <w:t>Restrict Access to Remote SSH</w:t>
      </w:r>
      <w:r>
        <w:t xml:space="preserve"> - Restrict access from the public Internet. Ensure that the Remote SSH service is only reachable through secure environments, such as a Virtual Private Network (VPN) or specific authorized IP address configurations.</w:t>
      </w:r>
    </w:p>
    <w:p w14:paraId="4C78047F" w14:textId="77777777" w:rsidR="009002E2" w:rsidRDefault="00000000">
      <w:pPr>
        <w:spacing w:after="120"/>
        <w:ind w:left="720"/>
      </w:pPr>
      <w:r>
        <w:rPr>
          <w:rFonts w:ascii="Corbel" w:hAnsi="Corbel"/>
          <w:u w:val="single"/>
        </w:rPr>
        <w:t>Refer to Medium Finding 2</w:t>
      </w:r>
    </w:p>
    <w:p w14:paraId="33514CE9" w14:textId="77777777" w:rsidR="007B17B3" w:rsidRPr="007B17B3" w:rsidRDefault="007B17B3" w:rsidP="00856793">
      <w:pPr>
        <w:pStyle w:val="ListNumber2"/>
        <w:numPr>
          <w:ilvl w:val="0"/>
          <w:numId w:val="0"/>
        </w:numPr>
        <w:ind w:left="720" w:hanging="360"/>
      </w:pPr>
      <w:r w:rsidRPr="007B17B3">
        <w:br w:type="page"/>
      </w:r>
    </w:p>
    <w:p w14:paraId="51005924" w14:textId="77777777" w:rsidR="001B2110" w:rsidRPr="001B2110" w:rsidRDefault="001B2110" w:rsidP="001B2110">
      <w:pPr>
        <w:keepNext/>
        <w:keepLines/>
        <w:spacing w:before="360" w:after="120" w:line="259" w:lineRule="auto"/>
        <w:outlineLvl w:val="0"/>
        <w:rPr>
          <w:rFonts w:ascii="Handel Gothic D" w:eastAsia="DengXian Light" w:hAnsi="Handel Gothic D" w:cs="Times New Roman"/>
          <w:b/>
          <w:caps/>
          <w:color w:val="FF6633"/>
          <w:kern w:val="0"/>
          <w:sz w:val="44"/>
          <w:szCs w:val="32"/>
          <w14:ligatures w14:val="none"/>
        </w:rPr>
      </w:pPr>
      <w:bookmarkStart w:id="17" w:name="_Toc190866257"/>
      <w:r w:rsidRPr="001B2110">
        <w:rPr>
          <w:rFonts w:ascii="Handel Gothic D" w:eastAsia="DengXian Light" w:hAnsi="Handel Gothic D" w:cs="Times New Roman"/>
          <w:b/>
          <w:caps/>
          <w:color w:val="FF6633"/>
          <w:kern w:val="0"/>
          <w:sz w:val="44"/>
          <w:szCs w:val="32"/>
          <w:highlight w:val="yellow"/>
          <w14:ligatures w14:val="none"/>
        </w:rPr>
        <w:lastRenderedPageBreak/>
        <w:t>appendix</w:t>
      </w:r>
      <w:bookmarkEnd w:id="17"/>
    </w:p>
    <w:p w14:paraId="15689365" w14:textId="77777777" w:rsidR="001B2110" w:rsidRPr="001B2110" w:rsidRDefault="001B2110" w:rsidP="001B2110">
      <w:pPr>
        <w:keepNext/>
        <w:keepLines/>
        <w:spacing w:before="240" w:after="120" w:line="259" w:lineRule="auto"/>
        <w:outlineLvl w:val="1"/>
        <w:rPr>
          <w:rFonts w:ascii="Handel Gothic D" w:eastAsia="DengXian Light" w:hAnsi="Handel Gothic D" w:cs="Times New Roman"/>
          <w:b/>
          <w:caps/>
          <w:color w:val="FF6633"/>
          <w:kern w:val="0"/>
          <w:sz w:val="32"/>
          <w:szCs w:val="26"/>
          <w14:ligatures w14:val="none"/>
        </w:rPr>
      </w:pPr>
      <w:r w:rsidRPr="001B2110">
        <w:rPr>
          <w:rFonts w:ascii="Handel Gothic D" w:eastAsia="DengXian Light" w:hAnsi="Handel Gothic D" w:cs="Times New Roman"/>
          <w:b/>
          <w:caps/>
          <w:color w:val="FF6633"/>
          <w:kern w:val="0"/>
          <w:sz w:val="32"/>
          <w:szCs w:val="26"/>
          <w14:ligatures w14:val="none"/>
        </w:rPr>
        <w:t>Open Ports | External Network TestinG</w:t>
      </w:r>
      <w:r w:rsidRPr="001B2110">
        <w:rPr>
          <w:rFonts w:ascii="Handel Gothic D" w:eastAsia="DengXian Light" w:hAnsi="Handel Gothic D" w:cs="Times New Roman"/>
          <w:b/>
          <w:caps/>
          <w:color w:val="FF6633"/>
          <w:kern w:val="0"/>
          <w:sz w:val="32"/>
          <w:szCs w:val="26"/>
          <w14:ligatures w14:val="none"/>
        </w:rPr>
        <w:br/>
      </w:r>
      <w:r w:rsidRPr="001B2110">
        <w:rPr>
          <w:rFonts w:ascii="Handel Gothic D" w:eastAsia="DengXian Light" w:hAnsi="Handel Gothic D" w:cs="Times New Roman"/>
          <w:b/>
          <w:caps/>
          <w:noProof/>
          <w:color w:val="262626"/>
          <w:kern w:val="0"/>
          <w:sz w:val="32"/>
          <w:szCs w:val="26"/>
          <w14:ligatures w14:val="none"/>
        </w:rPr>
        <w:t>Screenshot of Open PORTS TABLE</w:t>
      </w:r>
    </w:p>
    <w:p w14:paraId="67EB50F2" w14:textId="77777777" w:rsidR="009002E2" w:rsidRDefault="00000000">
      <w:pPr>
        <w:spacing w:after="120"/>
      </w:pPr>
      <w:r>
        <w:rPr>
          <w:noProof/>
        </w:rPr>
        <w:drawing>
          <wp:inline distT="0" distB="0" distL="0" distR="0" wp14:anchorId="35BBA538" wp14:editId="7ABE292F">
            <wp:extent cx="5943600" cy="830317"/>
            <wp:effectExtent l="0" t="0" r="0" b="0"/>
            <wp:docPr id="2011428597" name="Picture 20114285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PEN_PORTS.PNG"/>
                    <pic:cNvPicPr/>
                  </pic:nvPicPr>
                  <pic:blipFill>
                    <a:blip r:embed="rId19"/>
                    <a:stretch>
                      <a:fillRect/>
                    </a:stretch>
                  </pic:blipFill>
                  <pic:spPr>
                    <a:xfrm>
                      <a:off x="0" y="0"/>
                      <a:ext cx="5943600" cy="830317"/>
                    </a:xfrm>
                    <a:prstGeom prst="rect">
                      <a:avLst/>
                    </a:prstGeom>
                  </pic:spPr>
                </pic:pic>
              </a:graphicData>
            </a:graphic>
          </wp:inline>
        </w:drawing>
      </w:r>
    </w:p>
    <w:p w14:paraId="498D4A27" w14:textId="77777777" w:rsidR="00300E8F" w:rsidRDefault="00300E8F">
      <w:pPr>
        <w:spacing w:after="120"/>
      </w:pPr>
    </w:p>
    <w:p w14:paraId="4C6285C5" w14:textId="77777777" w:rsidR="00FC3A62" w:rsidRPr="00FC3A62" w:rsidRDefault="00FC3A62" w:rsidP="00FC3A62">
      <w:pPr>
        <w:keepNext/>
        <w:keepLines/>
        <w:spacing w:after="120" w:line="259" w:lineRule="auto"/>
        <w:outlineLvl w:val="1"/>
        <w:rPr>
          <w:rFonts w:ascii="Handel Gothic D" w:eastAsia="DengXian Light" w:hAnsi="Handel Gothic D" w:cs="Times New Roman"/>
          <w:b/>
          <w:caps/>
          <w:color w:val="FF6633"/>
          <w:kern w:val="0"/>
          <w:sz w:val="32"/>
          <w:szCs w:val="26"/>
          <w14:ligatures w14:val="none"/>
        </w:rPr>
      </w:pPr>
    </w:p>
    <w:p w14:paraId="7AB2BAF8" w14:textId="77777777" w:rsidR="007B17B3" w:rsidRPr="004005E1" w:rsidRDefault="004005E1" w:rsidP="004005E1">
      <w:pPr>
        <w:keepNext/>
        <w:keepLines/>
        <w:spacing w:before="240" w:after="120" w:line="259" w:lineRule="auto"/>
        <w:outlineLvl w:val="1"/>
        <w:rPr>
          <w:rFonts w:ascii="Handel Gothic D" w:eastAsia="DengXian Light" w:hAnsi="Handel Gothic D" w:cs="Times New Roman"/>
          <w:b/>
          <w:caps/>
          <w:color w:val="FF6633"/>
          <w:kern w:val="0"/>
          <w:sz w:val="32"/>
          <w:szCs w:val="26"/>
          <w14:ligatures w14:val="none"/>
        </w:rPr>
      </w:pPr>
      <w:r w:rsidRPr="004005E1">
        <w:rPr>
          <w:rFonts w:ascii="Handel Gothic D" w:eastAsia="DengXian Light" w:hAnsi="Handel Gothic D" w:cs="Times New Roman"/>
          <w:b/>
          <w:caps/>
          <w:color w:val="FF6633"/>
          <w:kern w:val="0"/>
          <w:sz w:val="32"/>
          <w:szCs w:val="26"/>
          <w14:ligatures w14:val="none"/>
        </w:rPr>
        <w:br/>
      </w:r>
    </w:p>
    <w:sectPr w:rsidR="007B17B3" w:rsidRPr="004005E1" w:rsidSect="007B17B3">
      <w:type w:val="continuous"/>
      <w:pgSz w:w="12240" w:h="15840"/>
      <w:pgMar w:top="1714" w:right="1440" w:bottom="1526" w:left="1440" w:header="720" w:footer="432" w:gutter="144"/>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D6072F" w14:textId="77777777" w:rsidR="007E67D6" w:rsidRDefault="007E67D6">
      <w:pPr>
        <w:spacing w:after="0" w:line="240" w:lineRule="auto"/>
      </w:pPr>
      <w:r>
        <w:separator/>
      </w:r>
    </w:p>
  </w:endnote>
  <w:endnote w:type="continuationSeparator" w:id="0">
    <w:p w14:paraId="43D81679" w14:textId="77777777" w:rsidR="007E67D6" w:rsidRDefault="007E67D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rbel">
    <w:panose1 w:val="020B0503020204020204"/>
    <w:charset w:val="00"/>
    <w:family w:val="swiss"/>
    <w:pitch w:val="variable"/>
    <w:sig w:usb0="A00002EF" w:usb1="4000A44B"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Biome">
    <w:charset w:val="00"/>
    <w:family w:val="swiss"/>
    <w:pitch w:val="variable"/>
    <w:sig w:usb0="A11526FF" w:usb1="8000000A" w:usb2="00010000" w:usb3="00000000" w:csb0="0000019F" w:csb1="00000000"/>
  </w:font>
  <w:font w:name="Handel Gothic D">
    <w:altName w:val="Calibri"/>
    <w:panose1 w:val="00000000000000000000"/>
    <w:charset w:val="00"/>
    <w:family w:val="modern"/>
    <w:notTrueType/>
    <w:pitch w:val="variable"/>
    <w:sig w:usb0="A000002F" w:usb1="40000048" w:usb2="00000000" w:usb3="00000000" w:csb0="00000111" w:csb1="00000000"/>
  </w:font>
  <w:font w:name="Biome Light">
    <w:charset w:val="00"/>
    <w:family w:val="swiss"/>
    <w:pitch w:val="variable"/>
    <w:sig w:usb0="A11526FF" w:usb1="8000000A" w:usb2="00010000" w:usb3="00000000" w:csb0="0000019F" w:csb1="00000000"/>
  </w:font>
  <w:font w:name="Candara">
    <w:panose1 w:val="020E0502030303020204"/>
    <w:charset w:val="00"/>
    <w:family w:val="swiss"/>
    <w:pitch w:val="variable"/>
    <w:sig w:usb0="A00002EF" w:usb1="4000A44B"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DengXian Light">
    <w:charset w:val="86"/>
    <w:family w:val="auto"/>
    <w:pitch w:val="variable"/>
    <w:sig w:usb0="A00002BF" w:usb1="38CF7CFA" w:usb2="00000016" w:usb3="00000000" w:csb0="0004000F" w:csb1="00000000"/>
  </w:font>
  <w:font w:name="Arial Unicode MS">
    <w:panose1 w:val="020B0604020202020204"/>
    <w:charset w:val="80"/>
    <w:family w:val="swiss"/>
    <w:pitch w:val="variable"/>
    <w:sig w:usb0="F7FFAFFF" w:usb1="E9DFFFFF" w:usb2="0000003F" w:usb3="00000000" w:csb0="003F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663DAA" w14:textId="77777777" w:rsidR="007B17B3" w:rsidRPr="007B17B3" w:rsidRDefault="007B17B3" w:rsidP="00CF0A28">
    <w:pPr>
      <w:pStyle w:val="Footer"/>
      <w:tabs>
        <w:tab w:val="clear" w:pos="4680"/>
        <w:tab w:val="clear" w:pos="9360"/>
        <w:tab w:val="center" w:pos="4500"/>
        <w:tab w:val="right" w:pos="9720"/>
      </w:tabs>
      <w:ind w:left="180"/>
      <w:rPr>
        <w:color w:val="A6A6A6"/>
        <w:spacing w:val="40"/>
        <w:sz w:val="20"/>
        <w:szCs w:val="20"/>
      </w:rPr>
    </w:pPr>
    <w:r w:rsidRPr="007B17B3">
      <w:rPr>
        <w:color w:val="A6A6A6"/>
        <w:spacing w:val="40"/>
        <w:sz w:val="20"/>
        <w:szCs w:val="20"/>
      </w:rPr>
      <w:tab/>
    </w:r>
    <w:r w:rsidRPr="007B17B3">
      <w:rPr>
        <w:color w:val="A6A6A6"/>
        <w:spacing w:val="40"/>
        <w:sz w:val="20"/>
        <w:szCs w:val="20"/>
      </w:rPr>
      <w:tab/>
    </w:r>
    <w:r w:rsidRPr="007B17B3">
      <w:rPr>
        <w:color w:val="A6A6A6"/>
        <w:spacing w:val="40"/>
        <w:sz w:val="20"/>
        <w:szCs w:val="20"/>
      </w:rPr>
      <w:fldChar w:fldCharType="begin"/>
    </w:r>
    <w:r w:rsidRPr="007B17B3">
      <w:rPr>
        <w:color w:val="A6A6A6"/>
        <w:spacing w:val="40"/>
        <w:sz w:val="20"/>
        <w:szCs w:val="20"/>
      </w:rPr>
      <w:instrText xml:space="preserve"> PAGE   \* MERGEFORMAT </w:instrText>
    </w:r>
    <w:r w:rsidRPr="007B17B3">
      <w:rPr>
        <w:color w:val="A6A6A6"/>
        <w:spacing w:val="40"/>
        <w:sz w:val="20"/>
        <w:szCs w:val="20"/>
      </w:rPr>
      <w:fldChar w:fldCharType="separate"/>
    </w:r>
    <w:r w:rsidRPr="007B17B3">
      <w:rPr>
        <w:noProof/>
        <w:color w:val="A6A6A6"/>
        <w:spacing w:val="40"/>
        <w:sz w:val="20"/>
        <w:szCs w:val="20"/>
      </w:rPr>
      <w:t>1</w:t>
    </w:r>
    <w:r w:rsidRPr="007B17B3">
      <w:rPr>
        <w:noProof/>
        <w:color w:val="A6A6A6"/>
        <w:spacing w:val="40"/>
        <w:sz w:val="20"/>
        <w:szCs w:val="20"/>
      </w:rPr>
      <w:fldChar w:fldCharType="end"/>
    </w:r>
  </w:p>
  <w:p w14:paraId="51586AC3" w14:textId="77777777" w:rsidR="007B17B3" w:rsidRDefault="007B17B3">
    <w:pPr>
      <w:pStyle w:val="Footer"/>
    </w:pPr>
  </w:p>
  <w:p w14:paraId="4804AA09" w14:textId="77777777" w:rsidR="007B17B3" w:rsidRDefault="007B17B3"/>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67A254" w14:textId="77777777" w:rsidR="007B17B3" w:rsidRPr="007B17B3" w:rsidRDefault="007B17B3" w:rsidP="00604449">
    <w:pPr>
      <w:pStyle w:val="Footer"/>
      <w:tabs>
        <w:tab w:val="clear" w:pos="9360"/>
        <w:tab w:val="right" w:pos="9720"/>
      </w:tabs>
      <w:rPr>
        <w:color w:val="A6A6A6"/>
      </w:rPr>
    </w:pPr>
    <w:r w:rsidRPr="007B17B3">
      <w:rPr>
        <w:color w:val="A6A6A6"/>
      </w:rPr>
      <w:t>WWW.ORBITALFIRE.COM</w:t>
    </w:r>
    <w:r w:rsidRPr="007B17B3">
      <w:rPr>
        <w:color w:val="A6A6A6"/>
      </w:rPr>
      <w:tab/>
      <w:t>(844) ORB-FIRE</w:t>
    </w:r>
    <w:r w:rsidRPr="007B17B3">
      <w:rPr>
        <w:color w:val="A6A6A6"/>
      </w:rPr>
      <w:tab/>
      <w:t>SALES@ORBITALFIRE.COM</w:t>
    </w:r>
  </w:p>
  <w:p w14:paraId="31CB5CF0" w14:textId="77777777" w:rsidR="007B17B3" w:rsidRPr="007B17B3" w:rsidRDefault="007B17B3">
    <w:pPr>
      <w:pStyle w:val="Footer"/>
      <w:rPr>
        <w:color w:val="A6A6A6"/>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D195EBD" w14:textId="77777777" w:rsidR="007E67D6" w:rsidRDefault="007E67D6">
      <w:pPr>
        <w:spacing w:after="0" w:line="240" w:lineRule="auto"/>
      </w:pPr>
      <w:r>
        <w:separator/>
      </w:r>
    </w:p>
  </w:footnote>
  <w:footnote w:type="continuationSeparator" w:id="0">
    <w:p w14:paraId="6BC28099" w14:textId="77777777" w:rsidR="007E67D6" w:rsidRDefault="007E67D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13EA25" w14:textId="77777777" w:rsidR="007B17B3" w:rsidRPr="007B17B3" w:rsidRDefault="00000000" w:rsidP="001E2374">
    <w:pPr>
      <w:pStyle w:val="Header"/>
      <w:jc w:val="center"/>
      <w:rPr>
        <w:color w:val="A6A6A6"/>
        <w:spacing w:val="60"/>
      </w:rPr>
    </w:pPr>
    <w:sdt>
      <w:sdtPr>
        <w:rPr>
          <w:color w:val="A6A6A6"/>
          <w:spacing w:val="60"/>
        </w:rPr>
        <w:id w:val="257336881"/>
        <w:docPartObj>
          <w:docPartGallery w:val="Watermarks"/>
          <w:docPartUnique/>
        </w:docPartObj>
      </w:sdtPr>
      <w:sdtContent>
        <w:r>
          <w:rPr>
            <w:noProof/>
            <w:color w:val="A6A6A6"/>
            <w:spacing w:val="60"/>
          </w:rPr>
          <w:pict w14:anchorId="7F64FCCE">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354092189" o:spid="_x0000_s1025" type="#_x0000_t136" style="position:absolute;left:0;text-align:left;margin-left:0;margin-top:0;width:584.7pt;height:146.15pt;rotation:315;z-index:-251658752;mso-wrap-edited:f;mso-position-horizontal:center;mso-position-horizontal-relative:margin;mso-position-vertical:center;mso-position-vertical-relative:margin" o:allowincell="f" fillcolor="silver" stroked="f">
              <v:fill opacity=".5"/>
              <v:textpath style="font-family:&quot;Candara&quot;;font-size:1pt" string="CONFIDENTIAL"/>
              <w10:wrap anchorx="margin" anchory="margin"/>
            </v:shape>
          </w:pict>
        </w:r>
      </w:sdtContent>
    </w:sdt>
    <w:r w:rsidR="007B17B3" w:rsidRPr="007B17B3">
      <w:rPr>
        <w:color w:val="A6A6A6"/>
        <w:spacing w:val="60"/>
      </w:rPr>
      <w:t>ORBITALFIRE PENETRATION TESTING</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E"/>
    <w:multiLevelType w:val="singleLevel"/>
    <w:tmpl w:val="582057A2"/>
    <w:lvl w:ilvl="0">
      <w:start w:val="1"/>
      <w:numFmt w:val="decimal"/>
      <w:pStyle w:val="ListNumber3"/>
      <w:lvlText w:val="%1."/>
      <w:lvlJc w:val="left"/>
      <w:pPr>
        <w:tabs>
          <w:tab w:val="num" w:pos="1080"/>
        </w:tabs>
        <w:ind w:left="1080" w:hanging="360"/>
      </w:pPr>
    </w:lvl>
  </w:abstractNum>
  <w:abstractNum w:abstractNumId="1" w15:restartNumberingAfterBreak="0">
    <w:nsid w:val="FFFFFF7F"/>
    <w:multiLevelType w:val="singleLevel"/>
    <w:tmpl w:val="6390F53C"/>
    <w:lvl w:ilvl="0">
      <w:start w:val="1"/>
      <w:numFmt w:val="decimal"/>
      <w:pStyle w:val="ListNumber2"/>
      <w:lvlText w:val="%1."/>
      <w:lvlJc w:val="left"/>
      <w:pPr>
        <w:tabs>
          <w:tab w:val="num" w:pos="720"/>
        </w:tabs>
        <w:ind w:left="720" w:hanging="360"/>
      </w:pPr>
    </w:lvl>
  </w:abstractNum>
  <w:abstractNum w:abstractNumId="2" w15:restartNumberingAfterBreak="0">
    <w:nsid w:val="FFFFFF88"/>
    <w:multiLevelType w:val="singleLevel"/>
    <w:tmpl w:val="AB6A7E8C"/>
    <w:lvl w:ilvl="0">
      <w:start w:val="1"/>
      <w:numFmt w:val="decimal"/>
      <w:pStyle w:val="ListNumber"/>
      <w:lvlText w:val="%1."/>
      <w:lvlJc w:val="left"/>
      <w:pPr>
        <w:tabs>
          <w:tab w:val="num" w:pos="360"/>
        </w:tabs>
        <w:ind w:left="360" w:hanging="360"/>
      </w:pPr>
    </w:lvl>
  </w:abstractNum>
  <w:abstractNum w:abstractNumId="3" w15:restartNumberingAfterBreak="0">
    <w:nsid w:val="03F85E59"/>
    <w:multiLevelType w:val="hybridMultilevel"/>
    <w:tmpl w:val="BAD8760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FC10F07"/>
    <w:multiLevelType w:val="hybridMultilevel"/>
    <w:tmpl w:val="7570D2E4"/>
    <w:lvl w:ilvl="0" w:tplc="365AA270">
      <w:start w:val="1"/>
      <w:numFmt w:val="bullet"/>
      <w:lvlText w:val="o"/>
      <w:lvlJc w:val="left"/>
      <w:pPr>
        <w:ind w:left="720" w:hanging="360"/>
      </w:pPr>
      <w:rPr>
        <w:rFonts w:ascii="Courier New" w:hAnsi="Courier New" w:cs="Courier New" w:hint="default"/>
        <w:color w:val="404040" w:themeColor="text1" w:themeTint="BF"/>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0A2599B"/>
    <w:multiLevelType w:val="hybridMultilevel"/>
    <w:tmpl w:val="96D841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52B37CB"/>
    <w:multiLevelType w:val="hybridMultilevel"/>
    <w:tmpl w:val="D37E1342"/>
    <w:lvl w:ilvl="0" w:tplc="902C7A40">
      <w:start w:val="1"/>
      <w:numFmt w:val="decimal"/>
      <w:lvlText w:val="%1."/>
      <w:lvlJc w:val="left"/>
      <w:pPr>
        <w:ind w:left="360" w:hanging="360"/>
      </w:pPr>
      <w:rPr>
        <w:rFonts w:hint="default"/>
        <w:b w:val="0"/>
        <w:bCs w:val="0"/>
        <w:color w:val="404040" w:themeColor="text1" w:themeTint="BF"/>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 w15:restartNumberingAfterBreak="0">
    <w:nsid w:val="380F5348"/>
    <w:multiLevelType w:val="hybridMultilevel"/>
    <w:tmpl w:val="91B65F6A"/>
    <w:lvl w:ilvl="0" w:tplc="B2167F08">
      <w:start w:val="1"/>
      <w:numFmt w:val="bullet"/>
      <w:lvlText w:val="o"/>
      <w:lvlJc w:val="left"/>
      <w:pPr>
        <w:ind w:left="720" w:hanging="360"/>
      </w:pPr>
      <w:rPr>
        <w:rFonts w:ascii="Courier New" w:hAnsi="Courier New" w:cs="Courier New" w:hint="default"/>
        <w:color w:val="404040" w:themeColor="text1" w:themeTint="BF"/>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3A69066E"/>
    <w:multiLevelType w:val="hybridMultilevel"/>
    <w:tmpl w:val="D79CFB36"/>
    <w:lvl w:ilvl="0" w:tplc="902C7A40">
      <w:start w:val="1"/>
      <w:numFmt w:val="decimal"/>
      <w:lvlText w:val="%1."/>
      <w:lvlJc w:val="left"/>
      <w:pPr>
        <w:ind w:left="360" w:hanging="360"/>
      </w:pPr>
      <w:rPr>
        <w:b w:val="0"/>
        <w:bCs w:val="0"/>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 w15:restartNumberingAfterBreak="0">
    <w:nsid w:val="53F10BFE"/>
    <w:multiLevelType w:val="hybridMultilevel"/>
    <w:tmpl w:val="9DA8DDB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56105B8B"/>
    <w:multiLevelType w:val="hybridMultilevel"/>
    <w:tmpl w:val="E6001FFC"/>
    <w:lvl w:ilvl="0" w:tplc="9170FA66">
      <w:start w:val="1"/>
      <w:numFmt w:val="bullet"/>
      <w:lvlText w:val="o"/>
      <w:lvlJc w:val="left"/>
      <w:pPr>
        <w:ind w:left="720" w:hanging="360"/>
      </w:pPr>
      <w:rPr>
        <w:rFonts w:ascii="Courier New" w:hAnsi="Courier New" w:cs="Courier New" w:hint="default"/>
        <w:color w:val="404040" w:themeColor="text1" w:themeTint="BF"/>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5EC43CAC"/>
    <w:multiLevelType w:val="hybridMultilevel"/>
    <w:tmpl w:val="AB0ED3A6"/>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608B09DD"/>
    <w:multiLevelType w:val="hybridMultilevel"/>
    <w:tmpl w:val="444223E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657504B1"/>
    <w:multiLevelType w:val="hybridMultilevel"/>
    <w:tmpl w:val="352C6A26"/>
    <w:lvl w:ilvl="0" w:tplc="B2167F08">
      <w:start w:val="1"/>
      <w:numFmt w:val="bullet"/>
      <w:lvlText w:val="o"/>
      <w:lvlJc w:val="left"/>
      <w:pPr>
        <w:ind w:left="720" w:hanging="360"/>
      </w:pPr>
      <w:rPr>
        <w:rFonts w:ascii="Courier New" w:hAnsi="Courier New" w:cs="Courier New" w:hint="default"/>
        <w:color w:val="404040" w:themeColor="text1" w:themeTint="BF"/>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68055652"/>
    <w:multiLevelType w:val="hybridMultilevel"/>
    <w:tmpl w:val="EB26BF0C"/>
    <w:lvl w:ilvl="0" w:tplc="9FF27210">
      <w:start w:val="1"/>
      <w:numFmt w:val="bullet"/>
      <w:lvlText w:val="o"/>
      <w:lvlJc w:val="left"/>
      <w:pPr>
        <w:ind w:left="720" w:hanging="360"/>
      </w:pPr>
      <w:rPr>
        <w:rFonts w:ascii="Courier New" w:hAnsi="Courier New" w:cs="Courier New" w:hint="default"/>
        <w:color w:val="404040" w:themeColor="text1" w:themeTint="BF"/>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70997EEE"/>
    <w:multiLevelType w:val="hybridMultilevel"/>
    <w:tmpl w:val="A22AA39E"/>
    <w:lvl w:ilvl="0" w:tplc="017666EA">
      <w:start w:val="1"/>
      <w:numFmt w:val="bullet"/>
      <w:pStyle w:val="ActivityBullet"/>
      <w:lvlText w:val="o"/>
      <w:lvlJc w:val="left"/>
      <w:pPr>
        <w:ind w:left="720" w:hanging="360"/>
      </w:pPr>
      <w:rPr>
        <w:rFonts w:ascii="Courier New" w:hAnsi="Courier New" w:hint="default"/>
        <w:sz w:val="17"/>
        <w:szCs w:val="17"/>
        <w:lang w:val="en-US"/>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70B10B5F"/>
    <w:multiLevelType w:val="hybridMultilevel"/>
    <w:tmpl w:val="828E0802"/>
    <w:lvl w:ilvl="0" w:tplc="8CF86D0E">
      <w:start w:val="1"/>
      <w:numFmt w:val="bullet"/>
      <w:lvlText w:val="o"/>
      <w:lvlJc w:val="left"/>
      <w:pPr>
        <w:ind w:left="720" w:hanging="360"/>
      </w:pPr>
      <w:rPr>
        <w:rFonts w:ascii="Courier New" w:hAnsi="Courier New" w:cs="Courier New" w:hint="default"/>
        <w:color w:val="404040" w:themeColor="text1" w:themeTint="BF"/>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73293B60"/>
    <w:multiLevelType w:val="hybridMultilevel"/>
    <w:tmpl w:val="21422FDA"/>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8" w15:restartNumberingAfterBreak="0">
    <w:nsid w:val="75EC385A"/>
    <w:multiLevelType w:val="hybridMultilevel"/>
    <w:tmpl w:val="7B76CB22"/>
    <w:lvl w:ilvl="0" w:tplc="76E0D486">
      <w:start w:val="1"/>
      <w:numFmt w:val="bullet"/>
      <w:lvlText w:val="o"/>
      <w:lvlJc w:val="left"/>
      <w:pPr>
        <w:ind w:left="720" w:hanging="360"/>
      </w:pPr>
      <w:rPr>
        <w:rFonts w:ascii="Courier New" w:hAnsi="Courier New" w:cs="Courier New" w:hint="default"/>
        <w:color w:val="404040" w:themeColor="text1" w:themeTint="BF"/>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75FA45F7"/>
    <w:multiLevelType w:val="hybridMultilevel"/>
    <w:tmpl w:val="A0102786"/>
    <w:lvl w:ilvl="0" w:tplc="A9F46B64">
      <w:start w:val="1"/>
      <w:numFmt w:val="bullet"/>
      <w:lvlText w:val="o"/>
      <w:lvlJc w:val="left"/>
      <w:pPr>
        <w:ind w:left="720" w:hanging="360"/>
      </w:pPr>
      <w:rPr>
        <w:rFonts w:ascii="Courier New" w:hAnsi="Courier New" w:cs="Courier New" w:hint="default"/>
        <w:color w:val="404040" w:themeColor="text1" w:themeTint="BF"/>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76706589"/>
    <w:multiLevelType w:val="hybridMultilevel"/>
    <w:tmpl w:val="FFCCE4CA"/>
    <w:lvl w:ilvl="0" w:tplc="B2167F08">
      <w:start w:val="1"/>
      <w:numFmt w:val="bullet"/>
      <w:lvlText w:val="o"/>
      <w:lvlJc w:val="left"/>
      <w:pPr>
        <w:ind w:left="720" w:hanging="360"/>
      </w:pPr>
      <w:rPr>
        <w:rFonts w:ascii="Courier New" w:hAnsi="Courier New" w:cs="Courier New" w:hint="default"/>
        <w:color w:val="404040" w:themeColor="text1" w:themeTint="BF"/>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78BE5D94"/>
    <w:multiLevelType w:val="hybridMultilevel"/>
    <w:tmpl w:val="9CF869C2"/>
    <w:lvl w:ilvl="0" w:tplc="902C7A40">
      <w:start w:val="1"/>
      <w:numFmt w:val="decimal"/>
      <w:lvlText w:val="%1."/>
      <w:lvlJc w:val="left"/>
      <w:pPr>
        <w:ind w:left="360" w:hanging="360"/>
      </w:pPr>
      <w:rPr>
        <w:b w:val="0"/>
        <w:bCs w:val="0"/>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 w15:restartNumberingAfterBreak="0">
    <w:nsid w:val="7A782F63"/>
    <w:multiLevelType w:val="hybridMultilevel"/>
    <w:tmpl w:val="8E52551A"/>
    <w:lvl w:ilvl="0" w:tplc="62082D56">
      <w:start w:val="1"/>
      <w:numFmt w:val="bullet"/>
      <w:lvlText w:val="o"/>
      <w:lvlJc w:val="left"/>
      <w:pPr>
        <w:ind w:left="720" w:hanging="360"/>
      </w:pPr>
      <w:rPr>
        <w:rFonts w:ascii="Courier New" w:hAnsi="Courier New" w:cs="Courier New" w:hint="default"/>
        <w:color w:val="404040" w:themeColor="text1" w:themeTint="BF"/>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143183935">
    <w:abstractNumId w:val="11"/>
  </w:num>
  <w:num w:numId="2" w16cid:durableId="194201503">
    <w:abstractNumId w:val="4"/>
  </w:num>
  <w:num w:numId="3" w16cid:durableId="1945845786">
    <w:abstractNumId w:val="20"/>
  </w:num>
  <w:num w:numId="4" w16cid:durableId="279922435">
    <w:abstractNumId w:val="18"/>
  </w:num>
  <w:num w:numId="5" w16cid:durableId="1959331198">
    <w:abstractNumId w:val="10"/>
  </w:num>
  <w:num w:numId="6" w16cid:durableId="1901938298">
    <w:abstractNumId w:val="19"/>
  </w:num>
  <w:num w:numId="7" w16cid:durableId="1892695630">
    <w:abstractNumId w:val="16"/>
  </w:num>
  <w:num w:numId="8" w16cid:durableId="1701197663">
    <w:abstractNumId w:val="14"/>
  </w:num>
  <w:num w:numId="9" w16cid:durableId="1495878537">
    <w:abstractNumId w:val="22"/>
  </w:num>
  <w:num w:numId="10" w16cid:durableId="286742158">
    <w:abstractNumId w:val="9"/>
  </w:num>
  <w:num w:numId="11" w16cid:durableId="824857048">
    <w:abstractNumId w:val="3"/>
  </w:num>
  <w:num w:numId="12" w16cid:durableId="1048648701">
    <w:abstractNumId w:val="12"/>
  </w:num>
  <w:num w:numId="13" w16cid:durableId="1237980786">
    <w:abstractNumId w:val="8"/>
  </w:num>
  <w:num w:numId="14" w16cid:durableId="566454028">
    <w:abstractNumId w:val="6"/>
  </w:num>
  <w:num w:numId="15" w16cid:durableId="674111629">
    <w:abstractNumId w:val="21"/>
  </w:num>
  <w:num w:numId="16" w16cid:durableId="1029718490">
    <w:abstractNumId w:val="5"/>
  </w:num>
  <w:num w:numId="17" w16cid:durableId="1492792764">
    <w:abstractNumId w:val="7"/>
  </w:num>
  <w:num w:numId="18" w16cid:durableId="520974596">
    <w:abstractNumId w:val="13"/>
  </w:num>
  <w:num w:numId="19" w16cid:durableId="158152927">
    <w:abstractNumId w:val="15"/>
  </w:num>
  <w:num w:numId="20" w16cid:durableId="1068109660">
    <w:abstractNumId w:val="15"/>
    <w:lvlOverride w:ilvl="0">
      <w:startOverride w:val="1"/>
    </w:lvlOverride>
  </w:num>
  <w:num w:numId="21" w16cid:durableId="102190794">
    <w:abstractNumId w:val="17"/>
  </w:num>
  <w:num w:numId="22" w16cid:durableId="594242255">
    <w:abstractNumId w:val="2"/>
  </w:num>
  <w:num w:numId="23" w16cid:durableId="298612731">
    <w:abstractNumId w:val="1"/>
  </w:num>
  <w:num w:numId="24" w16cid:durableId="3843805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20"/>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B17B3"/>
    <w:rsid w:val="0001030F"/>
    <w:rsid w:val="000225A3"/>
    <w:rsid w:val="00022606"/>
    <w:rsid w:val="00023E03"/>
    <w:rsid w:val="00026BDA"/>
    <w:rsid w:val="00031828"/>
    <w:rsid w:val="000430BF"/>
    <w:rsid w:val="00043590"/>
    <w:rsid w:val="000511DA"/>
    <w:rsid w:val="00063012"/>
    <w:rsid w:val="00071FDE"/>
    <w:rsid w:val="00091D44"/>
    <w:rsid w:val="000C4D7B"/>
    <w:rsid w:val="000D39B0"/>
    <w:rsid w:val="000D5AA6"/>
    <w:rsid w:val="000D75BB"/>
    <w:rsid w:val="000E5610"/>
    <w:rsid w:val="000F4A88"/>
    <w:rsid w:val="00110E51"/>
    <w:rsid w:val="00117CB9"/>
    <w:rsid w:val="00142BF3"/>
    <w:rsid w:val="00147A2E"/>
    <w:rsid w:val="00155C1F"/>
    <w:rsid w:val="00195C79"/>
    <w:rsid w:val="001A35D6"/>
    <w:rsid w:val="001A7502"/>
    <w:rsid w:val="001B177E"/>
    <w:rsid w:val="001B2110"/>
    <w:rsid w:val="001B3B2C"/>
    <w:rsid w:val="001B5EFF"/>
    <w:rsid w:val="001C16CE"/>
    <w:rsid w:val="001C2CF7"/>
    <w:rsid w:val="001D4241"/>
    <w:rsid w:val="001E271F"/>
    <w:rsid w:val="001F008D"/>
    <w:rsid w:val="002008F4"/>
    <w:rsid w:val="00201C52"/>
    <w:rsid w:val="00221E5F"/>
    <w:rsid w:val="00224F3C"/>
    <w:rsid w:val="00240DC6"/>
    <w:rsid w:val="00242877"/>
    <w:rsid w:val="00260A56"/>
    <w:rsid w:val="00261802"/>
    <w:rsid w:val="00264A8B"/>
    <w:rsid w:val="002B6F23"/>
    <w:rsid w:val="002D5742"/>
    <w:rsid w:val="002D71C9"/>
    <w:rsid w:val="002E452A"/>
    <w:rsid w:val="002F2B6F"/>
    <w:rsid w:val="00300E8F"/>
    <w:rsid w:val="00312790"/>
    <w:rsid w:val="003263A6"/>
    <w:rsid w:val="00333384"/>
    <w:rsid w:val="003558CD"/>
    <w:rsid w:val="003603AD"/>
    <w:rsid w:val="00362326"/>
    <w:rsid w:val="00366360"/>
    <w:rsid w:val="003862BD"/>
    <w:rsid w:val="0039005D"/>
    <w:rsid w:val="003A06AF"/>
    <w:rsid w:val="003A3C4C"/>
    <w:rsid w:val="003A6898"/>
    <w:rsid w:val="003B410B"/>
    <w:rsid w:val="003B4B7C"/>
    <w:rsid w:val="003B6BCA"/>
    <w:rsid w:val="003C07E3"/>
    <w:rsid w:val="003C52A5"/>
    <w:rsid w:val="003C63C3"/>
    <w:rsid w:val="003D32FA"/>
    <w:rsid w:val="003D67B9"/>
    <w:rsid w:val="003E68A8"/>
    <w:rsid w:val="004005E1"/>
    <w:rsid w:val="004013B9"/>
    <w:rsid w:val="00402279"/>
    <w:rsid w:val="004049B8"/>
    <w:rsid w:val="00407F8E"/>
    <w:rsid w:val="00411680"/>
    <w:rsid w:val="00417E2C"/>
    <w:rsid w:val="00421269"/>
    <w:rsid w:val="004236C2"/>
    <w:rsid w:val="0042658C"/>
    <w:rsid w:val="00443F38"/>
    <w:rsid w:val="00472C4A"/>
    <w:rsid w:val="00472D88"/>
    <w:rsid w:val="0047574A"/>
    <w:rsid w:val="00476735"/>
    <w:rsid w:val="00486870"/>
    <w:rsid w:val="00492EA7"/>
    <w:rsid w:val="004964A0"/>
    <w:rsid w:val="004A09D3"/>
    <w:rsid w:val="004A151C"/>
    <w:rsid w:val="004A3619"/>
    <w:rsid w:val="004E1B41"/>
    <w:rsid w:val="004E239E"/>
    <w:rsid w:val="004E75DA"/>
    <w:rsid w:val="004F0249"/>
    <w:rsid w:val="004F19DF"/>
    <w:rsid w:val="00513D67"/>
    <w:rsid w:val="0052023D"/>
    <w:rsid w:val="00525D27"/>
    <w:rsid w:val="00546646"/>
    <w:rsid w:val="00564181"/>
    <w:rsid w:val="005661DA"/>
    <w:rsid w:val="005663C7"/>
    <w:rsid w:val="005724E3"/>
    <w:rsid w:val="0058019E"/>
    <w:rsid w:val="005864A4"/>
    <w:rsid w:val="005E6773"/>
    <w:rsid w:val="005F24F5"/>
    <w:rsid w:val="005F33F0"/>
    <w:rsid w:val="006001C6"/>
    <w:rsid w:val="006131A7"/>
    <w:rsid w:val="0061784E"/>
    <w:rsid w:val="0063225D"/>
    <w:rsid w:val="0063500E"/>
    <w:rsid w:val="00640859"/>
    <w:rsid w:val="006475CB"/>
    <w:rsid w:val="00647693"/>
    <w:rsid w:val="00650545"/>
    <w:rsid w:val="006514BD"/>
    <w:rsid w:val="00653A05"/>
    <w:rsid w:val="00664BC4"/>
    <w:rsid w:val="006666DD"/>
    <w:rsid w:val="0068034E"/>
    <w:rsid w:val="006A2D35"/>
    <w:rsid w:val="006C1FB9"/>
    <w:rsid w:val="006C7FF0"/>
    <w:rsid w:val="006D2DBC"/>
    <w:rsid w:val="006D663D"/>
    <w:rsid w:val="006E193A"/>
    <w:rsid w:val="006E26C8"/>
    <w:rsid w:val="006F3D68"/>
    <w:rsid w:val="00723668"/>
    <w:rsid w:val="007249B8"/>
    <w:rsid w:val="00733598"/>
    <w:rsid w:val="00742E64"/>
    <w:rsid w:val="007445C4"/>
    <w:rsid w:val="00755369"/>
    <w:rsid w:val="00775665"/>
    <w:rsid w:val="00783B6A"/>
    <w:rsid w:val="0078464B"/>
    <w:rsid w:val="0079322C"/>
    <w:rsid w:val="007B17B3"/>
    <w:rsid w:val="007E1D80"/>
    <w:rsid w:val="007E368E"/>
    <w:rsid w:val="007E4185"/>
    <w:rsid w:val="007E4968"/>
    <w:rsid w:val="007E67D6"/>
    <w:rsid w:val="007E7B04"/>
    <w:rsid w:val="007F46A3"/>
    <w:rsid w:val="00811BFF"/>
    <w:rsid w:val="008226BA"/>
    <w:rsid w:val="00823C58"/>
    <w:rsid w:val="00835E3B"/>
    <w:rsid w:val="00837BF8"/>
    <w:rsid w:val="0084187D"/>
    <w:rsid w:val="00851B66"/>
    <w:rsid w:val="00856793"/>
    <w:rsid w:val="00867026"/>
    <w:rsid w:val="00872564"/>
    <w:rsid w:val="008736FF"/>
    <w:rsid w:val="00876AE9"/>
    <w:rsid w:val="00881A11"/>
    <w:rsid w:val="0089425A"/>
    <w:rsid w:val="008970C9"/>
    <w:rsid w:val="008C64D4"/>
    <w:rsid w:val="008C74EE"/>
    <w:rsid w:val="008D20C6"/>
    <w:rsid w:val="008D45C5"/>
    <w:rsid w:val="008E035F"/>
    <w:rsid w:val="008E26FF"/>
    <w:rsid w:val="008E68D0"/>
    <w:rsid w:val="008F28E1"/>
    <w:rsid w:val="009002E2"/>
    <w:rsid w:val="00914262"/>
    <w:rsid w:val="009306AC"/>
    <w:rsid w:val="00935597"/>
    <w:rsid w:val="00942635"/>
    <w:rsid w:val="00945B0C"/>
    <w:rsid w:val="00947834"/>
    <w:rsid w:val="00952556"/>
    <w:rsid w:val="0096383D"/>
    <w:rsid w:val="00974928"/>
    <w:rsid w:val="00981E7F"/>
    <w:rsid w:val="00992B56"/>
    <w:rsid w:val="009A00FD"/>
    <w:rsid w:val="009A3EBB"/>
    <w:rsid w:val="009A6397"/>
    <w:rsid w:val="009C15DE"/>
    <w:rsid w:val="009C7268"/>
    <w:rsid w:val="009F26EA"/>
    <w:rsid w:val="00A10E7D"/>
    <w:rsid w:val="00A1650F"/>
    <w:rsid w:val="00A547D1"/>
    <w:rsid w:val="00A7418F"/>
    <w:rsid w:val="00A759D5"/>
    <w:rsid w:val="00A75F61"/>
    <w:rsid w:val="00A8219B"/>
    <w:rsid w:val="00A826AE"/>
    <w:rsid w:val="00A86AE6"/>
    <w:rsid w:val="00A93568"/>
    <w:rsid w:val="00A973F5"/>
    <w:rsid w:val="00AA5C61"/>
    <w:rsid w:val="00AB17B7"/>
    <w:rsid w:val="00AB1DD3"/>
    <w:rsid w:val="00AB655F"/>
    <w:rsid w:val="00AB7365"/>
    <w:rsid w:val="00AC40CC"/>
    <w:rsid w:val="00AC47B6"/>
    <w:rsid w:val="00AC5B1B"/>
    <w:rsid w:val="00AC659D"/>
    <w:rsid w:val="00AE48A5"/>
    <w:rsid w:val="00AF0200"/>
    <w:rsid w:val="00AF120D"/>
    <w:rsid w:val="00B02E98"/>
    <w:rsid w:val="00B359F5"/>
    <w:rsid w:val="00B4284C"/>
    <w:rsid w:val="00B50617"/>
    <w:rsid w:val="00B507A4"/>
    <w:rsid w:val="00B558F0"/>
    <w:rsid w:val="00B55DD9"/>
    <w:rsid w:val="00B723A7"/>
    <w:rsid w:val="00B74AAC"/>
    <w:rsid w:val="00B74CCC"/>
    <w:rsid w:val="00B76C07"/>
    <w:rsid w:val="00B80275"/>
    <w:rsid w:val="00B869DF"/>
    <w:rsid w:val="00B87922"/>
    <w:rsid w:val="00BA4B59"/>
    <w:rsid w:val="00BC05D7"/>
    <w:rsid w:val="00BC0708"/>
    <w:rsid w:val="00BC281A"/>
    <w:rsid w:val="00BC5984"/>
    <w:rsid w:val="00BD299C"/>
    <w:rsid w:val="00BD35B6"/>
    <w:rsid w:val="00BE1841"/>
    <w:rsid w:val="00BE1ACA"/>
    <w:rsid w:val="00BF3E27"/>
    <w:rsid w:val="00BF5CCE"/>
    <w:rsid w:val="00BF7392"/>
    <w:rsid w:val="00C0187C"/>
    <w:rsid w:val="00C031F3"/>
    <w:rsid w:val="00C03B13"/>
    <w:rsid w:val="00C255F4"/>
    <w:rsid w:val="00C412E1"/>
    <w:rsid w:val="00C4405C"/>
    <w:rsid w:val="00C87F4E"/>
    <w:rsid w:val="00C92BB5"/>
    <w:rsid w:val="00CB01C7"/>
    <w:rsid w:val="00CC1AA1"/>
    <w:rsid w:val="00CD4793"/>
    <w:rsid w:val="00CD52FD"/>
    <w:rsid w:val="00CE376E"/>
    <w:rsid w:val="00CE7C4D"/>
    <w:rsid w:val="00D04563"/>
    <w:rsid w:val="00D134EE"/>
    <w:rsid w:val="00D2119B"/>
    <w:rsid w:val="00D27009"/>
    <w:rsid w:val="00D40F9F"/>
    <w:rsid w:val="00D4426A"/>
    <w:rsid w:val="00D65455"/>
    <w:rsid w:val="00D765AF"/>
    <w:rsid w:val="00D77A85"/>
    <w:rsid w:val="00D9711E"/>
    <w:rsid w:val="00DA2AC6"/>
    <w:rsid w:val="00DB5976"/>
    <w:rsid w:val="00DF404A"/>
    <w:rsid w:val="00DF631F"/>
    <w:rsid w:val="00E0534F"/>
    <w:rsid w:val="00E134C2"/>
    <w:rsid w:val="00E24CD2"/>
    <w:rsid w:val="00E279F4"/>
    <w:rsid w:val="00E50A6D"/>
    <w:rsid w:val="00E63DFF"/>
    <w:rsid w:val="00E709C0"/>
    <w:rsid w:val="00E77478"/>
    <w:rsid w:val="00E979AA"/>
    <w:rsid w:val="00EA6889"/>
    <w:rsid w:val="00EC1E62"/>
    <w:rsid w:val="00EE2EAD"/>
    <w:rsid w:val="00EF133E"/>
    <w:rsid w:val="00EF2553"/>
    <w:rsid w:val="00EF5EBA"/>
    <w:rsid w:val="00EF7E9A"/>
    <w:rsid w:val="00F13684"/>
    <w:rsid w:val="00F14633"/>
    <w:rsid w:val="00F25458"/>
    <w:rsid w:val="00F2719F"/>
    <w:rsid w:val="00F32236"/>
    <w:rsid w:val="00F35A93"/>
    <w:rsid w:val="00F3653F"/>
    <w:rsid w:val="00F37177"/>
    <w:rsid w:val="00F56248"/>
    <w:rsid w:val="00F653F3"/>
    <w:rsid w:val="00F71246"/>
    <w:rsid w:val="00F75D6F"/>
    <w:rsid w:val="00F85F82"/>
    <w:rsid w:val="00F92D47"/>
    <w:rsid w:val="00F941AE"/>
    <w:rsid w:val="00FB4E0B"/>
    <w:rsid w:val="00FB6BE6"/>
    <w:rsid w:val="00FB79F0"/>
    <w:rsid w:val="00FC3A62"/>
    <w:rsid w:val="00FC6DCC"/>
    <w:rsid w:val="00FD0121"/>
    <w:rsid w:val="00FD1138"/>
    <w:rsid w:val="00FE184C"/>
    <w:rsid w:val="00FE22E5"/>
    <w:rsid w:val="00FF373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A3D68A5"/>
  <w15:chartTrackingRefBased/>
  <w15:docId w15:val="{BBA36A50-C6DF-4346-A130-52E0537D0D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47693"/>
  </w:style>
  <w:style w:type="paragraph" w:styleId="Heading1">
    <w:name w:val="heading 1"/>
    <w:basedOn w:val="Normal"/>
    <w:next w:val="Normal"/>
    <w:link w:val="Heading1Char"/>
    <w:uiPriority w:val="9"/>
    <w:qFormat/>
    <w:rsid w:val="007B17B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B17B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B17B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B17B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B17B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B17B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B17B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B17B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B17B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B17B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B17B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B17B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B17B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B17B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B17B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B17B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B17B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B17B3"/>
    <w:rPr>
      <w:rFonts w:eastAsiaTheme="majorEastAsia" w:cstheme="majorBidi"/>
      <w:color w:val="272727" w:themeColor="text1" w:themeTint="D8"/>
    </w:rPr>
  </w:style>
  <w:style w:type="paragraph" w:styleId="Title">
    <w:name w:val="Title"/>
    <w:basedOn w:val="Normal"/>
    <w:next w:val="Normal"/>
    <w:link w:val="TitleChar"/>
    <w:uiPriority w:val="10"/>
    <w:qFormat/>
    <w:rsid w:val="007B17B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B17B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B17B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B17B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B17B3"/>
    <w:pPr>
      <w:spacing w:before="160"/>
      <w:jc w:val="center"/>
    </w:pPr>
    <w:rPr>
      <w:i/>
      <w:iCs/>
      <w:color w:val="404040" w:themeColor="text1" w:themeTint="BF"/>
    </w:rPr>
  </w:style>
  <w:style w:type="character" w:customStyle="1" w:styleId="QuoteChar">
    <w:name w:val="Quote Char"/>
    <w:basedOn w:val="DefaultParagraphFont"/>
    <w:link w:val="Quote"/>
    <w:uiPriority w:val="29"/>
    <w:rsid w:val="007B17B3"/>
    <w:rPr>
      <w:i/>
      <w:iCs/>
      <w:color w:val="404040" w:themeColor="text1" w:themeTint="BF"/>
    </w:rPr>
  </w:style>
  <w:style w:type="paragraph" w:styleId="ListParagraph">
    <w:name w:val="List Paragraph"/>
    <w:basedOn w:val="Normal"/>
    <w:uiPriority w:val="34"/>
    <w:qFormat/>
    <w:rsid w:val="007B17B3"/>
    <w:pPr>
      <w:ind w:left="720"/>
      <w:contextualSpacing/>
    </w:pPr>
  </w:style>
  <w:style w:type="character" w:styleId="IntenseEmphasis">
    <w:name w:val="Intense Emphasis"/>
    <w:basedOn w:val="DefaultParagraphFont"/>
    <w:uiPriority w:val="21"/>
    <w:qFormat/>
    <w:rsid w:val="007B17B3"/>
    <w:rPr>
      <w:i/>
      <w:iCs/>
      <w:color w:val="0F4761" w:themeColor="accent1" w:themeShade="BF"/>
    </w:rPr>
  </w:style>
  <w:style w:type="paragraph" w:styleId="IntenseQuote">
    <w:name w:val="Intense Quote"/>
    <w:basedOn w:val="Normal"/>
    <w:next w:val="Normal"/>
    <w:link w:val="IntenseQuoteChar"/>
    <w:uiPriority w:val="30"/>
    <w:qFormat/>
    <w:rsid w:val="007B17B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B17B3"/>
    <w:rPr>
      <w:i/>
      <w:iCs/>
      <w:color w:val="0F4761" w:themeColor="accent1" w:themeShade="BF"/>
    </w:rPr>
  </w:style>
  <w:style w:type="character" w:styleId="IntenseReference">
    <w:name w:val="Intense Reference"/>
    <w:basedOn w:val="DefaultParagraphFont"/>
    <w:uiPriority w:val="32"/>
    <w:qFormat/>
    <w:rsid w:val="007B17B3"/>
    <w:rPr>
      <w:b/>
      <w:bCs/>
      <w:smallCaps/>
      <w:color w:val="0F4761" w:themeColor="accent1" w:themeShade="BF"/>
      <w:spacing w:val="5"/>
    </w:rPr>
  </w:style>
  <w:style w:type="paragraph" w:styleId="Header">
    <w:name w:val="header"/>
    <w:basedOn w:val="Normal"/>
    <w:link w:val="HeaderChar"/>
    <w:uiPriority w:val="99"/>
    <w:unhideWhenUsed/>
    <w:rsid w:val="007B17B3"/>
    <w:pPr>
      <w:tabs>
        <w:tab w:val="center" w:pos="4680"/>
        <w:tab w:val="right" w:pos="9360"/>
      </w:tabs>
      <w:spacing w:after="0" w:line="240" w:lineRule="auto"/>
    </w:pPr>
    <w:rPr>
      <w:rFonts w:ascii="Corbel" w:hAnsi="Corbel"/>
      <w:color w:val="404040"/>
      <w:kern w:val="0"/>
      <w:szCs w:val="22"/>
      <w14:ligatures w14:val="none"/>
    </w:rPr>
  </w:style>
  <w:style w:type="character" w:customStyle="1" w:styleId="HeaderChar">
    <w:name w:val="Header Char"/>
    <w:basedOn w:val="DefaultParagraphFont"/>
    <w:link w:val="Header"/>
    <w:uiPriority w:val="99"/>
    <w:rsid w:val="007B17B3"/>
    <w:rPr>
      <w:rFonts w:ascii="Corbel" w:hAnsi="Corbel"/>
      <w:color w:val="404040"/>
      <w:kern w:val="0"/>
      <w:szCs w:val="22"/>
      <w14:ligatures w14:val="none"/>
    </w:rPr>
  </w:style>
  <w:style w:type="paragraph" w:styleId="Footer">
    <w:name w:val="footer"/>
    <w:basedOn w:val="Normal"/>
    <w:link w:val="FooterChar"/>
    <w:uiPriority w:val="99"/>
    <w:unhideWhenUsed/>
    <w:rsid w:val="007B17B3"/>
    <w:pPr>
      <w:tabs>
        <w:tab w:val="center" w:pos="4680"/>
        <w:tab w:val="right" w:pos="9360"/>
      </w:tabs>
      <w:spacing w:after="0" w:line="240" w:lineRule="auto"/>
    </w:pPr>
    <w:rPr>
      <w:rFonts w:ascii="Corbel" w:hAnsi="Corbel"/>
      <w:color w:val="404040"/>
      <w:kern w:val="0"/>
      <w:szCs w:val="22"/>
      <w14:ligatures w14:val="none"/>
    </w:rPr>
  </w:style>
  <w:style w:type="character" w:customStyle="1" w:styleId="FooterChar">
    <w:name w:val="Footer Char"/>
    <w:basedOn w:val="DefaultParagraphFont"/>
    <w:link w:val="Footer"/>
    <w:uiPriority w:val="99"/>
    <w:rsid w:val="007B17B3"/>
    <w:rPr>
      <w:rFonts w:ascii="Corbel" w:hAnsi="Corbel"/>
      <w:color w:val="404040"/>
      <w:kern w:val="0"/>
      <w:szCs w:val="22"/>
      <w14:ligatures w14:val="none"/>
    </w:rPr>
  </w:style>
  <w:style w:type="paragraph" w:customStyle="1" w:styleId="ActivityBullet">
    <w:name w:val="Activity Bullet"/>
    <w:basedOn w:val="Normal"/>
    <w:qFormat/>
    <w:rsid w:val="00DB5976"/>
    <w:pPr>
      <w:numPr>
        <w:numId w:val="19"/>
      </w:numPr>
      <w:spacing w:after="0" w:line="240" w:lineRule="auto"/>
    </w:pPr>
    <w:rPr>
      <w:rFonts w:ascii="Corbel" w:eastAsia="Calibri" w:hAnsi="Corbel" w:cs="Arial"/>
      <w:color w:val="404040"/>
      <w:kern w:val="0"/>
      <w:sz w:val="17"/>
      <w:szCs w:val="22"/>
      <w14:ligatures w14:val="none"/>
    </w:rPr>
  </w:style>
  <w:style w:type="paragraph" w:styleId="ListNumber">
    <w:name w:val="List Number"/>
    <w:basedOn w:val="Normal"/>
    <w:uiPriority w:val="99"/>
    <w:unhideWhenUsed/>
    <w:rsid w:val="00647693"/>
    <w:pPr>
      <w:numPr>
        <w:numId w:val="22"/>
      </w:numPr>
      <w:contextualSpacing/>
    </w:pPr>
  </w:style>
  <w:style w:type="paragraph" w:styleId="ListNumber2">
    <w:name w:val="List Number 2"/>
    <w:basedOn w:val="Normal"/>
    <w:uiPriority w:val="99"/>
    <w:unhideWhenUsed/>
    <w:rsid w:val="001F008D"/>
    <w:pPr>
      <w:numPr>
        <w:numId w:val="23"/>
      </w:numPr>
      <w:spacing w:after="0"/>
      <w:contextualSpacing/>
    </w:pPr>
    <w:rPr>
      <w:rFonts w:ascii="Corbel" w:hAnsi="Corbel"/>
    </w:rPr>
  </w:style>
  <w:style w:type="paragraph" w:styleId="ListNumber3">
    <w:name w:val="List Number 3"/>
    <w:basedOn w:val="Normal"/>
    <w:uiPriority w:val="99"/>
    <w:unhideWhenUsed/>
    <w:rsid w:val="00647693"/>
    <w:pPr>
      <w:numPr>
        <w:numId w:val="24"/>
      </w:numPr>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chart" Target="charts/chart2.xml"/><Relationship Id="rId18" Type="http://schemas.microsoft.com/office/2007/relationships/hdphoto" Target="media/hdphoto1.wdp"/><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image" Target="media/image1.png"/><Relationship Id="rId12" Type="http://schemas.openxmlformats.org/officeDocument/2006/relationships/chart" Target="charts/chart1.xml"/><Relationship Id="rId17" Type="http://schemas.openxmlformats.org/officeDocument/2006/relationships/image" Target="media/image6.png"/><Relationship Id="rId2" Type="http://schemas.openxmlformats.org/officeDocument/2006/relationships/styles" Target="styles.xml"/><Relationship Id="rId16" Type="http://schemas.openxmlformats.org/officeDocument/2006/relationships/image" Target="media/image5.png"/><Relationship Id="rId2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5" Type="http://schemas.openxmlformats.org/officeDocument/2006/relationships/footnotes" Target="footnotes.xml"/><Relationship Id="rId15" Type="http://schemas.openxmlformats.org/officeDocument/2006/relationships/image" Target="media/image4.png"/><Relationship Id="rId10" Type="http://schemas.openxmlformats.org/officeDocument/2006/relationships/footer" Target="footer1.xml"/><Relationship Id="rId19" Type="http://schemas.openxmlformats.org/officeDocument/2006/relationships/image" Target="media/image7.PNG"/><Relationship Id="rId4" Type="http://schemas.openxmlformats.org/officeDocument/2006/relationships/webSettings" Target="webSettings.xml"/><Relationship Id="rId9" Type="http://schemas.openxmlformats.org/officeDocument/2006/relationships/header" Target="header1.xml"/><Relationship Id="rId14" Type="http://schemas.openxmlformats.org/officeDocument/2006/relationships/image" Target="media/image3.png"/></Relationships>
</file>

<file path=word/charts/_rels/chart1.xml.rels><?xml version='1.0' encoding='UTF-8' standalone='yes'?>
<Relationships xmlns="http://schemas.openxmlformats.org/package/2006/relationships"><Relationship Id="rId3" Type="http://schemas.openxmlformats.org/officeDocument/2006/relationships/themeOverride" Target="../theme/themeOverride1.xml"/><Relationship Id="rId2" Type="http://schemas.microsoft.com/office/2011/relationships/chartColorStyle" Target="colors1.xml"/><Relationship Id="rId1" Type="http://schemas.microsoft.com/office/2011/relationships/chartStyle" Target="style1.xml"/><Relationship Id="rId5" Type="http://schemas.openxmlformats.org/officeDocument/2006/relationships/chartUserShapes" Target="../drawings/drawing1.xml"/><Relationship Id="rId4" Type="http://schemas.openxmlformats.org/officeDocument/2006/relationships/package" Target="../embeddings/Microsoft_Excel_Worksheet.xlsx"/></Relationships>
</file>

<file path=word/charts/_rels/chart2.xml.rels><?xml version='1.0' encoding='UTF-8' standalone='yes'?>
<Relationships xmlns="http://schemas.openxmlformats.org/package/2006/relationships"><Relationship Id="rId3" Type="http://schemas.openxmlformats.org/officeDocument/2006/relationships/themeOverride" Target="../theme/themeOverride2.xml"/><Relationship Id="rId2" Type="http://schemas.microsoft.com/office/2011/relationships/chartColorStyle" Target="colors2.xml"/><Relationship Id="rId1" Type="http://schemas.microsoft.com/office/2011/relationships/chartStyle" Target="style2.xml"/><Relationship Id="rId4" Type="http://schemas.openxmlformats.org/officeDocument/2006/relationships/package" Target="../embeddings/Microsoft_Excel_Worksheet1.xlsx"/></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autoTitleDeleted val="0"/>
    <c:plotArea>
      <c:layout/>
      <c:doughnutChart>
        <c:varyColors val="1"/>
        <c:ser>
          <c:idx val="0"/>
          <c:order val="0"/>
          <c:dPt>
            <c:idx val="0"/>
            <c:bubble3D val="0"/>
            <c:spPr>
              <a:solidFill>
                <a:schemeClr val="bg2">
                  <a:lumMod val="75000"/>
                </a:schemeClr>
              </a:solidFill>
              <a:ln w="19050">
                <a:solidFill>
                  <a:schemeClr val="lt1"/>
                </a:solidFill>
              </a:ln>
              <a:effectLst/>
            </c:spPr>
            <c:extLst>
              <c:ext xmlns:c16="http://schemas.microsoft.com/office/drawing/2014/chart" uri="{C3380CC4-5D6E-409C-BE32-E72D297353CC}">
                <c16:uniqueId val="{00000001-8E11-4E33-9CEF-F594F4005D4A}"/>
              </c:ext>
            </c:extLst>
          </c:dPt>
          <c:dPt>
            <c:idx val="1"/>
            <c:bubble3D val="0"/>
            <c:spPr>
              <a:solidFill>
                <a:schemeClr val="accent6"/>
              </a:solidFill>
              <a:ln w="19050">
                <a:solidFill>
                  <a:schemeClr val="lt1"/>
                </a:solidFill>
              </a:ln>
              <a:effectLst/>
            </c:spPr>
            <c:extLst>
              <c:ext xmlns:c16="http://schemas.microsoft.com/office/drawing/2014/chart" uri="{C3380CC4-5D6E-409C-BE32-E72D297353CC}">
                <c16:uniqueId val="{00000003-8E11-4E33-9CEF-F594F4005D4A}"/>
              </c:ext>
            </c:extLst>
          </c:dPt>
          <c:dPt>
            <c:idx val="2"/>
            <c:bubble3D val="0"/>
            <c:spPr>
              <a:solidFill>
                <a:srgbClr val="FFC000"/>
              </a:solidFill>
              <a:ln w="19050">
                <a:solidFill>
                  <a:schemeClr val="lt1"/>
                </a:solidFill>
              </a:ln>
              <a:effectLst/>
            </c:spPr>
            <c:extLst>
              <c:ext xmlns:c16="http://schemas.microsoft.com/office/drawing/2014/chart" uri="{C3380CC4-5D6E-409C-BE32-E72D297353CC}">
                <c16:uniqueId val="{00000005-8E11-4E33-9CEF-F594F4005D4A}"/>
              </c:ext>
            </c:extLst>
          </c:dPt>
          <c:dPt>
            <c:idx val="3"/>
            <c:bubble3D val="0"/>
            <c:spPr>
              <a:solidFill>
                <a:srgbClr val="EE0000"/>
              </a:solidFill>
              <a:ln w="19050">
                <a:solidFill>
                  <a:schemeClr val="lt1"/>
                </a:solidFill>
              </a:ln>
              <a:effectLst/>
            </c:spPr>
            <c:extLst>
              <c:ext xmlns:c16="http://schemas.microsoft.com/office/drawing/2014/chart" uri="{C3380CC4-5D6E-409C-BE32-E72D297353CC}">
                <c16:uniqueId val="{00000007-8E11-4E33-9CEF-F594F4005D4A}"/>
              </c:ext>
            </c:extLst>
          </c:dPt>
          <c:dPt>
            <c:idx val="4"/>
            <c:bubble3D val="0"/>
            <c:spPr>
              <a:solidFill>
                <a:srgbClr val="C00000"/>
              </a:solidFill>
              <a:ln w="19050">
                <a:solidFill>
                  <a:schemeClr val="lt1"/>
                </a:solidFill>
              </a:ln>
              <a:effectLst/>
            </c:spPr>
            <c:extLst>
              <c:ext xmlns:c16="http://schemas.microsoft.com/office/drawing/2014/chart" uri="{C3380CC4-5D6E-409C-BE32-E72D297353CC}">
                <c16:uniqueId val="{00000009-8E11-4E33-9CEF-F594F4005D4A}"/>
              </c:ext>
            </c:extLst>
          </c:dPt>
          <c:cat>
            <c:strRef>
              <c:f>Sheet1!$A$2:$A$6</c:f>
              <c:strCache>
                <c:ptCount val="5"/>
                <c:pt idx="0">
                  <c:v>Informational</c:v>
                </c:pt>
                <c:pt idx="1">
                  <c:v>Low</c:v>
                </c:pt>
                <c:pt idx="2">
                  <c:v>Medium</c:v>
                </c:pt>
                <c:pt idx="3">
                  <c:v>High</c:v>
                </c:pt>
                <c:pt idx="4">
                  <c:v>Critical</c:v>
                </c:pt>
              </c:strCache>
            </c:strRef>
          </c:cat>
          <c:val>
            <c:numRef>
              <c:f>Sheet1!$B$2:$B$6</c:f>
              <c:numCache>
                <c:formatCode>General</c:formatCode>
                <c:ptCount val="5"/>
                <c:pt idx="0">
                  <c:v>1</c:v>
                </c:pt>
                <c:pt idx="1">
                  <c:v>0</c:v>
                </c:pt>
                <c:pt idx="2">
                  <c:v>5</c:v>
                </c:pt>
                <c:pt idx="3">
                  <c:v>4</c:v>
                </c:pt>
                <c:pt idx="4">
                  <c:v>8</c:v>
                </c:pt>
              </c:numCache>
            </c:numRef>
          </c:val>
          <c:extLst>
            <c:ext xmlns:c15="http://schemas.microsoft.com/office/drawing/2012/chart" uri="{02D57815-91ED-43cb-92C2-25804820EDAC}">
              <c15:filteredSeriesTitle>
                <c15:tx>
                  <c:strRef>
                    <c:extLst>
                      <c:ext uri="{02D57815-91ED-43cb-92C2-25804820EDAC}">
                        <c15:formulaRef>
                          <c15:sqref>Sheet1!$B$1</c15:sqref>
                        </c15:formulaRef>
                      </c:ext>
                    </c:extLst>
                    <c:strCache>
                      <c:ptCount val="1"/>
                      <c:pt idx="0">
                        <c:v>Controls</c:v>
                      </c:pt>
                    </c:strCache>
                  </c:strRef>
                </c15:tx>
              </c15:filteredSeriesTitle>
            </c:ext>
            <c:ext xmlns:c16="http://schemas.microsoft.com/office/drawing/2014/chart" uri="{C3380CC4-5D6E-409C-BE32-E72D297353CC}">
              <c16:uniqueId val="{0000000A-8E11-4E33-9CEF-F594F4005D4A}"/>
            </c:ext>
          </c:extLst>
        </c:ser>
        <c:dLbls>
          <c:showLegendKey val="0"/>
          <c:showVal val="0"/>
          <c:showCatName val="0"/>
          <c:showSerName val="0"/>
          <c:showPercent val="0"/>
          <c:showBubbleSize val="0"/>
          <c:showLeaderLines val="1"/>
        </c:dLbls>
        <c:firstSliceAng val="0"/>
        <c:holeSize val="75"/>
      </c:doughnutChart>
      <c:spPr>
        <a:noFill/>
        <a:ln>
          <a:noFill/>
        </a:ln>
        <a:effectLst/>
      </c:spPr>
    </c:plotArea>
    <c:legend>
      <c:legendPos val="r"/>
      <c:overlay val="0"/>
      <c:spPr>
        <a:noFill/>
        <a:ln>
          <a:noFill/>
        </a:ln>
        <a:effectLst/>
      </c:spPr>
      <c:txPr>
        <a:bodyPr rot="0" spcFirstLastPara="1" vertOverflow="ellipsis" vert="horz" wrap="square" anchor="ctr" anchorCtr="1"/>
        <a:lstStyle/>
        <a:p>
          <a:pPr>
            <a:defRPr sz="1200" b="0" i="0" u="none" strike="noStrike" kern="1200" baseline="0">
              <a:solidFill>
                <a:schemeClr val="tx1">
                  <a:lumMod val="65000"/>
                  <a:lumOff val="35000"/>
                </a:schemeClr>
              </a:solidFill>
              <a:latin typeface="Corbel" panose="020B0503020204020204" pitchFamily="34" charset="0"/>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noFill/>
    <a:ln w="9525" cap="flat" cmpd="sng" algn="ctr">
      <a:noFill/>
      <a:round/>
    </a:ln>
    <a:effectLst/>
  </c:spPr>
  <c:txPr>
    <a:bodyPr anchor="b" anchorCtr="0"/>
    <a:lstStyle/>
    <a:p>
      <a:pPr>
        <a:defRPr/>
      </a:pPr>
      <a:endParaRPr lang="en-US"/>
    </a:p>
  </c:txPr>
  <c:externalData r:id="rId4">
    <c:autoUpdate val="0"/>
  </c:externalData>
  <c:userShapes r:id="rId5"/>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sz="1200" b="0" i="0" u="none">
                <a:solidFill>
                  <a:schemeClr val="tx1">
                    <a:lumMod val="75000"/>
                    <a:lumOff val="25000"/>
                  </a:schemeClr>
                </a:solidFill>
                <a:latin typeface="Corbel" panose="020B0503020204020204" pitchFamily="34" charset="0"/>
              </a:rPr>
              <a:t>Total Findings Over Time (Annually)</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manualLayout>
          <c:layoutTarget val="inner"/>
          <c:xMode val="edge"/>
          <c:yMode val="edge"/>
          <c:x val="4.3910032079323418E-2"/>
          <c:y val="4.2261904761904751E-2"/>
          <c:w val="0.9190529308836396"/>
          <c:h val="0.67966910386201729"/>
        </c:manualLayout>
      </c:layout>
      <c:lineChart>
        <c:grouping val="standard"/>
        <c:varyColors val="0"/>
        <c:ser>
          <c:idx val="0"/>
          <c:order val="0"/>
          <c:tx>
            <c:strRef>
              <c:f>Sheet1!$B$1</c:f>
              <c:strCache>
                <c:ptCount val="1"/>
                <c:pt idx="0">
                  <c:v>Informational</c:v>
                </c:pt>
              </c:strCache>
            </c:strRef>
          </c:tx>
          <c:spPr>
            <a:ln w="28575" cap="rnd">
              <a:solidFill>
                <a:schemeClr val="bg2">
                  <a:lumMod val="90000"/>
                </a:schemeClr>
              </a:solidFill>
              <a:round/>
            </a:ln>
            <a:effectLst/>
          </c:spPr>
          <c:marker>
            <c:symbol val="none"/>
          </c:marker>
          <c:cat>
            <c:numRef>
              <c:f>Sheet1!$A$2:$A$4</c:f>
              <c:numCache>
                <c:formatCode>General</c:formatCode>
                <c:ptCount val="3"/>
                <c:pt idx="0">
                  <c:v>2023</c:v>
                </c:pt>
                <c:pt idx="1">
                  <c:v>2024</c:v>
                </c:pt>
                <c:pt idx="2">
                  <c:v>2025</c:v>
                </c:pt>
              </c:numCache>
            </c:numRef>
          </c:cat>
          <c:val>
            <c:numRef>
              <c:f>Sheet1!$B$2:$B$4</c:f>
              <c:numCache>
                <c:formatCode>General</c:formatCode>
                <c:ptCount val="3"/>
                <c:pt idx="0">
                  <c:v>1</c:v>
                </c:pt>
                <c:pt idx="1">
                  <c:v>2</c:v>
                </c:pt>
                <c:pt idx="2">
                  <c:v>1</c:v>
                </c:pt>
              </c:numCache>
            </c:numRef>
          </c:val>
          <c:smooth val="0"/>
          <c:extLst>
            <c:ext xmlns:c16="http://schemas.microsoft.com/office/drawing/2014/chart" uri="{C3380CC4-5D6E-409C-BE32-E72D297353CC}">
              <c16:uniqueId val="{00000000-54E3-46F9-86C2-B58F71A0A308}"/>
            </c:ext>
          </c:extLst>
        </c:ser>
        <c:ser>
          <c:idx val="1"/>
          <c:order val="1"/>
          <c:tx>
            <c:strRef>
              <c:f>Sheet1!$C$1</c:f>
              <c:strCache>
                <c:ptCount val="1"/>
                <c:pt idx="0">
                  <c:v>Low</c:v>
                </c:pt>
              </c:strCache>
            </c:strRef>
          </c:tx>
          <c:spPr>
            <a:ln w="28575" cap="rnd">
              <a:solidFill>
                <a:schemeClr val="accent6">
                  <a:lumMod val="75000"/>
                </a:schemeClr>
              </a:solidFill>
              <a:round/>
            </a:ln>
            <a:effectLst/>
          </c:spPr>
          <c:marker>
            <c:symbol val="none"/>
          </c:marker>
          <c:cat>
            <c:numRef>
              <c:f>Sheet1!$A$2:$A$4</c:f>
              <c:numCache>
                <c:formatCode>General</c:formatCode>
                <c:ptCount val="3"/>
                <c:pt idx="0">
                  <c:v>2023</c:v>
                </c:pt>
                <c:pt idx="1">
                  <c:v>2024</c:v>
                </c:pt>
                <c:pt idx="2">
                  <c:v>2025</c:v>
                </c:pt>
              </c:numCache>
            </c:numRef>
          </c:cat>
          <c:val>
            <c:numRef>
              <c:f>Sheet1!$C$2:$C$4</c:f>
              <c:numCache>
                <c:formatCode>General</c:formatCode>
                <c:ptCount val="3"/>
                <c:pt idx="0">
                  <c:v>0</c:v>
                </c:pt>
                <c:pt idx="1">
                  <c:v>0</c:v>
                </c:pt>
                <c:pt idx="2">
                  <c:v>0</c:v>
                </c:pt>
              </c:numCache>
            </c:numRef>
          </c:val>
          <c:smooth val="0"/>
          <c:extLst>
            <c:ext xmlns:c16="http://schemas.microsoft.com/office/drawing/2014/chart" uri="{C3380CC4-5D6E-409C-BE32-E72D297353CC}">
              <c16:uniqueId val="{00000001-54E3-46F9-86C2-B58F71A0A308}"/>
            </c:ext>
          </c:extLst>
        </c:ser>
        <c:ser>
          <c:idx val="2"/>
          <c:order val="2"/>
          <c:tx>
            <c:strRef>
              <c:f>Sheet1!$D$1</c:f>
              <c:strCache>
                <c:ptCount val="1"/>
                <c:pt idx="0">
                  <c:v>Medium</c:v>
                </c:pt>
              </c:strCache>
            </c:strRef>
          </c:tx>
          <c:spPr>
            <a:ln w="28575" cap="rnd">
              <a:solidFill>
                <a:srgbClr val="FFC000"/>
              </a:solidFill>
              <a:round/>
            </a:ln>
            <a:effectLst/>
          </c:spPr>
          <c:marker>
            <c:symbol val="none"/>
          </c:marker>
          <c:cat>
            <c:numRef>
              <c:f>Sheet1!$A$2:$A$4</c:f>
              <c:numCache>
                <c:formatCode>General</c:formatCode>
                <c:ptCount val="3"/>
                <c:pt idx="0">
                  <c:v>2023</c:v>
                </c:pt>
                <c:pt idx="1">
                  <c:v>2024</c:v>
                </c:pt>
                <c:pt idx="2">
                  <c:v>2025</c:v>
                </c:pt>
              </c:numCache>
            </c:numRef>
          </c:cat>
          <c:val>
            <c:numRef>
              <c:f>Sheet1!$D$2:$D$4</c:f>
              <c:numCache>
                <c:formatCode>General</c:formatCode>
                <c:ptCount val="3"/>
                <c:pt idx="0">
                  <c:v>0</c:v>
                </c:pt>
                <c:pt idx="1">
                  <c:v>0</c:v>
                </c:pt>
                <c:pt idx="2">
                  <c:v>5</c:v>
                </c:pt>
              </c:numCache>
            </c:numRef>
          </c:val>
          <c:smooth val="0"/>
          <c:extLst>
            <c:ext xmlns:c16="http://schemas.microsoft.com/office/drawing/2014/chart" uri="{C3380CC4-5D6E-409C-BE32-E72D297353CC}">
              <c16:uniqueId val="{00000002-54E3-46F9-86C2-B58F71A0A308}"/>
            </c:ext>
          </c:extLst>
        </c:ser>
        <c:ser>
          <c:idx val="3"/>
          <c:order val="3"/>
          <c:tx>
            <c:strRef>
              <c:f>Sheet1!$E$1</c:f>
              <c:strCache>
                <c:ptCount val="1"/>
                <c:pt idx="0">
                  <c:v>High</c:v>
                </c:pt>
              </c:strCache>
            </c:strRef>
          </c:tx>
          <c:spPr>
            <a:ln w="28575" cap="rnd">
              <a:solidFill>
                <a:srgbClr val="FF0000"/>
              </a:solidFill>
              <a:round/>
            </a:ln>
            <a:effectLst/>
          </c:spPr>
          <c:marker>
            <c:symbol val="none"/>
          </c:marker>
          <c:cat>
            <c:numRef>
              <c:f>Sheet1!$A$2:$A$4</c:f>
              <c:numCache>
                <c:formatCode>General</c:formatCode>
                <c:ptCount val="3"/>
                <c:pt idx="0">
                  <c:v>2023</c:v>
                </c:pt>
                <c:pt idx="1">
                  <c:v>2024</c:v>
                </c:pt>
                <c:pt idx="2">
                  <c:v>2025</c:v>
                </c:pt>
              </c:numCache>
            </c:numRef>
          </c:cat>
          <c:val>
            <c:numRef>
              <c:f>Sheet1!$E$2:$E$4</c:f>
              <c:numCache>
                <c:formatCode>General</c:formatCode>
                <c:ptCount val="3"/>
                <c:pt idx="0">
                  <c:v>0</c:v>
                </c:pt>
                <c:pt idx="1">
                  <c:v>0</c:v>
                </c:pt>
                <c:pt idx="2">
                  <c:v>4</c:v>
                </c:pt>
              </c:numCache>
            </c:numRef>
          </c:val>
          <c:smooth val="0"/>
          <c:extLst>
            <c:ext xmlns:c16="http://schemas.microsoft.com/office/drawing/2014/chart" uri="{C3380CC4-5D6E-409C-BE32-E72D297353CC}">
              <c16:uniqueId val="{00000003-54E3-46F9-86C2-B58F71A0A308}"/>
            </c:ext>
          </c:extLst>
        </c:ser>
        <c:ser>
          <c:idx val="4"/>
          <c:order val="4"/>
          <c:tx>
            <c:strRef>
              <c:f>Sheet1!$F$1</c:f>
              <c:strCache>
                <c:ptCount val="1"/>
                <c:pt idx="0">
                  <c:v>Critical</c:v>
                </c:pt>
              </c:strCache>
            </c:strRef>
          </c:tx>
          <c:spPr>
            <a:ln w="28575" cap="rnd">
              <a:solidFill>
                <a:srgbClr val="C00000"/>
              </a:solidFill>
              <a:round/>
            </a:ln>
            <a:effectLst/>
          </c:spPr>
          <c:marker>
            <c:symbol val="none"/>
          </c:marker>
          <c:cat>
            <c:numRef>
              <c:f>Sheet1!$A$2:$A$4</c:f>
              <c:numCache>
                <c:formatCode>General</c:formatCode>
                <c:ptCount val="3"/>
                <c:pt idx="0">
                  <c:v>2023</c:v>
                </c:pt>
                <c:pt idx="1">
                  <c:v>2024</c:v>
                </c:pt>
                <c:pt idx="2">
                  <c:v>2025</c:v>
                </c:pt>
              </c:numCache>
            </c:numRef>
          </c:cat>
          <c:val>
            <c:numRef>
              <c:f>Sheet1!$F$2:$F$4</c:f>
              <c:numCache>
                <c:formatCode>General</c:formatCode>
                <c:ptCount val="3"/>
                <c:pt idx="0">
                  <c:v>0</c:v>
                </c:pt>
                <c:pt idx="1">
                  <c:v>0</c:v>
                </c:pt>
                <c:pt idx="2">
                  <c:v>8</c:v>
                </c:pt>
              </c:numCache>
            </c:numRef>
          </c:val>
          <c:smooth val="0"/>
          <c:extLst>
            <c:ext xmlns:c16="http://schemas.microsoft.com/office/drawing/2014/chart" uri="{C3380CC4-5D6E-409C-BE32-E72D297353CC}">
              <c16:uniqueId val="{00000004-54E3-46F9-86C2-B58F71A0A308}"/>
            </c:ext>
          </c:extLst>
        </c:ser>
        <c:dLbls>
          <c:showLegendKey val="0"/>
          <c:showVal val="0"/>
          <c:showCatName val="0"/>
          <c:showSerName val="0"/>
          <c:showPercent val="0"/>
          <c:showBubbleSize val="0"/>
        </c:dLbls>
        <c:smooth val="0"/>
        <c:axId val="1512778079"/>
        <c:axId val="1535854975"/>
      </c:lineChart>
      <c:catAx>
        <c:axId val="1512778079"/>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535854975"/>
        <c:crosses val="autoZero"/>
        <c:auto val="1"/>
        <c:lblAlgn val="ctr"/>
        <c:lblOffset val="100"/>
        <c:noMultiLvlLbl val="0"/>
      </c:catAx>
      <c:valAx>
        <c:axId val="1535854975"/>
        <c:scaling>
          <c:orientation val="minMax"/>
          <c:max val="10"/>
          <c:min val="0"/>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512778079"/>
        <c:crosses val="autoZero"/>
        <c:crossBetween val="between"/>
        <c:majorUnit val="1"/>
      </c:valAx>
      <c:spPr>
        <a:noFill/>
        <a:ln>
          <a:noFill/>
        </a:ln>
        <a:effectLst/>
      </c:spPr>
    </c:plotArea>
    <c:legend>
      <c:legendPos val="b"/>
      <c:legendEntry>
        <c:idx val="3"/>
        <c:txPr>
          <a:bodyPr rot="0" spcFirstLastPara="1" vertOverflow="ellipsis" vert="horz" wrap="square" anchor="ctr" anchorCtr="1"/>
          <a:lstStyle/>
          <a:p>
            <a:pPr>
              <a:defRPr sz="900" b="0" i="0" u="none" strike="noStrike" kern="1200" baseline="0">
                <a:solidFill>
                  <a:schemeClr val="tx1">
                    <a:lumMod val="75000"/>
                    <a:lumOff val="25000"/>
                  </a:schemeClr>
                </a:solidFill>
                <a:latin typeface="+mn-lt"/>
                <a:ea typeface="+mn-ea"/>
                <a:cs typeface="+mn-cs"/>
              </a:defRPr>
            </a:pPr>
            <a:endParaRPr lang="en-US"/>
          </a:p>
        </c:txPr>
      </c:legendEntry>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4">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5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ln w="19050">
        <a:solidFill>
          <a:schemeClr val="lt1"/>
        </a:solidFill>
      </a:ln>
    </cs:spPr>
  </cs:dataPoint>
  <cs:dataPoint3D>
    <cs:lnRef idx="0"/>
    <cs:fillRef idx="1">
      <cs:styleClr val="auto"/>
    </cs:fillRef>
    <cs:effectRef idx="0"/>
    <cs:fontRef idx="minor">
      <a:schemeClr val="tx1"/>
    </cs:fontRef>
    <cs:spPr>
      <a:ln w="2540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xml><?xml version="1.0" encoding="utf-8"?>
<cs:chartStyle xmlns:cs="http://schemas.microsoft.com/office/drawing/2012/chartStyle" xmlns:a="http://schemas.openxmlformats.org/drawingml/2006/main" id="22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solidFill>
        <a:schemeClr val="phClr"/>
      </a:solidFill>
    </cs:spPr>
  </cs:dataPoint>
  <cs:dataPoint3D>
    <cs:lnRef idx="0"/>
    <cs:fillRef idx="1">
      <cs:styleClr val="auto"/>
    </cs:fillRef>
    <cs:effectRef idx="0"/>
    <cs:fontRef idx="minor">
      <a:schemeClr val="tx1"/>
    </cs:fontRef>
    <cs:spPr>
      <a:solidFill>
        <a:schemeClr val="phClr"/>
      </a:solidFill>
    </cs:spPr>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solidFill>
        <a:schemeClr val="phClr"/>
      </a:solidFill>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drawings/drawing1.xml><?xml version="1.0" encoding="utf-8"?>
<c:userShapes xmlns:c="http://schemas.openxmlformats.org/drawingml/2006/chart">
  <cdr:relSizeAnchor xmlns:cdr="http://schemas.openxmlformats.org/drawingml/2006/chartDrawing">
    <cdr:from>
      <cdr:x>0.22259</cdr:x>
      <cdr:y>0.2042</cdr:y>
    </cdr:from>
    <cdr:to>
      <cdr:x>0.54203</cdr:x>
      <cdr:y>0.77928</cdr:y>
    </cdr:to>
    <cdr:sp macro="" textlink="">
      <cdr:nvSpPr>
        <cdr:cNvPr id="2" name="Text Box 2"/>
        <cdr:cNvSpPr txBox="1">
          <a:spLocks xmlns:a="http://schemas.openxmlformats.org/drawingml/2006/main" noChangeArrowheads="1"/>
        </cdr:cNvSpPr>
      </cdr:nvSpPr>
      <cdr:spPr bwMode="auto">
        <a:xfrm xmlns:a="http://schemas.openxmlformats.org/drawingml/2006/main">
          <a:off x="1221206" y="560174"/>
          <a:ext cx="1752576" cy="1577548"/>
        </a:xfrm>
        <a:prstGeom xmlns:a="http://schemas.openxmlformats.org/drawingml/2006/main" prst="rect">
          <a:avLst/>
        </a:prstGeom>
        <a:noFill xmlns:a="http://schemas.openxmlformats.org/drawingml/2006/main"/>
        <a:ln xmlns:a="http://schemas.openxmlformats.org/drawingml/2006/main" w="9525">
          <a:noFill/>
          <a:miter lim="800000"/>
          <a:headEnd/>
          <a:tailEnd/>
        </a:ln>
      </cdr:spPr>
      <cdr:txBody>
        <a:bodyPr xmlns:a="http://schemas.openxmlformats.org/drawingml/2006/main" rot="0" vert="horz" wrap="square" lIns="91440" tIns="45720" rIns="91440" bIns="45720" anchor="t" anchorCtr="0">
          <a:spAutoFit/>
        </a:bodyPr>
        <a:lstStyle xmlns:a="http://schemas.openxmlformats.org/drawingml/2006/main"/>
        <a:p xmlns:a="http://schemas.openxmlformats.org/drawingml/2006/main">
          <a:pPr marL="118745" marR="0" algn="ctr">
            <a:lnSpc>
              <a:spcPct val="107000"/>
            </a:lnSpc>
            <a:spcBef>
              <a:spcPts val="0"/>
            </a:spcBef>
            <a:spcAft>
              <a:spcPts val="800"/>
            </a:spcAft>
          </a:pPr>
          <a:r>
            <a:rPr lang="en-US" sz="3000" b="1" i="0" baseline="0">
              <a:solidFill>
                <a:schemeClr val="tx1">
                  <a:lumMod val="75000"/>
                  <a:lumOff val="25000"/>
                </a:schemeClr>
              </a:solidFill>
              <a:effectLst/>
              <a:latin typeface="Handel Gothic D"/>
              <a:ea typeface="Calibri" panose="020F0502020204030204" pitchFamily="34" charset="0"/>
              <a:cs typeface="Arial" panose="020B0604020202020204" pitchFamily="34" charset="0"/>
            </a:rPr>
            <a:t>Total Findings:</a:t>
          </a:r>
          <a:br>
            <a:rPr lang="en-US" sz="3000" b="1" i="1" baseline="0">
              <a:solidFill>
                <a:schemeClr val="tx1">
                  <a:lumMod val="75000"/>
                  <a:lumOff val="25000"/>
                </a:schemeClr>
              </a:solidFill>
              <a:effectLst/>
              <a:latin typeface="Handel Gothic D"/>
              <a:ea typeface="Calibri" panose="020F0502020204030204" pitchFamily="34" charset="0"/>
              <a:cs typeface="Arial" panose="020B0604020202020204" pitchFamily="34" charset="0"/>
            </a:rPr>
          </a:br>
          <a:r>
            <a:rPr lang="en-US" sz="3000" b="1" i="0" baseline="0">
              <a:solidFill>
                <a:schemeClr val="tx1">
                  <a:lumMod val="75000"/>
                  <a:lumOff val="25000"/>
                </a:schemeClr>
              </a:solidFill>
              <a:effectLst/>
              <a:latin typeface="Handel Gothic D"/>
              <a:ea typeface="Calibri" panose="020F0502020204030204" pitchFamily="34" charset="0"/>
              <a:cs typeface="Arial" panose="020B0604020202020204" pitchFamily="34" charset="0"/>
            </a:rPr>
            <a:t>18</a:t>
          </a:r>
          <a:endParaRPr lang="en-US" sz="3000" b="1" i="0">
            <a:solidFill>
              <a:schemeClr val="tx1">
                <a:lumMod val="75000"/>
                <a:lumOff val="25000"/>
              </a:schemeClr>
            </a:solidFill>
            <a:effectLst/>
            <a:latin typeface="Corbel" panose="020B0503020204020204" pitchFamily="34" charset="0"/>
            <a:ea typeface="Calibri" panose="020F0502020204030204" pitchFamily="34" charset="0"/>
            <a:cs typeface="Arial" panose="020B0604020202020204" pitchFamily="34" charset="0"/>
          </a:endParaRPr>
        </a:p>
      </cdr:txBody>
    </cdr:sp>
  </cdr:relSizeAnchor>
</c:userShape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theme/themeOverride1.xml><?xml version="1.0" encoding="utf-8"?>
<a:themeOverride xmlns:a="http://schemas.openxmlformats.org/drawingml/2006/main">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word/theme/themeOverride2.xml><?xml version="1.0" encoding="utf-8"?>
<a:themeOverride xmlns:a="http://schemas.openxmlformats.org/drawingml/2006/main">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docProps/app.xml><?xml version="1.0" encoding="utf-8"?>
<Properties xmlns="http://schemas.openxmlformats.org/officeDocument/2006/extended-properties" xmlns:vt="http://schemas.openxmlformats.org/officeDocument/2006/docPropsVTypes">
  <Template>Normal</Template>
  <TotalTime>734</TotalTime>
  <Pages>1</Pages>
  <Words>2618</Words>
  <Characters>17017</Characters>
  <Application>Microsoft Office Word</Application>
  <DocSecurity>0</DocSecurity>
  <Lines>362</Lines>
  <Paragraphs>233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19402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Zadanowsky, Rheinard D</dc:creator>
  <cp:keywords/>
  <dc:description/>
  <cp:lastModifiedBy>Zadanowsky, Rheinard D</cp:lastModifiedBy>
  <cp:revision>132</cp:revision>
  <dcterms:created xsi:type="dcterms:W3CDTF">2026-02-11T05:35:00Z</dcterms:created>
  <dcterms:modified xsi:type="dcterms:W3CDTF">2026-03-18T16:41:00Z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9236587a-de79-4534-87d3-bdae6241ebe4</vt:lpwstr>
  </property>
</Properties>
</file>