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571B" w14:textId="6197B635" w:rsidR="005C0D92" w:rsidRDefault="005C0D92" w:rsidP="005125FF">
      <w:pPr>
        <w:jc w:val="center"/>
      </w:pPr>
      <w:r>
        <w:t>Demographics vs. Sustainability Attitudes</w:t>
      </w:r>
    </w:p>
    <w:p w14:paraId="132F3F8E" w14:textId="7738817A" w:rsidR="005C0D92" w:rsidRDefault="005C0D92" w:rsidP="005C0D92">
      <w:pPr>
        <w:jc w:val="both"/>
      </w:pPr>
      <w:r>
        <w:t xml:space="preserve">             </w:t>
      </w:r>
      <w:r>
        <w:t>Age vs. Importance of Sustainability</w:t>
      </w:r>
      <w:r>
        <w:tab/>
      </w:r>
      <w:r>
        <w:tab/>
      </w:r>
      <w:r>
        <w:tab/>
        <w:t xml:space="preserve">         </w:t>
      </w:r>
      <w:r>
        <w:t>Gender vs. Responsibility Beliefs</w:t>
      </w:r>
    </w:p>
    <w:p w14:paraId="4E83BE3C" w14:textId="47C4BD1C" w:rsidR="005C0D92" w:rsidRDefault="005C0D92" w:rsidP="005C0D92">
      <w:pPr>
        <w:jc w:val="both"/>
      </w:pPr>
      <w:r>
        <w:rPr>
          <w:noProof/>
        </w:rPr>
        <w:drawing>
          <wp:inline distT="0" distB="0" distL="0" distR="0" wp14:anchorId="3111A1DC" wp14:editId="632E111C">
            <wp:extent cx="2984842" cy="167610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959" cy="17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AE3E228" wp14:editId="36884322">
            <wp:extent cx="2212598" cy="1659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668" cy="16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A667" w14:textId="143603B2" w:rsidR="005125FF" w:rsidRDefault="005C0D92" w:rsidP="005125FF">
      <w:pPr>
        <w:jc w:val="center"/>
      </w:pPr>
      <w:r>
        <w:t>Willingness to Pay and Perceived Value</w:t>
      </w:r>
    </w:p>
    <w:p w14:paraId="356B6F6E" w14:textId="762A8A12" w:rsidR="005125FF" w:rsidRDefault="005125FF" w:rsidP="005125FF">
      <w:pPr>
        <w:jc w:val="both"/>
      </w:pPr>
      <w:r>
        <w:t xml:space="preserve">          </w:t>
      </w:r>
      <w:r>
        <w:t>Income Level vs. Willingness to Pay Extra</w:t>
      </w:r>
      <w:r>
        <w:t xml:space="preserve"> </w:t>
      </w:r>
      <w:r>
        <w:tab/>
      </w:r>
      <w:r>
        <w:tab/>
        <w:t xml:space="preserve">          </w:t>
      </w:r>
      <w:r>
        <w:t>Awareness vs. Willingness to Pay</w:t>
      </w:r>
    </w:p>
    <w:p w14:paraId="42A456A2" w14:textId="6D5D6AD7" w:rsidR="005125FF" w:rsidRDefault="005125FF" w:rsidP="005125FF">
      <w:pPr>
        <w:jc w:val="both"/>
      </w:pPr>
      <w:r>
        <w:rPr>
          <w:noProof/>
        </w:rPr>
        <w:drawing>
          <wp:inline distT="0" distB="0" distL="0" distR="0" wp14:anchorId="13C89C1C" wp14:editId="087E1B2A">
            <wp:extent cx="2886857" cy="1732114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928" cy="17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05121096" wp14:editId="5B69CC40">
            <wp:extent cx="2902593" cy="1741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04" cy="17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35F1" w14:textId="554EB6B9" w:rsidR="005C0D92" w:rsidRDefault="005125FF" w:rsidP="005125FF">
      <w:pPr>
        <w:jc w:val="center"/>
      </w:pPr>
      <w:r>
        <w:t>Trust and Responsibility</w:t>
      </w:r>
    </w:p>
    <w:p w14:paraId="36797F58" w14:textId="21BD0450" w:rsidR="005C0D92" w:rsidRDefault="005125FF" w:rsidP="005125FF">
      <w:pPr>
        <w:jc w:val="center"/>
      </w:pPr>
      <w:r>
        <w:rPr>
          <w:noProof/>
        </w:rPr>
        <w:drawing>
          <wp:inline distT="0" distB="0" distL="0" distR="0" wp14:anchorId="712AEB48" wp14:editId="7C995774">
            <wp:extent cx="4192991" cy="3144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012" cy="31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E9C" w14:textId="579D1CAA" w:rsidR="005125FF" w:rsidRDefault="005125FF" w:rsidP="005125FF">
      <w:pPr>
        <w:jc w:val="center"/>
      </w:pPr>
      <w:r>
        <w:lastRenderedPageBreak/>
        <w:t>Consumer Habits</w:t>
      </w:r>
    </w:p>
    <w:p w14:paraId="41617987" w14:textId="5E267563" w:rsidR="005125FF" w:rsidRDefault="005125FF" w:rsidP="005125FF">
      <w:pPr>
        <w:jc w:val="center"/>
      </w:pPr>
      <w:r>
        <w:rPr>
          <w:noProof/>
        </w:rPr>
        <w:drawing>
          <wp:inline distT="0" distB="0" distL="0" distR="0" wp14:anchorId="14B9E12B" wp14:editId="79376B90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3D65" w14:textId="3BA40586" w:rsidR="005125FF" w:rsidRDefault="005125FF" w:rsidP="005125FF">
      <w:pPr>
        <w:jc w:val="center"/>
      </w:pPr>
      <w:r w:rsidRPr="005125FF">
        <w:t>Factors Influencing Purchase Decisions</w:t>
      </w:r>
    </w:p>
    <w:p w14:paraId="1E74BFAC" w14:textId="0CDE1F89" w:rsidR="005125FF" w:rsidRDefault="005125FF" w:rsidP="005125FF">
      <w:pPr>
        <w:jc w:val="center"/>
      </w:pPr>
      <w:r>
        <w:rPr>
          <w:noProof/>
        </w:rPr>
        <w:drawing>
          <wp:inline distT="0" distB="0" distL="0" distR="0" wp14:anchorId="414C81AE" wp14:editId="76649CBE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DA5" w14:textId="7A0BFE2D" w:rsidR="005125FF" w:rsidRDefault="005125FF" w:rsidP="005125FF">
      <w:pPr>
        <w:jc w:val="center"/>
      </w:pPr>
    </w:p>
    <w:p w14:paraId="39230214" w14:textId="0F138B51" w:rsidR="005125FF" w:rsidRDefault="005125FF" w:rsidP="005125FF">
      <w:pPr>
        <w:jc w:val="center"/>
      </w:pPr>
    </w:p>
    <w:p w14:paraId="0E9834A0" w14:textId="00279607" w:rsidR="005125FF" w:rsidRDefault="005125FF" w:rsidP="005125FF">
      <w:pPr>
        <w:jc w:val="center"/>
      </w:pPr>
    </w:p>
    <w:p w14:paraId="09B32AFE" w14:textId="25E178EA" w:rsidR="005125FF" w:rsidRDefault="00130794" w:rsidP="005125F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E0488EA" wp14:editId="6AC7E79E">
            <wp:simplePos x="0" y="0"/>
            <wp:positionH relativeFrom="margin">
              <wp:posOffset>-280461</wp:posOffset>
            </wp:positionH>
            <wp:positionV relativeFrom="paragraph">
              <wp:posOffset>227275</wp:posOffset>
            </wp:positionV>
            <wp:extent cx="6601460" cy="3960495"/>
            <wp:effectExtent l="0" t="0" r="8890" b="1905"/>
            <wp:wrapThrough wrapText="bothSides">
              <wp:wrapPolygon edited="0">
                <wp:start x="0" y="0"/>
                <wp:lineTo x="0" y="21506"/>
                <wp:lineTo x="21567" y="21506"/>
                <wp:lineTo x="2156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5FF">
        <w:t>Text Analysis on Challenges and Advice</w:t>
      </w:r>
    </w:p>
    <w:p w14:paraId="603603FD" w14:textId="694C0ED2" w:rsidR="00130794" w:rsidRDefault="00130794" w:rsidP="00130794">
      <w:pPr>
        <w:jc w:val="center"/>
      </w:pPr>
    </w:p>
    <w:p w14:paraId="66DC67F6" w14:textId="4808B030" w:rsidR="00130794" w:rsidRDefault="00130794" w:rsidP="00130794">
      <w:pPr>
        <w:jc w:val="center"/>
      </w:pPr>
      <w:r>
        <w:rPr>
          <w:noProof/>
        </w:rPr>
        <w:drawing>
          <wp:inline distT="0" distB="0" distL="0" distR="0" wp14:anchorId="105BF00A" wp14:editId="2BD8FFA3">
            <wp:extent cx="6215472" cy="372928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051" cy="37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5"/>
    <w:rsid w:val="00130794"/>
    <w:rsid w:val="005125FF"/>
    <w:rsid w:val="005C0D92"/>
    <w:rsid w:val="00E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968C"/>
  <w15:chartTrackingRefBased/>
  <w15:docId w15:val="{F6607184-BC8E-4985-B143-36403224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brine04</dc:creator>
  <cp:keywords/>
  <dc:description/>
  <cp:lastModifiedBy>lucifer brine04</cp:lastModifiedBy>
  <cp:revision>2</cp:revision>
  <dcterms:created xsi:type="dcterms:W3CDTF">2024-10-29T05:03:00Z</dcterms:created>
  <dcterms:modified xsi:type="dcterms:W3CDTF">2024-10-29T05:28:00Z</dcterms:modified>
</cp:coreProperties>
</file>