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A0BB" w14:textId="78823564" w:rsidR="00197E98" w:rsidRDefault="0011792D">
      <w:pPr>
        <w:rPr>
          <w:u w:val="single"/>
        </w:rPr>
      </w:pPr>
      <w:r w:rsidRPr="0011792D">
        <w:rPr>
          <w:u w:val="single"/>
        </w:rPr>
        <w:t>Direct proof, indirect proof, and proofs of equivalence</w:t>
      </w:r>
    </w:p>
    <w:p w14:paraId="57D0834B" w14:textId="07371BBB" w:rsidR="0011792D" w:rsidRDefault="00F94DEC" w:rsidP="00F94DEC">
      <w:pPr>
        <w:pStyle w:val="ListParagraph"/>
        <w:numPr>
          <w:ilvl w:val="0"/>
          <w:numId w:val="1"/>
        </w:numPr>
      </w:pPr>
      <w:r>
        <w:t xml:space="preserve">There </w:t>
      </w:r>
      <w:r w:rsidR="00334660">
        <w:t>are</w:t>
      </w:r>
      <w:r>
        <w:t xml:space="preserve"> 3 types of proofs; </w:t>
      </w:r>
      <w:r w:rsidR="00477452">
        <w:t>Direct proofs, Indirect proofs, and p</w:t>
      </w:r>
      <w:r w:rsidR="009E1898">
        <w:t>roofs of equivalence</w:t>
      </w:r>
      <w:r w:rsidR="00F40452">
        <w:t xml:space="preserve">. </w:t>
      </w:r>
    </w:p>
    <w:p w14:paraId="1E5B0324" w14:textId="41653116" w:rsidR="00F40452" w:rsidRDefault="0056505C" w:rsidP="00F94DEC">
      <w:pPr>
        <w:pStyle w:val="ListParagraph"/>
        <w:numPr>
          <w:ilvl w:val="0"/>
          <w:numId w:val="1"/>
        </w:numPr>
      </w:pPr>
      <w:r>
        <w:t xml:space="preserve">In </w:t>
      </w:r>
      <w:r w:rsidR="00F40452">
        <w:t>Direct proof</w:t>
      </w:r>
      <w:r>
        <w:t xml:space="preserve">, we start with the assumption that the premise (p) is true. </w:t>
      </w:r>
      <w:r w:rsidR="00B65A27">
        <w:t xml:space="preserve">Then prove that q is true because of p. </w:t>
      </w:r>
    </w:p>
    <w:p w14:paraId="104B3948" w14:textId="46E39345" w:rsidR="00EE50C1" w:rsidRDefault="00EE50C1" w:rsidP="00F94DEC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: - </w:t>
      </w:r>
      <w:r w:rsidR="00CC71CA">
        <w:t xml:space="preserve">proving that if x = 2, then </w:t>
      </w:r>
      <w:r w:rsidR="00385A72" w:rsidRPr="00385A72">
        <w:rPr>
          <w:i/>
          <w:iCs/>
        </w:rPr>
        <w:t>x</w:t>
      </w:r>
      <w:r w:rsidR="00385A72">
        <w:rPr>
          <w:i/>
          <w:iCs/>
        </w:rPr>
        <w:t>^</w:t>
      </w:r>
      <w:r w:rsidR="00385A72" w:rsidRPr="00385A72">
        <w:t>2+3</w:t>
      </w:r>
      <w:r w:rsidR="00385A72" w:rsidRPr="00385A72">
        <w:rPr>
          <w:i/>
          <w:iCs/>
        </w:rPr>
        <w:t>x</w:t>
      </w:r>
      <w:r w:rsidR="00385A72" w:rsidRPr="00385A72">
        <w:t>=10</w:t>
      </w:r>
      <w:r w:rsidR="00385A72">
        <w:t>.</w:t>
      </w:r>
    </w:p>
    <w:p w14:paraId="3CC949C4" w14:textId="02E05579" w:rsidR="00385A72" w:rsidRDefault="001D1DAA" w:rsidP="00F94DEC">
      <w:pPr>
        <w:pStyle w:val="ListParagraph"/>
        <w:numPr>
          <w:ilvl w:val="0"/>
          <w:numId w:val="1"/>
        </w:numPr>
      </w:pPr>
      <w:r>
        <w:t xml:space="preserve">In an indirect proof, we prove the contrapositive, which is </w:t>
      </w:r>
      <w:r w:rsidR="00F300E2">
        <w:t>e</w:t>
      </w:r>
      <w:r>
        <w:t>quivalent to proving the original statement</w:t>
      </w:r>
      <w:r w:rsidR="00896388">
        <w:t>.</w:t>
      </w:r>
    </w:p>
    <w:p w14:paraId="50A0A43C" w14:textId="11D481EC" w:rsidR="00896388" w:rsidRDefault="00896388" w:rsidP="00F94DEC">
      <w:pPr>
        <w:pStyle w:val="ListParagraph"/>
        <w:numPr>
          <w:ilvl w:val="0"/>
          <w:numId w:val="1"/>
        </w:numPr>
      </w:pPr>
      <w:r>
        <w:t xml:space="preserve">For p -&gt; q, we prove </w:t>
      </w:r>
      <w:r w:rsidRPr="00896388">
        <w:t>¬q→¬p.</w:t>
      </w:r>
      <w:r>
        <w:t xml:space="preserve"> </w:t>
      </w:r>
      <w:proofErr w:type="spellStart"/>
      <w:r>
        <w:t>E.g</w:t>
      </w:r>
      <w:proofErr w:type="spellEnd"/>
      <w:r>
        <w:t>:</w:t>
      </w:r>
      <w:r w:rsidR="00E324F5">
        <w:t xml:space="preserve"> </w:t>
      </w:r>
      <w:r>
        <w:t xml:space="preserve">- </w:t>
      </w:r>
      <w:r w:rsidR="002B741D" w:rsidRPr="002B741D">
        <w:t xml:space="preserve">Proving that if </w:t>
      </w:r>
      <w:r w:rsidR="002B741D">
        <w:rPr>
          <w:rFonts w:ascii="Tahoma" w:hAnsi="Tahoma" w:cs="Tahoma"/>
        </w:rPr>
        <w:t>x^</w:t>
      </w:r>
      <w:r w:rsidR="002B741D" w:rsidRPr="002B741D">
        <w:t>2+3</w:t>
      </w:r>
      <w:r w:rsidR="002B741D">
        <w:rPr>
          <w:rFonts w:ascii="Tahoma" w:hAnsi="Tahoma" w:cs="Tahoma"/>
        </w:rPr>
        <w:t>x</w:t>
      </w:r>
      <w:r w:rsidR="002B741D" w:rsidRPr="002B741D">
        <w:t xml:space="preserve">=10, then </w:t>
      </w:r>
      <w:r w:rsidR="002B741D">
        <w:rPr>
          <w:rFonts w:ascii="Tahoma" w:hAnsi="Tahoma" w:cs="Tahoma"/>
        </w:rPr>
        <w:t>x</w:t>
      </w:r>
      <w:r w:rsidR="002B741D" w:rsidRPr="002B741D">
        <w:t>≠3.</w:t>
      </w:r>
    </w:p>
    <w:p w14:paraId="7D3BDC45" w14:textId="1C69D6E9" w:rsidR="00F300E2" w:rsidRDefault="00F300E2" w:rsidP="00F94DEC">
      <w:pPr>
        <w:pStyle w:val="ListParagraph"/>
        <w:numPr>
          <w:ilvl w:val="0"/>
          <w:numId w:val="1"/>
        </w:numPr>
      </w:pPr>
      <w:r>
        <w:t xml:space="preserve">In proof of </w:t>
      </w:r>
      <w:r w:rsidR="00A072BB">
        <w:t>equivalence</w:t>
      </w:r>
      <w:r w:rsidR="00E324F5">
        <w:t xml:space="preserve">, it involves proving both direction: </w:t>
      </w:r>
      <w:proofErr w:type="spellStart"/>
      <w:r w:rsidR="00E324F5" w:rsidRPr="00E324F5">
        <w:rPr>
          <w:i/>
          <w:iCs/>
        </w:rPr>
        <w:t>p</w:t>
      </w:r>
      <w:r w:rsidR="00E324F5" w:rsidRPr="00E324F5">
        <w:t>→</w:t>
      </w:r>
      <w:r w:rsidR="00E324F5" w:rsidRPr="00E324F5">
        <w:rPr>
          <w:i/>
          <w:iCs/>
        </w:rPr>
        <w:t>q</w:t>
      </w:r>
      <w:proofErr w:type="spellEnd"/>
      <w:r w:rsidR="00E324F5" w:rsidRPr="00E324F5">
        <w:t xml:space="preserve"> and</w:t>
      </w:r>
      <w:r w:rsidR="00E324F5">
        <w:t xml:space="preserve"> </w:t>
      </w:r>
      <w:proofErr w:type="spellStart"/>
      <w:r w:rsidR="00E324F5" w:rsidRPr="00E324F5">
        <w:rPr>
          <w:i/>
          <w:iCs/>
        </w:rPr>
        <w:t>q</w:t>
      </w:r>
      <w:r w:rsidR="00E324F5" w:rsidRPr="00E324F5">
        <w:t>→</w:t>
      </w:r>
      <w:r w:rsidR="00E324F5" w:rsidRPr="00E324F5">
        <w:rPr>
          <w:i/>
          <w:iCs/>
        </w:rPr>
        <w:t>p</w:t>
      </w:r>
      <w:proofErr w:type="spellEnd"/>
      <w:r w:rsidR="00E324F5" w:rsidRPr="00E324F5">
        <w:t>.</w:t>
      </w:r>
    </w:p>
    <w:p w14:paraId="31477D5A" w14:textId="27511ED8" w:rsidR="005B3FC6" w:rsidRDefault="00631C4D" w:rsidP="005B3FC6">
      <w:pPr>
        <w:pStyle w:val="ListParagraph"/>
        <w:numPr>
          <w:ilvl w:val="0"/>
          <w:numId w:val="1"/>
        </w:numPr>
      </w:pPr>
      <w:proofErr w:type="spellStart"/>
      <w:r w:rsidRPr="005B3FC6">
        <w:rPr>
          <w:i/>
          <w:iCs/>
        </w:rPr>
        <w:t>p</w:t>
      </w:r>
      <w:r w:rsidRPr="00631C4D">
        <w:t>↔</w:t>
      </w:r>
      <w:r w:rsidRPr="005B3FC6">
        <w:rPr>
          <w:i/>
          <w:iCs/>
        </w:rPr>
        <w:t>q</w:t>
      </w:r>
      <w:proofErr w:type="spellEnd"/>
      <w:r w:rsidRPr="00631C4D">
        <w:t xml:space="preserve"> is equivalent to </w:t>
      </w:r>
      <w:r>
        <w:t>(</w:t>
      </w:r>
      <w:proofErr w:type="spellStart"/>
      <w:r w:rsidRPr="005B3FC6">
        <w:rPr>
          <w:i/>
          <w:iCs/>
        </w:rPr>
        <w:t>p</w:t>
      </w:r>
      <w:r w:rsidRPr="00631C4D">
        <w:t>→</w:t>
      </w:r>
      <w:r w:rsidRPr="005B3FC6">
        <w:rPr>
          <w:i/>
          <w:iCs/>
        </w:rPr>
        <w:t>q</w:t>
      </w:r>
      <w:proofErr w:type="spellEnd"/>
      <w:r w:rsidRPr="00631C4D">
        <w:t>)</w:t>
      </w:r>
      <w:r w:rsidR="00E92BED">
        <w:t xml:space="preserve"> </w:t>
      </w:r>
      <w:r w:rsidRPr="005B3FC6">
        <w:rPr>
          <w:rFonts w:ascii="Cambria Math" w:hAnsi="Cambria Math" w:cs="Cambria Math"/>
        </w:rPr>
        <w:t>∧</w:t>
      </w:r>
      <w:r w:rsidR="00E92BED" w:rsidRPr="005B3FC6">
        <w:rPr>
          <w:rFonts w:ascii="Cambria Math" w:hAnsi="Cambria Math" w:cs="Cambria Math"/>
        </w:rPr>
        <w:t xml:space="preserve"> </w:t>
      </w:r>
      <w:r w:rsidRPr="00631C4D">
        <w:t>(</w:t>
      </w:r>
      <w:proofErr w:type="spellStart"/>
      <w:r w:rsidRPr="005B3FC6">
        <w:rPr>
          <w:i/>
          <w:iCs/>
        </w:rPr>
        <w:t>q</w:t>
      </w:r>
      <w:r w:rsidRPr="00631C4D">
        <w:t>→</w:t>
      </w:r>
      <w:r w:rsidRPr="005B3FC6">
        <w:rPr>
          <w:i/>
          <w:iCs/>
        </w:rPr>
        <w:t>p</w:t>
      </w:r>
      <w:proofErr w:type="spellEnd"/>
      <w:r w:rsidRPr="00631C4D">
        <w:t>).</w:t>
      </w:r>
      <w:r w:rsidR="003425F8">
        <w:t xml:space="preserve"> </w:t>
      </w:r>
      <w:proofErr w:type="spellStart"/>
      <w:r w:rsidR="003425F8">
        <w:t>E.g</w:t>
      </w:r>
      <w:proofErr w:type="spellEnd"/>
      <w:r w:rsidR="003425F8">
        <w:t xml:space="preserve">: - </w:t>
      </w:r>
      <w:r w:rsidR="003425F8" w:rsidRPr="003425F8">
        <w:t xml:space="preserve">Proving that </w:t>
      </w:r>
      <w:r w:rsidR="003425F8" w:rsidRPr="005B3FC6">
        <w:rPr>
          <w:i/>
          <w:iCs/>
        </w:rPr>
        <w:t>n</w:t>
      </w:r>
      <w:r w:rsidR="003425F8" w:rsidRPr="003425F8">
        <w:t xml:space="preserve"> is even if and only if </w:t>
      </w:r>
      <w:r w:rsidR="003425F8" w:rsidRPr="005B3FC6">
        <w:rPr>
          <w:i/>
          <w:iCs/>
        </w:rPr>
        <w:t>n</w:t>
      </w:r>
      <w:r w:rsidR="003425F8" w:rsidRPr="005B3FC6">
        <w:rPr>
          <w:i/>
          <w:iCs/>
        </w:rPr>
        <w:t>^</w:t>
      </w:r>
      <w:r w:rsidR="003425F8" w:rsidRPr="003425F8">
        <w:t>2 is even</w:t>
      </w:r>
      <w:r w:rsidR="00E92BED">
        <w:t>.</w:t>
      </w:r>
    </w:p>
    <w:p w14:paraId="515C9485" w14:textId="1B4E4141" w:rsidR="005B3FC6" w:rsidRDefault="00B1243A" w:rsidP="005B3FC6">
      <w:pPr>
        <w:pStyle w:val="ListParagraph"/>
        <w:numPr>
          <w:ilvl w:val="0"/>
          <w:numId w:val="1"/>
        </w:numPr>
      </w:pPr>
      <w:r>
        <w:t xml:space="preserve">Its mainly useful in </w:t>
      </w:r>
      <w:r w:rsidR="0087406F" w:rsidRPr="0087406F">
        <w:t>reasoning, creativity, abstract or spatial thinking, critical thinking, problem-solving ability, and even effective communication skills.</w:t>
      </w:r>
      <w:r w:rsidR="0087406F">
        <w:t xml:space="preserve"> </w:t>
      </w:r>
    </w:p>
    <w:p w14:paraId="41DA2BE5" w14:textId="77777777" w:rsidR="00AC61CF" w:rsidRDefault="00AC61CF" w:rsidP="00AC61CF"/>
    <w:p w14:paraId="44BE83E9" w14:textId="467ABD0C" w:rsidR="00492424" w:rsidRDefault="00E03FFE" w:rsidP="00AC61CF">
      <w:pPr>
        <w:rPr>
          <w:u w:val="single"/>
        </w:rPr>
      </w:pPr>
      <w:r w:rsidRPr="00E03FFE">
        <w:rPr>
          <w:u w:val="single"/>
        </w:rPr>
        <w:t>Proof by contradiction, cases, and counter examples</w:t>
      </w:r>
    </w:p>
    <w:p w14:paraId="286A398F" w14:textId="4E8FAFEC" w:rsidR="00E03FFE" w:rsidRPr="004C1F39" w:rsidRDefault="004C1F39" w:rsidP="00E03FFE">
      <w:pPr>
        <w:pStyle w:val="ListParagraph"/>
        <w:numPr>
          <w:ilvl w:val="0"/>
          <w:numId w:val="3"/>
        </w:numPr>
        <w:rPr>
          <w:u w:val="single"/>
        </w:rPr>
      </w:pPr>
      <w:r>
        <w:t>T</w:t>
      </w:r>
      <w:r w:rsidR="00334660">
        <w:t>here are 3 more types of proofs; Proof by Contradiction, proof by cases, and proof by counter example.</w:t>
      </w:r>
    </w:p>
    <w:p w14:paraId="53A77D41" w14:textId="7A0DAE9A" w:rsidR="007B4D61" w:rsidRPr="007B4D61" w:rsidRDefault="00E5143D" w:rsidP="007B4D61">
      <w:pPr>
        <w:pStyle w:val="ListParagraph"/>
        <w:numPr>
          <w:ilvl w:val="0"/>
          <w:numId w:val="3"/>
        </w:numPr>
      </w:pPr>
      <w:r>
        <w:t>In proof by contradiction</w:t>
      </w:r>
      <w:r w:rsidR="009A7F80">
        <w:t>, t</w:t>
      </w:r>
      <w:r w:rsidR="007B4D61" w:rsidRPr="007B4D61">
        <w:t>o prove a proposition p, one assumes its negation (¬p) and then derives a contradiction.</w:t>
      </w:r>
    </w:p>
    <w:p w14:paraId="68F9AC1B" w14:textId="199C47CF" w:rsidR="007B4D61" w:rsidRPr="007B4D61" w:rsidRDefault="007B4D61" w:rsidP="007B4D61">
      <w:pPr>
        <w:pStyle w:val="ListParagraph"/>
        <w:numPr>
          <w:ilvl w:val="0"/>
          <w:numId w:val="3"/>
        </w:numPr>
      </w:pPr>
      <w:r w:rsidRPr="007B4D61">
        <w:t xml:space="preserve">Example: Proving there is no largest integer or that </w:t>
      </w:r>
      <w:r w:rsidR="00E5143D">
        <w:rPr>
          <w:rFonts w:cstheme="minorHAnsi"/>
        </w:rPr>
        <w:t>√</w:t>
      </w:r>
      <w:r w:rsidRPr="007B4D61">
        <w:t>2 is irrational.</w:t>
      </w:r>
    </w:p>
    <w:p w14:paraId="7C24FC76" w14:textId="4D4C8863" w:rsidR="004C1F39" w:rsidRDefault="007B4D61" w:rsidP="007B4D61">
      <w:pPr>
        <w:pStyle w:val="ListParagraph"/>
        <w:numPr>
          <w:ilvl w:val="0"/>
          <w:numId w:val="3"/>
        </w:numPr>
      </w:pPr>
      <w:r w:rsidRPr="007B4D61">
        <w:t>The proof establishes the truth of p by showing that ¬p leads to an impossibility.</w:t>
      </w:r>
    </w:p>
    <w:p w14:paraId="4ED08D98" w14:textId="0F0BDADE" w:rsidR="00AF402A" w:rsidRDefault="009A7F80" w:rsidP="00AF402A">
      <w:pPr>
        <w:pStyle w:val="ListParagraph"/>
        <w:numPr>
          <w:ilvl w:val="0"/>
          <w:numId w:val="3"/>
        </w:numPr>
      </w:pPr>
      <w:r>
        <w:t xml:space="preserve">In proof by cases, </w:t>
      </w:r>
      <w:r w:rsidR="00AF402A">
        <w:t>instead</w:t>
      </w:r>
      <w:r w:rsidR="00AF402A">
        <w:t xml:space="preserve"> of proving a direct implication </w:t>
      </w:r>
      <w:proofErr w:type="spellStart"/>
      <w:r w:rsidR="00AF402A">
        <w:t>p→q</w:t>
      </w:r>
      <w:proofErr w:type="spellEnd"/>
      <w:r w:rsidR="00AF402A">
        <w:t>, proof by cases breaks down the proof into different cases, proving each individually.</w:t>
      </w:r>
    </w:p>
    <w:p w14:paraId="31D4D018" w14:textId="77777777" w:rsidR="00AF402A" w:rsidRDefault="00AF402A" w:rsidP="00AF402A">
      <w:pPr>
        <w:pStyle w:val="ListParagraph"/>
        <w:numPr>
          <w:ilvl w:val="0"/>
          <w:numId w:val="3"/>
        </w:numPr>
      </w:pPr>
      <w:r>
        <w:t>Example: Proving that for any integer n, n^2+n is even by considering cases based on whether n is even or odd.</w:t>
      </w:r>
    </w:p>
    <w:p w14:paraId="6CBF3249" w14:textId="4C3FF452" w:rsidR="00E5143D" w:rsidRDefault="00AF402A" w:rsidP="00AF402A">
      <w:pPr>
        <w:pStyle w:val="ListParagraph"/>
        <w:numPr>
          <w:ilvl w:val="0"/>
          <w:numId w:val="3"/>
        </w:numPr>
      </w:pPr>
      <w:r>
        <w:t>Cases cover all possibilities, ensuring a comprehensive proof.</w:t>
      </w:r>
    </w:p>
    <w:p w14:paraId="5BF996E9" w14:textId="63DE7C8D" w:rsidR="00A9282E" w:rsidRDefault="001A1853" w:rsidP="00A9282E">
      <w:pPr>
        <w:pStyle w:val="ListParagraph"/>
        <w:numPr>
          <w:ilvl w:val="0"/>
          <w:numId w:val="3"/>
        </w:numPr>
      </w:pPr>
      <w:r>
        <w:t>In proof by counter example</w:t>
      </w:r>
      <w:r w:rsidR="00A9282E">
        <w:t>, t</w:t>
      </w:r>
      <w:r w:rsidR="00A9282E">
        <w:t>o disprove a universal statement, a single counterexample is sufficient.</w:t>
      </w:r>
    </w:p>
    <w:p w14:paraId="111F4A81" w14:textId="77777777" w:rsidR="00A9282E" w:rsidRDefault="00A9282E" w:rsidP="00A9282E">
      <w:pPr>
        <w:pStyle w:val="ListParagraph"/>
        <w:numPr>
          <w:ilvl w:val="0"/>
          <w:numId w:val="3"/>
        </w:numPr>
      </w:pPr>
      <w:r>
        <w:t>Example: Disproving statements like "For all integers n, 3n^2 + 1 is even" or "For all real numbers x, x^2 ≥ x using a counterexample.</w:t>
      </w:r>
    </w:p>
    <w:p w14:paraId="4521149E" w14:textId="7879F2E1" w:rsidR="001A1853" w:rsidRDefault="00A9282E" w:rsidP="00A9282E">
      <w:pPr>
        <w:pStyle w:val="ListParagraph"/>
        <w:numPr>
          <w:ilvl w:val="0"/>
          <w:numId w:val="3"/>
        </w:numPr>
      </w:pPr>
      <w:r>
        <w:t>Counter examples provide a concrete instance where the universal statement fails.</w:t>
      </w:r>
    </w:p>
    <w:p w14:paraId="40A82B1B" w14:textId="13415517" w:rsidR="002D6CB9" w:rsidRDefault="002D6CB9" w:rsidP="002D6CB9">
      <w:pPr>
        <w:pStyle w:val="ListParagraph"/>
        <w:numPr>
          <w:ilvl w:val="0"/>
          <w:numId w:val="3"/>
        </w:numPr>
      </w:pPr>
      <w:r>
        <w:t>It</w:t>
      </w:r>
      <w:r w:rsidR="00BF419B">
        <w:t xml:space="preserve"> is</w:t>
      </w:r>
      <w:r>
        <w:t xml:space="preserve"> mainly useful in </w:t>
      </w:r>
      <w:r w:rsidRPr="0087406F">
        <w:t>reasoning, creativity, abstract or spatial thinking, critical thinking, problem-solving ability, and even effective communication skills.</w:t>
      </w:r>
      <w:r>
        <w:t xml:space="preserve"> </w:t>
      </w:r>
    </w:p>
    <w:p w14:paraId="38AC2F87" w14:textId="77777777" w:rsidR="002D6CB9" w:rsidRPr="007B4D61" w:rsidRDefault="002D6CB9" w:rsidP="00BF419B"/>
    <w:p w14:paraId="579A977C" w14:textId="77777777" w:rsidR="00AC61CF" w:rsidRDefault="00AC61CF" w:rsidP="00AC61CF"/>
    <w:p w14:paraId="34058CE9" w14:textId="77777777" w:rsidR="00AC61CF" w:rsidRDefault="00AC61CF" w:rsidP="00AC61CF"/>
    <w:p w14:paraId="78457B56" w14:textId="77777777" w:rsidR="00AC61CF" w:rsidRDefault="00AC61CF" w:rsidP="00AC61CF"/>
    <w:p w14:paraId="47E7CFF1" w14:textId="77777777" w:rsidR="00AC61CF" w:rsidRDefault="00AC61CF" w:rsidP="00AC61CF"/>
    <w:p w14:paraId="48E00175" w14:textId="77777777" w:rsidR="00AC61CF" w:rsidRDefault="00AC61CF" w:rsidP="00AC61CF"/>
    <w:p w14:paraId="521EE42E" w14:textId="77777777" w:rsidR="00AC61CF" w:rsidRDefault="00AC61CF" w:rsidP="00AC61CF"/>
    <w:p w14:paraId="443C5B37" w14:textId="77777777" w:rsidR="00AC61CF" w:rsidRDefault="00AC61CF" w:rsidP="00AC61CF"/>
    <w:p w14:paraId="187952FE" w14:textId="77777777" w:rsidR="00AC61CF" w:rsidRDefault="00AC61CF" w:rsidP="00AC61CF"/>
    <w:p w14:paraId="63F2C5A7" w14:textId="77777777" w:rsidR="00AC61CF" w:rsidRDefault="00AC61CF" w:rsidP="00AC61CF"/>
    <w:p w14:paraId="4BA8666D" w14:textId="3D9B3E80" w:rsidR="00AC61CF" w:rsidRDefault="00AC61CF" w:rsidP="00AC61CF">
      <w:r>
        <w:t xml:space="preserve">References </w:t>
      </w:r>
      <w:r w:rsidR="00492424">
        <w:t xml:space="preserve"> </w:t>
      </w:r>
    </w:p>
    <w:p w14:paraId="58A73703" w14:textId="17B07095" w:rsidR="00492424" w:rsidRDefault="00492424" w:rsidP="00492424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>
        <w:rPr>
          <w:i/>
          <w:iCs/>
        </w:rPr>
        <w:t>Math in daily life</w:t>
      </w:r>
      <w:r>
        <w:t xml:space="preserve">. (n.d.). </w:t>
      </w:r>
      <w:proofErr w:type="spellStart"/>
      <w:r>
        <w:t>Cuemath</w:t>
      </w:r>
      <w:proofErr w:type="spellEnd"/>
      <w:r>
        <w:t xml:space="preserve">. </w:t>
      </w:r>
      <w:hyperlink r:id="rId5" w:history="1">
        <w:r w:rsidRPr="00E9529D">
          <w:rPr>
            <w:rStyle w:val="Hyperlink"/>
          </w:rPr>
          <w:t>https://www.cuemath.com/learn/math-in-daily-life/</w:t>
        </w:r>
      </w:hyperlink>
    </w:p>
    <w:p w14:paraId="74FB0CBF" w14:textId="04C9C547" w:rsidR="00492424" w:rsidRDefault="00492424" w:rsidP="00492424">
      <w:pPr>
        <w:pStyle w:val="ListParagraph"/>
      </w:pPr>
    </w:p>
    <w:sectPr w:rsidR="00492424" w:rsidSect="0011792D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07F"/>
    <w:multiLevelType w:val="hybridMultilevel"/>
    <w:tmpl w:val="3CB0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4291"/>
    <w:multiLevelType w:val="hybridMultilevel"/>
    <w:tmpl w:val="DC4E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4545"/>
    <w:multiLevelType w:val="hybridMultilevel"/>
    <w:tmpl w:val="F3BC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735049">
    <w:abstractNumId w:val="1"/>
  </w:num>
  <w:num w:numId="2" w16cid:durableId="1371345927">
    <w:abstractNumId w:val="2"/>
  </w:num>
  <w:num w:numId="3" w16cid:durableId="3284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13"/>
    <w:rsid w:val="0011792D"/>
    <w:rsid w:val="00197E98"/>
    <w:rsid w:val="001A1853"/>
    <w:rsid w:val="001D1DAA"/>
    <w:rsid w:val="002B741D"/>
    <w:rsid w:val="002D6CB9"/>
    <w:rsid w:val="00334660"/>
    <w:rsid w:val="003425F8"/>
    <w:rsid w:val="00385A72"/>
    <w:rsid w:val="00477452"/>
    <w:rsid w:val="00492424"/>
    <w:rsid w:val="004C1F39"/>
    <w:rsid w:val="0056505C"/>
    <w:rsid w:val="005B3FC6"/>
    <w:rsid w:val="00631C4D"/>
    <w:rsid w:val="007B4D61"/>
    <w:rsid w:val="007D43FF"/>
    <w:rsid w:val="0087406F"/>
    <w:rsid w:val="00896388"/>
    <w:rsid w:val="009A7F80"/>
    <w:rsid w:val="009E1898"/>
    <w:rsid w:val="00A072BB"/>
    <w:rsid w:val="00A9282E"/>
    <w:rsid w:val="00AC61CF"/>
    <w:rsid w:val="00AF402A"/>
    <w:rsid w:val="00B1243A"/>
    <w:rsid w:val="00B65A27"/>
    <w:rsid w:val="00BF419B"/>
    <w:rsid w:val="00CC71CA"/>
    <w:rsid w:val="00E03FFE"/>
    <w:rsid w:val="00E324F5"/>
    <w:rsid w:val="00E5143D"/>
    <w:rsid w:val="00E85013"/>
    <w:rsid w:val="00E92BED"/>
    <w:rsid w:val="00EE50C1"/>
    <w:rsid w:val="00F300E2"/>
    <w:rsid w:val="00F40452"/>
    <w:rsid w:val="00F94DEC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4A7B"/>
  <w15:chartTrackingRefBased/>
  <w15:docId w15:val="{434DE4A9-9892-41EB-BDA0-5474C760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D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92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78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emath.com/learn/math-in-daily-lif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 Ravindran</dc:creator>
  <cp:keywords/>
  <dc:description/>
  <cp:lastModifiedBy>Nirosh Ravindran</cp:lastModifiedBy>
  <cp:revision>38</cp:revision>
  <dcterms:created xsi:type="dcterms:W3CDTF">2023-12-30T13:36:00Z</dcterms:created>
  <dcterms:modified xsi:type="dcterms:W3CDTF">2023-12-30T16:12:00Z</dcterms:modified>
</cp:coreProperties>
</file>