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AFC83" w14:textId="73B74A2E" w:rsidR="00A5794D" w:rsidRDefault="00A5794D" w:rsidP="00A5794D">
      <w:r>
        <w:t>Nirosh Ravindran</w:t>
      </w:r>
    </w:p>
    <w:p w14:paraId="45854AEF" w14:textId="0156D977" w:rsidR="00A5794D" w:rsidRDefault="00A5794D" w:rsidP="00A5794D">
      <w:r>
        <w:t>BSCP|CS|63|134</w:t>
      </w:r>
    </w:p>
    <w:p w14:paraId="11CEA3AB" w14:textId="33DC8418" w:rsidR="00A5794D" w:rsidRDefault="00A5794D" w:rsidP="00A5794D">
      <w:r>
        <w:t>Reflection for the LaTeX module</w:t>
      </w:r>
    </w:p>
    <w:p w14:paraId="0F36BEC5" w14:textId="77777777" w:rsidR="00A5794D" w:rsidRDefault="00A5794D" w:rsidP="00A5794D"/>
    <w:p w14:paraId="20E57B8F" w14:textId="315FC30D" w:rsidR="00A5794D" w:rsidRDefault="00A5794D" w:rsidP="00A5794D">
      <w:r>
        <w:t xml:space="preserve">1. </w:t>
      </w:r>
      <w:r w:rsidRPr="00E33026">
        <w:rPr>
          <w:b/>
          <w:bCs/>
        </w:rPr>
        <w:t xml:space="preserve">What is the most important thing </w:t>
      </w:r>
      <w:r w:rsidRPr="00E33026">
        <w:rPr>
          <w:b/>
          <w:bCs/>
        </w:rPr>
        <w:t>I</w:t>
      </w:r>
      <w:r w:rsidRPr="00E33026">
        <w:rPr>
          <w:b/>
          <w:bCs/>
        </w:rPr>
        <w:t xml:space="preserve"> learned in this module?</w:t>
      </w:r>
    </w:p>
    <w:p w14:paraId="1EC1E3AF" w14:textId="77777777" w:rsidR="00A5794D" w:rsidRDefault="00A5794D" w:rsidP="00A5794D"/>
    <w:p w14:paraId="69E4F95B" w14:textId="4CB2491F" w:rsidR="00A5794D" w:rsidRDefault="00A5794D" w:rsidP="00A5794D">
      <w:r>
        <w:t>T</w:t>
      </w:r>
      <w:r>
        <w:t>he most crucial learning</w:t>
      </w:r>
      <w:r>
        <w:t xml:space="preserve"> I learned is</w:t>
      </w:r>
      <w:r>
        <w:t xml:space="preserve"> the ability to create well-structured and professionally formatted documents. This includes mastering the use of LaTeX commands for various elements such as sections, equations, figures, and bibliographies. Learning how to incorporate mathematical equations seamlessly, manage references, and integrate code snippets using packages like minted could be emphasized.</w:t>
      </w:r>
    </w:p>
    <w:p w14:paraId="54C401E5" w14:textId="103EF9D8" w:rsidR="00197E98" w:rsidRDefault="00A5794D" w:rsidP="00A5794D">
      <w:r>
        <w:t>Understanding the principles of LaTeX not only makes document creation more efficient but also ensures a consistent and polished appearance. Additionally, gaining proficiency in troubleshooting common LaTeX issues and errors could be considered crucial, as it contributes to a smoother writing and compiling process.</w:t>
      </w:r>
    </w:p>
    <w:p w14:paraId="5B67C59C" w14:textId="77777777" w:rsidR="005F661A" w:rsidRDefault="005F661A" w:rsidP="00A5794D"/>
    <w:p w14:paraId="624C97AD" w14:textId="77777777" w:rsidR="002D63AE" w:rsidRDefault="002D63AE" w:rsidP="002D63AE">
      <w:r>
        <w:t xml:space="preserve">2. </w:t>
      </w:r>
      <w:r w:rsidRPr="00E33026">
        <w:rPr>
          <w:b/>
          <w:bCs/>
        </w:rPr>
        <w:t>How does this relate to what you already know?</w:t>
      </w:r>
    </w:p>
    <w:p w14:paraId="79F9BDE7" w14:textId="77777777" w:rsidR="00441E58" w:rsidRDefault="00441E58" w:rsidP="002D63AE"/>
    <w:p w14:paraId="1FB88625" w14:textId="7199D068" w:rsidR="002D63AE" w:rsidRDefault="00893EAD" w:rsidP="002D63AE">
      <w:r>
        <w:t>T</w:t>
      </w:r>
      <w:r w:rsidR="002D63AE">
        <w:t xml:space="preserve">he module </w:t>
      </w:r>
      <w:r w:rsidR="00E90E66">
        <w:t>had</w:t>
      </w:r>
      <w:r w:rsidR="002D63AE">
        <w:t xml:space="preserve"> served as a comprehensive introduction, covering the basics such as document structure, mathematical notation, and bibliographic management.</w:t>
      </w:r>
    </w:p>
    <w:p w14:paraId="389E7AE9" w14:textId="0D7F0918" w:rsidR="005F661A" w:rsidRDefault="002D63AE" w:rsidP="002D63AE">
      <w:r>
        <w:t xml:space="preserve">The module may have also delved into more advanced topics, enhancing existing knowledge. For example, </w:t>
      </w:r>
      <w:r w:rsidR="00441E58">
        <w:t>I</w:t>
      </w:r>
      <w:r w:rsidR="00E90E66">
        <w:t xml:space="preserve"> was</w:t>
      </w:r>
      <w:r>
        <w:t xml:space="preserve"> already familiar with basic LaTeX syntax, the module </w:t>
      </w:r>
      <w:r w:rsidR="00441E58">
        <w:t>had</w:t>
      </w:r>
      <w:r>
        <w:t xml:space="preserve"> expanded their skills by introducing advanced packages like algorithm2e for algorithm descriptions or tikz for creating diagrams and illustrations.</w:t>
      </w:r>
    </w:p>
    <w:p w14:paraId="751837EB" w14:textId="1A07E489" w:rsidR="00E90E66" w:rsidRDefault="00E90E66" w:rsidP="002D63AE">
      <w:r>
        <w:t xml:space="preserve">I can also closely relate </w:t>
      </w:r>
      <w:r w:rsidR="00191613">
        <w:t>to the HTML, CSS, and JavaScript I</w:t>
      </w:r>
      <w:r w:rsidR="00D6596D">
        <w:t xml:space="preserve"> learned last semester. This is very much similar to that as well. Sue to which I was able to </w:t>
      </w:r>
      <w:r w:rsidR="00806AC2">
        <w:t>write this typesetting document in latex without much trouble.</w:t>
      </w:r>
    </w:p>
    <w:p w14:paraId="48DD429B" w14:textId="77777777" w:rsidR="00806AC2" w:rsidRDefault="00806AC2" w:rsidP="002D63AE"/>
    <w:p w14:paraId="54CD7A7A" w14:textId="77777777" w:rsidR="00E33026" w:rsidRDefault="00E33026" w:rsidP="00E33026">
      <w:r>
        <w:t xml:space="preserve">3. </w:t>
      </w:r>
      <w:r w:rsidRPr="00E33026">
        <w:rPr>
          <w:b/>
          <w:bCs/>
        </w:rPr>
        <w:t>Why do you think your course team wants you to learn the content of this module?</w:t>
      </w:r>
    </w:p>
    <w:p w14:paraId="5DA1CABC" w14:textId="24D83557" w:rsidR="00E33026" w:rsidRDefault="00E33026" w:rsidP="00E33026"/>
    <w:p w14:paraId="3C9C51AA" w14:textId="369145FC" w:rsidR="00E33026" w:rsidRDefault="00E33026" w:rsidP="00E33026">
      <w:r w:rsidRPr="00E33026">
        <w:rPr>
          <w:b/>
          <w:bCs/>
        </w:rPr>
        <w:t>Industry Relevance</w:t>
      </w:r>
      <w:r>
        <w:t>: LaTeX is widely used in academia, research, and technical industries. Equipping students</w:t>
      </w:r>
      <w:r w:rsidR="0031240B">
        <w:t xml:space="preserve"> like me</w:t>
      </w:r>
      <w:r>
        <w:t xml:space="preserve"> with LaTeX skills ensures they are well-prepared for tasks that involve creating professional documents, especially in scientific and technical fields.</w:t>
      </w:r>
    </w:p>
    <w:p w14:paraId="127AE6D5" w14:textId="3CEE4791" w:rsidR="00E33026" w:rsidRDefault="00E33026" w:rsidP="00E33026">
      <w:r w:rsidRPr="00E33026">
        <w:rPr>
          <w:b/>
          <w:bCs/>
        </w:rPr>
        <w:t>Efficient Document Creation</w:t>
      </w:r>
      <w:r>
        <w:t>: LaTeX offers a more efficient and powerful alternative to traditional word processors for specific types of documents. Learning LaTeX can lead to increased productivity and a higher quality of document presentation.</w:t>
      </w:r>
    </w:p>
    <w:p w14:paraId="7154A88A" w14:textId="5B694D78" w:rsidR="00E33026" w:rsidRDefault="00E33026" w:rsidP="00E33026">
      <w:r w:rsidRPr="00E33026">
        <w:rPr>
          <w:b/>
          <w:bCs/>
        </w:rPr>
        <w:t>Professionalism</w:t>
      </w:r>
      <w:r>
        <w:t>: LaTeX produces documents with a consistent and polished appearance, which is crucial in academic and professional settings. Knowledge of LaTeX is often seen as a mark of professionalism, and the course team likely wants to instill this sense of quality in students' work.</w:t>
      </w:r>
    </w:p>
    <w:p w14:paraId="1DAA2FB9" w14:textId="57D2ABB2" w:rsidR="00806AC2" w:rsidRDefault="00E33026" w:rsidP="00E33026">
      <w:r w:rsidRPr="00E33026">
        <w:rPr>
          <w:b/>
          <w:bCs/>
        </w:rPr>
        <w:t>Transferable Skills</w:t>
      </w:r>
      <w:r>
        <w:t>: LaTeX skills are transferable across various disciplines. Whether students pursue research, technical writing, or collaborative projects, the ability to use LaTeX is an asset that enhances their versatility and adaptability in different academic and professional contexts.</w:t>
      </w:r>
    </w:p>
    <w:sectPr w:rsidR="00806AC2" w:rsidSect="00DE1E2E">
      <w:pgSz w:w="12240" w:h="15840"/>
      <w:pgMar w:top="720" w:right="720" w:bottom="72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AC"/>
    <w:rsid w:val="00191613"/>
    <w:rsid w:val="00197E98"/>
    <w:rsid w:val="002D63AE"/>
    <w:rsid w:val="0031240B"/>
    <w:rsid w:val="00441E58"/>
    <w:rsid w:val="005F661A"/>
    <w:rsid w:val="00806AC2"/>
    <w:rsid w:val="008800AC"/>
    <w:rsid w:val="00893EAD"/>
    <w:rsid w:val="00A5794D"/>
    <w:rsid w:val="00D6596D"/>
    <w:rsid w:val="00DE1E2E"/>
    <w:rsid w:val="00E33026"/>
    <w:rsid w:val="00E90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97D1"/>
  <w15:chartTrackingRefBased/>
  <w15:docId w15:val="{D90CF494-B101-4DA4-97A6-197C335C0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Nirosh Ravindran</dc:creator>
  <cp:keywords/>
  <dc:description/>
  <cp:lastModifiedBy>Nirosh Ravindran</cp:lastModifiedBy>
  <cp:revision>12</cp:revision>
  <dcterms:created xsi:type="dcterms:W3CDTF">2024-01-29T16:58:00Z</dcterms:created>
  <dcterms:modified xsi:type="dcterms:W3CDTF">2024-01-29T17:05:00Z</dcterms:modified>
</cp:coreProperties>
</file>