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4E" w:rsidRPr="00174E91" w:rsidRDefault="00CB2CFB" w:rsidP="00CB2CFB">
      <w:pPr>
        <w:jc w:val="center"/>
        <w:rPr>
          <w:rFonts w:ascii="Arial" w:hAnsi="Arial" w:cs="Arial"/>
          <w:b/>
          <w:lang w:val="es-ES"/>
        </w:rPr>
      </w:pPr>
      <w:r w:rsidRPr="00174E91">
        <w:rPr>
          <w:rFonts w:ascii="Arial" w:hAnsi="Arial" w:cs="Arial"/>
          <w:b/>
          <w:lang w:val="es-ES"/>
        </w:rPr>
        <w:t xml:space="preserve">COLAS CIRCULARES </w:t>
      </w:r>
    </w:p>
    <w:p w:rsidR="00CB2CFB" w:rsidRPr="00174E91" w:rsidRDefault="00CB2CFB" w:rsidP="00CB2CFB">
      <w:pPr>
        <w:rPr>
          <w:rFonts w:ascii="Arial" w:hAnsi="Arial" w:cs="Arial"/>
          <w:b/>
          <w:lang w:val="es-ES"/>
        </w:rPr>
      </w:pPr>
      <w:r w:rsidRPr="00174E91">
        <w:rPr>
          <w:rFonts w:ascii="Arial" w:hAnsi="Arial" w:cs="Arial"/>
          <w:b/>
          <w:lang w:val="es-ES"/>
        </w:rPr>
        <w:t xml:space="preserve">CONCEPTO </w:t>
      </w:r>
    </w:p>
    <w:p w:rsidR="00CB2CFB" w:rsidRPr="00174E91" w:rsidRDefault="00CB2CFB" w:rsidP="00CB2CFB">
      <w:pPr>
        <w:rPr>
          <w:rFonts w:ascii="Arial" w:hAnsi="Arial" w:cs="Arial"/>
          <w:b/>
          <w:lang w:val="es-ES"/>
        </w:rPr>
      </w:pPr>
      <w:r w:rsidRPr="00174E91">
        <w:rPr>
          <w:rFonts w:ascii="Arial" w:hAnsi="Arial" w:cs="Arial"/>
          <w:b/>
          <w:lang w:val="es-ES"/>
        </w:rPr>
        <w:t>¿Qué son las colas?</w:t>
      </w:r>
    </w:p>
    <w:p w:rsidR="00CB2CFB" w:rsidRPr="00174E91" w:rsidRDefault="00CB2CFB" w:rsidP="00CB2CFB">
      <w:pPr>
        <w:jc w:val="both"/>
        <w:rPr>
          <w:rFonts w:ascii="Arial" w:hAnsi="Arial" w:cs="Arial"/>
          <w:lang w:val="es-ES"/>
        </w:rPr>
      </w:pPr>
      <w:r w:rsidRPr="00174E91">
        <w:rPr>
          <w:rFonts w:ascii="Arial" w:hAnsi="Arial" w:cs="Arial"/>
          <w:lang w:val="es-ES"/>
        </w:rPr>
        <w:t xml:space="preserve">Una cola es una estructura de datos cuyos elementos mantienen un cierto orden, de tal modo que sólo se pueden añadir elementos por un extremo, </w:t>
      </w:r>
      <w:r w:rsidRPr="00174E91">
        <w:rPr>
          <w:rFonts w:ascii="Arial" w:hAnsi="Arial" w:cs="Arial"/>
          <w:b/>
          <w:lang w:val="es-ES"/>
        </w:rPr>
        <w:t>final</w:t>
      </w:r>
      <w:r w:rsidRPr="00174E91">
        <w:rPr>
          <w:rFonts w:ascii="Arial" w:hAnsi="Arial" w:cs="Arial"/>
          <w:lang w:val="es-ES"/>
        </w:rPr>
        <w:t xml:space="preserve"> de la cola, y eliminar o extraer por el otro extremo, llamado </w:t>
      </w:r>
      <w:r w:rsidRPr="00174E91">
        <w:rPr>
          <w:rFonts w:ascii="Arial" w:hAnsi="Arial" w:cs="Arial"/>
          <w:b/>
          <w:lang w:val="es-ES"/>
        </w:rPr>
        <w:t>frente</w:t>
      </w:r>
      <w:r w:rsidRPr="00174E91">
        <w:rPr>
          <w:rFonts w:ascii="Arial" w:hAnsi="Arial" w:cs="Arial"/>
          <w:lang w:val="es-ES"/>
        </w:rPr>
        <w:t>.</w:t>
      </w:r>
    </w:p>
    <w:p w:rsidR="00C65BE8" w:rsidRPr="00174E91" w:rsidRDefault="00C65BE8" w:rsidP="00C65BE8">
      <w:pPr>
        <w:autoSpaceDE w:val="0"/>
        <w:autoSpaceDN w:val="0"/>
        <w:adjustRightInd w:val="0"/>
        <w:spacing w:after="0" w:line="240" w:lineRule="auto"/>
        <w:jc w:val="both"/>
        <w:rPr>
          <w:rFonts w:ascii="Arial" w:hAnsi="Arial" w:cs="Arial"/>
        </w:rPr>
      </w:pPr>
      <w:r w:rsidRPr="00174E91">
        <w:rPr>
          <w:rFonts w:ascii="Arial" w:hAnsi="Arial" w:cs="Arial"/>
        </w:rPr>
        <w:t xml:space="preserve">Una </w:t>
      </w:r>
      <w:r w:rsidRPr="00174E91">
        <w:rPr>
          <w:rFonts w:ascii="Arial" w:hAnsi="Arial" w:cs="Arial"/>
          <w:bCs/>
        </w:rPr>
        <w:t xml:space="preserve">cola </w:t>
      </w:r>
      <w:r w:rsidRPr="00174E91">
        <w:rPr>
          <w:rFonts w:ascii="Arial" w:hAnsi="Arial" w:cs="Arial"/>
        </w:rPr>
        <w:t>es una estructura de datos que almacena elementos en una lista y permite acceder a los datos por uno de los dos extremos de la lista.</w:t>
      </w:r>
    </w:p>
    <w:p w:rsidR="00C65BE8" w:rsidRDefault="00C65BE8" w:rsidP="00C65BE8">
      <w:pPr>
        <w:autoSpaceDE w:val="0"/>
        <w:autoSpaceDN w:val="0"/>
        <w:adjustRightInd w:val="0"/>
        <w:spacing w:after="0" w:line="240" w:lineRule="auto"/>
        <w:jc w:val="both"/>
        <w:rPr>
          <w:rFonts w:ascii="Arial" w:hAnsi="Arial" w:cs="Arial"/>
          <w:sz w:val="20"/>
          <w:szCs w:val="20"/>
        </w:rPr>
      </w:pPr>
    </w:p>
    <w:p w:rsidR="00C65BE8" w:rsidRDefault="00C65BE8" w:rsidP="00C65BE8">
      <w:pPr>
        <w:autoSpaceDE w:val="0"/>
        <w:autoSpaceDN w:val="0"/>
        <w:adjustRightInd w:val="0"/>
        <w:spacing w:after="0" w:line="240" w:lineRule="auto"/>
        <w:jc w:val="center"/>
        <w:rPr>
          <w:rFonts w:ascii="Arial" w:hAnsi="Arial" w:cs="Arial"/>
          <w:sz w:val="20"/>
          <w:szCs w:val="20"/>
        </w:rPr>
      </w:pPr>
      <w:r>
        <w:rPr>
          <w:noProof/>
          <w:lang w:eastAsia="es-MX"/>
        </w:rPr>
        <w:drawing>
          <wp:inline distT="0" distB="0" distL="0" distR="0" wp14:anchorId="5B1BF76A" wp14:editId="332E5FA4">
            <wp:extent cx="2268445" cy="87085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704" t="55889" r="35991" b="24784"/>
                    <a:stretch/>
                  </pic:blipFill>
                  <pic:spPr bwMode="auto">
                    <a:xfrm>
                      <a:off x="0" y="0"/>
                      <a:ext cx="2304223" cy="884592"/>
                    </a:xfrm>
                    <a:prstGeom prst="rect">
                      <a:avLst/>
                    </a:prstGeom>
                    <a:ln>
                      <a:noFill/>
                    </a:ln>
                    <a:extLst>
                      <a:ext uri="{53640926-AAD7-44D8-BBD7-CCE9431645EC}">
                        <a14:shadowObscured xmlns:a14="http://schemas.microsoft.com/office/drawing/2010/main"/>
                      </a:ext>
                    </a:extLst>
                  </pic:spPr>
                </pic:pic>
              </a:graphicData>
            </a:graphic>
          </wp:inline>
        </w:drawing>
      </w:r>
    </w:p>
    <w:p w:rsidR="00174E91" w:rsidRPr="00174E91" w:rsidRDefault="00174E91" w:rsidP="00C65BE8">
      <w:pPr>
        <w:autoSpaceDE w:val="0"/>
        <w:autoSpaceDN w:val="0"/>
        <w:adjustRightInd w:val="0"/>
        <w:spacing w:after="0" w:line="240" w:lineRule="auto"/>
        <w:jc w:val="both"/>
        <w:rPr>
          <w:rFonts w:ascii="Arial" w:hAnsi="Arial" w:cs="Arial"/>
          <w:szCs w:val="20"/>
        </w:rPr>
      </w:pPr>
    </w:p>
    <w:p w:rsidR="00C65BE8" w:rsidRPr="00174E91" w:rsidRDefault="00C65BE8" w:rsidP="00C65BE8">
      <w:pPr>
        <w:autoSpaceDE w:val="0"/>
        <w:autoSpaceDN w:val="0"/>
        <w:adjustRightInd w:val="0"/>
        <w:spacing w:after="0" w:line="240" w:lineRule="auto"/>
        <w:jc w:val="both"/>
        <w:rPr>
          <w:rFonts w:ascii="Arial" w:hAnsi="Arial" w:cs="Arial"/>
          <w:szCs w:val="20"/>
        </w:rPr>
      </w:pPr>
      <w:r w:rsidRPr="00174E91">
        <w:rPr>
          <w:rFonts w:ascii="Arial" w:hAnsi="Arial" w:cs="Arial"/>
          <w:szCs w:val="20"/>
        </w:rPr>
        <w:t xml:space="preserve">Un elemento se inserta en la cola (parte </w:t>
      </w:r>
      <w:r w:rsidRPr="00174E91">
        <w:rPr>
          <w:rFonts w:ascii="Arial" w:hAnsi="Arial" w:cs="Arial"/>
          <w:iCs/>
          <w:szCs w:val="20"/>
        </w:rPr>
        <w:t>final</w:t>
      </w:r>
      <w:r w:rsidRPr="00174E91">
        <w:rPr>
          <w:rFonts w:ascii="Arial" w:hAnsi="Arial" w:cs="Arial"/>
          <w:szCs w:val="20"/>
        </w:rPr>
        <w:t xml:space="preserve">) de la lista y se suprime o elimina por el frente (parte inicial, </w:t>
      </w:r>
      <w:r w:rsidRPr="00174E91">
        <w:rPr>
          <w:rFonts w:ascii="Arial" w:hAnsi="Arial" w:cs="Arial"/>
          <w:iCs/>
          <w:szCs w:val="20"/>
        </w:rPr>
        <w:t>frente</w:t>
      </w:r>
      <w:r w:rsidRPr="00174E91">
        <w:rPr>
          <w:rFonts w:ascii="Arial" w:hAnsi="Arial" w:cs="Arial"/>
          <w:szCs w:val="20"/>
        </w:rPr>
        <w:t>) de la lista. Las aplicaciones utilizan una cola para almacenar elementos en su orden de aparición o concurrencia.</w:t>
      </w:r>
    </w:p>
    <w:p w:rsidR="00C65BE8" w:rsidRDefault="00C65BE8" w:rsidP="00C65BE8">
      <w:pPr>
        <w:autoSpaceDE w:val="0"/>
        <w:autoSpaceDN w:val="0"/>
        <w:adjustRightInd w:val="0"/>
        <w:spacing w:after="0" w:line="240" w:lineRule="auto"/>
        <w:jc w:val="both"/>
        <w:rPr>
          <w:rFonts w:ascii="Arial" w:hAnsi="Arial" w:cs="Arial"/>
          <w:sz w:val="20"/>
          <w:szCs w:val="20"/>
        </w:rPr>
      </w:pPr>
    </w:p>
    <w:p w:rsidR="00174E91" w:rsidRPr="00174E91" w:rsidRDefault="00174E91" w:rsidP="00C65BE8">
      <w:pPr>
        <w:autoSpaceDE w:val="0"/>
        <w:autoSpaceDN w:val="0"/>
        <w:adjustRightInd w:val="0"/>
        <w:spacing w:after="0" w:line="240" w:lineRule="auto"/>
        <w:jc w:val="both"/>
        <w:rPr>
          <w:rFonts w:ascii="Arial" w:hAnsi="Arial" w:cs="Arial"/>
          <w:b/>
          <w:szCs w:val="20"/>
        </w:rPr>
      </w:pPr>
      <w:r w:rsidRPr="00174E91">
        <w:rPr>
          <w:rFonts w:ascii="Arial" w:hAnsi="Arial" w:cs="Arial"/>
          <w:b/>
          <w:szCs w:val="20"/>
        </w:rPr>
        <w:t xml:space="preserve">APLICACIONES EN LA VIDA REAL DE LAS COLAS </w:t>
      </w:r>
    </w:p>
    <w:p w:rsidR="00174E91" w:rsidRPr="00C65BE8" w:rsidRDefault="00174E91" w:rsidP="00C65BE8">
      <w:pPr>
        <w:autoSpaceDE w:val="0"/>
        <w:autoSpaceDN w:val="0"/>
        <w:adjustRightInd w:val="0"/>
        <w:spacing w:after="0" w:line="240" w:lineRule="auto"/>
        <w:jc w:val="both"/>
        <w:rPr>
          <w:rFonts w:ascii="Arial" w:hAnsi="Arial" w:cs="Arial"/>
          <w:sz w:val="20"/>
          <w:szCs w:val="20"/>
        </w:rPr>
      </w:pPr>
    </w:p>
    <w:p w:rsidR="00C65BE8" w:rsidRPr="00174E91" w:rsidRDefault="00C65BE8" w:rsidP="00CB2CFB">
      <w:pPr>
        <w:jc w:val="both"/>
        <w:rPr>
          <w:rFonts w:ascii="Arial" w:hAnsi="Arial" w:cs="Arial"/>
          <w:b/>
          <w:lang w:val="es-ES"/>
        </w:rPr>
      </w:pPr>
      <w:r w:rsidRPr="00174E91">
        <w:rPr>
          <w:rFonts w:ascii="Arial" w:hAnsi="Arial" w:cs="Arial"/>
          <w:b/>
          <w:lang w:val="es-ES"/>
        </w:rPr>
        <w:t xml:space="preserve">¿Para qué sirven las colas? </w:t>
      </w:r>
    </w:p>
    <w:p w:rsidR="00C65BE8" w:rsidRDefault="00C65BE8" w:rsidP="00C65BE8">
      <w:pPr>
        <w:autoSpaceDE w:val="0"/>
        <w:autoSpaceDN w:val="0"/>
        <w:adjustRightInd w:val="0"/>
        <w:spacing w:after="0" w:line="240" w:lineRule="auto"/>
        <w:jc w:val="both"/>
        <w:rPr>
          <w:rFonts w:ascii="Arial" w:hAnsi="Arial" w:cs="Arial"/>
          <w:szCs w:val="20"/>
        </w:rPr>
      </w:pPr>
      <w:r w:rsidRPr="00C65BE8">
        <w:rPr>
          <w:rFonts w:ascii="Arial" w:hAnsi="Arial" w:cs="Arial"/>
          <w:szCs w:val="20"/>
        </w:rPr>
        <w:t xml:space="preserve">Las colas se conocen como estructuras </w:t>
      </w:r>
      <w:r w:rsidRPr="00C65BE8">
        <w:rPr>
          <w:rFonts w:ascii="Arial" w:hAnsi="Arial" w:cs="Arial"/>
          <w:bCs/>
          <w:szCs w:val="20"/>
        </w:rPr>
        <w:t xml:space="preserve">FIFO </w:t>
      </w:r>
      <w:r>
        <w:rPr>
          <w:rFonts w:ascii="Arial" w:hAnsi="Arial" w:cs="Arial"/>
          <w:szCs w:val="20"/>
        </w:rPr>
        <w:t>(</w:t>
      </w:r>
      <w:r w:rsidRPr="00C65BE8">
        <w:rPr>
          <w:rFonts w:ascii="Arial" w:hAnsi="Arial" w:cs="Arial"/>
          <w:iCs/>
          <w:szCs w:val="20"/>
        </w:rPr>
        <w:t xml:space="preserve">first-in, first-out, </w:t>
      </w:r>
      <w:r w:rsidRPr="00C65BE8">
        <w:rPr>
          <w:rFonts w:ascii="Arial" w:hAnsi="Arial" w:cs="Arial"/>
          <w:szCs w:val="20"/>
        </w:rPr>
        <w:t>primero en entrar-primero en salir), debido a la forma y orden de inserción y de extracción de elementos. Las colas tienen numerosas aplicaciones en el mundo de la computación: colas de mensajes, colas de tareas a realizar por una impresora, colas de prioridades, etc.</w:t>
      </w:r>
    </w:p>
    <w:p w:rsidR="00C65BE8" w:rsidRPr="00174E91" w:rsidRDefault="00C65BE8" w:rsidP="00C65BE8">
      <w:pPr>
        <w:autoSpaceDE w:val="0"/>
        <w:autoSpaceDN w:val="0"/>
        <w:adjustRightInd w:val="0"/>
        <w:spacing w:after="0" w:line="240" w:lineRule="auto"/>
        <w:jc w:val="both"/>
        <w:rPr>
          <w:rFonts w:ascii="Arial" w:hAnsi="Arial" w:cs="Arial"/>
          <w:sz w:val="24"/>
          <w:szCs w:val="20"/>
        </w:rPr>
      </w:pPr>
    </w:p>
    <w:p w:rsidR="00174E91" w:rsidRPr="00174E91" w:rsidRDefault="00174E91" w:rsidP="00174E91">
      <w:pPr>
        <w:autoSpaceDE w:val="0"/>
        <w:autoSpaceDN w:val="0"/>
        <w:adjustRightInd w:val="0"/>
        <w:spacing w:after="0" w:line="240" w:lineRule="auto"/>
        <w:jc w:val="both"/>
        <w:rPr>
          <w:rFonts w:ascii="Arial" w:hAnsi="Arial" w:cs="Arial"/>
          <w:szCs w:val="20"/>
        </w:rPr>
      </w:pPr>
      <w:r w:rsidRPr="00174E91">
        <w:rPr>
          <w:rFonts w:ascii="Arial" w:hAnsi="Arial" w:cs="Arial"/>
          <w:szCs w:val="20"/>
        </w:rPr>
        <w:t xml:space="preserve">El servicio de atención a clientes en un almacén es un ejemplo típico de cola. La acción de gestión de memoria intermedia </w:t>
      </w:r>
      <w:r w:rsidRPr="00174E91">
        <w:rPr>
          <w:rFonts w:ascii="Arial" w:hAnsi="Arial" w:cs="Arial"/>
          <w:i/>
          <w:iCs/>
          <w:szCs w:val="20"/>
        </w:rPr>
        <w:t xml:space="preserve">(buffering) </w:t>
      </w:r>
      <w:r w:rsidRPr="00174E91">
        <w:rPr>
          <w:rFonts w:ascii="Arial" w:hAnsi="Arial" w:cs="Arial"/>
          <w:szCs w:val="20"/>
        </w:rPr>
        <w:t xml:space="preserve">de trabajos o tareas de impresora en un distribuidor de impresoras </w:t>
      </w:r>
      <w:r w:rsidRPr="00174E91">
        <w:rPr>
          <w:rFonts w:ascii="Arial" w:hAnsi="Arial" w:cs="Arial"/>
          <w:i/>
          <w:iCs/>
          <w:szCs w:val="20"/>
        </w:rPr>
        <w:t xml:space="preserve">(spooler) </w:t>
      </w:r>
      <w:r w:rsidRPr="00174E91">
        <w:rPr>
          <w:rFonts w:ascii="Arial" w:hAnsi="Arial" w:cs="Arial"/>
          <w:szCs w:val="20"/>
        </w:rPr>
        <w:t>es otro ejemplo típico de cola. Dado que la impresión es una tarea (un trabajo) que requiere más tiempo que el proceso de la transmisión real de los datos desde la computadora a la impresora, se organiza una cola de trabajos de modo que los trabajos se imprimen en el mismo orden en el que se recibieron por la impresora. Este sistema tiene el gran inconveniente de que si su trabajo personal consta de una única página para imprimir y delante de su petición de impresión existe otra petición para imprimir un informe de 300 páginas, deberá esperar a la impresión de esas 300 páginas antes de que se imprima su página.</w:t>
      </w:r>
    </w:p>
    <w:p w:rsidR="00174E91" w:rsidRDefault="00174E91" w:rsidP="00C65BE8">
      <w:pPr>
        <w:autoSpaceDE w:val="0"/>
        <w:autoSpaceDN w:val="0"/>
        <w:adjustRightInd w:val="0"/>
        <w:spacing w:after="0" w:line="240" w:lineRule="auto"/>
        <w:jc w:val="both"/>
        <w:rPr>
          <w:rFonts w:ascii="Arial" w:hAnsi="Arial" w:cs="Arial"/>
          <w:szCs w:val="20"/>
        </w:rPr>
      </w:pPr>
    </w:p>
    <w:p w:rsidR="00174E91" w:rsidRPr="009E7769" w:rsidRDefault="00174E91" w:rsidP="00C65BE8">
      <w:pPr>
        <w:autoSpaceDE w:val="0"/>
        <w:autoSpaceDN w:val="0"/>
        <w:adjustRightInd w:val="0"/>
        <w:spacing w:after="0" w:line="240" w:lineRule="auto"/>
        <w:jc w:val="both"/>
        <w:rPr>
          <w:rFonts w:ascii="Arial" w:hAnsi="Arial" w:cs="Arial"/>
          <w:b/>
          <w:szCs w:val="20"/>
        </w:rPr>
      </w:pPr>
      <w:r w:rsidRPr="009E7769">
        <w:rPr>
          <w:rFonts w:ascii="Arial" w:hAnsi="Arial" w:cs="Arial"/>
          <w:b/>
          <w:szCs w:val="20"/>
        </w:rPr>
        <w:t xml:space="preserve">OPERACIONES QUE SIRVEN PARA DEFINIR UNA COLA </w:t>
      </w:r>
    </w:p>
    <w:p w:rsidR="00635589" w:rsidRDefault="00635589" w:rsidP="00C65BE8">
      <w:pPr>
        <w:autoSpaceDE w:val="0"/>
        <w:autoSpaceDN w:val="0"/>
        <w:adjustRightInd w:val="0"/>
        <w:spacing w:after="0" w:line="240" w:lineRule="auto"/>
        <w:jc w:val="both"/>
        <w:rPr>
          <w:rFonts w:ascii="Arial" w:hAnsi="Arial" w:cs="Arial"/>
          <w:szCs w:val="20"/>
        </w:rPr>
      </w:pPr>
      <w:r>
        <w:rPr>
          <w:rFonts w:ascii="Arial" w:hAnsi="Arial" w:cs="Arial"/>
          <w:szCs w:val="20"/>
        </w:rPr>
        <w:t>Las operaciones que sirven para definir una cola y poder manipular su contenido son las siguientes:</w:t>
      </w:r>
    </w:p>
    <w:p w:rsidR="00944FAB" w:rsidRDefault="00944FAB" w:rsidP="00C65BE8">
      <w:pPr>
        <w:autoSpaceDE w:val="0"/>
        <w:autoSpaceDN w:val="0"/>
        <w:adjustRightInd w:val="0"/>
        <w:spacing w:after="0" w:line="240" w:lineRule="auto"/>
        <w:jc w:val="both"/>
        <w:rPr>
          <w:noProof/>
          <w:lang w:eastAsia="es-MX"/>
        </w:rPr>
      </w:pPr>
    </w:p>
    <w:p w:rsidR="00944FAB" w:rsidRDefault="00944FAB" w:rsidP="00C65BE8">
      <w:pPr>
        <w:autoSpaceDE w:val="0"/>
        <w:autoSpaceDN w:val="0"/>
        <w:adjustRightInd w:val="0"/>
        <w:spacing w:after="0" w:line="240" w:lineRule="auto"/>
        <w:jc w:val="both"/>
        <w:rPr>
          <w:noProof/>
          <w:lang w:eastAsia="es-MX"/>
        </w:rPr>
      </w:pPr>
    </w:p>
    <w:p w:rsidR="00944FAB" w:rsidRDefault="00944FAB" w:rsidP="00C65BE8">
      <w:pPr>
        <w:autoSpaceDE w:val="0"/>
        <w:autoSpaceDN w:val="0"/>
        <w:adjustRightInd w:val="0"/>
        <w:spacing w:after="0" w:line="240" w:lineRule="auto"/>
        <w:jc w:val="both"/>
        <w:rPr>
          <w:noProof/>
          <w:lang w:eastAsia="es-MX"/>
        </w:rPr>
      </w:pPr>
    </w:p>
    <w:p w:rsidR="00944FAB" w:rsidRDefault="00944FAB" w:rsidP="00C65BE8">
      <w:pPr>
        <w:autoSpaceDE w:val="0"/>
        <w:autoSpaceDN w:val="0"/>
        <w:adjustRightInd w:val="0"/>
        <w:spacing w:after="0" w:line="240" w:lineRule="auto"/>
        <w:jc w:val="both"/>
        <w:rPr>
          <w:noProof/>
          <w:lang w:eastAsia="es-MX"/>
        </w:rPr>
      </w:pPr>
    </w:p>
    <w:p w:rsidR="00944FAB" w:rsidRDefault="00944FAB" w:rsidP="00C65BE8">
      <w:pPr>
        <w:autoSpaceDE w:val="0"/>
        <w:autoSpaceDN w:val="0"/>
        <w:adjustRightInd w:val="0"/>
        <w:spacing w:after="0" w:line="240" w:lineRule="auto"/>
        <w:jc w:val="both"/>
        <w:rPr>
          <w:noProof/>
          <w:lang w:eastAsia="es-MX"/>
        </w:rPr>
      </w:pPr>
    </w:p>
    <w:p w:rsidR="00635589" w:rsidRDefault="00635589" w:rsidP="00C65BE8">
      <w:pPr>
        <w:autoSpaceDE w:val="0"/>
        <w:autoSpaceDN w:val="0"/>
        <w:adjustRightInd w:val="0"/>
        <w:spacing w:after="0" w:line="240" w:lineRule="auto"/>
        <w:jc w:val="both"/>
        <w:rPr>
          <w:rFonts w:ascii="Arial" w:hAnsi="Arial" w:cs="Arial"/>
          <w:szCs w:val="20"/>
        </w:rPr>
      </w:pPr>
      <w:r>
        <w:rPr>
          <w:rFonts w:ascii="Arial" w:hAnsi="Arial" w:cs="Arial"/>
          <w:szCs w:val="20"/>
        </w:rPr>
        <w:t xml:space="preserve"> </w:t>
      </w:r>
    </w:p>
    <w:tbl>
      <w:tblPr>
        <w:tblStyle w:val="Tablanormal1"/>
        <w:tblW w:w="0" w:type="auto"/>
        <w:tblLook w:val="04A0" w:firstRow="1" w:lastRow="0" w:firstColumn="1" w:lastColumn="0" w:noHBand="0" w:noVBand="1"/>
      </w:tblPr>
      <w:tblGrid>
        <w:gridCol w:w="4414"/>
        <w:gridCol w:w="4414"/>
      </w:tblGrid>
      <w:tr w:rsidR="00635589" w:rsidTr="00944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5589" w:rsidRDefault="00635589" w:rsidP="00C65BE8">
            <w:pPr>
              <w:autoSpaceDE w:val="0"/>
              <w:autoSpaceDN w:val="0"/>
              <w:adjustRightInd w:val="0"/>
              <w:jc w:val="both"/>
              <w:rPr>
                <w:rFonts w:ascii="Arial" w:hAnsi="Arial" w:cs="Arial"/>
                <w:szCs w:val="20"/>
              </w:rPr>
            </w:pPr>
            <w:r>
              <w:rPr>
                <w:rFonts w:ascii="Arial" w:hAnsi="Arial" w:cs="Arial"/>
                <w:szCs w:val="20"/>
              </w:rPr>
              <w:lastRenderedPageBreak/>
              <w:t>Tipo de dato</w:t>
            </w:r>
          </w:p>
        </w:tc>
        <w:tc>
          <w:tcPr>
            <w:tcW w:w="4414" w:type="dxa"/>
          </w:tcPr>
          <w:p w:rsidR="00635589" w:rsidRPr="00944FAB" w:rsidRDefault="00635589" w:rsidP="00C65BE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Cs w:val="20"/>
              </w:rPr>
            </w:pPr>
            <w:r w:rsidRPr="00944FAB">
              <w:rPr>
                <w:rFonts w:ascii="Arial" w:hAnsi="Arial" w:cs="Arial"/>
                <w:b w:val="0"/>
                <w:szCs w:val="20"/>
              </w:rPr>
              <w:t>Elemento que se almacena en la cola</w:t>
            </w:r>
          </w:p>
        </w:tc>
      </w:tr>
      <w:tr w:rsidR="00635589" w:rsidTr="00944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5589" w:rsidRDefault="00635589" w:rsidP="00C65BE8">
            <w:pPr>
              <w:autoSpaceDE w:val="0"/>
              <w:autoSpaceDN w:val="0"/>
              <w:adjustRightInd w:val="0"/>
              <w:jc w:val="both"/>
              <w:rPr>
                <w:rFonts w:ascii="Arial" w:hAnsi="Arial" w:cs="Arial"/>
                <w:szCs w:val="20"/>
              </w:rPr>
            </w:pPr>
            <w:r>
              <w:rPr>
                <w:rFonts w:ascii="Arial" w:hAnsi="Arial" w:cs="Arial"/>
                <w:szCs w:val="20"/>
              </w:rPr>
              <w:t>Operaciones</w:t>
            </w:r>
          </w:p>
        </w:tc>
        <w:tc>
          <w:tcPr>
            <w:tcW w:w="4414" w:type="dxa"/>
          </w:tcPr>
          <w:p w:rsidR="00635589" w:rsidRDefault="00635589" w:rsidP="00C65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r>
      <w:tr w:rsidR="00635589" w:rsidTr="00944FAB">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635589" w:rsidP="00C65BE8">
            <w:pPr>
              <w:autoSpaceDE w:val="0"/>
              <w:autoSpaceDN w:val="0"/>
              <w:adjustRightInd w:val="0"/>
              <w:jc w:val="both"/>
              <w:rPr>
                <w:rFonts w:ascii="Arial" w:hAnsi="Arial" w:cs="Arial"/>
                <w:i/>
                <w:szCs w:val="20"/>
              </w:rPr>
            </w:pPr>
            <w:r w:rsidRPr="00944FAB">
              <w:rPr>
                <w:rFonts w:ascii="Arial" w:hAnsi="Arial" w:cs="Arial"/>
                <w:i/>
                <w:szCs w:val="20"/>
              </w:rPr>
              <w:t>Crear</w:t>
            </w:r>
            <w:r w:rsidR="00944FAB" w:rsidRPr="00944FAB">
              <w:rPr>
                <w:rFonts w:ascii="Arial" w:hAnsi="Arial" w:cs="Arial"/>
                <w:i/>
                <w:szCs w:val="20"/>
              </w:rPr>
              <w:t xml:space="preserve"> </w:t>
            </w:r>
            <w:r w:rsidRPr="00944FAB">
              <w:rPr>
                <w:rFonts w:ascii="Arial" w:hAnsi="Arial" w:cs="Arial"/>
                <w:i/>
                <w:szCs w:val="20"/>
              </w:rPr>
              <w:t>Cola</w:t>
            </w:r>
          </w:p>
        </w:tc>
        <w:tc>
          <w:tcPr>
            <w:tcW w:w="4414" w:type="dxa"/>
          </w:tcPr>
          <w:p w:rsidR="00635589" w:rsidRDefault="00635589" w:rsidP="00C65BE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 xml:space="preserve">Inicia la cola como vacía </w:t>
            </w:r>
          </w:p>
        </w:tc>
      </w:tr>
      <w:tr w:rsidR="00635589" w:rsidTr="00944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635589" w:rsidP="00C65BE8">
            <w:pPr>
              <w:autoSpaceDE w:val="0"/>
              <w:autoSpaceDN w:val="0"/>
              <w:adjustRightInd w:val="0"/>
              <w:jc w:val="both"/>
              <w:rPr>
                <w:rFonts w:ascii="Arial" w:hAnsi="Arial" w:cs="Arial"/>
                <w:i/>
                <w:szCs w:val="20"/>
              </w:rPr>
            </w:pPr>
            <w:r w:rsidRPr="00944FAB">
              <w:rPr>
                <w:rFonts w:ascii="Arial" w:hAnsi="Arial" w:cs="Arial"/>
                <w:i/>
                <w:szCs w:val="20"/>
              </w:rPr>
              <w:t xml:space="preserve">Insertar </w:t>
            </w:r>
          </w:p>
        </w:tc>
        <w:tc>
          <w:tcPr>
            <w:tcW w:w="4414" w:type="dxa"/>
          </w:tcPr>
          <w:p w:rsidR="00635589" w:rsidRDefault="00635589" w:rsidP="00C65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Añade un elemento por el final de la cola</w:t>
            </w:r>
          </w:p>
        </w:tc>
      </w:tr>
      <w:tr w:rsidR="00635589" w:rsidTr="00944FAB">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635589" w:rsidP="00C65BE8">
            <w:pPr>
              <w:autoSpaceDE w:val="0"/>
              <w:autoSpaceDN w:val="0"/>
              <w:adjustRightInd w:val="0"/>
              <w:jc w:val="both"/>
              <w:rPr>
                <w:rFonts w:ascii="Arial" w:hAnsi="Arial" w:cs="Arial"/>
                <w:i/>
                <w:szCs w:val="20"/>
              </w:rPr>
            </w:pPr>
            <w:r w:rsidRPr="00944FAB">
              <w:rPr>
                <w:rFonts w:ascii="Arial" w:hAnsi="Arial" w:cs="Arial"/>
                <w:i/>
                <w:szCs w:val="20"/>
              </w:rPr>
              <w:t>Quitar</w:t>
            </w:r>
          </w:p>
        </w:tc>
        <w:tc>
          <w:tcPr>
            <w:tcW w:w="4414" w:type="dxa"/>
          </w:tcPr>
          <w:p w:rsidR="00635589" w:rsidRDefault="00635589" w:rsidP="00C65BE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Retira (extrae) el elemento frente de la cola</w:t>
            </w:r>
          </w:p>
        </w:tc>
      </w:tr>
      <w:tr w:rsidR="00635589" w:rsidTr="00944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635589" w:rsidP="00C65BE8">
            <w:pPr>
              <w:autoSpaceDE w:val="0"/>
              <w:autoSpaceDN w:val="0"/>
              <w:adjustRightInd w:val="0"/>
              <w:jc w:val="both"/>
              <w:rPr>
                <w:rFonts w:ascii="Arial" w:hAnsi="Arial" w:cs="Arial"/>
                <w:i/>
                <w:szCs w:val="20"/>
              </w:rPr>
            </w:pPr>
            <w:r w:rsidRPr="00944FAB">
              <w:rPr>
                <w:rFonts w:ascii="Arial" w:hAnsi="Arial" w:cs="Arial"/>
                <w:i/>
                <w:szCs w:val="20"/>
              </w:rPr>
              <w:t xml:space="preserve">Cola vacía </w:t>
            </w:r>
          </w:p>
        </w:tc>
        <w:tc>
          <w:tcPr>
            <w:tcW w:w="4414" w:type="dxa"/>
          </w:tcPr>
          <w:p w:rsidR="00635589" w:rsidRDefault="00635589" w:rsidP="00C65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 xml:space="preserve">Comprueba si la cola está llena de elementos </w:t>
            </w:r>
          </w:p>
        </w:tc>
      </w:tr>
      <w:tr w:rsidR="00635589" w:rsidTr="00944FAB">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635589" w:rsidP="00C65BE8">
            <w:pPr>
              <w:autoSpaceDE w:val="0"/>
              <w:autoSpaceDN w:val="0"/>
              <w:adjustRightInd w:val="0"/>
              <w:jc w:val="both"/>
              <w:rPr>
                <w:rFonts w:ascii="Arial" w:hAnsi="Arial" w:cs="Arial"/>
                <w:i/>
                <w:szCs w:val="20"/>
              </w:rPr>
            </w:pPr>
            <w:r w:rsidRPr="00944FAB">
              <w:rPr>
                <w:rFonts w:ascii="Arial" w:hAnsi="Arial" w:cs="Arial"/>
                <w:i/>
                <w:szCs w:val="20"/>
              </w:rPr>
              <w:t>Frente</w:t>
            </w:r>
          </w:p>
        </w:tc>
        <w:tc>
          <w:tcPr>
            <w:tcW w:w="4414" w:type="dxa"/>
          </w:tcPr>
          <w:p w:rsidR="00635589" w:rsidRDefault="00635589" w:rsidP="00C65BE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 xml:space="preserve">Obtiene el elemento </w:t>
            </w:r>
            <w:r w:rsidR="00944FAB">
              <w:rPr>
                <w:rFonts w:ascii="Arial" w:hAnsi="Arial" w:cs="Arial"/>
                <w:szCs w:val="20"/>
              </w:rPr>
              <w:t>frente o primero de la cola</w:t>
            </w:r>
          </w:p>
        </w:tc>
      </w:tr>
      <w:tr w:rsidR="00635589" w:rsidTr="00944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5589" w:rsidRPr="00944FAB" w:rsidRDefault="00944FAB" w:rsidP="00C65BE8">
            <w:pPr>
              <w:autoSpaceDE w:val="0"/>
              <w:autoSpaceDN w:val="0"/>
              <w:adjustRightInd w:val="0"/>
              <w:jc w:val="both"/>
              <w:rPr>
                <w:rFonts w:ascii="Arial" w:hAnsi="Arial" w:cs="Arial"/>
                <w:i/>
                <w:szCs w:val="20"/>
              </w:rPr>
            </w:pPr>
            <w:r w:rsidRPr="00944FAB">
              <w:rPr>
                <w:rFonts w:ascii="Arial" w:hAnsi="Arial" w:cs="Arial"/>
                <w:i/>
                <w:szCs w:val="20"/>
              </w:rPr>
              <w:t>Tamaño de la cola</w:t>
            </w:r>
          </w:p>
        </w:tc>
        <w:tc>
          <w:tcPr>
            <w:tcW w:w="4414" w:type="dxa"/>
          </w:tcPr>
          <w:p w:rsidR="00635589" w:rsidRDefault="00944FAB" w:rsidP="00C65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Número de elementos máximo que puede contener la cola</w:t>
            </w:r>
          </w:p>
        </w:tc>
      </w:tr>
    </w:tbl>
    <w:p w:rsidR="00C65BE8" w:rsidRDefault="00C65BE8" w:rsidP="00C65BE8">
      <w:pPr>
        <w:autoSpaceDE w:val="0"/>
        <w:autoSpaceDN w:val="0"/>
        <w:adjustRightInd w:val="0"/>
        <w:spacing w:after="0" w:line="240" w:lineRule="auto"/>
        <w:jc w:val="both"/>
        <w:rPr>
          <w:rFonts w:ascii="Arial" w:hAnsi="Arial" w:cs="Arial"/>
          <w:szCs w:val="20"/>
        </w:rPr>
      </w:pPr>
    </w:p>
    <w:p w:rsidR="00161776" w:rsidRPr="00521949" w:rsidRDefault="00161776" w:rsidP="00521949">
      <w:pPr>
        <w:autoSpaceDE w:val="0"/>
        <w:autoSpaceDN w:val="0"/>
        <w:adjustRightInd w:val="0"/>
        <w:spacing w:after="0" w:line="240" w:lineRule="auto"/>
        <w:jc w:val="both"/>
        <w:rPr>
          <w:rFonts w:ascii="Arial" w:hAnsi="Arial" w:cs="Arial"/>
          <w:szCs w:val="20"/>
        </w:rPr>
      </w:pPr>
      <w:r w:rsidRPr="00521949">
        <w:rPr>
          <w:rFonts w:ascii="Arial" w:hAnsi="Arial" w:cs="Arial"/>
          <w:szCs w:val="20"/>
        </w:rPr>
        <w:t xml:space="preserve">La forma más eficiente de almacenar una cola en un </w:t>
      </w:r>
      <w:r w:rsidRPr="00521949">
        <w:rPr>
          <w:rFonts w:ascii="Arial" w:hAnsi="Arial" w:cs="Arial"/>
          <w:i/>
          <w:iCs/>
          <w:szCs w:val="20"/>
        </w:rPr>
        <w:t xml:space="preserve">array </w:t>
      </w:r>
      <w:r w:rsidRPr="00521949">
        <w:rPr>
          <w:rFonts w:ascii="Arial" w:hAnsi="Arial" w:cs="Arial"/>
          <w:szCs w:val="20"/>
        </w:rPr>
        <w:t>e</w:t>
      </w:r>
      <w:r w:rsidR="00521949" w:rsidRPr="00521949">
        <w:rPr>
          <w:rFonts w:ascii="Arial" w:hAnsi="Arial" w:cs="Arial"/>
          <w:szCs w:val="20"/>
        </w:rPr>
        <w:t xml:space="preserve">s modelarlo de tal forma que se </w:t>
      </w:r>
      <w:r w:rsidRPr="00521949">
        <w:rPr>
          <w:rFonts w:ascii="Arial" w:hAnsi="Arial" w:cs="Arial"/>
          <w:szCs w:val="20"/>
        </w:rPr>
        <w:t xml:space="preserve">una el extremo final con el extremo cabeza. Tal </w:t>
      </w:r>
      <w:r w:rsidRPr="00521949">
        <w:rPr>
          <w:rFonts w:ascii="Arial" w:hAnsi="Arial" w:cs="Arial"/>
          <w:i/>
          <w:iCs/>
          <w:szCs w:val="20"/>
        </w:rPr>
        <w:t xml:space="preserve">array </w:t>
      </w:r>
      <w:r w:rsidRPr="00521949">
        <w:rPr>
          <w:rFonts w:ascii="Arial" w:hAnsi="Arial" w:cs="Arial"/>
          <w:szCs w:val="20"/>
        </w:rPr>
        <w:t xml:space="preserve">se denomina </w:t>
      </w:r>
      <w:r w:rsidRPr="00521949">
        <w:rPr>
          <w:rFonts w:ascii="Arial" w:hAnsi="Arial" w:cs="Arial"/>
          <w:i/>
          <w:iCs/>
          <w:szCs w:val="20"/>
        </w:rPr>
        <w:t xml:space="preserve">array circular </w:t>
      </w:r>
      <w:r w:rsidRPr="00521949">
        <w:rPr>
          <w:rFonts w:ascii="Arial" w:hAnsi="Arial" w:cs="Arial"/>
          <w:szCs w:val="20"/>
        </w:rPr>
        <w:t>y permite que</w:t>
      </w:r>
      <w:r w:rsidR="00521949" w:rsidRPr="00521949">
        <w:rPr>
          <w:rFonts w:ascii="Arial" w:hAnsi="Arial" w:cs="Arial"/>
          <w:szCs w:val="20"/>
        </w:rPr>
        <w:t xml:space="preserve"> </w:t>
      </w:r>
      <w:r w:rsidRPr="00521949">
        <w:rPr>
          <w:rFonts w:ascii="Arial" w:hAnsi="Arial" w:cs="Arial"/>
          <w:szCs w:val="20"/>
        </w:rPr>
        <w:t>la totalidad de sus posiciones se utilicen para almacenar elemen</w:t>
      </w:r>
      <w:r w:rsidR="00521949" w:rsidRPr="00521949">
        <w:rPr>
          <w:rFonts w:ascii="Arial" w:hAnsi="Arial" w:cs="Arial"/>
          <w:szCs w:val="20"/>
        </w:rPr>
        <w:t xml:space="preserve">tos de la cola sin necesidad de </w:t>
      </w:r>
      <w:r w:rsidRPr="00521949">
        <w:rPr>
          <w:rFonts w:ascii="Arial" w:hAnsi="Arial" w:cs="Arial"/>
          <w:szCs w:val="20"/>
        </w:rPr>
        <w:t xml:space="preserve">desplazar elementos. La Figura 10.4 muestra un </w:t>
      </w:r>
      <w:r w:rsidRPr="00521949">
        <w:rPr>
          <w:rFonts w:ascii="Arial" w:hAnsi="Arial" w:cs="Arial"/>
          <w:i/>
          <w:iCs/>
          <w:szCs w:val="20"/>
        </w:rPr>
        <w:t xml:space="preserve">array circular </w:t>
      </w:r>
      <w:r w:rsidRPr="00521949">
        <w:rPr>
          <w:rFonts w:ascii="Arial" w:hAnsi="Arial" w:cs="Arial"/>
          <w:szCs w:val="20"/>
        </w:rPr>
        <w:t xml:space="preserve">de </w:t>
      </w:r>
      <w:r w:rsidRPr="00521949">
        <w:rPr>
          <w:rFonts w:ascii="Arial" w:hAnsi="Arial" w:cs="Arial"/>
          <w:i/>
          <w:iCs/>
          <w:szCs w:val="20"/>
        </w:rPr>
        <w:t xml:space="preserve">n </w:t>
      </w:r>
      <w:r w:rsidRPr="00521949">
        <w:rPr>
          <w:rFonts w:ascii="Arial" w:hAnsi="Arial" w:cs="Arial"/>
          <w:szCs w:val="20"/>
        </w:rPr>
        <w:t>elementos.</w:t>
      </w:r>
    </w:p>
    <w:p w:rsidR="00161776" w:rsidRDefault="00161776" w:rsidP="00521949">
      <w:pPr>
        <w:autoSpaceDE w:val="0"/>
        <w:autoSpaceDN w:val="0"/>
        <w:adjustRightInd w:val="0"/>
        <w:spacing w:after="0" w:line="240" w:lineRule="auto"/>
        <w:jc w:val="center"/>
        <w:rPr>
          <w:rFonts w:ascii="Arial" w:hAnsi="Arial" w:cs="Arial"/>
          <w:szCs w:val="20"/>
        </w:rPr>
      </w:pPr>
      <w:r>
        <w:rPr>
          <w:noProof/>
          <w:lang w:eastAsia="es-MX"/>
        </w:rPr>
        <w:drawing>
          <wp:inline distT="0" distB="0" distL="0" distR="0" wp14:anchorId="07FFDFCA" wp14:editId="5570A0E3">
            <wp:extent cx="1814375" cy="153488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578" t="36915" r="41616" b="34789"/>
                    <a:stretch/>
                  </pic:blipFill>
                  <pic:spPr bwMode="auto">
                    <a:xfrm>
                      <a:off x="0" y="0"/>
                      <a:ext cx="1831870" cy="1549686"/>
                    </a:xfrm>
                    <a:prstGeom prst="rect">
                      <a:avLst/>
                    </a:prstGeom>
                    <a:ln>
                      <a:noFill/>
                    </a:ln>
                    <a:extLst>
                      <a:ext uri="{53640926-AAD7-44D8-BBD7-CCE9431645EC}">
                        <a14:shadowObscured xmlns:a14="http://schemas.microsoft.com/office/drawing/2010/main"/>
                      </a:ext>
                    </a:extLst>
                  </pic:spPr>
                </pic:pic>
              </a:graphicData>
            </a:graphic>
          </wp:inline>
        </w:drawing>
      </w:r>
    </w:p>
    <w:p w:rsidR="00161776" w:rsidRPr="00521949" w:rsidRDefault="00161776" w:rsidP="00521949">
      <w:pPr>
        <w:autoSpaceDE w:val="0"/>
        <w:autoSpaceDN w:val="0"/>
        <w:adjustRightInd w:val="0"/>
        <w:spacing w:after="0" w:line="240" w:lineRule="auto"/>
        <w:jc w:val="both"/>
        <w:rPr>
          <w:rFonts w:ascii="Arial" w:hAnsi="Arial" w:cs="Arial"/>
          <w:szCs w:val="20"/>
        </w:rPr>
      </w:pPr>
      <w:r w:rsidRPr="00521949">
        <w:rPr>
          <w:rFonts w:ascii="Arial" w:hAnsi="Arial" w:cs="Arial"/>
          <w:szCs w:val="20"/>
        </w:rPr>
        <w:t xml:space="preserve">El </w:t>
      </w:r>
      <w:r w:rsidRPr="00521949">
        <w:rPr>
          <w:rFonts w:ascii="Arial" w:hAnsi="Arial" w:cs="Arial"/>
          <w:i/>
          <w:iCs/>
          <w:szCs w:val="20"/>
        </w:rPr>
        <w:t xml:space="preserve">array </w:t>
      </w:r>
      <w:r w:rsidRPr="00521949">
        <w:rPr>
          <w:rFonts w:ascii="Arial" w:hAnsi="Arial" w:cs="Arial"/>
          <w:szCs w:val="20"/>
        </w:rPr>
        <w:t xml:space="preserve">se almacena de modo natural en la memoria como un bloque lineal de </w:t>
      </w:r>
      <w:r w:rsidRPr="00521949">
        <w:rPr>
          <w:rFonts w:ascii="Arial" w:hAnsi="Arial" w:cs="Arial"/>
          <w:i/>
          <w:iCs/>
          <w:szCs w:val="20"/>
        </w:rPr>
        <w:t xml:space="preserve">n </w:t>
      </w:r>
      <w:r w:rsidRPr="00521949">
        <w:rPr>
          <w:rFonts w:ascii="Arial" w:hAnsi="Arial" w:cs="Arial"/>
          <w:szCs w:val="20"/>
        </w:rPr>
        <w:t>elementos.</w:t>
      </w:r>
      <w:r w:rsidR="00521949" w:rsidRPr="00521949">
        <w:rPr>
          <w:rFonts w:ascii="Arial" w:hAnsi="Arial" w:cs="Arial"/>
          <w:szCs w:val="20"/>
        </w:rPr>
        <w:t xml:space="preserve"> </w:t>
      </w:r>
      <w:r w:rsidRPr="00521949">
        <w:rPr>
          <w:rFonts w:ascii="Arial" w:hAnsi="Arial" w:cs="Arial"/>
          <w:szCs w:val="20"/>
        </w:rPr>
        <w:t xml:space="preserve">Se necesitan dos marcadores (apuntadores) </w:t>
      </w:r>
      <w:r w:rsidRPr="00521949">
        <w:rPr>
          <w:rFonts w:ascii="Arial" w:hAnsi="Arial" w:cs="Arial"/>
          <w:i/>
          <w:iCs/>
          <w:szCs w:val="20"/>
        </w:rPr>
        <w:t xml:space="preserve">frente </w:t>
      </w:r>
      <w:r w:rsidRPr="00521949">
        <w:rPr>
          <w:rFonts w:ascii="Arial" w:hAnsi="Arial" w:cs="Arial"/>
          <w:szCs w:val="20"/>
        </w:rPr>
        <w:t xml:space="preserve">y </w:t>
      </w:r>
      <w:r w:rsidRPr="00521949">
        <w:rPr>
          <w:rFonts w:ascii="Arial" w:hAnsi="Arial" w:cs="Arial"/>
          <w:i/>
          <w:iCs/>
          <w:szCs w:val="20"/>
        </w:rPr>
        <w:t xml:space="preserve">fin </w:t>
      </w:r>
      <w:r w:rsidRPr="00521949">
        <w:rPr>
          <w:rFonts w:ascii="Arial" w:hAnsi="Arial" w:cs="Arial"/>
          <w:szCs w:val="20"/>
        </w:rPr>
        <w:t>para indica</w:t>
      </w:r>
      <w:r w:rsidR="00521949" w:rsidRPr="00521949">
        <w:rPr>
          <w:rFonts w:ascii="Arial" w:hAnsi="Arial" w:cs="Arial"/>
          <w:szCs w:val="20"/>
        </w:rPr>
        <w:t xml:space="preserve">r, respectivamente, la posición </w:t>
      </w:r>
      <w:r w:rsidRPr="00521949">
        <w:rPr>
          <w:rFonts w:ascii="Arial" w:hAnsi="Arial" w:cs="Arial"/>
          <w:szCs w:val="20"/>
        </w:rPr>
        <w:t>del elemento cabeza y del último elemento puesto en la cola.</w:t>
      </w:r>
    </w:p>
    <w:p w:rsidR="00161776" w:rsidRDefault="00161776" w:rsidP="00521949">
      <w:pPr>
        <w:autoSpaceDE w:val="0"/>
        <w:autoSpaceDN w:val="0"/>
        <w:adjustRightInd w:val="0"/>
        <w:spacing w:after="0" w:line="240" w:lineRule="auto"/>
        <w:jc w:val="center"/>
        <w:rPr>
          <w:rFonts w:ascii="Arial" w:hAnsi="Arial" w:cs="Arial"/>
          <w:szCs w:val="20"/>
        </w:rPr>
      </w:pPr>
      <w:r>
        <w:rPr>
          <w:noProof/>
          <w:lang w:eastAsia="es-MX"/>
        </w:rPr>
        <w:drawing>
          <wp:inline distT="0" distB="0" distL="0" distR="0" wp14:anchorId="3ABFAACF" wp14:editId="3AB5CFB1">
            <wp:extent cx="1794549" cy="142602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578" t="22080" r="40646" b="49970"/>
                    <a:stretch/>
                  </pic:blipFill>
                  <pic:spPr bwMode="auto">
                    <a:xfrm>
                      <a:off x="0" y="0"/>
                      <a:ext cx="1812027" cy="1439917"/>
                    </a:xfrm>
                    <a:prstGeom prst="rect">
                      <a:avLst/>
                    </a:prstGeom>
                    <a:ln>
                      <a:noFill/>
                    </a:ln>
                    <a:extLst>
                      <a:ext uri="{53640926-AAD7-44D8-BBD7-CCE9431645EC}">
                        <a14:shadowObscured xmlns:a14="http://schemas.microsoft.com/office/drawing/2010/main"/>
                      </a:ext>
                    </a:extLst>
                  </pic:spPr>
                </pic:pic>
              </a:graphicData>
            </a:graphic>
          </wp:inline>
        </w:drawing>
      </w:r>
    </w:p>
    <w:p w:rsidR="00521949" w:rsidRDefault="00521949" w:rsidP="00161776">
      <w:pPr>
        <w:autoSpaceDE w:val="0"/>
        <w:autoSpaceDN w:val="0"/>
        <w:adjustRightInd w:val="0"/>
        <w:spacing w:after="0" w:line="240" w:lineRule="auto"/>
        <w:jc w:val="both"/>
        <w:rPr>
          <w:rFonts w:ascii="Arial" w:hAnsi="Arial" w:cs="Arial"/>
          <w:szCs w:val="20"/>
        </w:rPr>
      </w:pPr>
    </w:p>
    <w:p w:rsidR="00161776" w:rsidRDefault="00EC1366" w:rsidP="00161776">
      <w:pPr>
        <w:autoSpaceDE w:val="0"/>
        <w:autoSpaceDN w:val="0"/>
        <w:adjustRightInd w:val="0"/>
        <w:spacing w:after="0" w:line="240" w:lineRule="auto"/>
        <w:jc w:val="both"/>
        <w:rPr>
          <w:rFonts w:ascii="Arial" w:hAnsi="Arial" w:cs="Arial"/>
          <w:b/>
          <w:szCs w:val="20"/>
        </w:rPr>
      </w:pPr>
      <w:r w:rsidRPr="00007B14">
        <w:rPr>
          <w:rFonts w:ascii="Arial" w:hAnsi="Arial" w:cs="Arial"/>
          <w:b/>
          <w:szCs w:val="20"/>
        </w:rPr>
        <w:t xml:space="preserve">Las colas circulares permiten la reutilización de espacio que se desperdicia en una cola no circular. </w:t>
      </w:r>
    </w:p>
    <w:p w:rsidR="00F15197" w:rsidRDefault="00F15197" w:rsidP="00161776">
      <w:pPr>
        <w:autoSpaceDE w:val="0"/>
        <w:autoSpaceDN w:val="0"/>
        <w:adjustRightInd w:val="0"/>
        <w:spacing w:after="0" w:line="240" w:lineRule="auto"/>
        <w:jc w:val="both"/>
        <w:rPr>
          <w:rFonts w:ascii="Arial" w:hAnsi="Arial" w:cs="Arial"/>
          <w:b/>
          <w:szCs w:val="20"/>
        </w:rPr>
      </w:pPr>
    </w:p>
    <w:p w:rsidR="00F15197" w:rsidRPr="00007B14" w:rsidRDefault="00F15197" w:rsidP="00161776">
      <w:pPr>
        <w:autoSpaceDE w:val="0"/>
        <w:autoSpaceDN w:val="0"/>
        <w:adjustRightInd w:val="0"/>
        <w:spacing w:after="0" w:line="240" w:lineRule="auto"/>
        <w:jc w:val="both"/>
        <w:rPr>
          <w:rFonts w:ascii="Arial" w:hAnsi="Arial" w:cs="Arial"/>
          <w:b/>
          <w:szCs w:val="20"/>
        </w:rPr>
      </w:pPr>
      <w:r w:rsidRPr="00F15197">
        <w:rPr>
          <w:rFonts w:ascii="Arial" w:hAnsi="Arial" w:cs="Arial"/>
          <w:b/>
          <w:szCs w:val="20"/>
        </w:rPr>
        <w:t>Una cola circular o anillo es una estructura de datos en la que los elementos están de forma circular y cada elemento tiene un sucesor y un predecesor. Los elementos pueden consultarse, añadirse y eliminarse únicamente desde la cabeza del anillo que es una posición distinguida.</w:t>
      </w:r>
    </w:p>
    <w:p w:rsidR="00007B14" w:rsidRDefault="00007B14" w:rsidP="00007B14">
      <w:pPr>
        <w:autoSpaceDE w:val="0"/>
        <w:autoSpaceDN w:val="0"/>
        <w:adjustRightInd w:val="0"/>
        <w:spacing w:after="0" w:line="240" w:lineRule="auto"/>
        <w:jc w:val="both"/>
        <w:rPr>
          <w:rFonts w:ascii="Arial" w:hAnsi="Arial" w:cs="Arial"/>
          <w:szCs w:val="24"/>
        </w:rPr>
      </w:pPr>
      <w:bookmarkStart w:id="0" w:name="_GoBack"/>
      <w:bookmarkEnd w:id="0"/>
    </w:p>
    <w:p w:rsidR="00521949" w:rsidRPr="00007B14" w:rsidRDefault="00007B14" w:rsidP="00007B14">
      <w:pPr>
        <w:autoSpaceDE w:val="0"/>
        <w:autoSpaceDN w:val="0"/>
        <w:adjustRightInd w:val="0"/>
        <w:spacing w:after="0" w:line="240" w:lineRule="auto"/>
        <w:jc w:val="both"/>
        <w:rPr>
          <w:rFonts w:ascii="Arial" w:hAnsi="Arial" w:cs="Arial"/>
          <w:szCs w:val="24"/>
        </w:rPr>
      </w:pPr>
      <w:r w:rsidRPr="00007B14">
        <w:rPr>
          <w:rFonts w:ascii="Arial" w:hAnsi="Arial" w:cs="Arial"/>
          <w:szCs w:val="24"/>
        </w:rPr>
        <w:t>El frente siempre contiene la posición del primer elemento de</w:t>
      </w:r>
      <w:r w:rsidRPr="00007B14">
        <w:rPr>
          <w:rFonts w:ascii="Arial" w:hAnsi="Arial" w:cs="Arial"/>
          <w:szCs w:val="24"/>
        </w:rPr>
        <w:t xml:space="preserve"> la cola y avanza en el sentido </w:t>
      </w:r>
      <w:r w:rsidRPr="00007B14">
        <w:rPr>
          <w:rFonts w:ascii="Arial" w:hAnsi="Arial" w:cs="Arial"/>
          <w:szCs w:val="24"/>
        </w:rPr>
        <w:t xml:space="preserve">de las agujas del reloj; </w:t>
      </w:r>
      <w:r w:rsidRPr="00007B14">
        <w:rPr>
          <w:rFonts w:ascii="Arial" w:hAnsi="Arial" w:cs="Arial"/>
          <w:b/>
          <w:szCs w:val="24"/>
        </w:rPr>
        <w:t>fin</w:t>
      </w:r>
      <w:r w:rsidRPr="00007B14">
        <w:rPr>
          <w:rFonts w:ascii="Arial" w:hAnsi="Arial" w:cs="Arial"/>
          <w:szCs w:val="24"/>
        </w:rPr>
        <w:t xml:space="preserve"> contiene la posición donde se puso el ú</w:t>
      </w:r>
      <w:r w:rsidRPr="00007B14">
        <w:rPr>
          <w:rFonts w:ascii="Arial" w:hAnsi="Arial" w:cs="Arial"/>
          <w:szCs w:val="24"/>
        </w:rPr>
        <w:t xml:space="preserve">ltimo elemento y también avanza en el sentido del reloj </w:t>
      </w:r>
      <w:r w:rsidRPr="00007B14">
        <w:rPr>
          <w:rFonts w:ascii="Arial" w:hAnsi="Arial" w:cs="Arial"/>
          <w:szCs w:val="24"/>
        </w:rPr>
        <w:t>(circularmente a la derecha). La implementa</w:t>
      </w:r>
      <w:r w:rsidRPr="00007B14">
        <w:rPr>
          <w:rFonts w:ascii="Arial" w:hAnsi="Arial" w:cs="Arial"/>
          <w:szCs w:val="24"/>
        </w:rPr>
        <w:t xml:space="preserve">ción del </w:t>
      </w:r>
      <w:r w:rsidRPr="00007B14">
        <w:rPr>
          <w:rFonts w:ascii="Arial" w:hAnsi="Arial" w:cs="Arial"/>
          <w:szCs w:val="24"/>
        </w:rPr>
        <w:lastRenderedPageBreak/>
        <w:t xml:space="preserve">movimiento circular se </w:t>
      </w:r>
      <w:r w:rsidRPr="00007B14">
        <w:rPr>
          <w:rFonts w:ascii="Arial" w:hAnsi="Arial" w:cs="Arial"/>
          <w:szCs w:val="24"/>
        </w:rPr>
        <w:t xml:space="preserve">realiza según la </w:t>
      </w:r>
      <w:r w:rsidRPr="00007B14">
        <w:rPr>
          <w:rFonts w:ascii="Arial" w:hAnsi="Arial" w:cs="Arial"/>
          <w:i/>
          <w:iCs/>
          <w:szCs w:val="24"/>
        </w:rPr>
        <w:t xml:space="preserve">teoría de los restos, </w:t>
      </w:r>
      <w:r w:rsidRPr="00007B14">
        <w:rPr>
          <w:rFonts w:ascii="Arial" w:hAnsi="Arial" w:cs="Arial"/>
          <w:szCs w:val="24"/>
        </w:rPr>
        <w:t>de tal forma que se generen índices de 0 a MAXTAMQ-1:</w:t>
      </w:r>
    </w:p>
    <w:p w:rsidR="00007B14" w:rsidRDefault="00007B14" w:rsidP="00007B14">
      <w:pPr>
        <w:autoSpaceDE w:val="0"/>
        <w:autoSpaceDN w:val="0"/>
        <w:adjustRightInd w:val="0"/>
        <w:spacing w:after="0" w:line="240" w:lineRule="auto"/>
        <w:jc w:val="center"/>
        <w:rPr>
          <w:rFonts w:ascii="TimesNewRomanPSMT" w:hAnsi="TimesNewRomanPSMT" w:cs="TimesNewRomanPSMT"/>
          <w:sz w:val="20"/>
          <w:szCs w:val="20"/>
        </w:rPr>
      </w:pPr>
      <w:r>
        <w:rPr>
          <w:noProof/>
          <w:lang w:eastAsia="es-MX"/>
        </w:rPr>
        <w:drawing>
          <wp:inline distT="0" distB="0" distL="0" distR="0" wp14:anchorId="331550ED" wp14:editId="332A4B5F">
            <wp:extent cx="2384259" cy="1436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404" t="48645" r="33469" b="14773"/>
                    <a:stretch/>
                  </pic:blipFill>
                  <pic:spPr bwMode="auto">
                    <a:xfrm>
                      <a:off x="0" y="0"/>
                      <a:ext cx="2388510" cy="1439477"/>
                    </a:xfrm>
                    <a:prstGeom prst="rect">
                      <a:avLst/>
                    </a:prstGeom>
                    <a:ln>
                      <a:noFill/>
                    </a:ln>
                    <a:extLst>
                      <a:ext uri="{53640926-AAD7-44D8-BBD7-CCE9431645EC}">
                        <a14:shadowObscured xmlns:a14="http://schemas.microsoft.com/office/drawing/2010/main"/>
                      </a:ext>
                    </a:extLst>
                  </pic:spPr>
                </pic:pic>
              </a:graphicData>
            </a:graphic>
          </wp:inline>
        </w:drawing>
      </w:r>
    </w:p>
    <w:p w:rsidR="00007B14" w:rsidRPr="00C76F9E" w:rsidRDefault="00007B14" w:rsidP="00C76F9E">
      <w:pPr>
        <w:autoSpaceDE w:val="0"/>
        <w:autoSpaceDN w:val="0"/>
        <w:adjustRightInd w:val="0"/>
        <w:spacing w:after="0" w:line="240" w:lineRule="auto"/>
        <w:jc w:val="both"/>
        <w:rPr>
          <w:rFonts w:ascii="Arial" w:hAnsi="Arial" w:cs="Arial"/>
        </w:rPr>
      </w:pPr>
      <w:r w:rsidRPr="00C76F9E">
        <w:rPr>
          <w:rFonts w:ascii="Arial" w:hAnsi="Arial" w:cs="Arial"/>
        </w:rPr>
        <w:t xml:space="preserve">Los algoritmos que formalizan la gestión de colas en un </w:t>
      </w:r>
      <w:r w:rsidRPr="00C76F9E">
        <w:rPr>
          <w:rFonts w:ascii="Arial" w:hAnsi="Arial" w:cs="Arial"/>
          <w:i/>
          <w:iCs/>
        </w:rPr>
        <w:t xml:space="preserve">array </w:t>
      </w:r>
      <w:r w:rsidRPr="00C76F9E">
        <w:rPr>
          <w:rFonts w:ascii="Arial" w:hAnsi="Arial" w:cs="Arial"/>
        </w:rPr>
        <w:t>ci</w:t>
      </w:r>
      <w:r w:rsidRPr="00C76F9E">
        <w:rPr>
          <w:rFonts w:ascii="Arial" w:hAnsi="Arial" w:cs="Arial"/>
        </w:rPr>
        <w:t xml:space="preserve">rcular han de incluir las </w:t>
      </w:r>
      <w:r w:rsidRPr="00C76F9E">
        <w:rPr>
          <w:rFonts w:ascii="Arial" w:hAnsi="Arial" w:cs="Arial"/>
        </w:rPr>
        <w:t xml:space="preserve">operaciones básicas del </w:t>
      </w:r>
      <w:r w:rsidRPr="00C76F9E">
        <w:rPr>
          <w:rFonts w:ascii="Arial" w:hAnsi="Arial" w:cs="Arial"/>
          <w:i/>
          <w:iCs/>
        </w:rPr>
        <w:t xml:space="preserve">TAD </w:t>
      </w:r>
      <w:r w:rsidRPr="00C76F9E">
        <w:rPr>
          <w:rFonts w:ascii="Arial" w:hAnsi="Arial" w:cs="Arial"/>
          <w:i/>
        </w:rPr>
        <w:t>Cola</w:t>
      </w:r>
      <w:r w:rsidRPr="00C76F9E">
        <w:rPr>
          <w:rFonts w:ascii="Arial" w:hAnsi="Arial" w:cs="Arial"/>
        </w:rPr>
        <w:t>, en concreto, las siguientes tareas básicas:</w:t>
      </w:r>
    </w:p>
    <w:p w:rsidR="00C76F9E" w:rsidRPr="00C76F9E" w:rsidRDefault="00007B14" w:rsidP="00C76F9E">
      <w:pPr>
        <w:pStyle w:val="Prrafodelista"/>
        <w:numPr>
          <w:ilvl w:val="0"/>
          <w:numId w:val="3"/>
        </w:numPr>
        <w:autoSpaceDE w:val="0"/>
        <w:autoSpaceDN w:val="0"/>
        <w:adjustRightInd w:val="0"/>
        <w:spacing w:after="0" w:line="240" w:lineRule="auto"/>
        <w:jc w:val="both"/>
        <w:rPr>
          <w:rFonts w:ascii="Arial" w:hAnsi="Arial" w:cs="Arial"/>
        </w:rPr>
      </w:pPr>
      <w:r w:rsidRPr="00C76F9E">
        <w:rPr>
          <w:rFonts w:ascii="Arial" w:hAnsi="Arial" w:cs="Arial"/>
        </w:rPr>
        <w:t>Creación de una cola vacía, de tal forma que fin apunt</w:t>
      </w:r>
      <w:r w:rsidRPr="00C76F9E">
        <w:rPr>
          <w:rFonts w:ascii="Arial" w:hAnsi="Arial" w:cs="Arial"/>
        </w:rPr>
        <w:t xml:space="preserve">e a una posición inmediatamente </w:t>
      </w:r>
      <w:r w:rsidRPr="00C76F9E">
        <w:rPr>
          <w:rFonts w:ascii="Arial" w:hAnsi="Arial" w:cs="Arial"/>
        </w:rPr>
        <w:t xml:space="preserve">anterior a </w:t>
      </w:r>
      <w:r w:rsidRPr="00C76F9E">
        <w:rPr>
          <w:rFonts w:ascii="Arial" w:hAnsi="Arial" w:cs="Arial"/>
          <w:i/>
        </w:rPr>
        <w:t>frente</w:t>
      </w:r>
      <w:r w:rsidRPr="00C76F9E">
        <w:rPr>
          <w:rFonts w:ascii="Arial" w:hAnsi="Arial" w:cs="Arial"/>
        </w:rPr>
        <w:t xml:space="preserve">: </w:t>
      </w:r>
    </w:p>
    <w:p w:rsidR="00007B14" w:rsidRPr="00C76F9E" w:rsidRDefault="00007B14" w:rsidP="00C76F9E">
      <w:pPr>
        <w:autoSpaceDE w:val="0"/>
        <w:autoSpaceDN w:val="0"/>
        <w:adjustRightInd w:val="0"/>
        <w:spacing w:after="0" w:line="240" w:lineRule="auto"/>
        <w:ind w:firstLine="708"/>
        <w:jc w:val="both"/>
        <w:rPr>
          <w:rFonts w:ascii="Arial" w:hAnsi="Arial" w:cs="Arial"/>
          <w:i/>
        </w:rPr>
      </w:pPr>
      <w:proofErr w:type="gramStart"/>
      <w:r w:rsidRPr="00C76F9E">
        <w:rPr>
          <w:rFonts w:ascii="Arial" w:hAnsi="Arial" w:cs="Arial"/>
          <w:i/>
        </w:rPr>
        <w:t>frente</w:t>
      </w:r>
      <w:proofErr w:type="gramEnd"/>
      <w:r w:rsidRPr="00C76F9E">
        <w:rPr>
          <w:rFonts w:ascii="Arial" w:hAnsi="Arial" w:cs="Arial"/>
          <w:i/>
        </w:rPr>
        <w:t xml:space="preserve"> = 0; fin = MAXTAMQ-1.</w:t>
      </w:r>
    </w:p>
    <w:p w:rsidR="00C76F9E" w:rsidRDefault="00007B14" w:rsidP="00C76F9E">
      <w:pPr>
        <w:pStyle w:val="Prrafodelista"/>
        <w:numPr>
          <w:ilvl w:val="0"/>
          <w:numId w:val="1"/>
        </w:numPr>
        <w:autoSpaceDE w:val="0"/>
        <w:autoSpaceDN w:val="0"/>
        <w:adjustRightInd w:val="0"/>
        <w:spacing w:after="0" w:line="240" w:lineRule="auto"/>
        <w:jc w:val="both"/>
        <w:rPr>
          <w:rFonts w:ascii="Arial" w:hAnsi="Arial" w:cs="Arial"/>
        </w:rPr>
      </w:pPr>
      <w:r w:rsidRPr="00C76F9E">
        <w:rPr>
          <w:rFonts w:ascii="Arial" w:hAnsi="Arial" w:cs="Arial"/>
        </w:rPr>
        <w:t>Comprobar si u</w:t>
      </w:r>
      <w:r w:rsidRPr="00C76F9E">
        <w:rPr>
          <w:rFonts w:ascii="Arial" w:hAnsi="Arial" w:cs="Arial"/>
        </w:rPr>
        <w:t xml:space="preserve">na cola está vacía: </w:t>
      </w:r>
    </w:p>
    <w:p w:rsidR="00007B14" w:rsidRPr="00C76F9E" w:rsidRDefault="00007B14" w:rsidP="00C76F9E">
      <w:pPr>
        <w:pStyle w:val="Prrafodelista"/>
        <w:autoSpaceDE w:val="0"/>
        <w:autoSpaceDN w:val="0"/>
        <w:adjustRightInd w:val="0"/>
        <w:spacing w:after="0" w:line="240" w:lineRule="auto"/>
        <w:jc w:val="both"/>
        <w:rPr>
          <w:rFonts w:ascii="Arial" w:hAnsi="Arial" w:cs="Arial"/>
          <w:i/>
        </w:rPr>
      </w:pPr>
      <w:proofErr w:type="gramStart"/>
      <w:r w:rsidRPr="00C76F9E">
        <w:rPr>
          <w:rFonts w:ascii="Arial" w:hAnsi="Arial" w:cs="Arial"/>
          <w:i/>
        </w:rPr>
        <w:t>frente</w:t>
      </w:r>
      <w:proofErr w:type="gramEnd"/>
      <w:r w:rsidRPr="00C76F9E">
        <w:rPr>
          <w:rFonts w:ascii="Arial" w:hAnsi="Arial" w:cs="Arial"/>
          <w:i/>
        </w:rPr>
        <w:t xml:space="preserve"> == siguiente</w:t>
      </w:r>
      <w:r w:rsidR="00C76F9E" w:rsidRPr="00C76F9E">
        <w:rPr>
          <w:rFonts w:ascii="Arial" w:hAnsi="Arial" w:cs="Arial"/>
          <w:i/>
        </w:rPr>
        <w:t xml:space="preserve"> </w:t>
      </w:r>
      <w:r w:rsidRPr="00C76F9E">
        <w:rPr>
          <w:rFonts w:ascii="Arial" w:hAnsi="Arial" w:cs="Arial"/>
          <w:i/>
        </w:rPr>
        <w:t>(fin)</w:t>
      </w:r>
    </w:p>
    <w:p w:rsidR="00C76F9E" w:rsidRPr="00C76F9E" w:rsidRDefault="00007B14" w:rsidP="00C76F9E">
      <w:pPr>
        <w:pStyle w:val="Prrafodelista"/>
        <w:numPr>
          <w:ilvl w:val="0"/>
          <w:numId w:val="1"/>
        </w:numPr>
        <w:autoSpaceDE w:val="0"/>
        <w:autoSpaceDN w:val="0"/>
        <w:adjustRightInd w:val="0"/>
        <w:spacing w:after="0" w:line="240" w:lineRule="auto"/>
        <w:jc w:val="both"/>
        <w:rPr>
          <w:rFonts w:ascii="Arial" w:hAnsi="Arial" w:cs="Arial"/>
          <w:i/>
          <w:iCs/>
        </w:rPr>
      </w:pPr>
      <w:r w:rsidRPr="00C76F9E">
        <w:rPr>
          <w:rFonts w:ascii="Arial" w:hAnsi="Arial" w:cs="Arial"/>
        </w:rPr>
        <w:t xml:space="preserve">Comprobar si una cola está llena. Para diferenciar la condición de </w:t>
      </w:r>
      <w:r w:rsidRPr="00C76F9E">
        <w:rPr>
          <w:rFonts w:ascii="Arial" w:hAnsi="Arial" w:cs="Arial"/>
          <w:i/>
          <w:iCs/>
        </w:rPr>
        <w:t xml:space="preserve">cola llena </w:t>
      </w:r>
      <w:r w:rsidRPr="00C76F9E">
        <w:rPr>
          <w:rFonts w:ascii="Arial" w:hAnsi="Arial" w:cs="Arial"/>
        </w:rPr>
        <w:t xml:space="preserve">de </w:t>
      </w:r>
      <w:r w:rsidRPr="00C76F9E">
        <w:rPr>
          <w:rFonts w:ascii="Arial" w:hAnsi="Arial" w:cs="Arial"/>
          <w:i/>
          <w:iCs/>
        </w:rPr>
        <w:t xml:space="preserve">cola </w:t>
      </w:r>
      <w:r w:rsidRPr="00C76F9E">
        <w:rPr>
          <w:rFonts w:ascii="Arial" w:hAnsi="Arial" w:cs="Arial"/>
          <w:i/>
          <w:iCs/>
        </w:rPr>
        <w:t xml:space="preserve">vacía </w:t>
      </w:r>
      <w:r w:rsidRPr="00C76F9E">
        <w:rPr>
          <w:rFonts w:ascii="Arial" w:hAnsi="Arial" w:cs="Arial"/>
        </w:rPr>
        <w:t xml:space="preserve">se sacrifica una posición del </w:t>
      </w:r>
      <w:r w:rsidRPr="00C76F9E">
        <w:rPr>
          <w:rFonts w:ascii="Arial" w:hAnsi="Arial" w:cs="Arial"/>
          <w:i/>
          <w:iCs/>
        </w:rPr>
        <w:t xml:space="preserve">array, </w:t>
      </w:r>
      <w:r w:rsidRPr="00C76F9E">
        <w:rPr>
          <w:rFonts w:ascii="Arial" w:hAnsi="Arial" w:cs="Arial"/>
        </w:rPr>
        <w:t xml:space="preserve">de tal forma que </w:t>
      </w:r>
      <w:r w:rsidR="00C76F9E">
        <w:rPr>
          <w:rFonts w:ascii="Arial" w:hAnsi="Arial" w:cs="Arial"/>
        </w:rPr>
        <w:t xml:space="preserve">la capacidad de la cola va a ser </w:t>
      </w:r>
      <w:r w:rsidRPr="00C76F9E">
        <w:rPr>
          <w:rFonts w:ascii="Arial" w:hAnsi="Arial" w:cs="Arial"/>
          <w:i/>
        </w:rPr>
        <w:t>MAXTAMQ-1</w:t>
      </w:r>
      <w:r w:rsidRPr="00C76F9E">
        <w:rPr>
          <w:rFonts w:ascii="Arial" w:hAnsi="Arial" w:cs="Arial"/>
        </w:rPr>
        <w:t>. La condición de col</w:t>
      </w:r>
      <w:r w:rsidRPr="00C76F9E">
        <w:rPr>
          <w:rFonts w:ascii="Arial" w:hAnsi="Arial" w:cs="Arial"/>
        </w:rPr>
        <w:t xml:space="preserve">a llena es: </w:t>
      </w:r>
    </w:p>
    <w:p w:rsidR="00007B14" w:rsidRPr="00C76F9E" w:rsidRDefault="00C76F9E" w:rsidP="00C76F9E">
      <w:pPr>
        <w:autoSpaceDE w:val="0"/>
        <w:autoSpaceDN w:val="0"/>
        <w:adjustRightInd w:val="0"/>
        <w:spacing w:after="0" w:line="240" w:lineRule="auto"/>
        <w:ind w:firstLine="708"/>
        <w:jc w:val="both"/>
        <w:rPr>
          <w:rFonts w:ascii="Arial" w:hAnsi="Arial" w:cs="Arial"/>
        </w:rPr>
      </w:pPr>
      <w:proofErr w:type="gramStart"/>
      <w:r w:rsidRPr="00C76F9E">
        <w:rPr>
          <w:rFonts w:ascii="Arial" w:hAnsi="Arial" w:cs="Arial"/>
          <w:i/>
        </w:rPr>
        <w:t>f</w:t>
      </w:r>
      <w:r w:rsidR="00007B14" w:rsidRPr="00C76F9E">
        <w:rPr>
          <w:rFonts w:ascii="Arial" w:hAnsi="Arial" w:cs="Arial"/>
          <w:i/>
        </w:rPr>
        <w:t>rente</w:t>
      </w:r>
      <w:proofErr w:type="gramEnd"/>
      <w:r w:rsidR="00007B14" w:rsidRPr="00C76F9E">
        <w:rPr>
          <w:rFonts w:ascii="Arial" w:hAnsi="Arial" w:cs="Arial"/>
          <w:i/>
        </w:rPr>
        <w:t xml:space="preserve"> == siguiente</w:t>
      </w:r>
      <w:r w:rsidRPr="00C76F9E">
        <w:rPr>
          <w:rFonts w:ascii="Arial" w:hAnsi="Arial" w:cs="Arial"/>
          <w:i/>
        </w:rPr>
        <w:t xml:space="preserve"> </w:t>
      </w:r>
      <w:r w:rsidR="00007B14" w:rsidRPr="00C76F9E">
        <w:rPr>
          <w:rFonts w:ascii="Arial" w:hAnsi="Arial" w:cs="Arial"/>
          <w:i/>
        </w:rPr>
        <w:t>(siguiente</w:t>
      </w:r>
      <w:r w:rsidRPr="00C76F9E">
        <w:rPr>
          <w:rFonts w:ascii="Arial" w:hAnsi="Arial" w:cs="Arial"/>
          <w:i/>
        </w:rPr>
        <w:t xml:space="preserve"> </w:t>
      </w:r>
      <w:r w:rsidR="00007B14" w:rsidRPr="00C76F9E">
        <w:rPr>
          <w:rFonts w:ascii="Arial" w:hAnsi="Arial" w:cs="Arial"/>
          <w:i/>
        </w:rPr>
        <w:t>(fin))</w:t>
      </w:r>
      <w:r>
        <w:rPr>
          <w:rFonts w:ascii="Arial" w:hAnsi="Arial" w:cs="Arial"/>
        </w:rPr>
        <w:t xml:space="preserve">. </w:t>
      </w:r>
    </w:p>
    <w:p w:rsidR="00007B14" w:rsidRPr="00C76F9E" w:rsidRDefault="00007B14" w:rsidP="00C76F9E">
      <w:pPr>
        <w:pStyle w:val="Prrafodelista"/>
        <w:numPr>
          <w:ilvl w:val="0"/>
          <w:numId w:val="2"/>
        </w:numPr>
        <w:autoSpaceDE w:val="0"/>
        <w:autoSpaceDN w:val="0"/>
        <w:adjustRightInd w:val="0"/>
        <w:spacing w:after="0" w:line="240" w:lineRule="auto"/>
        <w:jc w:val="both"/>
        <w:rPr>
          <w:rFonts w:ascii="Arial" w:hAnsi="Arial" w:cs="Arial"/>
        </w:rPr>
      </w:pPr>
      <w:r w:rsidRPr="00C76F9E">
        <w:rPr>
          <w:rFonts w:ascii="Arial" w:hAnsi="Arial" w:cs="Arial"/>
        </w:rPr>
        <w:t xml:space="preserve">Poner un elemento a la cola: si la cola no está llena, avanzar fin </w:t>
      </w:r>
      <w:r w:rsidRPr="00C76F9E">
        <w:rPr>
          <w:rFonts w:ascii="Arial" w:hAnsi="Arial" w:cs="Arial"/>
        </w:rPr>
        <w:t xml:space="preserve">a la siguiente posición, </w:t>
      </w:r>
      <w:r w:rsidRPr="00C76F9E">
        <w:rPr>
          <w:rFonts w:ascii="Arial" w:hAnsi="Arial" w:cs="Arial"/>
          <w:i/>
        </w:rPr>
        <w:t>fin = (fin + 1) % MAXTAMQ</w:t>
      </w:r>
      <w:r w:rsidRPr="00C76F9E">
        <w:rPr>
          <w:rFonts w:ascii="Arial" w:hAnsi="Arial" w:cs="Arial"/>
        </w:rPr>
        <w:t xml:space="preserve">, y asignar el elemento. </w:t>
      </w:r>
    </w:p>
    <w:p w:rsidR="00007B14" w:rsidRPr="00C76F9E" w:rsidRDefault="00007B14" w:rsidP="00C76F9E">
      <w:pPr>
        <w:pStyle w:val="Prrafodelista"/>
        <w:numPr>
          <w:ilvl w:val="0"/>
          <w:numId w:val="2"/>
        </w:numPr>
        <w:autoSpaceDE w:val="0"/>
        <w:autoSpaceDN w:val="0"/>
        <w:adjustRightInd w:val="0"/>
        <w:spacing w:after="0" w:line="240" w:lineRule="auto"/>
        <w:jc w:val="both"/>
        <w:rPr>
          <w:rFonts w:ascii="Arial" w:hAnsi="Arial" w:cs="Arial"/>
        </w:rPr>
      </w:pPr>
      <w:r w:rsidRPr="00C76F9E">
        <w:rPr>
          <w:rFonts w:ascii="Arial" w:hAnsi="Arial" w:cs="Arial"/>
        </w:rPr>
        <w:t xml:space="preserve">Retirar un elemento de la cola: si la cola no está vacía, quitarlo de la posición </w:t>
      </w:r>
      <w:r w:rsidRPr="00C76F9E">
        <w:rPr>
          <w:rFonts w:ascii="Arial" w:hAnsi="Arial" w:cs="Arial"/>
          <w:i/>
        </w:rPr>
        <w:t>frente</w:t>
      </w:r>
      <w:r w:rsidRPr="00C76F9E">
        <w:rPr>
          <w:rFonts w:ascii="Arial" w:hAnsi="Arial" w:cs="Arial"/>
        </w:rPr>
        <w:t xml:space="preserve"> </w:t>
      </w:r>
      <w:r w:rsidRPr="00C76F9E">
        <w:rPr>
          <w:rFonts w:ascii="Arial" w:hAnsi="Arial" w:cs="Arial"/>
        </w:rPr>
        <w:t xml:space="preserve">y </w:t>
      </w:r>
      <w:r w:rsidRPr="00C76F9E">
        <w:rPr>
          <w:rFonts w:ascii="Arial" w:hAnsi="Arial" w:cs="Arial"/>
        </w:rPr>
        <w:t xml:space="preserve">avanzar </w:t>
      </w:r>
      <w:r w:rsidRPr="00C76F9E">
        <w:rPr>
          <w:rFonts w:ascii="Arial" w:hAnsi="Arial" w:cs="Arial"/>
          <w:i/>
        </w:rPr>
        <w:t>frente</w:t>
      </w:r>
      <w:r w:rsidRPr="00C76F9E">
        <w:rPr>
          <w:rFonts w:ascii="Arial" w:hAnsi="Arial" w:cs="Arial"/>
        </w:rPr>
        <w:t xml:space="preserve"> a la siguiente posición:</w:t>
      </w:r>
      <w:r w:rsidRPr="00C76F9E">
        <w:rPr>
          <w:rFonts w:ascii="Arial" w:hAnsi="Arial" w:cs="Arial"/>
          <w:i/>
        </w:rPr>
        <w:t>(frente + 1) % MAXTAMQ</w:t>
      </w:r>
      <w:r w:rsidRPr="00C76F9E">
        <w:rPr>
          <w:rFonts w:ascii="Arial" w:hAnsi="Arial" w:cs="Arial"/>
        </w:rPr>
        <w:t>.</w:t>
      </w:r>
    </w:p>
    <w:p w:rsidR="00007B14" w:rsidRDefault="00007B14" w:rsidP="00C76F9E">
      <w:pPr>
        <w:pStyle w:val="Prrafodelista"/>
        <w:numPr>
          <w:ilvl w:val="0"/>
          <w:numId w:val="2"/>
        </w:numPr>
        <w:autoSpaceDE w:val="0"/>
        <w:autoSpaceDN w:val="0"/>
        <w:adjustRightInd w:val="0"/>
        <w:spacing w:after="0" w:line="240" w:lineRule="auto"/>
        <w:jc w:val="both"/>
        <w:rPr>
          <w:rFonts w:ascii="Arial" w:hAnsi="Arial" w:cs="Arial"/>
        </w:rPr>
      </w:pPr>
      <w:r w:rsidRPr="00C76F9E">
        <w:rPr>
          <w:rFonts w:ascii="Arial" w:hAnsi="Arial" w:cs="Arial"/>
        </w:rPr>
        <w:t>Obtener el elemento primero de la cola, si la cola no está vacía, sin suprimirlo de la cola.</w:t>
      </w:r>
    </w:p>
    <w:p w:rsidR="00467F6F" w:rsidRDefault="00467F6F" w:rsidP="00467F6F">
      <w:pPr>
        <w:autoSpaceDE w:val="0"/>
        <w:autoSpaceDN w:val="0"/>
        <w:adjustRightInd w:val="0"/>
        <w:spacing w:after="0" w:line="240" w:lineRule="auto"/>
        <w:jc w:val="both"/>
        <w:rPr>
          <w:rFonts w:ascii="Arial" w:hAnsi="Arial" w:cs="Arial"/>
        </w:rPr>
      </w:pPr>
    </w:p>
    <w:p w:rsidR="00467F6F" w:rsidRDefault="00467F6F" w:rsidP="00467F6F">
      <w:pPr>
        <w:autoSpaceDE w:val="0"/>
        <w:autoSpaceDN w:val="0"/>
        <w:adjustRightInd w:val="0"/>
        <w:spacing w:after="0" w:line="240" w:lineRule="auto"/>
        <w:jc w:val="both"/>
        <w:rPr>
          <w:rFonts w:ascii="Arial" w:hAnsi="Arial" w:cs="Arial"/>
        </w:rPr>
      </w:pPr>
    </w:p>
    <w:p w:rsidR="00467F6F" w:rsidRDefault="00467F6F" w:rsidP="00467F6F">
      <w:pPr>
        <w:autoSpaceDE w:val="0"/>
        <w:autoSpaceDN w:val="0"/>
        <w:adjustRightInd w:val="0"/>
        <w:spacing w:after="0" w:line="240" w:lineRule="auto"/>
        <w:jc w:val="both"/>
        <w:rPr>
          <w:rFonts w:ascii="Arial" w:hAnsi="Arial" w:cs="Arial"/>
        </w:rPr>
      </w:pPr>
    </w:p>
    <w:p w:rsidR="00467F6F" w:rsidRDefault="00467F6F" w:rsidP="00467F6F">
      <w:pPr>
        <w:autoSpaceDE w:val="0"/>
        <w:autoSpaceDN w:val="0"/>
        <w:adjustRightInd w:val="0"/>
        <w:spacing w:after="0" w:line="240" w:lineRule="auto"/>
        <w:jc w:val="both"/>
        <w:rPr>
          <w:rFonts w:ascii="Arial" w:hAnsi="Arial" w:cs="Arial"/>
        </w:rPr>
      </w:pPr>
    </w:p>
    <w:p w:rsidR="00467F6F" w:rsidRPr="00467F6F" w:rsidRDefault="00467F6F" w:rsidP="00467F6F">
      <w:pPr>
        <w:autoSpaceDE w:val="0"/>
        <w:autoSpaceDN w:val="0"/>
        <w:adjustRightInd w:val="0"/>
        <w:spacing w:after="0" w:line="240" w:lineRule="auto"/>
        <w:jc w:val="both"/>
        <w:rPr>
          <w:rFonts w:ascii="Arial" w:hAnsi="Arial" w:cs="Arial"/>
        </w:rPr>
      </w:pPr>
      <w:r>
        <w:rPr>
          <w:rFonts w:ascii="Arial" w:hAnsi="Arial" w:cs="Arial"/>
        </w:rPr>
        <w:t>RECUPERADO DE: Estructura de datos en Java por Joyanes, 1er</w:t>
      </w:r>
      <w:r w:rsidR="00D06337">
        <w:rPr>
          <w:rFonts w:ascii="Arial" w:hAnsi="Arial" w:cs="Arial"/>
        </w:rPr>
        <w:t>a</w:t>
      </w:r>
      <w:r>
        <w:rPr>
          <w:rFonts w:ascii="Arial" w:hAnsi="Arial" w:cs="Arial"/>
        </w:rPr>
        <w:t xml:space="preserve"> Edición. </w:t>
      </w:r>
    </w:p>
    <w:sectPr w:rsidR="00467F6F" w:rsidRPr="00467F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9EA"/>
    <w:multiLevelType w:val="hybridMultilevel"/>
    <w:tmpl w:val="CB646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A960791"/>
    <w:multiLevelType w:val="hybridMultilevel"/>
    <w:tmpl w:val="34726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C53238"/>
    <w:multiLevelType w:val="hybridMultilevel"/>
    <w:tmpl w:val="97169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FB"/>
    <w:rsid w:val="00007B14"/>
    <w:rsid w:val="00161776"/>
    <w:rsid w:val="00174E91"/>
    <w:rsid w:val="00187C77"/>
    <w:rsid w:val="00467F6F"/>
    <w:rsid w:val="004C002E"/>
    <w:rsid w:val="00521949"/>
    <w:rsid w:val="00635589"/>
    <w:rsid w:val="00944FAB"/>
    <w:rsid w:val="00954A4E"/>
    <w:rsid w:val="009E7769"/>
    <w:rsid w:val="00B659A6"/>
    <w:rsid w:val="00C65BE8"/>
    <w:rsid w:val="00C76F9E"/>
    <w:rsid w:val="00CB2CFB"/>
    <w:rsid w:val="00D06337"/>
    <w:rsid w:val="00EC1366"/>
    <w:rsid w:val="00F151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3FBAD-0297-4AA8-BAB5-084EEC11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944F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C76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7</cp:revision>
  <dcterms:created xsi:type="dcterms:W3CDTF">2019-11-05T23:58:00Z</dcterms:created>
  <dcterms:modified xsi:type="dcterms:W3CDTF">2019-11-07T03:44:00Z</dcterms:modified>
</cp:coreProperties>
</file>