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68" w:rsidRDefault="00920968" w:rsidP="00920968">
      <w:pPr>
        <w:spacing w:after="0"/>
        <w:rPr>
          <w:b/>
        </w:rPr>
      </w:pPr>
    </w:p>
    <w:p w:rsidR="00C42547" w:rsidRDefault="002E12A7" w:rsidP="002E12A7">
      <w:pPr>
        <w:jc w:val="center"/>
        <w:rPr>
          <w:b/>
          <w:sz w:val="36"/>
          <w:szCs w:val="36"/>
        </w:rPr>
      </w:pPr>
      <w:r w:rsidRPr="002E12A7">
        <w:rPr>
          <w:b/>
          <w:sz w:val="36"/>
          <w:szCs w:val="36"/>
        </w:rPr>
        <w:t xml:space="preserve">Fluxo </w:t>
      </w:r>
      <w:r w:rsidR="00526A8E">
        <w:rPr>
          <w:b/>
          <w:sz w:val="36"/>
          <w:szCs w:val="36"/>
        </w:rPr>
        <w:t>Financeiro</w:t>
      </w:r>
    </w:p>
    <w:p w:rsidR="00371F3D" w:rsidRPr="002E12A7" w:rsidRDefault="00371F3D" w:rsidP="00371F3D">
      <w:pPr>
        <w:rPr>
          <w:b/>
          <w:sz w:val="36"/>
          <w:szCs w:val="36"/>
        </w:rPr>
      </w:pPr>
      <w:r w:rsidRPr="00C42547">
        <w:rPr>
          <w:b/>
        </w:rPr>
        <w:t>Organograma:</w:t>
      </w:r>
    </w:p>
    <w:p w:rsidR="0030225C" w:rsidRDefault="0030225C">
      <w:r>
        <w:rPr>
          <w:noProof/>
          <w:lang w:eastAsia="pt-BR"/>
        </w:rPr>
        <w:drawing>
          <wp:inline distT="0" distB="0" distL="0" distR="0">
            <wp:extent cx="8334375" cy="3324225"/>
            <wp:effectExtent l="0" t="0" r="0" b="0"/>
            <wp:docPr id="2" name="Diagram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71F3D" w:rsidRDefault="00371F3D">
      <w:pPr>
        <w:rPr>
          <w:b/>
        </w:rPr>
      </w:pPr>
    </w:p>
    <w:p w:rsidR="00371F3D" w:rsidRDefault="00371F3D">
      <w:pPr>
        <w:rPr>
          <w:b/>
        </w:rPr>
      </w:pPr>
    </w:p>
    <w:p w:rsidR="00371F3D" w:rsidRDefault="00371F3D">
      <w:pPr>
        <w:rPr>
          <w:b/>
        </w:rPr>
      </w:pPr>
    </w:p>
    <w:p w:rsidR="00371F3D" w:rsidRDefault="00371F3D">
      <w:pPr>
        <w:rPr>
          <w:b/>
        </w:rPr>
      </w:pPr>
    </w:p>
    <w:p w:rsidR="00371F3D" w:rsidRDefault="00371F3D">
      <w:pPr>
        <w:rPr>
          <w:b/>
        </w:rPr>
      </w:pPr>
    </w:p>
    <w:p w:rsidR="00A972A8" w:rsidRDefault="00A972A8" w:rsidP="00A972A8">
      <w:pPr>
        <w:pStyle w:val="Ttulo1"/>
      </w:pPr>
      <w:r>
        <w:t xml:space="preserve">Telas e Funções </w:t>
      </w:r>
    </w:p>
    <w:p w:rsidR="00A972A8" w:rsidRDefault="00A972A8" w:rsidP="00A972A8">
      <w:pPr>
        <w:pStyle w:val="Ttulo2"/>
      </w:pPr>
      <w:r>
        <w:t>Tela Principal</w:t>
      </w:r>
    </w:p>
    <w:p w:rsidR="00A972A8" w:rsidRPr="003915A5" w:rsidRDefault="00A972A8" w:rsidP="00A972A8">
      <w:pPr>
        <w:ind w:firstLine="576"/>
      </w:pPr>
      <w:r>
        <w:rPr>
          <w:noProof/>
          <w:lang w:eastAsia="pt-BR"/>
        </w:rPr>
        <w:drawing>
          <wp:inline distT="0" distB="0" distL="0" distR="0">
            <wp:extent cx="8362950" cy="3857625"/>
            <wp:effectExtent l="19050" t="0" r="0" b="0"/>
            <wp:docPr id="7" name="Imagem 6" descr="Tela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Principa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71471" cy="38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A8" w:rsidRDefault="00A972A8" w:rsidP="00A972A8">
      <w:pPr>
        <w:pStyle w:val="PargrafodaLista"/>
        <w:numPr>
          <w:ilvl w:val="0"/>
          <w:numId w:val="21"/>
        </w:numPr>
      </w:pPr>
      <w:r>
        <w:t>Objetivo: Possibilitar ao usuário o acesso ao sistema  e controle de navegação do usuário no sistema.</w:t>
      </w:r>
    </w:p>
    <w:p w:rsidR="00A972A8" w:rsidRDefault="00A972A8" w:rsidP="00A972A8">
      <w:pPr>
        <w:pStyle w:val="PargrafodaLista"/>
        <w:numPr>
          <w:ilvl w:val="0"/>
          <w:numId w:val="21"/>
        </w:numPr>
      </w:pPr>
    </w:p>
    <w:p w:rsidR="00A972A8" w:rsidRDefault="00A972A8" w:rsidP="00A972A8">
      <w:pPr>
        <w:pStyle w:val="PargrafodaLista"/>
        <w:ind w:left="1152"/>
      </w:pPr>
    </w:p>
    <w:p w:rsidR="00A972A8" w:rsidRDefault="00A972A8" w:rsidP="00A972A8">
      <w:pPr>
        <w:pStyle w:val="PargrafodaLista"/>
        <w:ind w:left="1152"/>
      </w:pPr>
    </w:p>
    <w:p w:rsidR="00A972A8" w:rsidRDefault="00A972A8" w:rsidP="00A972A8">
      <w:pPr>
        <w:pStyle w:val="PargrafodaLista"/>
        <w:numPr>
          <w:ilvl w:val="1"/>
          <w:numId w:val="22"/>
        </w:numPr>
      </w:pPr>
      <w:r>
        <w:t>Funcionalidades</w:t>
      </w:r>
    </w:p>
    <w:p w:rsidR="00A972A8" w:rsidRDefault="00A972A8" w:rsidP="00A972A8">
      <w:pPr>
        <w:pStyle w:val="PargrafodaLista"/>
        <w:numPr>
          <w:ilvl w:val="0"/>
          <w:numId w:val="24"/>
        </w:numPr>
      </w:pPr>
      <w:r>
        <w:t>Menu Principal</w:t>
      </w:r>
    </w:p>
    <w:p w:rsidR="00A972A8" w:rsidRDefault="00A972A8" w:rsidP="00A972A8">
      <w:pPr>
        <w:ind w:left="792"/>
      </w:pPr>
      <w:r>
        <w:rPr>
          <w:noProof/>
          <w:lang w:eastAsia="pt-BR"/>
        </w:rPr>
        <w:drawing>
          <wp:inline distT="0" distB="0" distL="0" distR="0">
            <wp:extent cx="7762875" cy="561975"/>
            <wp:effectExtent l="19050" t="0" r="0" b="0"/>
            <wp:docPr id="9" name="Imagem 8" descr="Menu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Principa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98981" cy="5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A8" w:rsidRDefault="00A972A8" w:rsidP="00A972A8">
      <w:pPr>
        <w:pStyle w:val="PargrafodaLista"/>
        <w:numPr>
          <w:ilvl w:val="0"/>
          <w:numId w:val="24"/>
        </w:numPr>
      </w:pPr>
      <w:r>
        <w:t>Botões de Edição dos Registros</w:t>
      </w:r>
    </w:p>
    <w:p w:rsidR="00A972A8" w:rsidRDefault="00A972A8" w:rsidP="00A972A8">
      <w:pPr>
        <w:ind w:left="708"/>
      </w:pPr>
      <w:r w:rsidRPr="009B65B4">
        <w:rPr>
          <w:noProof/>
          <w:lang w:eastAsia="pt-BR"/>
        </w:rPr>
        <w:drawing>
          <wp:inline distT="0" distB="0" distL="0" distR="0">
            <wp:extent cx="7820025" cy="400050"/>
            <wp:effectExtent l="19050" t="0" r="9525" b="0"/>
            <wp:docPr id="4" name="Imagem 9" descr="BarraEdi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Edica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18709" cy="4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A8" w:rsidRDefault="00A972A8" w:rsidP="00A972A8">
      <w:pPr>
        <w:pStyle w:val="PargrafodaLista"/>
        <w:numPr>
          <w:ilvl w:val="0"/>
          <w:numId w:val="24"/>
        </w:numPr>
      </w:pPr>
      <w:r>
        <w:t>Teclas de Funções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2</w:t>
      </w:r>
      <w:r w:rsidRPr="005E5028">
        <w:t xml:space="preserve"> </w:t>
      </w:r>
      <w:r>
        <w:t>–</w:t>
      </w:r>
      <w:r w:rsidRPr="005E5028">
        <w:t xml:space="preserve"> </w:t>
      </w:r>
      <w:r>
        <w:t>Consulta Produto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3</w:t>
      </w:r>
      <w:r w:rsidRPr="005E5028">
        <w:t xml:space="preserve"> </w:t>
      </w:r>
      <w:r>
        <w:t>–</w:t>
      </w:r>
      <w:r w:rsidRPr="005E5028">
        <w:t xml:space="preserve"> </w:t>
      </w:r>
      <w:r>
        <w:t>Consulta Pessoa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5</w:t>
      </w:r>
      <w:r w:rsidRPr="005E5028">
        <w:t xml:space="preserve"> - Novo Registro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6</w:t>
      </w:r>
      <w:r w:rsidRPr="005E5028">
        <w:t xml:space="preserve"> - Alteração do Registro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7</w:t>
      </w:r>
      <w:r w:rsidRPr="005E5028">
        <w:t xml:space="preserve"> - Grava Registro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8</w:t>
      </w:r>
      <w:r w:rsidRPr="005E5028">
        <w:t xml:space="preserve"> - Excluir Registro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</w:t>
      </w:r>
      <w:r>
        <w:t>9</w:t>
      </w:r>
      <w:r w:rsidRPr="005E5028">
        <w:t xml:space="preserve"> - Cancelar procedimento</w:t>
      </w:r>
    </w:p>
    <w:p w:rsidR="00A972A8" w:rsidRDefault="00A972A8" w:rsidP="00A972A8">
      <w:pPr>
        <w:pStyle w:val="PargrafodaLista"/>
        <w:numPr>
          <w:ilvl w:val="1"/>
          <w:numId w:val="24"/>
        </w:numPr>
      </w:pPr>
      <w:r w:rsidRPr="005E5028">
        <w:t>F10 - Fecha tela atual</w:t>
      </w:r>
    </w:p>
    <w:p w:rsidR="00A972A8" w:rsidRDefault="00A972A8" w:rsidP="00A972A8">
      <w:pPr>
        <w:pStyle w:val="PargrafodaLista"/>
        <w:ind w:left="2592"/>
      </w:pPr>
    </w:p>
    <w:p w:rsidR="00A972A8" w:rsidRDefault="00A972A8" w:rsidP="00A972A8">
      <w:pPr>
        <w:ind w:firstLine="708"/>
      </w:pPr>
    </w:p>
    <w:p w:rsidR="00A972A8" w:rsidRDefault="00A972A8" w:rsidP="00A972A8">
      <w:pPr>
        <w:ind w:firstLine="708"/>
      </w:pPr>
    </w:p>
    <w:p w:rsidR="00A972A8" w:rsidRDefault="00A972A8" w:rsidP="00A972A8">
      <w:pPr>
        <w:ind w:firstLine="708"/>
      </w:pPr>
    </w:p>
    <w:p w:rsidR="00A972A8" w:rsidRDefault="00A972A8" w:rsidP="00A972A8">
      <w:pPr>
        <w:ind w:firstLine="708"/>
      </w:pPr>
    </w:p>
    <w:p w:rsidR="00A972A8" w:rsidRDefault="00A972A8" w:rsidP="00A972A8">
      <w:pPr>
        <w:ind w:firstLine="708"/>
      </w:pPr>
    </w:p>
    <w:p w:rsidR="00A972A8" w:rsidRDefault="00A972A8" w:rsidP="00A972A8">
      <w:pPr>
        <w:pStyle w:val="PargrafodaLista"/>
        <w:numPr>
          <w:ilvl w:val="0"/>
          <w:numId w:val="24"/>
        </w:numPr>
      </w:pPr>
      <w:r>
        <w:t>Todas as Telas de Cadastro tem a mesma funcionalidade, sempre exibindo uma aba de pesquisa e uma pagina de dados.</w:t>
      </w:r>
    </w:p>
    <w:p w:rsidR="00A972A8" w:rsidRDefault="00A972A8" w:rsidP="00A972A8">
      <w:pPr>
        <w:ind w:left="708" w:firstLine="708"/>
      </w:pPr>
      <w:r w:rsidRPr="009B65B4">
        <w:rPr>
          <w:noProof/>
          <w:lang w:eastAsia="pt-BR"/>
        </w:rPr>
        <w:drawing>
          <wp:inline distT="0" distB="0" distL="0" distR="0">
            <wp:extent cx="7553324" cy="4248150"/>
            <wp:effectExtent l="19050" t="0" r="0" b="0"/>
            <wp:docPr id="3" name="Imagem 9" descr="BarraEdi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Edica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48643" cy="430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A8" w:rsidRDefault="00A972A8" w:rsidP="00A972A8">
      <w:pPr>
        <w:pStyle w:val="PargrafodaLista"/>
        <w:numPr>
          <w:ilvl w:val="0"/>
          <w:numId w:val="24"/>
        </w:numPr>
      </w:pPr>
      <w:r>
        <w:t>Observações: Para edição dos dados você pode ser usado os botões na barra de edição ou as teclas de funções.</w:t>
      </w:r>
    </w:p>
    <w:p w:rsidR="00A972A8" w:rsidRDefault="00A972A8" w:rsidP="00A972A8">
      <w:pPr>
        <w:pStyle w:val="PargrafodaLista"/>
        <w:ind w:left="1872"/>
      </w:pPr>
    </w:p>
    <w:p w:rsidR="00A972A8" w:rsidRDefault="00A972A8" w:rsidP="00A972A8">
      <w:pPr>
        <w:pStyle w:val="PargrafodaLista"/>
        <w:ind w:left="1872"/>
      </w:pPr>
    </w:p>
    <w:p w:rsidR="00F023F5" w:rsidRPr="00C42547" w:rsidRDefault="00C341E0">
      <w:pPr>
        <w:rPr>
          <w:b/>
        </w:rPr>
      </w:pPr>
      <w:r>
        <w:rPr>
          <w:b/>
        </w:rPr>
        <w:lastRenderedPageBreak/>
        <w:t>Módulos do Sistema:</w:t>
      </w:r>
    </w:p>
    <w:p w:rsidR="00F023F5" w:rsidRDefault="000529D8" w:rsidP="00F023F5">
      <w:pPr>
        <w:pStyle w:val="PargrafodaLista"/>
        <w:numPr>
          <w:ilvl w:val="0"/>
          <w:numId w:val="1"/>
        </w:numPr>
      </w:pPr>
      <w:r>
        <w:t>Financeiro</w:t>
      </w:r>
    </w:p>
    <w:p w:rsidR="00F023F5" w:rsidRDefault="000529D8" w:rsidP="00F023F5">
      <w:pPr>
        <w:pStyle w:val="PargrafodaLista"/>
        <w:numPr>
          <w:ilvl w:val="0"/>
          <w:numId w:val="3"/>
        </w:numPr>
      </w:pPr>
      <w:r>
        <w:t>Pessoas</w:t>
      </w:r>
    </w:p>
    <w:p w:rsidR="000529D8" w:rsidRDefault="000529D8" w:rsidP="000529D8">
      <w:pPr>
        <w:pStyle w:val="PargrafodaLista"/>
        <w:numPr>
          <w:ilvl w:val="1"/>
          <w:numId w:val="3"/>
        </w:numPr>
      </w:pPr>
      <w:r>
        <w:t>Objetivo: Cadastrar cliente e fornecedores</w:t>
      </w:r>
    </w:p>
    <w:p w:rsidR="00827F9E" w:rsidRDefault="000529D8" w:rsidP="00827F9E">
      <w:pPr>
        <w:pStyle w:val="PargrafodaLista"/>
        <w:numPr>
          <w:ilvl w:val="0"/>
          <w:numId w:val="3"/>
        </w:numPr>
      </w:pPr>
      <w:r>
        <w:t>Contas a Pagar e Receber</w:t>
      </w:r>
    </w:p>
    <w:p w:rsidR="003672AA" w:rsidRDefault="003672AA" w:rsidP="003672AA">
      <w:pPr>
        <w:pStyle w:val="PargrafodaLista"/>
        <w:ind w:left="2160"/>
      </w:pPr>
      <w:r>
        <w:t xml:space="preserve">Objetivo: </w:t>
      </w:r>
      <w:r w:rsidR="000529D8">
        <w:t>Realizar o controle financeiro das receitas e despesas</w:t>
      </w:r>
    </w:p>
    <w:p w:rsidR="003672AA" w:rsidRDefault="003672AA" w:rsidP="003672AA">
      <w:pPr>
        <w:pStyle w:val="PargrafodaLista"/>
        <w:ind w:left="2160"/>
      </w:pPr>
      <w:r>
        <w:t xml:space="preserve">Particularidades:  Podem ser realizado </w:t>
      </w:r>
      <w:r w:rsidR="000529D8">
        <w:t>os 2 tipos de movimento (à pagar e à receber)</w:t>
      </w:r>
    </w:p>
    <w:p w:rsidR="003672AA" w:rsidRDefault="000529D8" w:rsidP="003672AA">
      <w:pPr>
        <w:pStyle w:val="PargrafodaLista"/>
        <w:ind w:left="2160"/>
      </w:pPr>
      <w:r>
        <w:t>Tela 1</w:t>
      </w:r>
      <w:r w:rsidR="003672AA">
        <w:t>:</w:t>
      </w:r>
      <w:r>
        <w:t xml:space="preserve"> Tela de Pesquisa dos lançamentos</w:t>
      </w:r>
    </w:p>
    <w:p w:rsidR="000529D8" w:rsidRDefault="000529D8" w:rsidP="000529D8">
      <w:r>
        <w:rPr>
          <w:noProof/>
          <w:lang w:eastAsia="pt-BR"/>
        </w:rPr>
        <w:drawing>
          <wp:inline distT="0" distB="0" distL="0" distR="0">
            <wp:extent cx="9248773" cy="3448050"/>
            <wp:effectExtent l="19050" t="0" r="0" b="0"/>
            <wp:docPr id="5" name="Imagem 4" descr="TelaFinan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Financ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4420" cy="34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D8" w:rsidRDefault="000529D8" w:rsidP="000529D8">
      <w:pPr>
        <w:pStyle w:val="PargrafodaLista"/>
        <w:ind w:left="3192"/>
      </w:pPr>
    </w:p>
    <w:p w:rsidR="00C83AB5" w:rsidRDefault="00C83AB5" w:rsidP="000529D8">
      <w:pPr>
        <w:pStyle w:val="PargrafodaLista"/>
        <w:ind w:left="2160"/>
      </w:pPr>
    </w:p>
    <w:p w:rsidR="000529D8" w:rsidRDefault="000529D8" w:rsidP="000529D8">
      <w:pPr>
        <w:pStyle w:val="PargrafodaLista"/>
        <w:ind w:left="2160"/>
      </w:pPr>
      <w:r>
        <w:t xml:space="preserve">Tela 2: </w:t>
      </w:r>
      <w:r w:rsidR="00C83AB5">
        <w:t>Tela de cadastro e baixa dos lançamentos</w:t>
      </w:r>
    </w:p>
    <w:p w:rsidR="000529D8" w:rsidRDefault="000529D8" w:rsidP="00C83AB5">
      <w:r>
        <w:rPr>
          <w:noProof/>
          <w:lang w:eastAsia="pt-BR"/>
        </w:rPr>
        <w:drawing>
          <wp:inline distT="0" distB="0" distL="0" distR="0">
            <wp:extent cx="9245671" cy="3438525"/>
            <wp:effectExtent l="19050" t="0" r="0" b="0"/>
            <wp:docPr id="6" name="Imagem 5" descr="TelaFinan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Financ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1315" cy="34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A0" w:rsidRDefault="00264AA0" w:rsidP="000529D8">
      <w:r>
        <w:tab/>
      </w:r>
    </w:p>
    <w:p w:rsidR="00264AA0" w:rsidRDefault="00264AA0" w:rsidP="000529D8"/>
    <w:sectPr w:rsidR="00264AA0" w:rsidSect="00371F3D">
      <w:headerReference w:type="default" r:id="rId17"/>
      <w:footerReference w:type="default" r:id="rId18"/>
      <w:pgSz w:w="16838" w:h="11906" w:orient="landscape"/>
      <w:pgMar w:top="1134" w:right="1418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9FF" w:rsidRDefault="003359FF" w:rsidP="000D1BCF">
      <w:pPr>
        <w:spacing w:after="0" w:line="240" w:lineRule="auto"/>
      </w:pPr>
      <w:r>
        <w:separator/>
      </w:r>
    </w:p>
  </w:endnote>
  <w:endnote w:type="continuationSeparator" w:id="1">
    <w:p w:rsidR="003359FF" w:rsidRDefault="003359FF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3672AA" w:rsidRDefault="00596E0D">
        <w:pPr>
          <w:pStyle w:val="Rodap"/>
          <w:jc w:val="right"/>
        </w:pPr>
        <w:fldSimple w:instr=" PAGE   \* MERGEFORMAT ">
          <w:r w:rsidR="00264AA0">
            <w:rPr>
              <w:noProof/>
            </w:rPr>
            <w:t>6</w:t>
          </w:r>
        </w:fldSimple>
      </w:p>
    </w:sdtContent>
  </w:sdt>
  <w:p w:rsidR="003672AA" w:rsidRDefault="003672A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9FF" w:rsidRDefault="003359FF" w:rsidP="000D1BCF">
      <w:pPr>
        <w:spacing w:after="0" w:line="240" w:lineRule="auto"/>
      </w:pPr>
      <w:r>
        <w:separator/>
      </w:r>
    </w:p>
  </w:footnote>
  <w:footnote w:type="continuationSeparator" w:id="1">
    <w:p w:rsidR="003359FF" w:rsidRDefault="003359FF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2AA" w:rsidRPr="000D1BCF" w:rsidRDefault="003672AA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8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17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9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25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7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4"/>
  </w:num>
  <w:num w:numId="2">
    <w:abstractNumId w:val="22"/>
  </w:num>
  <w:num w:numId="3">
    <w:abstractNumId w:val="12"/>
  </w:num>
  <w:num w:numId="4">
    <w:abstractNumId w:val="9"/>
  </w:num>
  <w:num w:numId="5">
    <w:abstractNumId w:val="4"/>
  </w:num>
  <w:num w:numId="6">
    <w:abstractNumId w:val="23"/>
  </w:num>
  <w:num w:numId="7">
    <w:abstractNumId w:val="20"/>
  </w:num>
  <w:num w:numId="8">
    <w:abstractNumId w:val="1"/>
  </w:num>
  <w:num w:numId="9">
    <w:abstractNumId w:val="0"/>
  </w:num>
  <w:num w:numId="10">
    <w:abstractNumId w:val="17"/>
  </w:num>
  <w:num w:numId="11">
    <w:abstractNumId w:val="6"/>
  </w:num>
  <w:num w:numId="12">
    <w:abstractNumId w:val="11"/>
  </w:num>
  <w:num w:numId="13">
    <w:abstractNumId w:val="27"/>
  </w:num>
  <w:num w:numId="14">
    <w:abstractNumId w:val="25"/>
  </w:num>
  <w:num w:numId="15">
    <w:abstractNumId w:val="21"/>
  </w:num>
  <w:num w:numId="16">
    <w:abstractNumId w:val="15"/>
  </w:num>
  <w:num w:numId="17">
    <w:abstractNumId w:val="10"/>
  </w:num>
  <w:num w:numId="18">
    <w:abstractNumId w:val="5"/>
  </w:num>
  <w:num w:numId="19">
    <w:abstractNumId w:val="3"/>
  </w:num>
  <w:num w:numId="20">
    <w:abstractNumId w:val="16"/>
  </w:num>
  <w:num w:numId="21">
    <w:abstractNumId w:val="2"/>
  </w:num>
  <w:num w:numId="22">
    <w:abstractNumId w:val="24"/>
  </w:num>
  <w:num w:numId="23">
    <w:abstractNumId w:val="26"/>
  </w:num>
  <w:num w:numId="24">
    <w:abstractNumId w:val="13"/>
  </w:num>
  <w:num w:numId="25">
    <w:abstractNumId w:val="19"/>
  </w:num>
  <w:num w:numId="26">
    <w:abstractNumId w:val="7"/>
  </w:num>
  <w:num w:numId="27">
    <w:abstractNumId w:val="28"/>
  </w:num>
  <w:num w:numId="28">
    <w:abstractNumId w:val="8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529D8"/>
    <w:rsid w:val="000D1BCF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64AA0"/>
    <w:rsid w:val="002A19A1"/>
    <w:rsid w:val="002D1AB2"/>
    <w:rsid w:val="002E12A7"/>
    <w:rsid w:val="0030225C"/>
    <w:rsid w:val="00320242"/>
    <w:rsid w:val="00322F55"/>
    <w:rsid w:val="003359FF"/>
    <w:rsid w:val="0034580D"/>
    <w:rsid w:val="003672AA"/>
    <w:rsid w:val="00371F3D"/>
    <w:rsid w:val="003915A5"/>
    <w:rsid w:val="003975C1"/>
    <w:rsid w:val="003F641C"/>
    <w:rsid w:val="0049456F"/>
    <w:rsid w:val="004F2C67"/>
    <w:rsid w:val="00500A42"/>
    <w:rsid w:val="00526A8E"/>
    <w:rsid w:val="00545806"/>
    <w:rsid w:val="005617C0"/>
    <w:rsid w:val="00596E0D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766C6"/>
    <w:rsid w:val="007B09DC"/>
    <w:rsid w:val="007D1139"/>
    <w:rsid w:val="007F45CF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62E45"/>
    <w:rsid w:val="009969E2"/>
    <w:rsid w:val="009B65B4"/>
    <w:rsid w:val="00A45D08"/>
    <w:rsid w:val="00A50772"/>
    <w:rsid w:val="00A972A8"/>
    <w:rsid w:val="00AE1B92"/>
    <w:rsid w:val="00B129BE"/>
    <w:rsid w:val="00B33D4F"/>
    <w:rsid w:val="00B54308"/>
    <w:rsid w:val="00B71574"/>
    <w:rsid w:val="00B816D5"/>
    <w:rsid w:val="00B94479"/>
    <w:rsid w:val="00BB024A"/>
    <w:rsid w:val="00C06BD1"/>
    <w:rsid w:val="00C1234A"/>
    <w:rsid w:val="00C17E6C"/>
    <w:rsid w:val="00C25314"/>
    <w:rsid w:val="00C341E0"/>
    <w:rsid w:val="00C35CAE"/>
    <w:rsid w:val="00C373C9"/>
    <w:rsid w:val="00C42547"/>
    <w:rsid w:val="00C64C44"/>
    <w:rsid w:val="00C83AB5"/>
    <w:rsid w:val="00C84371"/>
    <w:rsid w:val="00C866DB"/>
    <w:rsid w:val="00CC3499"/>
    <w:rsid w:val="00CE60AF"/>
    <w:rsid w:val="00CF1FA7"/>
    <w:rsid w:val="00D045BD"/>
    <w:rsid w:val="00D1388E"/>
    <w:rsid w:val="00D4221D"/>
    <w:rsid w:val="00D75DC5"/>
    <w:rsid w:val="00DB76CA"/>
    <w:rsid w:val="00E143FF"/>
    <w:rsid w:val="00EC75C0"/>
    <w:rsid w:val="00F023F5"/>
    <w:rsid w:val="00F10348"/>
    <w:rsid w:val="00F36A57"/>
    <w:rsid w:val="00F56B15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9E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95AF57-C593-4E77-B707-5723239931AE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6CE0306-E6CE-4057-ABFD-8357ACBB111C}">
      <dgm:prSet phldrT="[Texto]"/>
      <dgm:spPr/>
      <dgm:t>
        <a:bodyPr/>
        <a:lstStyle/>
        <a:p>
          <a:r>
            <a:rPr lang="pt-BR"/>
            <a:t>Financeiro</a:t>
          </a:r>
        </a:p>
      </dgm:t>
    </dgm:pt>
    <dgm:pt modelId="{C0C9F1CB-1D4F-41AA-B2E2-86F2481D681E}" type="parTrans" cxnId="{00A4CCAA-5784-49AA-9482-7E811F2EFBAB}">
      <dgm:prSet/>
      <dgm:spPr/>
      <dgm:t>
        <a:bodyPr/>
        <a:lstStyle/>
        <a:p>
          <a:endParaRPr lang="pt-BR"/>
        </a:p>
      </dgm:t>
    </dgm:pt>
    <dgm:pt modelId="{A8F47916-EB0F-4B61-876B-6E161DF6CF09}" type="sibTrans" cxnId="{00A4CCAA-5784-49AA-9482-7E811F2EFBAB}">
      <dgm:prSet/>
      <dgm:spPr/>
      <dgm:t>
        <a:bodyPr/>
        <a:lstStyle/>
        <a:p>
          <a:endParaRPr lang="pt-BR"/>
        </a:p>
      </dgm:t>
    </dgm:pt>
    <dgm:pt modelId="{4AA25575-D93F-4AC0-8EF7-B02F8474DD2A}">
      <dgm:prSet phldrT="[Texto]"/>
      <dgm:spPr/>
      <dgm:t>
        <a:bodyPr/>
        <a:lstStyle/>
        <a:p>
          <a:r>
            <a:rPr lang="pt-BR"/>
            <a:t>Cadastro de Pessoas</a:t>
          </a:r>
        </a:p>
      </dgm:t>
    </dgm:pt>
    <dgm:pt modelId="{985C4454-5416-44B0-9D9B-90062928F3CC}" type="parTrans" cxnId="{4FE48AF9-B770-4758-89BA-EEAD45EC5315}">
      <dgm:prSet/>
      <dgm:spPr/>
      <dgm:t>
        <a:bodyPr/>
        <a:lstStyle/>
        <a:p>
          <a:endParaRPr lang="pt-BR"/>
        </a:p>
      </dgm:t>
    </dgm:pt>
    <dgm:pt modelId="{532F1D6E-491A-4560-8EE9-2E6F95D1D9F4}" type="sibTrans" cxnId="{4FE48AF9-B770-4758-89BA-EEAD45EC5315}">
      <dgm:prSet/>
      <dgm:spPr/>
      <dgm:t>
        <a:bodyPr/>
        <a:lstStyle/>
        <a:p>
          <a:endParaRPr lang="pt-BR"/>
        </a:p>
      </dgm:t>
    </dgm:pt>
    <dgm:pt modelId="{C8F78CF6-2D8B-4EC0-977A-BED8F18C2D10}">
      <dgm:prSet phldrT="[Texto]"/>
      <dgm:spPr/>
      <dgm:t>
        <a:bodyPr/>
        <a:lstStyle/>
        <a:p>
          <a:r>
            <a:rPr lang="pt-BR"/>
            <a:t>Financeiro (Cadastros)</a:t>
          </a:r>
        </a:p>
      </dgm:t>
    </dgm:pt>
    <dgm:pt modelId="{F7790B06-14D6-4ECC-B29C-9F8F4D547AAF}" type="parTrans" cxnId="{31314443-91E3-4101-8140-9990F5481D7F}">
      <dgm:prSet/>
      <dgm:spPr/>
      <dgm:t>
        <a:bodyPr/>
        <a:lstStyle/>
        <a:p>
          <a:endParaRPr lang="pt-BR"/>
        </a:p>
      </dgm:t>
    </dgm:pt>
    <dgm:pt modelId="{BF0B7575-3D7B-43EC-8F4A-B116331A5087}" type="sibTrans" cxnId="{31314443-91E3-4101-8140-9990F5481D7F}">
      <dgm:prSet/>
      <dgm:spPr/>
      <dgm:t>
        <a:bodyPr/>
        <a:lstStyle/>
        <a:p>
          <a:endParaRPr lang="pt-BR"/>
        </a:p>
      </dgm:t>
    </dgm:pt>
    <dgm:pt modelId="{C7636762-02B0-431C-BDBB-EBC14C3526B9}">
      <dgm:prSet phldrT="[Texto]"/>
      <dgm:spPr/>
      <dgm:t>
        <a:bodyPr/>
        <a:lstStyle/>
        <a:p>
          <a:r>
            <a:rPr lang="pt-BR"/>
            <a:t>Conta a Pagar e Receber</a:t>
          </a:r>
        </a:p>
      </dgm:t>
    </dgm:pt>
    <dgm:pt modelId="{93D04ED9-3254-4135-BF0C-EE6FEB6ECD36}" type="parTrans" cxnId="{DA31B77D-9EB9-4DBD-8406-51F4BD8657E2}">
      <dgm:prSet/>
      <dgm:spPr/>
      <dgm:t>
        <a:bodyPr/>
        <a:lstStyle/>
        <a:p>
          <a:endParaRPr lang="pt-BR"/>
        </a:p>
      </dgm:t>
    </dgm:pt>
    <dgm:pt modelId="{15284813-6D87-4A3E-8788-A44EA5BFF20C}" type="sibTrans" cxnId="{DA31B77D-9EB9-4DBD-8406-51F4BD8657E2}">
      <dgm:prSet/>
      <dgm:spPr/>
      <dgm:t>
        <a:bodyPr/>
        <a:lstStyle/>
        <a:p>
          <a:endParaRPr lang="pt-BR"/>
        </a:p>
      </dgm:t>
    </dgm:pt>
    <dgm:pt modelId="{23C2543D-4231-4BD4-869D-CB058E79122B}">
      <dgm:prSet phldrT="[Texto]"/>
      <dgm:spPr/>
      <dgm:t>
        <a:bodyPr/>
        <a:lstStyle/>
        <a:p>
          <a:r>
            <a:rPr lang="pt-BR"/>
            <a:t>Centro de Custo</a:t>
          </a:r>
        </a:p>
      </dgm:t>
    </dgm:pt>
    <dgm:pt modelId="{0655DB2D-286F-4963-8569-06FBB54FC757}" type="parTrans" cxnId="{32D9E49B-57DD-46D6-8DE2-078EA48164CB}">
      <dgm:prSet/>
      <dgm:spPr/>
      <dgm:t>
        <a:bodyPr/>
        <a:lstStyle/>
        <a:p>
          <a:endParaRPr lang="pt-BR"/>
        </a:p>
      </dgm:t>
    </dgm:pt>
    <dgm:pt modelId="{A3407A88-896A-4B8F-8E11-3212EFCEEF73}" type="sibTrans" cxnId="{32D9E49B-57DD-46D6-8DE2-078EA48164CB}">
      <dgm:prSet/>
      <dgm:spPr/>
      <dgm:t>
        <a:bodyPr/>
        <a:lstStyle/>
        <a:p>
          <a:endParaRPr lang="pt-BR"/>
        </a:p>
      </dgm:t>
    </dgm:pt>
    <dgm:pt modelId="{622D7472-94B4-4096-BE68-2741D6CCD06B}">
      <dgm:prSet phldrT="[Texto]"/>
      <dgm:spPr/>
      <dgm:t>
        <a:bodyPr/>
        <a:lstStyle/>
        <a:p>
          <a:r>
            <a:rPr lang="pt-BR"/>
            <a:t>Tipo de Documento</a:t>
          </a:r>
        </a:p>
      </dgm:t>
    </dgm:pt>
    <dgm:pt modelId="{075E0297-B95B-4EB5-929A-91B9349F7574}" type="parTrans" cxnId="{C40D3142-8355-4FB7-969C-AED5324E5BF7}">
      <dgm:prSet/>
      <dgm:spPr/>
      <dgm:t>
        <a:bodyPr/>
        <a:lstStyle/>
        <a:p>
          <a:endParaRPr lang="pt-BR"/>
        </a:p>
      </dgm:t>
    </dgm:pt>
    <dgm:pt modelId="{1D98E713-DEC6-4F50-B209-826E20D9D91C}" type="sibTrans" cxnId="{C40D3142-8355-4FB7-969C-AED5324E5BF7}">
      <dgm:prSet/>
      <dgm:spPr/>
      <dgm:t>
        <a:bodyPr/>
        <a:lstStyle/>
        <a:p>
          <a:endParaRPr lang="pt-BR"/>
        </a:p>
      </dgm:t>
    </dgm:pt>
    <dgm:pt modelId="{723D80E5-8892-406A-967E-88769E1B6168}">
      <dgm:prSet phldrT="[Texto]"/>
      <dgm:spPr/>
      <dgm:t>
        <a:bodyPr/>
        <a:lstStyle/>
        <a:p>
          <a:r>
            <a:rPr lang="pt-BR"/>
            <a:t>Bancos</a:t>
          </a:r>
        </a:p>
      </dgm:t>
    </dgm:pt>
    <dgm:pt modelId="{C0107939-773D-4EDD-A8C5-4B8C62190883}" type="parTrans" cxnId="{542F1D11-DB9F-499C-8292-DEEBA50A72E2}">
      <dgm:prSet/>
      <dgm:spPr/>
      <dgm:t>
        <a:bodyPr/>
        <a:lstStyle/>
        <a:p>
          <a:endParaRPr lang="pt-BR"/>
        </a:p>
      </dgm:t>
    </dgm:pt>
    <dgm:pt modelId="{895BF3CE-0C37-464E-B13C-24EC6E7C8C1F}" type="sibTrans" cxnId="{542F1D11-DB9F-499C-8292-DEEBA50A72E2}">
      <dgm:prSet/>
      <dgm:spPr/>
      <dgm:t>
        <a:bodyPr/>
        <a:lstStyle/>
        <a:p>
          <a:endParaRPr lang="pt-BR"/>
        </a:p>
      </dgm:t>
    </dgm:pt>
    <dgm:pt modelId="{ABE5D5A7-F088-42E8-A063-3FA2FDB832CB}">
      <dgm:prSet phldrT="[Texto]"/>
      <dgm:spPr/>
      <dgm:t>
        <a:bodyPr/>
        <a:lstStyle/>
        <a:p>
          <a:r>
            <a:rPr lang="pt-BR"/>
            <a:t>Conta de Caixa</a:t>
          </a:r>
        </a:p>
      </dgm:t>
    </dgm:pt>
    <dgm:pt modelId="{52FA0DA3-D628-4DF0-B5F9-CE1FFAD1A792}" type="parTrans" cxnId="{5AA6D233-5365-4805-8B62-0DD54B331EF9}">
      <dgm:prSet/>
      <dgm:spPr/>
      <dgm:t>
        <a:bodyPr/>
        <a:lstStyle/>
        <a:p>
          <a:endParaRPr lang="pt-BR"/>
        </a:p>
      </dgm:t>
    </dgm:pt>
    <dgm:pt modelId="{7E8E7E1F-94D1-401A-93BE-AE0B0EE7425D}" type="sibTrans" cxnId="{5AA6D233-5365-4805-8B62-0DD54B331EF9}">
      <dgm:prSet/>
      <dgm:spPr/>
      <dgm:t>
        <a:bodyPr/>
        <a:lstStyle/>
        <a:p>
          <a:endParaRPr lang="pt-BR"/>
        </a:p>
      </dgm:t>
    </dgm:pt>
    <dgm:pt modelId="{3A18F71C-CAA1-470D-AE7E-85AB4D90640A}">
      <dgm:prSet phldrT="[Texto]"/>
      <dgm:spPr/>
      <dgm:t>
        <a:bodyPr/>
        <a:lstStyle/>
        <a:p>
          <a:r>
            <a:rPr lang="pt-BR"/>
            <a:t>Forma de Pagamento</a:t>
          </a:r>
        </a:p>
      </dgm:t>
    </dgm:pt>
    <dgm:pt modelId="{98B7DDE0-E7DA-4030-BEBE-D3DC935C9E44}" type="parTrans" cxnId="{4128300F-2ED5-43FE-AFB1-5C87B29FF3E8}">
      <dgm:prSet/>
      <dgm:spPr/>
      <dgm:t>
        <a:bodyPr/>
        <a:lstStyle/>
        <a:p>
          <a:endParaRPr lang="pt-BR"/>
        </a:p>
      </dgm:t>
    </dgm:pt>
    <dgm:pt modelId="{9A7FED7A-2F46-42B3-B43F-6DC553953072}" type="sibTrans" cxnId="{4128300F-2ED5-43FE-AFB1-5C87B29FF3E8}">
      <dgm:prSet/>
      <dgm:spPr/>
      <dgm:t>
        <a:bodyPr/>
        <a:lstStyle/>
        <a:p>
          <a:endParaRPr lang="pt-BR"/>
        </a:p>
      </dgm:t>
    </dgm:pt>
    <dgm:pt modelId="{FE89A9BB-107A-49D1-A0A0-54B92B195E8E}" type="pres">
      <dgm:prSet presAssocID="{5A95AF57-C593-4E77-B707-5723239931AE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DADA4B11-A47B-42A3-BA79-37AD4BB80358}" type="pres">
      <dgm:prSet presAssocID="{76CE0306-E6CE-4057-ABFD-8357ACBB111C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3481CAB-7D42-4768-B38B-70A234086BDB}" type="pres">
      <dgm:prSet presAssocID="{A8F47916-EB0F-4B61-876B-6E161DF6CF09}" presName="sibTrans" presStyleLbl="sibTrans1D1" presStyleIdx="0" presStyleCnt="3"/>
      <dgm:spPr/>
      <dgm:t>
        <a:bodyPr/>
        <a:lstStyle/>
        <a:p>
          <a:endParaRPr lang="pt-BR"/>
        </a:p>
      </dgm:t>
    </dgm:pt>
    <dgm:pt modelId="{B53186B6-90CB-4FB1-99DB-7C099CF05C3D}" type="pres">
      <dgm:prSet presAssocID="{A8F47916-EB0F-4B61-876B-6E161DF6CF09}" presName="connectorText" presStyleLbl="sibTrans1D1" presStyleIdx="0" presStyleCnt="3"/>
      <dgm:spPr/>
      <dgm:t>
        <a:bodyPr/>
        <a:lstStyle/>
        <a:p>
          <a:endParaRPr lang="pt-BR"/>
        </a:p>
      </dgm:t>
    </dgm:pt>
    <dgm:pt modelId="{A87E5463-4B4E-498B-AE74-19D85A67BB61}" type="pres">
      <dgm:prSet presAssocID="{4AA25575-D93F-4AC0-8EF7-B02F8474DD2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5BC9DD4-6028-447A-8240-5E3082F3A741}" type="pres">
      <dgm:prSet presAssocID="{532F1D6E-491A-4560-8EE9-2E6F95D1D9F4}" presName="sibTrans" presStyleLbl="sibTrans1D1" presStyleIdx="1" presStyleCnt="3"/>
      <dgm:spPr/>
      <dgm:t>
        <a:bodyPr/>
        <a:lstStyle/>
        <a:p>
          <a:endParaRPr lang="pt-BR"/>
        </a:p>
      </dgm:t>
    </dgm:pt>
    <dgm:pt modelId="{FBEC9E78-88C5-491B-9383-9B691692B83E}" type="pres">
      <dgm:prSet presAssocID="{532F1D6E-491A-4560-8EE9-2E6F95D1D9F4}" presName="connectorText" presStyleLbl="sibTrans1D1" presStyleIdx="1" presStyleCnt="3"/>
      <dgm:spPr/>
      <dgm:t>
        <a:bodyPr/>
        <a:lstStyle/>
        <a:p>
          <a:endParaRPr lang="pt-BR"/>
        </a:p>
      </dgm:t>
    </dgm:pt>
    <dgm:pt modelId="{2F06F180-48B2-47B9-853A-C765D6B28544}" type="pres">
      <dgm:prSet presAssocID="{C8F78CF6-2D8B-4EC0-977A-BED8F18C2D1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1599787-E8AB-48F3-AAE4-76AECA5964C0}" type="pres">
      <dgm:prSet presAssocID="{BF0B7575-3D7B-43EC-8F4A-B116331A5087}" presName="sibTrans" presStyleLbl="sibTrans1D1" presStyleIdx="2" presStyleCnt="3"/>
      <dgm:spPr/>
      <dgm:t>
        <a:bodyPr/>
        <a:lstStyle/>
        <a:p>
          <a:endParaRPr lang="pt-BR"/>
        </a:p>
      </dgm:t>
    </dgm:pt>
    <dgm:pt modelId="{4348B491-C6E6-43E5-8C45-0BC282B27628}" type="pres">
      <dgm:prSet presAssocID="{BF0B7575-3D7B-43EC-8F4A-B116331A5087}" presName="connectorText" presStyleLbl="sibTrans1D1" presStyleIdx="2" presStyleCnt="3"/>
      <dgm:spPr/>
      <dgm:t>
        <a:bodyPr/>
        <a:lstStyle/>
        <a:p>
          <a:endParaRPr lang="pt-BR"/>
        </a:p>
      </dgm:t>
    </dgm:pt>
    <dgm:pt modelId="{931C6C31-FCA1-4CE3-804A-4E3DF5E3968C}" type="pres">
      <dgm:prSet presAssocID="{C7636762-02B0-431C-BDBB-EBC14C3526B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4128300F-2ED5-43FE-AFB1-5C87B29FF3E8}" srcId="{C8F78CF6-2D8B-4EC0-977A-BED8F18C2D10}" destId="{3A18F71C-CAA1-470D-AE7E-85AB4D90640A}" srcOrd="4" destOrd="0" parTransId="{98B7DDE0-E7DA-4030-BEBE-D3DC935C9E44}" sibTransId="{9A7FED7A-2F46-42B3-B43F-6DC553953072}"/>
    <dgm:cxn modelId="{5B21C0AB-B0C7-41B5-ACF3-1717441503CE}" type="presOf" srcId="{BF0B7575-3D7B-43EC-8F4A-B116331A5087}" destId="{4348B491-C6E6-43E5-8C45-0BC282B27628}" srcOrd="1" destOrd="0" presId="urn:microsoft.com/office/officeart/2005/8/layout/bProcess3"/>
    <dgm:cxn modelId="{81D3860F-3BFC-4512-AE4B-A2188EEB4A88}" type="presOf" srcId="{A8F47916-EB0F-4B61-876B-6E161DF6CF09}" destId="{33481CAB-7D42-4768-B38B-70A234086BDB}" srcOrd="0" destOrd="0" presId="urn:microsoft.com/office/officeart/2005/8/layout/bProcess3"/>
    <dgm:cxn modelId="{4DE1D938-8A86-42CE-B0B2-A7E37C4A62B8}" type="presOf" srcId="{5A95AF57-C593-4E77-B707-5723239931AE}" destId="{FE89A9BB-107A-49D1-A0A0-54B92B195E8E}" srcOrd="0" destOrd="0" presId="urn:microsoft.com/office/officeart/2005/8/layout/bProcess3"/>
    <dgm:cxn modelId="{32D9E49B-57DD-46D6-8DE2-078EA48164CB}" srcId="{C8F78CF6-2D8B-4EC0-977A-BED8F18C2D10}" destId="{23C2543D-4231-4BD4-869D-CB058E79122B}" srcOrd="0" destOrd="0" parTransId="{0655DB2D-286F-4963-8569-06FBB54FC757}" sibTransId="{A3407A88-896A-4B8F-8E11-3212EFCEEF73}"/>
    <dgm:cxn modelId="{00F56032-5841-4206-99D3-7CCBF22BDBE8}" type="presOf" srcId="{532F1D6E-491A-4560-8EE9-2E6F95D1D9F4}" destId="{FBEC9E78-88C5-491B-9383-9B691692B83E}" srcOrd="1" destOrd="0" presId="urn:microsoft.com/office/officeart/2005/8/layout/bProcess3"/>
    <dgm:cxn modelId="{DA31B77D-9EB9-4DBD-8406-51F4BD8657E2}" srcId="{5A95AF57-C593-4E77-B707-5723239931AE}" destId="{C7636762-02B0-431C-BDBB-EBC14C3526B9}" srcOrd="3" destOrd="0" parTransId="{93D04ED9-3254-4135-BF0C-EE6FEB6ECD36}" sibTransId="{15284813-6D87-4A3E-8788-A44EA5BFF20C}"/>
    <dgm:cxn modelId="{BB4B4AB3-B940-40C4-93FB-A914F39EB96E}" type="presOf" srcId="{723D80E5-8892-406A-967E-88769E1B6168}" destId="{2F06F180-48B2-47B9-853A-C765D6B28544}" srcOrd="0" destOrd="3" presId="urn:microsoft.com/office/officeart/2005/8/layout/bProcess3"/>
    <dgm:cxn modelId="{ED4899F5-F4F2-4183-A17C-7F11A80CFA8E}" type="presOf" srcId="{A8F47916-EB0F-4B61-876B-6E161DF6CF09}" destId="{B53186B6-90CB-4FB1-99DB-7C099CF05C3D}" srcOrd="1" destOrd="0" presId="urn:microsoft.com/office/officeart/2005/8/layout/bProcess3"/>
    <dgm:cxn modelId="{3D75A33D-0CB9-4036-9E9E-9A36B01B0209}" type="presOf" srcId="{76CE0306-E6CE-4057-ABFD-8357ACBB111C}" destId="{DADA4B11-A47B-42A3-BA79-37AD4BB80358}" srcOrd="0" destOrd="0" presId="urn:microsoft.com/office/officeart/2005/8/layout/bProcess3"/>
    <dgm:cxn modelId="{D97F5348-EC4C-4E74-949C-E0D158163233}" type="presOf" srcId="{3A18F71C-CAA1-470D-AE7E-85AB4D90640A}" destId="{2F06F180-48B2-47B9-853A-C765D6B28544}" srcOrd="0" destOrd="5" presId="urn:microsoft.com/office/officeart/2005/8/layout/bProcess3"/>
    <dgm:cxn modelId="{5AA6D233-5365-4805-8B62-0DD54B331EF9}" srcId="{C8F78CF6-2D8B-4EC0-977A-BED8F18C2D10}" destId="{ABE5D5A7-F088-42E8-A063-3FA2FDB832CB}" srcOrd="3" destOrd="0" parTransId="{52FA0DA3-D628-4DF0-B5F9-CE1FFAD1A792}" sibTransId="{7E8E7E1F-94D1-401A-93BE-AE0B0EE7425D}"/>
    <dgm:cxn modelId="{BF22397F-DEA4-4524-869C-DDEFF3A84C14}" type="presOf" srcId="{532F1D6E-491A-4560-8EE9-2E6F95D1D9F4}" destId="{35BC9DD4-6028-447A-8240-5E3082F3A741}" srcOrd="0" destOrd="0" presId="urn:microsoft.com/office/officeart/2005/8/layout/bProcess3"/>
    <dgm:cxn modelId="{24D3C429-6224-435E-AB8A-01ABD26DBAF4}" type="presOf" srcId="{ABE5D5A7-F088-42E8-A063-3FA2FDB832CB}" destId="{2F06F180-48B2-47B9-853A-C765D6B28544}" srcOrd="0" destOrd="4" presId="urn:microsoft.com/office/officeart/2005/8/layout/bProcess3"/>
    <dgm:cxn modelId="{98A91C34-3583-4CB6-8775-5B1A76DB4C03}" type="presOf" srcId="{BF0B7575-3D7B-43EC-8F4A-B116331A5087}" destId="{D1599787-E8AB-48F3-AAE4-76AECA5964C0}" srcOrd="0" destOrd="0" presId="urn:microsoft.com/office/officeart/2005/8/layout/bProcess3"/>
    <dgm:cxn modelId="{992F62B4-EFA7-4271-A6FB-7A3A9AD4F60B}" type="presOf" srcId="{4AA25575-D93F-4AC0-8EF7-B02F8474DD2A}" destId="{A87E5463-4B4E-498B-AE74-19D85A67BB61}" srcOrd="0" destOrd="0" presId="urn:microsoft.com/office/officeart/2005/8/layout/bProcess3"/>
    <dgm:cxn modelId="{4FE48AF9-B770-4758-89BA-EEAD45EC5315}" srcId="{5A95AF57-C593-4E77-B707-5723239931AE}" destId="{4AA25575-D93F-4AC0-8EF7-B02F8474DD2A}" srcOrd="1" destOrd="0" parTransId="{985C4454-5416-44B0-9D9B-90062928F3CC}" sibTransId="{532F1D6E-491A-4560-8EE9-2E6F95D1D9F4}"/>
    <dgm:cxn modelId="{D0F4A104-E5FD-443A-BA4E-F6809A1653BC}" type="presOf" srcId="{622D7472-94B4-4096-BE68-2741D6CCD06B}" destId="{2F06F180-48B2-47B9-853A-C765D6B28544}" srcOrd="0" destOrd="2" presId="urn:microsoft.com/office/officeart/2005/8/layout/bProcess3"/>
    <dgm:cxn modelId="{164FF197-21FA-4B5D-981C-FB2BA9AF75CE}" type="presOf" srcId="{23C2543D-4231-4BD4-869D-CB058E79122B}" destId="{2F06F180-48B2-47B9-853A-C765D6B28544}" srcOrd="0" destOrd="1" presId="urn:microsoft.com/office/officeart/2005/8/layout/bProcess3"/>
    <dgm:cxn modelId="{C40D3142-8355-4FB7-969C-AED5324E5BF7}" srcId="{C8F78CF6-2D8B-4EC0-977A-BED8F18C2D10}" destId="{622D7472-94B4-4096-BE68-2741D6CCD06B}" srcOrd="1" destOrd="0" parTransId="{075E0297-B95B-4EB5-929A-91B9349F7574}" sibTransId="{1D98E713-DEC6-4F50-B209-826E20D9D91C}"/>
    <dgm:cxn modelId="{31314443-91E3-4101-8140-9990F5481D7F}" srcId="{5A95AF57-C593-4E77-B707-5723239931AE}" destId="{C8F78CF6-2D8B-4EC0-977A-BED8F18C2D10}" srcOrd="2" destOrd="0" parTransId="{F7790B06-14D6-4ECC-B29C-9F8F4D547AAF}" sibTransId="{BF0B7575-3D7B-43EC-8F4A-B116331A5087}"/>
    <dgm:cxn modelId="{EA0CE608-D304-4763-8E7C-DEC8E174D0BD}" type="presOf" srcId="{C7636762-02B0-431C-BDBB-EBC14C3526B9}" destId="{931C6C31-FCA1-4CE3-804A-4E3DF5E3968C}" srcOrd="0" destOrd="0" presId="urn:microsoft.com/office/officeart/2005/8/layout/bProcess3"/>
    <dgm:cxn modelId="{680A194A-B612-4354-990B-89625F1A49AE}" type="presOf" srcId="{C8F78CF6-2D8B-4EC0-977A-BED8F18C2D10}" destId="{2F06F180-48B2-47B9-853A-C765D6B28544}" srcOrd="0" destOrd="0" presId="urn:microsoft.com/office/officeart/2005/8/layout/bProcess3"/>
    <dgm:cxn modelId="{00A4CCAA-5784-49AA-9482-7E811F2EFBAB}" srcId="{5A95AF57-C593-4E77-B707-5723239931AE}" destId="{76CE0306-E6CE-4057-ABFD-8357ACBB111C}" srcOrd="0" destOrd="0" parTransId="{C0C9F1CB-1D4F-41AA-B2E2-86F2481D681E}" sibTransId="{A8F47916-EB0F-4B61-876B-6E161DF6CF09}"/>
    <dgm:cxn modelId="{542F1D11-DB9F-499C-8292-DEEBA50A72E2}" srcId="{C8F78CF6-2D8B-4EC0-977A-BED8F18C2D10}" destId="{723D80E5-8892-406A-967E-88769E1B6168}" srcOrd="2" destOrd="0" parTransId="{C0107939-773D-4EDD-A8C5-4B8C62190883}" sibTransId="{895BF3CE-0C37-464E-B13C-24EC6E7C8C1F}"/>
    <dgm:cxn modelId="{AF4E1534-AD15-4099-B66F-1D9FD2F88EF1}" type="presParOf" srcId="{FE89A9BB-107A-49D1-A0A0-54B92B195E8E}" destId="{DADA4B11-A47B-42A3-BA79-37AD4BB80358}" srcOrd="0" destOrd="0" presId="urn:microsoft.com/office/officeart/2005/8/layout/bProcess3"/>
    <dgm:cxn modelId="{71816C5B-0216-4588-AE38-505CF2C3924A}" type="presParOf" srcId="{FE89A9BB-107A-49D1-A0A0-54B92B195E8E}" destId="{33481CAB-7D42-4768-B38B-70A234086BDB}" srcOrd="1" destOrd="0" presId="urn:microsoft.com/office/officeart/2005/8/layout/bProcess3"/>
    <dgm:cxn modelId="{DA4E8FE9-BD4B-4493-8915-BA7889019E58}" type="presParOf" srcId="{33481CAB-7D42-4768-B38B-70A234086BDB}" destId="{B53186B6-90CB-4FB1-99DB-7C099CF05C3D}" srcOrd="0" destOrd="0" presId="urn:microsoft.com/office/officeart/2005/8/layout/bProcess3"/>
    <dgm:cxn modelId="{162AEAC4-3745-4D0B-A3C6-BD08EA82A159}" type="presParOf" srcId="{FE89A9BB-107A-49D1-A0A0-54B92B195E8E}" destId="{A87E5463-4B4E-498B-AE74-19D85A67BB61}" srcOrd="2" destOrd="0" presId="urn:microsoft.com/office/officeart/2005/8/layout/bProcess3"/>
    <dgm:cxn modelId="{B635FCA3-45BD-420E-92C6-5181BF9FDADC}" type="presParOf" srcId="{FE89A9BB-107A-49D1-A0A0-54B92B195E8E}" destId="{35BC9DD4-6028-447A-8240-5E3082F3A741}" srcOrd="3" destOrd="0" presId="urn:microsoft.com/office/officeart/2005/8/layout/bProcess3"/>
    <dgm:cxn modelId="{585BDD09-31A5-41CD-AE25-AE29D1FFF234}" type="presParOf" srcId="{35BC9DD4-6028-447A-8240-5E3082F3A741}" destId="{FBEC9E78-88C5-491B-9383-9B691692B83E}" srcOrd="0" destOrd="0" presId="urn:microsoft.com/office/officeart/2005/8/layout/bProcess3"/>
    <dgm:cxn modelId="{1FDF8AFE-FF25-413B-8A1B-95A3BA8F2306}" type="presParOf" srcId="{FE89A9BB-107A-49D1-A0A0-54B92B195E8E}" destId="{2F06F180-48B2-47B9-853A-C765D6B28544}" srcOrd="4" destOrd="0" presId="urn:microsoft.com/office/officeart/2005/8/layout/bProcess3"/>
    <dgm:cxn modelId="{C3E63B3B-B73F-46A8-A81F-71B2059B54A2}" type="presParOf" srcId="{FE89A9BB-107A-49D1-A0A0-54B92B195E8E}" destId="{D1599787-E8AB-48F3-AAE4-76AECA5964C0}" srcOrd="5" destOrd="0" presId="urn:microsoft.com/office/officeart/2005/8/layout/bProcess3"/>
    <dgm:cxn modelId="{338E757F-F13D-4AB2-B540-7E4B7714BFB5}" type="presParOf" srcId="{D1599787-E8AB-48F3-AAE4-76AECA5964C0}" destId="{4348B491-C6E6-43E5-8C45-0BC282B27628}" srcOrd="0" destOrd="0" presId="urn:microsoft.com/office/officeart/2005/8/layout/bProcess3"/>
    <dgm:cxn modelId="{D187AAF9-D3C5-435E-A569-384417177A58}" type="presParOf" srcId="{FE89A9BB-107A-49D1-A0A0-54B92B195E8E}" destId="{931C6C31-FCA1-4CE3-804A-4E3DF5E3968C}" srcOrd="6" destOrd="0" presId="urn:microsoft.com/office/officeart/2005/8/layout/bProcess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4</cp:revision>
  <cp:lastPrinted>2009-07-18T13:27:00Z</cp:lastPrinted>
  <dcterms:created xsi:type="dcterms:W3CDTF">2009-07-29T20:13:00Z</dcterms:created>
  <dcterms:modified xsi:type="dcterms:W3CDTF">2009-07-29T20:35:00Z</dcterms:modified>
</cp:coreProperties>
</file>