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3C9EB" w14:textId="77777777" w:rsidR="006D3A23" w:rsidRDefault="00000000">
      <w:pPr>
        <w:pStyle w:val="Ttulo"/>
        <w:jc w:val="center"/>
      </w:pPr>
      <w:r>
        <w:t>Proyecto remtys_db</w:t>
      </w:r>
    </w:p>
    <w:p w14:paraId="0175FEFD" w14:textId="77777777" w:rsidR="006D3A23" w:rsidRDefault="00000000">
      <w:pPr>
        <w:jc w:val="center"/>
      </w:pPr>
      <w:r>
        <w:rPr>
          <w:i/>
          <w:sz w:val="24"/>
        </w:rPr>
        <w:t>Repositorio documental unico por contribuyente — Tesoreria Municipal de Ecatepec de Morelos</w:t>
      </w:r>
    </w:p>
    <w:p w14:paraId="26C3CF62" w14:textId="77777777" w:rsidR="006D3A23" w:rsidRDefault="006D3A23"/>
    <w:p w14:paraId="40F7A12B" w14:textId="77777777" w:rsidR="006D3A23" w:rsidRDefault="00000000">
      <w:pPr>
        <w:pStyle w:val="Ttulo1"/>
      </w:pPr>
      <w:r>
        <w:rPr>
          <w:color w:val="1F3A5F"/>
        </w:rPr>
        <w:t>1. Resumen del proyecto</w:t>
      </w:r>
    </w:p>
    <w:p w14:paraId="76EEC74C" w14:textId="77777777" w:rsidR="006D3A23" w:rsidRDefault="00000000">
      <w:r>
        <w:t>remtys_db es una base de datos PostgreSQL 17 que implementa un repositorio documental unico por contribuyente. La idea central: el contribuyente sube cada documento UNA SOLA VEZ; cuando inicia un nuevo tramite, el sistema solo le pide los documentos que le faltan o que ya expiraron, porque los 20 tramites municipales comparten muchos documentos comunes (identificacion, escritura, recibo predial, poder notarial, etc.).</w:t>
      </w:r>
    </w:p>
    <w:p w14:paraId="41609A82" w14:textId="77777777" w:rsidR="006D3A23" w:rsidRDefault="00000000">
      <w:pPr>
        <w:pStyle w:val="Ttulo2"/>
      </w:pPr>
      <w:r>
        <w:rPr>
          <w:color w:val="1F3A5F"/>
        </w:rPr>
        <w:t>Stack actual</w:t>
      </w:r>
    </w:p>
    <w:p w14:paraId="32143648" w14:textId="77777777" w:rsidR="006D3A23" w:rsidRDefault="00000000">
      <w:pPr>
        <w:pStyle w:val="Listaconvietas"/>
      </w:pPr>
      <w:r>
        <w:t>PostgreSQL 17 — localhost:5432, base remtys_db, usuario postgres.</w:t>
      </w:r>
    </w:p>
    <w:p w14:paraId="4C7345D1" w14:textId="77777777" w:rsidR="006D3A23" w:rsidRDefault="00000000">
      <w:pPr>
        <w:pStyle w:val="Listaconvietas"/>
      </w:pPr>
      <w:r>
        <w:t>Sin API. Solo capa de datos: DDL, seeds, patches, vistas y triggers.</w:t>
      </w:r>
    </w:p>
    <w:p w14:paraId="7D4A3EB6" w14:textId="77777777" w:rsidR="006D3A23" w:rsidRDefault="00000000">
      <w:pPr>
        <w:pStyle w:val="Listaconvietas"/>
      </w:pPr>
      <w:r>
        <w:t>Soporte: scripts Python con RapidOCR + PyMuPDF para procesar los PDFs originales.</w:t>
      </w:r>
    </w:p>
    <w:p w14:paraId="2454B984" w14:textId="77777777" w:rsidR="006D3A23" w:rsidRDefault="00000000">
      <w:pPr>
        <w:pStyle w:val="Ttulo2"/>
      </w:pPr>
      <w:r>
        <w:rPr>
          <w:color w:val="1F3A5F"/>
        </w:rPr>
        <w:t>Componentes del repositorio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6D3A23" w14:paraId="4F38A64F" w14:textId="77777777" w:rsidTr="006D3A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615DB7EC" w14:textId="77777777" w:rsidR="006D3A23" w:rsidRDefault="00000000">
            <w:r>
              <w:t>Carpeta / archivo</w:t>
            </w:r>
          </w:p>
        </w:tc>
        <w:tc>
          <w:tcPr>
            <w:tcW w:w="4873" w:type="dxa"/>
          </w:tcPr>
          <w:p w14:paraId="6365B0B3" w14:textId="77777777" w:rsidR="006D3A2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Proposito</w:t>
            </w:r>
          </w:p>
        </w:tc>
      </w:tr>
      <w:tr w:rsidR="006D3A23" w14:paraId="6F5F357B" w14:textId="77777777" w:rsidTr="006D3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4B50F206" w14:textId="77777777" w:rsidR="006D3A23" w:rsidRDefault="00000000">
            <w:r>
              <w:t>db/01_schema.sql</w:t>
            </w:r>
          </w:p>
        </w:tc>
        <w:tc>
          <w:tcPr>
            <w:tcW w:w="4873" w:type="dxa"/>
          </w:tcPr>
          <w:p w14:paraId="7B61BB66" w14:textId="77777777" w:rsidR="006D3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DDL: 11 tablas, 6 enums, 2 vistas, 1 trigger de scope.</w:t>
            </w:r>
          </w:p>
        </w:tc>
      </w:tr>
      <w:tr w:rsidR="006D3A23" w14:paraId="3FEB010A" w14:textId="77777777" w:rsidTr="006D3A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3293B296" w14:textId="77777777" w:rsidR="006D3A23" w:rsidRDefault="00000000">
            <w:r>
              <w:t>db/02_seed_catalogos.sql</w:t>
            </w:r>
          </w:p>
        </w:tc>
        <w:tc>
          <w:tcPr>
            <w:tcW w:w="4873" w:type="dxa"/>
          </w:tcPr>
          <w:p w14:paraId="6736E48E" w14:textId="77777777" w:rsidR="006D3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32 tipo_documento + alias + grupo ACREDITA_PROPIEDAD.</w:t>
            </w:r>
          </w:p>
        </w:tc>
      </w:tr>
      <w:tr w:rsidR="006D3A23" w14:paraId="098CBE29" w14:textId="77777777" w:rsidTr="006D3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3593B43A" w14:textId="77777777" w:rsidR="006D3A23" w:rsidRDefault="00000000">
            <w:r>
              <w:t>db/03_seed_tramites.sql</w:t>
            </w:r>
          </w:p>
        </w:tc>
        <w:tc>
          <w:tcPr>
            <w:tcW w:w="4873" w:type="dxa"/>
          </w:tcPr>
          <w:p w14:paraId="7E75D581" w14:textId="77777777" w:rsidR="006D3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 tramites + relaciones entre tramites.</w:t>
            </w:r>
          </w:p>
        </w:tc>
      </w:tr>
      <w:tr w:rsidR="006D3A23" w14:paraId="22A551E0" w14:textId="77777777" w:rsidTr="006D3A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7767EDF4" w14:textId="77777777" w:rsidR="006D3A23" w:rsidRDefault="00000000">
            <w:r>
              <w:t>db/04_seed_requisitos.sql</w:t>
            </w:r>
          </w:p>
        </w:tc>
        <w:tc>
          <w:tcPr>
            <w:tcW w:w="4873" w:type="dxa"/>
          </w:tcPr>
          <w:p w14:paraId="69209948" w14:textId="77777777" w:rsidR="006D3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309 filas de matriz tramite_requisito.</w:t>
            </w:r>
          </w:p>
        </w:tc>
      </w:tr>
      <w:tr w:rsidR="006D3A23" w14:paraId="4D1393E6" w14:textId="77777777" w:rsidTr="006D3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3B42B55F" w14:textId="77777777" w:rsidR="006D3A23" w:rsidRDefault="00000000">
            <w:r>
              <w:t>db/05_patch_ajustes.sql</w:t>
            </w:r>
          </w:p>
        </w:tc>
        <w:tc>
          <w:tcPr>
            <w:tcW w:w="4873" w:type="dxa"/>
          </w:tcPr>
          <w:p w14:paraId="0934E3CB" w14:textId="77777777" w:rsidR="006D3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Ajustes idempotentes: T18 (OR), JURIDICA en T1/T6/T9/T11, anticipo_pct 20% en Convenio. Total: 342 requisitos.</w:t>
            </w:r>
          </w:p>
        </w:tc>
      </w:tr>
      <w:tr w:rsidR="006D3A23" w14:paraId="3BA8FC6E" w14:textId="77777777" w:rsidTr="006D3A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031DBE64" w14:textId="77777777" w:rsidR="006D3A23" w:rsidRDefault="00000000">
            <w:r>
              <w:t>extracted_txt/*.txt</w:t>
            </w:r>
          </w:p>
        </w:tc>
        <w:tc>
          <w:tcPr>
            <w:tcW w:w="4873" w:type="dxa"/>
          </w:tcPr>
          <w:p w14:paraId="271DC205" w14:textId="77777777" w:rsidR="006D3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27 fichas estructuradas de los tramites.</w:t>
            </w:r>
          </w:p>
        </w:tc>
      </w:tr>
      <w:tr w:rsidR="006D3A23" w14:paraId="6B55BB74" w14:textId="77777777" w:rsidTr="006D3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5CE8E4CC" w14:textId="77777777" w:rsidR="006D3A23" w:rsidRDefault="00000000">
            <w:r>
              <w:t>ocr_pdfs.py + ocr_raw/</w:t>
            </w:r>
          </w:p>
        </w:tc>
        <w:tc>
          <w:tcPr>
            <w:tcW w:w="4873" w:type="dxa"/>
          </w:tcPr>
          <w:p w14:paraId="6D9E41F8" w14:textId="77777777" w:rsidR="006D3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Pipeline OCR (RapidOCR + PyMuPDF a 250 DPI).</w:t>
            </w:r>
          </w:p>
        </w:tc>
      </w:tr>
      <w:tr w:rsidR="006D3A23" w14:paraId="2B6149CF" w14:textId="77777777" w:rsidTr="006D3A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530554CA" w14:textId="77777777" w:rsidR="006D3A23" w:rsidRDefault="00000000">
            <w:r>
              <w:t>backups/*.sql y *.dump</w:t>
            </w:r>
          </w:p>
        </w:tc>
        <w:tc>
          <w:tcPr>
            <w:tcW w:w="4873" w:type="dxa"/>
          </w:tcPr>
          <w:p w14:paraId="0E92A8C5" w14:textId="77777777" w:rsidR="006D3A2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Respaldo plano (pg_dump) y custom (pg_dump -Fc).</w:t>
            </w:r>
          </w:p>
        </w:tc>
      </w:tr>
      <w:tr w:rsidR="006D3A23" w14:paraId="4BD5C08A" w14:textId="77777777" w:rsidTr="006D3A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4E596589" w14:textId="77777777" w:rsidR="006D3A23" w:rsidRDefault="00000000">
            <w:r>
              <w:t>remtysTesoreria/*.pdf</w:t>
            </w:r>
          </w:p>
        </w:tc>
        <w:tc>
          <w:tcPr>
            <w:tcW w:w="4873" w:type="dxa"/>
          </w:tcPr>
          <w:p w14:paraId="569922B8" w14:textId="77777777" w:rsidR="006D3A2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 PDFs originales de los tramites.</w:t>
            </w:r>
          </w:p>
        </w:tc>
      </w:tr>
    </w:tbl>
    <w:p w14:paraId="624843D9" w14:textId="77777777" w:rsidR="006D3A23" w:rsidRDefault="006D3A23"/>
    <w:p w14:paraId="095FD43F" w14:textId="77777777" w:rsidR="006D3A23" w:rsidRDefault="00000000">
      <w:pPr>
        <w:pStyle w:val="Ttulo2"/>
      </w:pPr>
      <w:r>
        <w:rPr>
          <w:color w:val="1F3A5F"/>
        </w:rPr>
        <w:t>Modelo conceptual clave</w:t>
      </w:r>
    </w:p>
    <w:p w14:paraId="3C5E2464" w14:textId="77777777" w:rsidR="006D3A23" w:rsidRDefault="00000000">
      <w:pPr>
        <w:pStyle w:val="Listaconvietas"/>
      </w:pPr>
      <w:r>
        <w:t>documento.scope (CONTRIBUYENTE / INMUEBLE / SOLICITUD): un trigger valida que la FK correcta este presente segun el alcance del documento.</w:t>
      </w:r>
    </w:p>
    <w:p w14:paraId="02A6F051" w14:textId="77777777" w:rsidR="006D3A23" w:rsidRDefault="00000000">
      <w:pPr>
        <w:pStyle w:val="Listaconvietas"/>
      </w:pPr>
      <w:r>
        <w:t>Deduplicacion: UNIQUE (contribuyente_id, sha256) en documento evita resubidas.</w:t>
      </w:r>
    </w:p>
    <w:p w14:paraId="595DFAB0" w14:textId="77777777" w:rsidR="006D3A23" w:rsidRDefault="00000000">
      <w:pPr>
        <w:pStyle w:val="Listaconvietas"/>
      </w:pPr>
      <w:r>
        <w:t>Requisitos "alguno de": tramite_requisito apunta a tipo_documento_id XOR grupo_id (ej. T18 — Pago Predial: identificacion oficial O recibo predial).</w:t>
      </w:r>
    </w:p>
    <w:p w14:paraId="056712AD" w14:textId="77777777" w:rsidR="006D3A23" w:rsidRDefault="00000000">
      <w:pPr>
        <w:pStyle w:val="Listaconvietas"/>
      </w:pPr>
      <w:r>
        <w:lastRenderedPageBreak/>
        <w:t>Reuso real validado: IDENTIFICACION_OFICIAL aparece en 17/20 tramites; PODER_NOTARIAL en 15/20; grupo ACREDITA_PROPIEDAD en 16/20.</w:t>
      </w:r>
    </w:p>
    <w:p w14:paraId="5E442E11" w14:textId="77777777" w:rsidR="006D3A23" w:rsidRDefault="00000000">
      <w:pPr>
        <w:pStyle w:val="Listaconvietas"/>
      </w:pPr>
      <w:r>
        <w:t>Vistas: v_solicitud_checklist (que falta por solicitud) y v_documentos_reutilizables (que tiene vigente el contribuyente).</w:t>
      </w:r>
    </w:p>
    <w:p w14:paraId="78A83D5B" w14:textId="77777777" w:rsidR="006D3A23" w:rsidRDefault="00000000">
      <w:pPr>
        <w:pStyle w:val="Ttulo1"/>
      </w:pPr>
      <w:r>
        <w:rPr>
          <w:color w:val="1F3A5F"/>
        </w:rPr>
        <w:t>2. Flujo de trabajo (operativo)</w:t>
      </w:r>
    </w:p>
    <w:p w14:paraId="6946BD93" w14:textId="77777777" w:rsidR="006D3A23" w:rsidRDefault="00000000">
      <w:pPr>
        <w:pStyle w:val="Listaconnmeros"/>
      </w:pPr>
      <w:r>
        <w:rPr>
          <w:b/>
        </w:rPr>
        <w:t xml:space="preserve">Alta del contribuyente. </w:t>
      </w:r>
      <w:r>
        <w:t>Se crea fila en contribuyente con tipo_persona (FISICA / JURIDICA / INSTITUCION_PUBLICA).</w:t>
      </w:r>
    </w:p>
    <w:p w14:paraId="59E3916F" w14:textId="77777777" w:rsidR="006D3A23" w:rsidRDefault="00000000">
      <w:pPr>
        <w:pStyle w:val="Listaconnmeros"/>
      </w:pPr>
      <w:r>
        <w:rPr>
          <w:b/>
        </w:rPr>
        <w:t xml:space="preserve">Subida de documento. </w:t>
      </w:r>
      <w:r>
        <w:t>Se inserta fila en documento con sha256, vigencia_hasta, scope y la FK correspondiente (contribuyente_id, inmueble_id o solicitud_id segun scope). El trigger valida la coherencia.</w:t>
      </w:r>
    </w:p>
    <w:p w14:paraId="0A4F31C9" w14:textId="77777777" w:rsidR="006D3A23" w:rsidRDefault="00000000">
      <w:pPr>
        <w:pStyle w:val="Listaconnmeros"/>
      </w:pPr>
      <w:r>
        <w:rPr>
          <w:b/>
        </w:rPr>
        <w:t xml:space="preserve">Inicio de tramite. </w:t>
      </w:r>
      <w:r>
        <w:t>Se crea solicitud en estado BORRADOR referenciando tramite_id + contribuyente_id (+ inmueble_id cuando aplica).</w:t>
      </w:r>
    </w:p>
    <w:p w14:paraId="1B35930F" w14:textId="77777777" w:rsidR="006D3A23" w:rsidRDefault="00000000">
      <w:pPr>
        <w:pStyle w:val="Listaconnmeros"/>
      </w:pPr>
      <w:r>
        <w:rPr>
          <w:b/>
        </w:rPr>
        <w:t xml:space="preserve">Calculo de checklist. </w:t>
      </w:r>
      <w:r>
        <w:t>La vista v_solicitud_checklist cruza tramite_requisito con los documento vigentes del contribuyente: si existe vigente -&gt; REUTILIZADO; si falta o expiro -&gt; PENDIENTE.</w:t>
      </w:r>
    </w:p>
    <w:p w14:paraId="71577246" w14:textId="77777777" w:rsidR="006D3A23" w:rsidRDefault="00000000">
      <w:pPr>
        <w:pStyle w:val="Listaconnmeros"/>
      </w:pPr>
      <w:r>
        <w:rPr>
          <w:b/>
        </w:rPr>
        <w:t xml:space="preserve">Carga incremental. </w:t>
      </w:r>
      <w:r>
        <w:t>Solo se suben los pendientes. Cada nuevo documento queda en el repositorio y disponible para futuros tramites del mismo contribuyente.</w:t>
      </w:r>
    </w:p>
    <w:p w14:paraId="42C7E0BD" w14:textId="77777777" w:rsidR="006D3A23" w:rsidRDefault="00000000">
      <w:pPr>
        <w:pStyle w:val="Listaconnmeros"/>
      </w:pPr>
      <w:r>
        <w:rPr>
          <w:b/>
        </w:rPr>
        <w:t xml:space="preserve">Asociacion. </w:t>
      </w:r>
      <w:r>
        <w:t>Cada documento usado se vincula a la solicitud via solicitud_documento.</w:t>
      </w:r>
    </w:p>
    <w:p w14:paraId="09058F80" w14:textId="77777777" w:rsidR="006D3A23" w:rsidRDefault="00000000">
      <w:pPr>
        <w:pStyle w:val="Listaconnmeros"/>
      </w:pPr>
      <w:r>
        <w:rPr>
          <w:b/>
        </w:rPr>
        <w:t xml:space="preserve">Anticipo (T8 Convenio). </w:t>
      </w:r>
      <w:r>
        <w:t>tramite.anticipo_pct = 20% se valida fuera del checklist documental (es condicion de pago, no documento).</w:t>
      </w:r>
    </w:p>
    <w:p w14:paraId="355ED700" w14:textId="77777777" w:rsidR="006D3A23" w:rsidRDefault="00000000">
      <w:pPr>
        <w:pStyle w:val="Listaconnmeros"/>
      </w:pPr>
      <w:r>
        <w:rPr>
          <w:b/>
        </w:rPr>
        <w:t xml:space="preserve">Cambio de estado. </w:t>
      </w:r>
      <w:r>
        <w:t>solicitud.estado avanza: BORRADOR -&gt; EN_REVISION -&gt; APROBADA / RECHAZADA -&gt; CONCLUIDA.</w:t>
      </w:r>
    </w:p>
    <w:p w14:paraId="126AE901" w14:textId="77777777" w:rsidR="006D3A23" w:rsidRDefault="00000000">
      <w:pPr>
        <w:pStyle w:val="Ttulo1"/>
      </w:pPr>
      <w:r>
        <w:rPr>
          <w:color w:val="1F3A5F"/>
        </w:rPr>
        <w:t>3. Diagrama de flujo</w:t>
      </w:r>
    </w:p>
    <w:p w14:paraId="2A798236" w14:textId="77777777" w:rsidR="006D3A23" w:rsidRDefault="00000000">
      <w:pPr>
        <w:shd w:val="clear" w:color="auto" w:fill="F2F2F2"/>
      </w:pPr>
      <w:r>
        <w:rPr>
          <w:rFonts w:ascii="Consolas" w:hAnsi="Consolas"/>
          <w:sz w:val="18"/>
        </w:rPr>
        <w:br/>
        <w:t xml:space="preserve">                       +--------------------------+</w:t>
      </w:r>
      <w:r>
        <w:rPr>
          <w:rFonts w:ascii="Consolas" w:hAnsi="Consolas"/>
          <w:sz w:val="18"/>
        </w:rPr>
        <w:br/>
        <w:t xml:space="preserve">                       |   Contribuyente (alta)   |</w:t>
      </w:r>
      <w:r>
        <w:rPr>
          <w:rFonts w:ascii="Consolas" w:hAnsi="Consolas"/>
          <w:sz w:val="18"/>
        </w:rPr>
        <w:br/>
        <w:t xml:space="preserve">                       +------------+-------------+</w:t>
      </w:r>
      <w:r>
        <w:rPr>
          <w:rFonts w:ascii="Consolas" w:hAnsi="Consolas"/>
          <w:sz w:val="18"/>
        </w:rPr>
        <w:br/>
        <w:t xml:space="preserve">                                    |</w:t>
      </w:r>
      <w:r>
        <w:rPr>
          <w:rFonts w:ascii="Consolas" w:hAnsi="Consolas"/>
          <w:sz w:val="18"/>
        </w:rPr>
        <w:br/>
        <w:t xml:space="preserve">                                    v</w:t>
      </w:r>
      <w:r>
        <w:rPr>
          <w:rFonts w:ascii="Consolas" w:hAnsi="Consolas"/>
          <w:sz w:val="18"/>
        </w:rPr>
        <w:br/>
        <w:t xml:space="preserve">                       +--------------------------+</w:t>
      </w:r>
      <w:r>
        <w:rPr>
          <w:rFonts w:ascii="Consolas" w:hAnsi="Consolas"/>
          <w:sz w:val="18"/>
        </w:rPr>
        <w:br/>
        <w:t xml:space="preserve">                       |   Sube documento (PDF)   |</w:t>
      </w:r>
      <w:r>
        <w:rPr>
          <w:rFonts w:ascii="Consolas" w:hAnsi="Consolas"/>
          <w:sz w:val="18"/>
        </w:rPr>
        <w:br/>
        <w:t xml:space="preserve">                       |   -&gt; calcula SHA256      |</w:t>
      </w:r>
      <w:r>
        <w:rPr>
          <w:rFonts w:ascii="Consolas" w:hAnsi="Consolas"/>
          <w:sz w:val="18"/>
        </w:rPr>
        <w:br/>
        <w:t xml:space="preserve">                       +------------+-------------+</w:t>
      </w:r>
      <w:r>
        <w:rPr>
          <w:rFonts w:ascii="Consolas" w:hAnsi="Consolas"/>
          <w:sz w:val="18"/>
        </w:rPr>
        <w:br/>
        <w:t xml:space="preserve">                                    |</w:t>
      </w:r>
      <w:r>
        <w:rPr>
          <w:rFonts w:ascii="Consolas" w:hAnsi="Consolas"/>
          <w:sz w:val="18"/>
        </w:rPr>
        <w:br/>
        <w:t xml:space="preserve">                          +---------+----------+</w:t>
      </w:r>
      <w:r>
        <w:rPr>
          <w:rFonts w:ascii="Consolas" w:hAnsi="Consolas"/>
          <w:sz w:val="18"/>
        </w:rPr>
        <w:br/>
        <w:t xml:space="preserve">                          | SHA256 ya existe?  |</w:t>
      </w:r>
      <w:r>
        <w:rPr>
          <w:rFonts w:ascii="Consolas" w:hAnsi="Consolas"/>
          <w:sz w:val="18"/>
        </w:rPr>
        <w:br/>
        <w:t xml:space="preserve">                          +---------+----------+</w:t>
      </w:r>
      <w:r>
        <w:rPr>
          <w:rFonts w:ascii="Consolas" w:hAnsi="Consolas"/>
          <w:sz w:val="18"/>
        </w:rPr>
        <w:br/>
        <w:t xml:space="preserve">                            si  +---+---+  no</w:t>
      </w:r>
      <w:r>
        <w:rPr>
          <w:rFonts w:ascii="Consolas" w:hAnsi="Consolas"/>
          <w:sz w:val="18"/>
        </w:rPr>
        <w:br/>
        <w:t xml:space="preserve">                                v       v</w:t>
      </w:r>
      <w:r>
        <w:rPr>
          <w:rFonts w:ascii="Consolas" w:hAnsi="Consolas"/>
          <w:sz w:val="18"/>
        </w:rPr>
        <w:br/>
        <w:t xml:space="preserve">                       Reusa fila   INSERT documento</w:t>
      </w:r>
      <w:r>
        <w:rPr>
          <w:rFonts w:ascii="Consolas" w:hAnsi="Consolas"/>
          <w:sz w:val="18"/>
        </w:rPr>
        <w:br/>
        <w:t xml:space="preserve">                                    (scope + FK + vigencia)</w:t>
      </w:r>
      <w:r>
        <w:rPr>
          <w:rFonts w:ascii="Consolas" w:hAnsi="Consolas"/>
          <w:sz w:val="18"/>
        </w:rPr>
        <w:br/>
        <w:t xml:space="preserve">                                          |</w:t>
      </w:r>
      <w:r>
        <w:rPr>
          <w:rFonts w:ascii="Consolas" w:hAnsi="Consolas"/>
          <w:sz w:val="18"/>
        </w:rPr>
        <w:br/>
        <w:t xml:space="preserve">                                          v</w:t>
      </w:r>
      <w:r>
        <w:rPr>
          <w:rFonts w:ascii="Consolas" w:hAnsi="Consolas"/>
          <w:sz w:val="18"/>
        </w:rPr>
        <w:br/>
        <w:t xml:space="preserve">                                 Trigger valida scope</w:t>
      </w:r>
      <w:r>
        <w:rPr>
          <w:rFonts w:ascii="Consolas" w:hAnsi="Consolas"/>
          <w:sz w:val="18"/>
        </w:rPr>
        <w:br/>
        <w:t xml:space="preserve">                                          |</w:t>
      </w:r>
      <w:r>
        <w:rPr>
          <w:rFonts w:ascii="Consolas" w:hAnsi="Consolas"/>
          <w:sz w:val="18"/>
        </w:rPr>
        <w:br/>
        <w:t xml:space="preserve">                                          v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           +--------------------------+</w:t>
      </w:r>
      <w:r>
        <w:rPr>
          <w:rFonts w:ascii="Consolas" w:hAnsi="Consolas"/>
          <w:sz w:val="18"/>
        </w:rPr>
        <w:br/>
        <w:t xml:space="preserve">                       |   Solicitar tramite N    |</w:t>
      </w:r>
      <w:r>
        <w:rPr>
          <w:rFonts w:ascii="Consolas" w:hAnsi="Consolas"/>
          <w:sz w:val="18"/>
        </w:rPr>
        <w:br/>
        <w:t xml:space="preserve">                       |   INSERT solicitud       |</w:t>
      </w:r>
      <w:r>
        <w:rPr>
          <w:rFonts w:ascii="Consolas" w:hAnsi="Consolas"/>
          <w:sz w:val="18"/>
        </w:rPr>
        <w:br/>
        <w:t xml:space="preserve">                       +------------+-------------+</w:t>
      </w:r>
      <w:r>
        <w:rPr>
          <w:rFonts w:ascii="Consolas" w:hAnsi="Consolas"/>
          <w:sz w:val="18"/>
        </w:rPr>
        <w:br/>
        <w:t xml:space="preserve">                                    |</w:t>
      </w:r>
      <w:r>
        <w:rPr>
          <w:rFonts w:ascii="Consolas" w:hAnsi="Consolas"/>
          <w:sz w:val="18"/>
        </w:rPr>
        <w:br/>
        <w:t xml:space="preserve">                                    v</w:t>
      </w:r>
      <w:r>
        <w:rPr>
          <w:rFonts w:ascii="Consolas" w:hAnsi="Consolas"/>
          <w:sz w:val="18"/>
        </w:rPr>
        <w:br/>
        <w:t xml:space="preserve">                       +--------------------------+</w:t>
      </w:r>
      <w:r>
        <w:rPr>
          <w:rFonts w:ascii="Consolas" w:hAnsi="Consolas"/>
          <w:sz w:val="18"/>
        </w:rPr>
        <w:br/>
        <w:t xml:space="preserve">                       | v_solicitud_checklist    |</w:t>
      </w:r>
      <w:r>
        <w:rPr>
          <w:rFonts w:ascii="Consolas" w:hAnsi="Consolas"/>
          <w:sz w:val="18"/>
        </w:rPr>
        <w:br/>
        <w:t xml:space="preserve">                       | JOIN tramite_requisito x |</w:t>
      </w:r>
      <w:r>
        <w:rPr>
          <w:rFonts w:ascii="Consolas" w:hAnsi="Consolas"/>
          <w:sz w:val="18"/>
        </w:rPr>
        <w:br/>
        <w:t xml:space="preserve">                       | documento vigente        |</w:t>
      </w:r>
      <w:r>
        <w:rPr>
          <w:rFonts w:ascii="Consolas" w:hAnsi="Consolas"/>
          <w:sz w:val="18"/>
        </w:rPr>
        <w:br/>
        <w:t xml:space="preserve">                       +------------+-------------+</w:t>
      </w:r>
      <w:r>
        <w:rPr>
          <w:rFonts w:ascii="Consolas" w:hAnsi="Consolas"/>
          <w:sz w:val="18"/>
        </w:rPr>
        <w:br/>
        <w:t xml:space="preserve">                                    |</w:t>
      </w:r>
      <w:r>
        <w:rPr>
          <w:rFonts w:ascii="Consolas" w:hAnsi="Consolas"/>
          <w:sz w:val="18"/>
        </w:rPr>
        <w:br/>
        <w:t xml:space="preserve">                       +------------+------------+</w:t>
      </w:r>
      <w:r>
        <w:rPr>
          <w:rFonts w:ascii="Consolas" w:hAnsi="Consolas"/>
          <w:sz w:val="18"/>
        </w:rPr>
        <w:br/>
        <w:t xml:space="preserve">                       v                         v</w:t>
      </w:r>
      <w:r>
        <w:rPr>
          <w:rFonts w:ascii="Consolas" w:hAnsi="Consolas"/>
          <w:sz w:val="18"/>
        </w:rPr>
        <w:br/>
        <w:t xml:space="preserve">              +----------------+       +------------------+</w:t>
      </w:r>
      <w:r>
        <w:rPr>
          <w:rFonts w:ascii="Consolas" w:hAnsi="Consolas"/>
          <w:sz w:val="18"/>
        </w:rPr>
        <w:br/>
        <w:t xml:space="preserve">              | Doc vigente ya |       |  Falta / vencido |</w:t>
      </w:r>
      <w:r>
        <w:rPr>
          <w:rFonts w:ascii="Consolas" w:hAnsi="Consolas"/>
          <w:sz w:val="18"/>
        </w:rPr>
        <w:br/>
        <w:t xml:space="preserve">              | en repositorio |       |                  |</w:t>
      </w:r>
      <w:r>
        <w:rPr>
          <w:rFonts w:ascii="Consolas" w:hAnsi="Consolas"/>
          <w:sz w:val="18"/>
        </w:rPr>
        <w:br/>
        <w:t xml:space="preserve">              +-------+--------+       +--------+---------+</w:t>
      </w:r>
      <w:r>
        <w:rPr>
          <w:rFonts w:ascii="Consolas" w:hAnsi="Consolas"/>
          <w:sz w:val="18"/>
        </w:rPr>
        <w:br/>
        <w:t xml:space="preserve">                      |                         |</w:t>
      </w:r>
      <w:r>
        <w:rPr>
          <w:rFonts w:ascii="Consolas" w:hAnsi="Consolas"/>
          <w:sz w:val="18"/>
        </w:rPr>
        <w:br/>
        <w:t xml:space="preserve">                      v                         v</w:t>
      </w:r>
      <w:r>
        <w:rPr>
          <w:rFonts w:ascii="Consolas" w:hAnsi="Consolas"/>
          <w:sz w:val="18"/>
        </w:rPr>
        <w:br/>
        <w:t xml:space="preserve">              REUTILIZADO              Pide subir SOLO lo faltante</w:t>
      </w:r>
      <w:r>
        <w:rPr>
          <w:rFonts w:ascii="Consolas" w:hAnsi="Consolas"/>
          <w:sz w:val="18"/>
        </w:rPr>
        <w:br/>
        <w:t xml:space="preserve">              (link en                          |</w:t>
      </w:r>
      <w:r>
        <w:rPr>
          <w:rFonts w:ascii="Consolas" w:hAnsi="Consolas"/>
          <w:sz w:val="18"/>
        </w:rPr>
        <w:br/>
        <w:t xml:space="preserve">              solicitud_documento)              v</w:t>
      </w:r>
      <w:r>
        <w:rPr>
          <w:rFonts w:ascii="Consolas" w:hAnsi="Consolas"/>
          <w:sz w:val="18"/>
        </w:rPr>
        <w:br/>
        <w:t xml:space="preserve">                      |                  Vuelve al paso "Sube documento"</w:t>
      </w:r>
      <w:r>
        <w:rPr>
          <w:rFonts w:ascii="Consolas" w:hAnsi="Consolas"/>
          <w:sz w:val="18"/>
        </w:rPr>
        <w:br/>
        <w:t xml:space="preserve">                      +------------+------------+</w:t>
      </w:r>
      <w:r>
        <w:rPr>
          <w:rFonts w:ascii="Consolas" w:hAnsi="Consolas"/>
          <w:sz w:val="18"/>
        </w:rPr>
        <w:br/>
        <w:t xml:space="preserve">                                   v</w:t>
      </w:r>
      <w:r>
        <w:rPr>
          <w:rFonts w:ascii="Consolas" w:hAnsi="Consolas"/>
          <w:sz w:val="18"/>
        </w:rPr>
        <w:br/>
        <w:t xml:space="preserve">                       +--------------------------+</w:t>
      </w:r>
      <w:r>
        <w:rPr>
          <w:rFonts w:ascii="Consolas" w:hAnsi="Consolas"/>
          <w:sz w:val="18"/>
        </w:rPr>
        <w:br/>
        <w:t xml:space="preserve">                       | Checklist completo?      |</w:t>
      </w:r>
      <w:r>
        <w:rPr>
          <w:rFonts w:ascii="Consolas" w:hAnsi="Consolas"/>
          <w:sz w:val="18"/>
        </w:rPr>
        <w:br/>
        <w:t xml:space="preserve">                       +------------+-------------+</w:t>
      </w:r>
      <w:r>
        <w:rPr>
          <w:rFonts w:ascii="Consolas" w:hAnsi="Consolas"/>
          <w:sz w:val="18"/>
        </w:rPr>
        <w:br/>
        <w:t xml:space="preserve">                                    | si</w:t>
      </w:r>
      <w:r>
        <w:rPr>
          <w:rFonts w:ascii="Consolas" w:hAnsi="Consolas"/>
          <w:sz w:val="18"/>
        </w:rPr>
        <w:br/>
        <w:t xml:space="preserve">                                    v</w:t>
      </w:r>
      <w:r>
        <w:rPr>
          <w:rFonts w:ascii="Consolas" w:hAnsi="Consolas"/>
          <w:sz w:val="18"/>
        </w:rPr>
        <w:br/>
        <w:t xml:space="preserve">                       +--------------------------+</w:t>
      </w:r>
      <w:r>
        <w:rPr>
          <w:rFonts w:ascii="Consolas" w:hAnsi="Consolas"/>
          <w:sz w:val="18"/>
        </w:rPr>
        <w:br/>
        <w:t xml:space="preserve">                       | Tramite T8 (Convenio)?   |</w:t>
      </w:r>
      <w:r>
        <w:rPr>
          <w:rFonts w:ascii="Consolas" w:hAnsi="Consolas"/>
          <w:sz w:val="18"/>
        </w:rPr>
        <w:br/>
        <w:t xml:space="preserve">                       | -&gt; exige anticipo 20%    |</w:t>
      </w:r>
      <w:r>
        <w:rPr>
          <w:rFonts w:ascii="Consolas" w:hAnsi="Consolas"/>
          <w:sz w:val="18"/>
        </w:rPr>
        <w:br/>
        <w:t xml:space="preserve">                       +------------+-------------+</w:t>
      </w:r>
      <w:r>
        <w:rPr>
          <w:rFonts w:ascii="Consolas" w:hAnsi="Consolas"/>
          <w:sz w:val="18"/>
        </w:rPr>
        <w:br/>
        <w:t xml:space="preserve">                                    |</w:t>
      </w:r>
      <w:r>
        <w:rPr>
          <w:rFonts w:ascii="Consolas" w:hAnsi="Consolas"/>
          <w:sz w:val="18"/>
        </w:rPr>
        <w:br/>
        <w:t xml:space="preserve">                                    v</w:t>
      </w:r>
      <w:r>
        <w:rPr>
          <w:rFonts w:ascii="Consolas" w:hAnsi="Consolas"/>
          <w:sz w:val="18"/>
        </w:rPr>
        <w:br/>
        <w:t xml:space="preserve">                       +--------------------------+</w:t>
      </w:r>
      <w:r>
        <w:rPr>
          <w:rFonts w:ascii="Consolas" w:hAnsi="Consolas"/>
          <w:sz w:val="18"/>
        </w:rPr>
        <w:br/>
        <w:t xml:space="preserve">                       | solicitud.estado:        |</w:t>
      </w:r>
      <w:r>
        <w:rPr>
          <w:rFonts w:ascii="Consolas" w:hAnsi="Consolas"/>
          <w:sz w:val="18"/>
        </w:rPr>
        <w:br/>
        <w:t xml:space="preserve">                       | BORRADOR -&gt; EN_REVISION  |</w:t>
      </w:r>
      <w:r>
        <w:rPr>
          <w:rFonts w:ascii="Consolas" w:hAnsi="Consolas"/>
          <w:sz w:val="18"/>
        </w:rPr>
        <w:br/>
        <w:t xml:space="preserve">                       |  -&gt; APROBADA/RECHAZADA   |</w:t>
      </w:r>
      <w:r>
        <w:rPr>
          <w:rFonts w:ascii="Consolas" w:hAnsi="Consolas"/>
          <w:sz w:val="18"/>
        </w:rPr>
        <w:br/>
        <w:t xml:space="preserve">                       |  -&gt; CONCLUIDA            |</w:t>
      </w:r>
      <w:r>
        <w:rPr>
          <w:rFonts w:ascii="Consolas" w:hAnsi="Consolas"/>
          <w:sz w:val="18"/>
        </w:rPr>
        <w:br/>
        <w:t xml:space="preserve">                       +--------------------------+</w:t>
      </w:r>
      <w:r>
        <w:rPr>
          <w:rFonts w:ascii="Consolas" w:hAnsi="Consolas"/>
          <w:sz w:val="18"/>
        </w:rPr>
        <w:br/>
      </w:r>
    </w:p>
    <w:p w14:paraId="701808D6" w14:textId="6805DC31" w:rsidR="006D3A23" w:rsidRDefault="006D3A23" w:rsidP="00335381">
      <w:pPr>
        <w:pStyle w:val="Listaconvietas"/>
        <w:numPr>
          <w:ilvl w:val="0"/>
          <w:numId w:val="0"/>
        </w:numPr>
        <w:ind w:left="360"/>
      </w:pPr>
    </w:p>
    <w:sectPr w:rsidR="006D3A23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6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1595590">
    <w:abstractNumId w:val="8"/>
  </w:num>
  <w:num w:numId="2" w16cid:durableId="1801341986">
    <w:abstractNumId w:val="6"/>
  </w:num>
  <w:num w:numId="3" w16cid:durableId="974607792">
    <w:abstractNumId w:val="5"/>
  </w:num>
  <w:num w:numId="4" w16cid:durableId="1892811612">
    <w:abstractNumId w:val="4"/>
  </w:num>
  <w:num w:numId="5" w16cid:durableId="1880318701">
    <w:abstractNumId w:val="7"/>
  </w:num>
  <w:num w:numId="6" w16cid:durableId="1903589846">
    <w:abstractNumId w:val="3"/>
  </w:num>
  <w:num w:numId="7" w16cid:durableId="1646666878">
    <w:abstractNumId w:val="2"/>
  </w:num>
  <w:num w:numId="8" w16cid:durableId="828714914">
    <w:abstractNumId w:val="1"/>
  </w:num>
  <w:num w:numId="9" w16cid:durableId="939489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79B"/>
    <w:rsid w:val="00034616"/>
    <w:rsid w:val="0006063C"/>
    <w:rsid w:val="0015074B"/>
    <w:rsid w:val="0029639D"/>
    <w:rsid w:val="00326F90"/>
    <w:rsid w:val="00335381"/>
    <w:rsid w:val="00367E00"/>
    <w:rsid w:val="006D3A2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6DB0D5"/>
  <w14:defaultImageDpi w14:val="300"/>
  <w15:docId w15:val="{3981B6CF-E3F6-472B-8A51-E626D69EA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1011</Words>
  <Characters>5566</Characters>
  <Application>Microsoft Office Word</Application>
  <DocSecurity>0</DocSecurity>
  <Lines>46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6564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 s</cp:lastModifiedBy>
  <cp:revision>2</cp:revision>
  <dcterms:created xsi:type="dcterms:W3CDTF">2013-12-23T23:15:00Z</dcterms:created>
  <dcterms:modified xsi:type="dcterms:W3CDTF">2026-04-27T16:18:00Z</dcterms:modified>
  <cp:category/>
</cp:coreProperties>
</file>