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CA2BD" w14:textId="071BAEE1" w:rsidR="0039780D" w:rsidRDefault="0039780D" w:rsidP="0039780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9780D">
        <w:rPr>
          <w:rFonts w:ascii="Arial" w:hAnsi="Arial" w:cs="Arial"/>
          <w:b/>
          <w:bCs/>
          <w:sz w:val="28"/>
          <w:szCs w:val="28"/>
        </w:rPr>
        <w:t>Lucius Hatherly Beer Quality Kaggle Report:</w:t>
      </w:r>
    </w:p>
    <w:p w14:paraId="73EA73A1" w14:textId="4E4A32C7" w:rsidR="0039780D" w:rsidRDefault="008B2501" w:rsidP="008B250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Kaggle Team Name: </w:t>
      </w:r>
      <w:r w:rsidR="003C56E3" w:rsidRPr="00240E02">
        <w:rPr>
          <w:rFonts w:ascii="Arial" w:hAnsi="Arial" w:cs="Arial"/>
          <w:sz w:val="20"/>
          <w:szCs w:val="20"/>
        </w:rPr>
        <w:t>ift</w:t>
      </w:r>
      <w:r w:rsidR="0039780D" w:rsidRPr="00240E02">
        <w:rPr>
          <w:rFonts w:ascii="Arial" w:hAnsi="Arial" w:cs="Arial"/>
          <w:sz w:val="20"/>
          <w:szCs w:val="20"/>
        </w:rPr>
        <w:t>6390</w:t>
      </w:r>
      <w:r w:rsidR="003C56E3" w:rsidRPr="00240E02">
        <w:rPr>
          <w:rFonts w:ascii="Arial" w:hAnsi="Arial" w:cs="Arial"/>
          <w:sz w:val="20"/>
          <w:szCs w:val="20"/>
        </w:rPr>
        <w:t>_Lucius Hatherly_</w:t>
      </w:r>
      <w:r w:rsidR="0039780D" w:rsidRPr="00240E02">
        <w:rPr>
          <w:rFonts w:ascii="Arial" w:hAnsi="Arial" w:cs="Arial"/>
          <w:sz w:val="20"/>
          <w:szCs w:val="20"/>
        </w:rPr>
        <w:t>20294880</w:t>
      </w:r>
    </w:p>
    <w:p w14:paraId="287789A8" w14:textId="4485ED46" w:rsidR="00ED2D49" w:rsidRPr="00ED2D49" w:rsidRDefault="00ED2D49" w:rsidP="00ED2D49">
      <w:pPr>
        <w:rPr>
          <w:rFonts w:asciiTheme="majorHAnsi" w:hAnsiTheme="majorHAnsi" w:cs="Arial"/>
          <w:sz w:val="22"/>
          <w:szCs w:val="22"/>
        </w:rPr>
      </w:pPr>
      <w:r w:rsidRPr="005163C4">
        <w:rPr>
          <w:rFonts w:asciiTheme="majorHAnsi" w:hAnsiTheme="majorHAnsi" w:cs="Arial"/>
          <w:b/>
          <w:bCs/>
          <w:sz w:val="22"/>
          <w:szCs w:val="22"/>
        </w:rPr>
        <w:t>Overview:</w:t>
      </w:r>
      <w:r w:rsidRPr="00ED2D49">
        <w:rPr>
          <w:rFonts w:asciiTheme="majorHAnsi" w:hAnsiTheme="majorHAnsi" w:cs="Arial"/>
          <w:b/>
          <w:bCs/>
        </w:rPr>
        <w:t xml:space="preserve"> </w:t>
      </w:r>
      <w:r w:rsidR="0097547F" w:rsidRPr="005163C4">
        <w:rPr>
          <w:rFonts w:cs="Arial"/>
          <w:sz w:val="20"/>
          <w:szCs w:val="20"/>
        </w:rPr>
        <w:t xml:space="preserve">This report presents my approach to predict </w:t>
      </w:r>
      <w:r w:rsidR="009E7FFA" w:rsidRPr="005163C4">
        <w:rPr>
          <w:rFonts w:cs="Arial"/>
          <w:sz w:val="20"/>
          <w:szCs w:val="20"/>
        </w:rPr>
        <w:t xml:space="preserve">beer quality based on the fermentation and chemical properties. </w:t>
      </w:r>
      <w:r w:rsidR="00A100BD" w:rsidRPr="005163C4">
        <w:rPr>
          <w:rFonts w:cs="Arial"/>
          <w:sz w:val="20"/>
          <w:szCs w:val="20"/>
        </w:rPr>
        <w:t xml:space="preserve">This project utilizes feature engineering, preprocessing, and machine learning </w:t>
      </w:r>
      <w:r w:rsidR="000338C5" w:rsidRPr="005163C4">
        <w:rPr>
          <w:rFonts w:cs="Arial"/>
          <w:sz w:val="20"/>
          <w:szCs w:val="20"/>
        </w:rPr>
        <w:t>optimizatio</w:t>
      </w:r>
      <w:r w:rsidR="008A1A41">
        <w:rPr>
          <w:rFonts w:cs="Arial"/>
          <w:sz w:val="20"/>
          <w:szCs w:val="20"/>
        </w:rPr>
        <w:t>n. Note the models explored in the report</w:t>
      </w:r>
      <w:r w:rsidR="00C8563C">
        <w:rPr>
          <w:rFonts w:cs="Arial"/>
          <w:sz w:val="20"/>
          <w:szCs w:val="20"/>
        </w:rPr>
        <w:t xml:space="preserve">s </w:t>
      </w:r>
      <w:r w:rsidR="008A1A41">
        <w:rPr>
          <w:rFonts w:cs="Arial"/>
          <w:sz w:val="20"/>
          <w:szCs w:val="20"/>
        </w:rPr>
        <w:t>generat</w:t>
      </w:r>
      <w:r w:rsidR="00C8563C">
        <w:rPr>
          <w:rFonts w:cs="Arial"/>
          <w:sz w:val="20"/>
          <w:szCs w:val="20"/>
        </w:rPr>
        <w:t>e</w:t>
      </w:r>
      <w:r w:rsidR="008A1A41">
        <w:rPr>
          <w:rFonts w:cs="Arial"/>
          <w:sz w:val="20"/>
          <w:szCs w:val="20"/>
        </w:rPr>
        <w:t xml:space="preserve">s two </w:t>
      </w:r>
      <w:r w:rsidR="00C8563C">
        <w:rPr>
          <w:rFonts w:cs="Arial"/>
          <w:sz w:val="20"/>
          <w:szCs w:val="20"/>
        </w:rPr>
        <w:t>main sets of submission, one prior to October 25</w:t>
      </w:r>
      <w:r w:rsidR="00C8563C" w:rsidRPr="00C8563C">
        <w:rPr>
          <w:rFonts w:cs="Arial"/>
          <w:sz w:val="20"/>
          <w:szCs w:val="20"/>
          <w:vertAlign w:val="superscript"/>
        </w:rPr>
        <w:t>th</w:t>
      </w:r>
      <w:r w:rsidR="00C8563C">
        <w:rPr>
          <w:rFonts w:cs="Arial"/>
          <w:sz w:val="20"/>
          <w:szCs w:val="20"/>
        </w:rPr>
        <w:t xml:space="preserve"> and one after October 25</w:t>
      </w:r>
      <w:r w:rsidR="00C8563C" w:rsidRPr="00C8563C">
        <w:rPr>
          <w:rFonts w:cs="Arial"/>
          <w:sz w:val="20"/>
          <w:szCs w:val="20"/>
          <w:vertAlign w:val="superscript"/>
        </w:rPr>
        <w:t>th</w:t>
      </w:r>
      <w:r w:rsidR="00C8563C">
        <w:rPr>
          <w:rFonts w:cs="Arial"/>
          <w:sz w:val="20"/>
          <w:szCs w:val="20"/>
        </w:rPr>
        <w:t xml:space="preserve">. </w:t>
      </w:r>
    </w:p>
    <w:p w14:paraId="3428369D" w14:textId="643E42D3" w:rsidR="0039780D" w:rsidRDefault="0039780D" w:rsidP="0039780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Feature Preprocessing (Feature Design):</w:t>
      </w:r>
    </w:p>
    <w:p w14:paraId="73B49C51" w14:textId="0114B747" w:rsidR="007C246E" w:rsidRPr="00F022FF" w:rsidRDefault="00EA59A6" w:rsidP="00F04111">
      <w:pPr>
        <w:pStyle w:val="ListParagraph"/>
        <w:ind w:left="0"/>
        <w:rPr>
          <w:b/>
          <w:bCs/>
          <w:sz w:val="22"/>
          <w:szCs w:val="22"/>
        </w:rPr>
      </w:pPr>
      <w:r w:rsidRPr="007C246E">
        <w:rPr>
          <w:b/>
          <w:bCs/>
          <w:sz w:val="22"/>
          <w:szCs w:val="22"/>
        </w:rPr>
        <w:t xml:space="preserve">Data Cleaning &amp; Preparation: </w:t>
      </w:r>
      <w:r w:rsidR="00FF6D19" w:rsidRPr="00F022FF">
        <w:rPr>
          <w:sz w:val="20"/>
          <w:szCs w:val="20"/>
        </w:rPr>
        <w:t>The dataset contain</w:t>
      </w:r>
      <w:r w:rsidR="00215F33" w:rsidRPr="00F022FF">
        <w:rPr>
          <w:sz w:val="20"/>
          <w:szCs w:val="20"/>
        </w:rPr>
        <w:t>ed</w:t>
      </w:r>
      <w:r w:rsidR="00FF6D19" w:rsidRPr="00F022FF">
        <w:rPr>
          <w:sz w:val="20"/>
          <w:szCs w:val="20"/>
        </w:rPr>
        <w:t xml:space="preserve"> categorical and numeric features which describe</w:t>
      </w:r>
      <w:r w:rsidR="0062770E" w:rsidRPr="00F022FF">
        <w:rPr>
          <w:sz w:val="20"/>
          <w:szCs w:val="20"/>
        </w:rPr>
        <w:t>d</w:t>
      </w:r>
      <w:r w:rsidR="00FF6D19" w:rsidRPr="00F022FF">
        <w:rPr>
          <w:sz w:val="20"/>
          <w:szCs w:val="20"/>
        </w:rPr>
        <w:t xml:space="preserve"> </w:t>
      </w:r>
      <w:r w:rsidR="00A608A8" w:rsidRPr="00F022FF">
        <w:rPr>
          <w:sz w:val="20"/>
          <w:szCs w:val="20"/>
        </w:rPr>
        <w:t>the chemical composition and</w:t>
      </w:r>
      <w:r w:rsidR="00167236" w:rsidRPr="00F022FF">
        <w:rPr>
          <w:sz w:val="20"/>
          <w:szCs w:val="20"/>
        </w:rPr>
        <w:t xml:space="preserve"> </w:t>
      </w:r>
      <w:r w:rsidR="00A608A8" w:rsidRPr="00F022FF">
        <w:rPr>
          <w:sz w:val="20"/>
          <w:szCs w:val="20"/>
        </w:rPr>
        <w:t>brewing process</w:t>
      </w:r>
      <w:r w:rsidR="00167236" w:rsidRPr="00F022FF">
        <w:rPr>
          <w:sz w:val="20"/>
          <w:szCs w:val="20"/>
        </w:rPr>
        <w:t xml:space="preserve"> of beer</w:t>
      </w:r>
      <w:r w:rsidR="00A608A8" w:rsidRPr="00F022FF">
        <w:rPr>
          <w:sz w:val="20"/>
          <w:szCs w:val="20"/>
        </w:rPr>
        <w:t xml:space="preserve">. </w:t>
      </w:r>
      <w:r w:rsidR="002D293E" w:rsidRPr="00F022FF">
        <w:rPr>
          <w:sz w:val="20"/>
          <w:szCs w:val="20"/>
        </w:rPr>
        <w:t>The target variable we predict</w:t>
      </w:r>
      <w:r w:rsidR="0062770E" w:rsidRPr="00F022FF">
        <w:rPr>
          <w:sz w:val="20"/>
          <w:szCs w:val="20"/>
        </w:rPr>
        <w:t>ed was</w:t>
      </w:r>
      <w:r w:rsidR="002D293E" w:rsidRPr="00F022FF">
        <w:rPr>
          <w:sz w:val="20"/>
          <w:szCs w:val="20"/>
        </w:rPr>
        <w:t xml:space="preserve"> </w:t>
      </w:r>
      <w:r w:rsidR="00FB430E" w:rsidRPr="00F022FF">
        <w:rPr>
          <w:sz w:val="20"/>
          <w:szCs w:val="20"/>
        </w:rPr>
        <w:t>quality,</w:t>
      </w:r>
      <w:r w:rsidR="002D293E" w:rsidRPr="00F022FF">
        <w:rPr>
          <w:sz w:val="20"/>
          <w:szCs w:val="20"/>
        </w:rPr>
        <w:t xml:space="preserve"> which is ordinal and can be given a value between 0 to 10. </w:t>
      </w:r>
    </w:p>
    <w:p w14:paraId="53D9D5C6" w14:textId="77777777" w:rsidR="00A35A38" w:rsidRDefault="00A35A38" w:rsidP="007E2E2E">
      <w:pPr>
        <w:pStyle w:val="ListParagraph"/>
        <w:rPr>
          <w:sz w:val="22"/>
          <w:szCs w:val="22"/>
        </w:rPr>
      </w:pPr>
    </w:p>
    <w:p w14:paraId="4586450C" w14:textId="593E701D" w:rsidR="00CC3D4D" w:rsidRPr="00E602DC" w:rsidRDefault="00553E17" w:rsidP="00E602DC">
      <w:pPr>
        <w:pStyle w:val="ListParagraph"/>
        <w:ind w:left="0"/>
        <w:rPr>
          <w:b/>
          <w:bCs/>
          <w:sz w:val="22"/>
          <w:szCs w:val="22"/>
        </w:rPr>
      </w:pPr>
      <w:r w:rsidRPr="007A0BF9">
        <w:rPr>
          <w:b/>
          <w:bCs/>
          <w:sz w:val="22"/>
          <w:szCs w:val="22"/>
        </w:rPr>
        <w:t>Initial Data Cleaning &amp; preprocessing steps involve</w:t>
      </w:r>
      <w:r w:rsidR="00353A33">
        <w:rPr>
          <w:b/>
          <w:bCs/>
          <w:sz w:val="22"/>
          <w:szCs w:val="22"/>
        </w:rPr>
        <w:t>d</w:t>
      </w:r>
      <w:r w:rsidRPr="007A0BF9">
        <w:rPr>
          <w:b/>
          <w:bCs/>
          <w:sz w:val="22"/>
          <w:szCs w:val="22"/>
        </w:rPr>
        <w:t xml:space="preserve">: </w:t>
      </w:r>
    </w:p>
    <w:p w14:paraId="4B4D270D" w14:textId="6CAC7C63" w:rsidR="00CC3D4D" w:rsidRPr="005163C4" w:rsidRDefault="00B848F5" w:rsidP="007A0BF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848F5">
        <w:rPr>
          <w:b/>
          <w:bCs/>
          <w:sz w:val="22"/>
          <w:szCs w:val="22"/>
        </w:rPr>
        <w:t>Handling Missing Values</w:t>
      </w:r>
      <w:r w:rsidRPr="005163C4">
        <w:rPr>
          <w:sz w:val="20"/>
          <w:szCs w:val="20"/>
        </w:rPr>
        <w:t xml:space="preserve">: </w:t>
      </w:r>
      <w:r w:rsidR="00D6020D">
        <w:rPr>
          <w:sz w:val="20"/>
          <w:szCs w:val="20"/>
        </w:rPr>
        <w:t xml:space="preserve">Missing </w:t>
      </w:r>
      <w:r w:rsidR="00180C0E" w:rsidRPr="005163C4">
        <w:rPr>
          <w:sz w:val="20"/>
          <w:szCs w:val="20"/>
        </w:rPr>
        <w:t xml:space="preserve">values in the numeric columns </w:t>
      </w:r>
      <w:r w:rsidR="00353A33" w:rsidRPr="005163C4">
        <w:rPr>
          <w:sz w:val="20"/>
          <w:szCs w:val="20"/>
        </w:rPr>
        <w:t>were</w:t>
      </w:r>
      <w:r w:rsidR="00180C0E" w:rsidRPr="005163C4">
        <w:rPr>
          <w:sz w:val="20"/>
          <w:szCs w:val="20"/>
        </w:rPr>
        <w:t xml:space="preserve"> filled in with median values and </w:t>
      </w:r>
      <w:r w:rsidR="0055437D" w:rsidRPr="005163C4">
        <w:rPr>
          <w:sz w:val="20"/>
          <w:szCs w:val="20"/>
        </w:rPr>
        <w:t xml:space="preserve">categorical columns </w:t>
      </w:r>
      <w:r w:rsidR="00353A33" w:rsidRPr="005163C4">
        <w:rPr>
          <w:sz w:val="20"/>
          <w:szCs w:val="20"/>
        </w:rPr>
        <w:t>were</w:t>
      </w:r>
      <w:r w:rsidR="0055437D" w:rsidRPr="005163C4">
        <w:rPr>
          <w:sz w:val="20"/>
          <w:szCs w:val="20"/>
        </w:rPr>
        <w:t xml:space="preserve"> filled in with </w:t>
      </w:r>
      <w:r w:rsidR="005C0F0E" w:rsidRPr="005163C4">
        <w:rPr>
          <w:sz w:val="20"/>
          <w:szCs w:val="20"/>
        </w:rPr>
        <w:t>mode</w:t>
      </w:r>
      <w:r w:rsidR="0055437D" w:rsidRPr="005163C4">
        <w:rPr>
          <w:sz w:val="20"/>
          <w:szCs w:val="20"/>
        </w:rPr>
        <w:t>.</w:t>
      </w:r>
      <w:r w:rsidR="005C0F0E" w:rsidRPr="005163C4">
        <w:rPr>
          <w:sz w:val="20"/>
          <w:szCs w:val="20"/>
        </w:rPr>
        <w:t xml:space="preserve"> This ensure</w:t>
      </w:r>
      <w:r w:rsidR="00137112" w:rsidRPr="005163C4">
        <w:rPr>
          <w:sz w:val="20"/>
          <w:szCs w:val="20"/>
        </w:rPr>
        <w:t>d</w:t>
      </w:r>
      <w:r w:rsidR="005C0F0E" w:rsidRPr="005163C4">
        <w:rPr>
          <w:sz w:val="20"/>
          <w:szCs w:val="20"/>
        </w:rPr>
        <w:t xml:space="preserve"> that </w:t>
      </w:r>
      <w:r w:rsidR="00A66BE8">
        <w:rPr>
          <w:sz w:val="20"/>
          <w:szCs w:val="20"/>
        </w:rPr>
        <w:t xml:space="preserve">post </w:t>
      </w:r>
      <w:r w:rsidR="005C0F0E" w:rsidRPr="005163C4">
        <w:rPr>
          <w:sz w:val="20"/>
          <w:szCs w:val="20"/>
        </w:rPr>
        <w:t>scaling</w:t>
      </w:r>
      <w:r w:rsidR="00353A33" w:rsidRPr="005163C4">
        <w:rPr>
          <w:sz w:val="20"/>
          <w:szCs w:val="20"/>
        </w:rPr>
        <w:t>, the</w:t>
      </w:r>
      <w:r w:rsidR="00595B93" w:rsidRPr="005163C4">
        <w:rPr>
          <w:sz w:val="20"/>
          <w:szCs w:val="20"/>
        </w:rPr>
        <w:t xml:space="preserve"> learning algorithms </w:t>
      </w:r>
      <w:r w:rsidR="007E4C28" w:rsidRPr="005163C4">
        <w:rPr>
          <w:sz w:val="20"/>
          <w:szCs w:val="20"/>
        </w:rPr>
        <w:t>execute</w:t>
      </w:r>
      <w:r w:rsidR="00137112" w:rsidRPr="005163C4">
        <w:rPr>
          <w:sz w:val="20"/>
          <w:szCs w:val="20"/>
        </w:rPr>
        <w:t>d</w:t>
      </w:r>
      <w:r w:rsidR="00595B93" w:rsidRPr="005163C4">
        <w:rPr>
          <w:sz w:val="20"/>
          <w:szCs w:val="20"/>
        </w:rPr>
        <w:t xml:space="preserve"> complete data matrices without introducing bias problems or </w:t>
      </w:r>
      <w:r w:rsidR="007E4C28" w:rsidRPr="005163C4">
        <w:rPr>
          <w:sz w:val="20"/>
          <w:szCs w:val="20"/>
        </w:rPr>
        <w:t xml:space="preserve">reducing the </w:t>
      </w:r>
      <w:r w:rsidR="00595B93" w:rsidRPr="005163C4">
        <w:rPr>
          <w:sz w:val="20"/>
          <w:szCs w:val="20"/>
        </w:rPr>
        <w:t>sample size</w:t>
      </w:r>
      <w:r w:rsidR="007E4C28" w:rsidRPr="005163C4">
        <w:rPr>
          <w:sz w:val="20"/>
          <w:szCs w:val="20"/>
        </w:rPr>
        <w:t xml:space="preserve">. </w:t>
      </w:r>
    </w:p>
    <w:p w14:paraId="5E643DE6" w14:textId="64B326D0" w:rsidR="00CC3D4D" w:rsidRPr="005163C4" w:rsidRDefault="00B848F5" w:rsidP="00CC3D4D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848F5">
        <w:rPr>
          <w:b/>
          <w:bCs/>
          <w:sz w:val="22"/>
          <w:szCs w:val="22"/>
        </w:rPr>
        <w:t>Outlier Removal</w:t>
      </w:r>
      <w:r>
        <w:rPr>
          <w:sz w:val="22"/>
          <w:szCs w:val="22"/>
        </w:rPr>
        <w:t xml:space="preserve">: </w:t>
      </w:r>
      <w:r w:rsidR="00813F25" w:rsidRPr="005163C4">
        <w:rPr>
          <w:sz w:val="20"/>
          <w:szCs w:val="20"/>
        </w:rPr>
        <w:t>Removal of outlier values</w:t>
      </w:r>
      <w:r w:rsidR="00523077">
        <w:rPr>
          <w:sz w:val="20"/>
          <w:szCs w:val="20"/>
        </w:rPr>
        <w:t xml:space="preserve"> was </w:t>
      </w:r>
      <w:r w:rsidR="00D465B1">
        <w:rPr>
          <w:sz w:val="20"/>
          <w:szCs w:val="20"/>
        </w:rPr>
        <w:t>performed</w:t>
      </w:r>
      <w:r w:rsidR="00D92239">
        <w:rPr>
          <w:sz w:val="20"/>
          <w:szCs w:val="20"/>
        </w:rPr>
        <w:t xml:space="preserve"> to reduce overfitting and improve model’s robustness. This</w:t>
      </w:r>
      <w:r w:rsidR="006E5B4A" w:rsidRPr="005163C4">
        <w:rPr>
          <w:sz w:val="20"/>
          <w:szCs w:val="20"/>
        </w:rPr>
        <w:t xml:space="preserve"> specifically involve</w:t>
      </w:r>
      <w:r w:rsidR="00237B53" w:rsidRPr="005163C4">
        <w:rPr>
          <w:sz w:val="20"/>
          <w:szCs w:val="20"/>
        </w:rPr>
        <w:t>d</w:t>
      </w:r>
      <w:r w:rsidR="006E5B4A" w:rsidRPr="005163C4">
        <w:rPr>
          <w:sz w:val="20"/>
          <w:szCs w:val="20"/>
        </w:rPr>
        <w:t xml:space="preserve"> removing </w:t>
      </w:r>
      <w:r w:rsidR="001C3E2C" w:rsidRPr="005163C4">
        <w:rPr>
          <w:sz w:val="20"/>
          <w:szCs w:val="20"/>
        </w:rPr>
        <w:t>all values below the 5</w:t>
      </w:r>
      <w:r w:rsidR="001C3E2C" w:rsidRPr="005163C4">
        <w:rPr>
          <w:sz w:val="20"/>
          <w:szCs w:val="20"/>
          <w:vertAlign w:val="superscript"/>
        </w:rPr>
        <w:t>th</w:t>
      </w:r>
      <w:r w:rsidR="001C3E2C" w:rsidRPr="005163C4">
        <w:rPr>
          <w:sz w:val="20"/>
          <w:szCs w:val="20"/>
        </w:rPr>
        <w:t xml:space="preserve"> percentile and above the 95</w:t>
      </w:r>
      <w:r w:rsidR="001C3E2C" w:rsidRPr="005163C4">
        <w:rPr>
          <w:sz w:val="20"/>
          <w:szCs w:val="20"/>
          <w:vertAlign w:val="superscript"/>
        </w:rPr>
        <w:t>th</w:t>
      </w:r>
      <w:r w:rsidR="001C3E2C" w:rsidRPr="005163C4">
        <w:rPr>
          <w:sz w:val="20"/>
          <w:szCs w:val="20"/>
        </w:rPr>
        <w:t xml:space="preserve"> percentile </w:t>
      </w:r>
      <w:r w:rsidR="000276DA" w:rsidRPr="005163C4">
        <w:rPr>
          <w:sz w:val="20"/>
          <w:szCs w:val="20"/>
        </w:rPr>
        <w:t xml:space="preserve">for the free_CO2, </w:t>
      </w:r>
      <w:proofErr w:type="spellStart"/>
      <w:r w:rsidR="000276DA" w:rsidRPr="005163C4">
        <w:rPr>
          <w:sz w:val="20"/>
          <w:szCs w:val="20"/>
        </w:rPr>
        <w:t>dissolved_oxygen</w:t>
      </w:r>
      <w:proofErr w:type="spellEnd"/>
      <w:r w:rsidR="000276DA" w:rsidRPr="005163C4">
        <w:rPr>
          <w:sz w:val="20"/>
          <w:szCs w:val="20"/>
        </w:rPr>
        <w:t xml:space="preserve">, and </w:t>
      </w:r>
      <w:proofErr w:type="spellStart"/>
      <w:r w:rsidR="000276DA" w:rsidRPr="005163C4">
        <w:rPr>
          <w:sz w:val="20"/>
          <w:szCs w:val="20"/>
        </w:rPr>
        <w:t>final_gravity</w:t>
      </w:r>
      <w:proofErr w:type="spellEnd"/>
      <w:r w:rsidR="00002BA5" w:rsidRPr="005163C4">
        <w:rPr>
          <w:sz w:val="20"/>
          <w:szCs w:val="20"/>
        </w:rPr>
        <w:t xml:space="preserve"> columns</w:t>
      </w:r>
      <w:r w:rsidR="0000100F" w:rsidRPr="005163C4">
        <w:rPr>
          <w:sz w:val="20"/>
          <w:szCs w:val="20"/>
        </w:rPr>
        <w:t>, and remove</w:t>
      </w:r>
      <w:r w:rsidR="00E7567D" w:rsidRPr="005163C4">
        <w:rPr>
          <w:sz w:val="20"/>
          <w:szCs w:val="20"/>
        </w:rPr>
        <w:t>d</w:t>
      </w:r>
      <w:r w:rsidR="0000100F" w:rsidRPr="005163C4">
        <w:rPr>
          <w:sz w:val="20"/>
          <w:szCs w:val="20"/>
        </w:rPr>
        <w:t xml:space="preserve"> all values below the 1</w:t>
      </w:r>
      <w:r w:rsidR="0000100F" w:rsidRPr="005163C4">
        <w:rPr>
          <w:sz w:val="20"/>
          <w:szCs w:val="20"/>
          <w:vertAlign w:val="superscript"/>
        </w:rPr>
        <w:t>st</w:t>
      </w:r>
      <w:r w:rsidR="0000100F" w:rsidRPr="005163C4">
        <w:rPr>
          <w:sz w:val="20"/>
          <w:szCs w:val="20"/>
        </w:rPr>
        <w:t xml:space="preserve"> percentile and above </w:t>
      </w:r>
      <w:r w:rsidR="00002BA5" w:rsidRPr="005163C4">
        <w:rPr>
          <w:sz w:val="20"/>
          <w:szCs w:val="20"/>
        </w:rPr>
        <w:t>the 99</w:t>
      </w:r>
      <w:r w:rsidR="00002BA5" w:rsidRPr="005163C4">
        <w:rPr>
          <w:sz w:val="20"/>
          <w:szCs w:val="20"/>
          <w:vertAlign w:val="superscript"/>
        </w:rPr>
        <w:t>th</w:t>
      </w:r>
      <w:r w:rsidR="00002BA5" w:rsidRPr="005163C4">
        <w:rPr>
          <w:sz w:val="20"/>
          <w:szCs w:val="20"/>
        </w:rPr>
        <w:t xml:space="preserve"> percentile for the </w:t>
      </w:r>
      <w:proofErr w:type="spellStart"/>
      <w:r w:rsidR="00002BA5" w:rsidRPr="005163C4">
        <w:rPr>
          <w:sz w:val="20"/>
          <w:szCs w:val="20"/>
        </w:rPr>
        <w:t>alcohol_ABV</w:t>
      </w:r>
      <w:proofErr w:type="spellEnd"/>
      <w:r w:rsidR="00002BA5" w:rsidRPr="005163C4">
        <w:rPr>
          <w:sz w:val="20"/>
          <w:szCs w:val="20"/>
        </w:rPr>
        <w:t xml:space="preserve"> and </w:t>
      </w:r>
      <w:proofErr w:type="spellStart"/>
      <w:r w:rsidR="00002BA5" w:rsidRPr="005163C4">
        <w:rPr>
          <w:sz w:val="20"/>
          <w:szCs w:val="20"/>
        </w:rPr>
        <w:t>fermentation_strength</w:t>
      </w:r>
      <w:proofErr w:type="spellEnd"/>
      <w:r w:rsidR="00002BA5" w:rsidRPr="005163C4">
        <w:rPr>
          <w:sz w:val="20"/>
          <w:szCs w:val="20"/>
        </w:rPr>
        <w:t xml:space="preserve"> columns</w:t>
      </w:r>
      <w:r w:rsidR="00412BCA" w:rsidRPr="005163C4">
        <w:rPr>
          <w:sz w:val="20"/>
          <w:szCs w:val="20"/>
        </w:rPr>
        <w:t>, and lastly all other columns ha</w:t>
      </w:r>
      <w:r w:rsidR="00E7567D" w:rsidRPr="005163C4">
        <w:rPr>
          <w:sz w:val="20"/>
          <w:szCs w:val="20"/>
        </w:rPr>
        <w:t>d</w:t>
      </w:r>
      <w:r w:rsidR="00412BCA" w:rsidRPr="005163C4">
        <w:rPr>
          <w:sz w:val="20"/>
          <w:szCs w:val="20"/>
        </w:rPr>
        <w:t xml:space="preserve"> values below the 2</w:t>
      </w:r>
      <w:r w:rsidR="00412BCA" w:rsidRPr="005163C4">
        <w:rPr>
          <w:sz w:val="20"/>
          <w:szCs w:val="20"/>
          <w:vertAlign w:val="superscript"/>
        </w:rPr>
        <w:t>nd</w:t>
      </w:r>
      <w:r w:rsidR="00412BCA" w:rsidRPr="005163C4">
        <w:rPr>
          <w:sz w:val="20"/>
          <w:szCs w:val="20"/>
        </w:rPr>
        <w:t xml:space="preserve"> percentile and above 98</w:t>
      </w:r>
      <w:r w:rsidR="00412BCA" w:rsidRPr="005163C4">
        <w:rPr>
          <w:sz w:val="20"/>
          <w:szCs w:val="20"/>
          <w:vertAlign w:val="superscript"/>
        </w:rPr>
        <w:t>th</w:t>
      </w:r>
      <w:r w:rsidR="00412BCA" w:rsidRPr="005163C4">
        <w:rPr>
          <w:sz w:val="20"/>
          <w:szCs w:val="20"/>
        </w:rPr>
        <w:t xml:space="preserve"> percentile removed. </w:t>
      </w:r>
    </w:p>
    <w:p w14:paraId="5249A235" w14:textId="24363692" w:rsidR="00E01401" w:rsidRPr="008D596E" w:rsidRDefault="00EF3DE7" w:rsidP="004F4A35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F3DE7">
        <w:rPr>
          <w:b/>
          <w:bCs/>
          <w:sz w:val="22"/>
          <w:szCs w:val="22"/>
        </w:rPr>
        <w:t>Label Encoding</w:t>
      </w:r>
      <w:r>
        <w:rPr>
          <w:sz w:val="22"/>
          <w:szCs w:val="22"/>
        </w:rPr>
        <w:t>:</w:t>
      </w:r>
      <w:r w:rsidR="005D4943" w:rsidRPr="005163C4">
        <w:rPr>
          <w:sz w:val="20"/>
          <w:szCs w:val="20"/>
        </w:rPr>
        <w:t xml:space="preserve"> I applied Label Encoding for the categorical variable (beer-style) </w:t>
      </w:r>
      <w:r w:rsidR="0094593B" w:rsidRPr="005163C4">
        <w:rPr>
          <w:sz w:val="20"/>
          <w:szCs w:val="20"/>
        </w:rPr>
        <w:t xml:space="preserve">given </w:t>
      </w:r>
      <w:r w:rsidR="00A462CE" w:rsidRPr="005163C4">
        <w:rPr>
          <w:sz w:val="20"/>
          <w:szCs w:val="20"/>
        </w:rPr>
        <w:t>the column is</w:t>
      </w:r>
      <w:r w:rsidR="0094593B" w:rsidRPr="005163C4">
        <w:rPr>
          <w:sz w:val="20"/>
          <w:szCs w:val="20"/>
        </w:rPr>
        <w:t xml:space="preserve"> non-continuous and ordinal. </w:t>
      </w:r>
      <w:r w:rsidR="00651904">
        <w:rPr>
          <w:sz w:val="20"/>
          <w:szCs w:val="20"/>
        </w:rPr>
        <w:t xml:space="preserve">Label Encoding was performed as Machine Learning algorithms </w:t>
      </w:r>
      <w:r w:rsidR="009A6C2B">
        <w:rPr>
          <w:sz w:val="20"/>
          <w:szCs w:val="20"/>
        </w:rPr>
        <w:t xml:space="preserve">mostly need numeric columns as inputs to work. </w:t>
      </w:r>
      <w:r w:rsidR="0094593B" w:rsidRPr="005163C4">
        <w:rPr>
          <w:sz w:val="20"/>
          <w:szCs w:val="20"/>
        </w:rPr>
        <w:t xml:space="preserve">One Hot Encoding was </w:t>
      </w:r>
      <w:r w:rsidR="004F4A35" w:rsidRPr="005163C4">
        <w:rPr>
          <w:sz w:val="20"/>
          <w:szCs w:val="20"/>
        </w:rPr>
        <w:t>avoided</w:t>
      </w:r>
      <w:r w:rsidR="0094593B" w:rsidRPr="005163C4">
        <w:rPr>
          <w:sz w:val="20"/>
          <w:szCs w:val="20"/>
        </w:rPr>
        <w:t xml:space="preserve"> as it</w:t>
      </w:r>
      <w:r w:rsidR="00617621" w:rsidRPr="005163C4">
        <w:rPr>
          <w:sz w:val="20"/>
          <w:szCs w:val="20"/>
        </w:rPr>
        <w:t xml:space="preserve"> </w:t>
      </w:r>
      <w:r w:rsidR="0094593B" w:rsidRPr="005163C4">
        <w:rPr>
          <w:sz w:val="20"/>
          <w:szCs w:val="20"/>
        </w:rPr>
        <w:t>increase</w:t>
      </w:r>
      <w:r w:rsidR="005015BB">
        <w:rPr>
          <w:sz w:val="20"/>
          <w:szCs w:val="20"/>
        </w:rPr>
        <w:t>s</w:t>
      </w:r>
      <w:r w:rsidR="0094593B" w:rsidRPr="005163C4">
        <w:rPr>
          <w:sz w:val="20"/>
          <w:szCs w:val="20"/>
        </w:rPr>
        <w:t xml:space="preserve"> dimensionality and cannot </w:t>
      </w:r>
      <w:r w:rsidR="00947D37" w:rsidRPr="005163C4">
        <w:rPr>
          <w:sz w:val="20"/>
          <w:szCs w:val="20"/>
        </w:rPr>
        <w:t>capture the ordinal</w:t>
      </w:r>
      <w:r w:rsidR="005015BB">
        <w:rPr>
          <w:sz w:val="20"/>
          <w:szCs w:val="20"/>
        </w:rPr>
        <w:t>i</w:t>
      </w:r>
      <w:r w:rsidR="00651904">
        <w:rPr>
          <w:sz w:val="20"/>
          <w:szCs w:val="20"/>
        </w:rPr>
        <w:t>ty of the beer style</w:t>
      </w:r>
      <w:r w:rsidR="005015BB">
        <w:rPr>
          <w:sz w:val="20"/>
          <w:szCs w:val="20"/>
        </w:rPr>
        <w:t xml:space="preserve">. </w:t>
      </w:r>
      <w:r w:rsidR="004F4A35" w:rsidRPr="005163C4">
        <w:rPr>
          <w:sz w:val="20"/>
          <w:szCs w:val="20"/>
        </w:rPr>
        <w:t xml:space="preserve"> </w:t>
      </w:r>
    </w:p>
    <w:p w14:paraId="72A5B3CA" w14:textId="4833BB06" w:rsidR="008D596E" w:rsidRPr="002140A6" w:rsidRDefault="002140A6" w:rsidP="008D596E">
      <w:pPr>
        <w:rPr>
          <w:sz w:val="20"/>
          <w:szCs w:val="20"/>
        </w:rPr>
      </w:pPr>
      <w:r>
        <w:rPr>
          <w:sz w:val="20"/>
          <w:szCs w:val="20"/>
        </w:rPr>
        <w:t>Note that for the submission prior to October 25</w:t>
      </w:r>
      <w:r w:rsidRPr="00187E59">
        <w:rPr>
          <w:sz w:val="20"/>
          <w:szCs w:val="20"/>
          <w:vertAlign w:val="superscript"/>
        </w:rPr>
        <w:t>th</w:t>
      </w:r>
      <w:r w:rsidR="00187E59">
        <w:rPr>
          <w:sz w:val="20"/>
          <w:szCs w:val="20"/>
        </w:rPr>
        <w:t xml:space="preserve">, I performed handling missing values, outlier removals, and label encoding. However, meaningful feature engineering and selection including removing and adding columns </w:t>
      </w:r>
      <w:r w:rsidR="00357E46">
        <w:rPr>
          <w:sz w:val="20"/>
          <w:szCs w:val="20"/>
        </w:rPr>
        <w:t>were</w:t>
      </w:r>
      <w:r w:rsidR="00187E59">
        <w:rPr>
          <w:sz w:val="20"/>
          <w:szCs w:val="20"/>
        </w:rPr>
        <w:t xml:space="preserve"> only conducted for the submission after October 25</w:t>
      </w:r>
      <w:r w:rsidR="00187E59" w:rsidRPr="00940320">
        <w:rPr>
          <w:sz w:val="20"/>
          <w:szCs w:val="20"/>
          <w:vertAlign w:val="superscript"/>
        </w:rPr>
        <w:t>th</w:t>
      </w:r>
      <w:r w:rsidR="00940320">
        <w:rPr>
          <w:sz w:val="20"/>
          <w:szCs w:val="20"/>
        </w:rPr>
        <w:t>. This is because the goal of the submissions prior to October 25</w:t>
      </w:r>
      <w:r w:rsidR="00940320" w:rsidRPr="00940320">
        <w:rPr>
          <w:sz w:val="20"/>
          <w:szCs w:val="20"/>
          <w:vertAlign w:val="superscript"/>
        </w:rPr>
        <w:t>th</w:t>
      </w:r>
      <w:r w:rsidR="00940320">
        <w:rPr>
          <w:sz w:val="20"/>
          <w:szCs w:val="20"/>
        </w:rPr>
        <w:t xml:space="preserve"> was focused on beating the random and </w:t>
      </w:r>
      <w:r w:rsidR="005B453D">
        <w:rPr>
          <w:sz w:val="20"/>
          <w:szCs w:val="20"/>
        </w:rPr>
        <w:t>strong Kaggle baseline rather than refined feature engineering and optimizing the model as much as possible</w:t>
      </w:r>
      <w:r w:rsidR="00D30BC6">
        <w:rPr>
          <w:sz w:val="20"/>
          <w:szCs w:val="20"/>
        </w:rPr>
        <w:t xml:space="preserve"> </w:t>
      </w:r>
      <w:r w:rsidR="001D2AF7">
        <w:rPr>
          <w:sz w:val="20"/>
          <w:szCs w:val="20"/>
        </w:rPr>
        <w:t xml:space="preserve">like </w:t>
      </w:r>
      <w:r w:rsidR="00D30BC6">
        <w:rPr>
          <w:sz w:val="20"/>
          <w:szCs w:val="20"/>
        </w:rPr>
        <w:t>the post Oc</w:t>
      </w:r>
      <w:r w:rsidR="001D2AF7">
        <w:rPr>
          <w:sz w:val="20"/>
          <w:szCs w:val="20"/>
        </w:rPr>
        <w:t>tober 25</w:t>
      </w:r>
      <w:r w:rsidR="001D2AF7" w:rsidRPr="001D2AF7">
        <w:rPr>
          <w:sz w:val="20"/>
          <w:szCs w:val="20"/>
          <w:vertAlign w:val="superscript"/>
        </w:rPr>
        <w:t>th</w:t>
      </w:r>
      <w:r w:rsidR="001D2AF7">
        <w:rPr>
          <w:sz w:val="20"/>
          <w:szCs w:val="20"/>
        </w:rPr>
        <w:t xml:space="preserve"> submissions</w:t>
      </w:r>
      <w:r w:rsidR="005B453D">
        <w:rPr>
          <w:sz w:val="20"/>
          <w:szCs w:val="20"/>
        </w:rPr>
        <w:t xml:space="preserve">. </w:t>
      </w:r>
    </w:p>
    <w:p w14:paraId="6C162C29" w14:textId="1FDF3C14" w:rsidR="00704EE4" w:rsidRPr="00704EE4" w:rsidRDefault="006C7F25" w:rsidP="0090185D">
      <w:pPr>
        <w:rPr>
          <w:b/>
          <w:bCs/>
          <w:sz w:val="22"/>
          <w:szCs w:val="22"/>
        </w:rPr>
      </w:pPr>
      <w:r w:rsidRPr="006C7F25">
        <w:rPr>
          <w:b/>
          <w:bCs/>
          <w:sz w:val="22"/>
          <w:szCs w:val="22"/>
        </w:rPr>
        <w:t xml:space="preserve">Feature Selection and Engineering: </w:t>
      </w:r>
      <w:r w:rsidR="00704EE4" w:rsidRPr="005163C4">
        <w:rPr>
          <w:sz w:val="20"/>
          <w:szCs w:val="20"/>
        </w:rPr>
        <w:t>Conductin</w:t>
      </w:r>
      <w:r w:rsidR="00E76638">
        <w:rPr>
          <w:sz w:val="20"/>
          <w:szCs w:val="20"/>
        </w:rPr>
        <w:t>g</w:t>
      </w:r>
      <w:r w:rsidR="00704EE4" w:rsidRPr="005163C4">
        <w:rPr>
          <w:sz w:val="20"/>
          <w:szCs w:val="20"/>
        </w:rPr>
        <w:t xml:space="preserve"> </w:t>
      </w:r>
      <w:r w:rsidR="00704EE4" w:rsidRPr="005163C4">
        <w:rPr>
          <w:rFonts w:eastAsia="Times New Roman"/>
          <w:kern w:val="0"/>
          <w:sz w:val="20"/>
          <w:szCs w:val="20"/>
          <w14:ligatures w14:val="none"/>
        </w:rPr>
        <w:t>correlation analysis as seen in</w:t>
      </w:r>
      <w:r w:rsidR="00BE6457">
        <w:rPr>
          <w:rFonts w:eastAsia="Times New Roman"/>
          <w:kern w:val="0"/>
          <w:sz w:val="20"/>
          <w:szCs w:val="20"/>
          <w14:ligatures w14:val="none"/>
        </w:rPr>
        <w:t xml:space="preserve"> the Appendix</w:t>
      </w:r>
      <w:r w:rsidR="00704EE4" w:rsidRPr="005163C4">
        <w:rPr>
          <w:rFonts w:eastAsia="Times New Roman"/>
          <w:kern w:val="0"/>
          <w:sz w:val="20"/>
          <w:szCs w:val="20"/>
          <w14:ligatures w14:val="none"/>
        </w:rPr>
        <w:t xml:space="preserve"> </w:t>
      </w:r>
      <w:r w:rsidR="00BE6457">
        <w:rPr>
          <w:rFonts w:eastAsia="Times New Roman"/>
          <w:kern w:val="0"/>
          <w:sz w:val="20"/>
          <w:szCs w:val="20"/>
          <w14:ligatures w14:val="none"/>
        </w:rPr>
        <w:t>F</w:t>
      </w:r>
      <w:r w:rsidR="00704EE4" w:rsidRPr="005163C4">
        <w:rPr>
          <w:rFonts w:eastAsia="Times New Roman"/>
          <w:kern w:val="0"/>
          <w:sz w:val="20"/>
          <w:szCs w:val="20"/>
          <w14:ligatures w14:val="none"/>
        </w:rPr>
        <w:t xml:space="preserve">igure </w:t>
      </w:r>
      <w:r w:rsidR="00BE6457">
        <w:rPr>
          <w:rFonts w:eastAsia="Times New Roman"/>
          <w:kern w:val="0"/>
          <w:sz w:val="20"/>
          <w:szCs w:val="20"/>
          <w14:ligatures w14:val="none"/>
        </w:rPr>
        <w:t>D</w:t>
      </w:r>
      <w:r w:rsidR="00704EE4" w:rsidRPr="005163C4">
        <w:rPr>
          <w:rFonts w:eastAsia="Times New Roman"/>
          <w:kern w:val="0"/>
          <w:sz w:val="20"/>
          <w:szCs w:val="20"/>
          <w14:ligatures w14:val="none"/>
        </w:rPr>
        <w:t xml:space="preserve"> revealed that:</w:t>
      </w:r>
      <w:r w:rsidR="00E602DC">
        <w:rPr>
          <w:rFonts w:eastAsia="Times New Roman"/>
          <w:kern w:val="0"/>
          <w:sz w:val="20"/>
          <w:szCs w:val="20"/>
          <w14:ligatures w14:val="none"/>
        </w:rPr>
        <w:t xml:space="preserve"> 1. </w:t>
      </w:r>
      <w:proofErr w:type="spellStart"/>
      <w:r w:rsidR="00704EE4" w:rsidRPr="00704EE4">
        <w:rPr>
          <w:rFonts w:eastAsia="Times New Roman" w:cs="Courier New"/>
          <w:kern w:val="0"/>
          <w:sz w:val="20"/>
          <w:szCs w:val="20"/>
          <w14:ligatures w14:val="none"/>
        </w:rPr>
        <w:t>alcohol_ABV</w:t>
      </w:r>
      <w:proofErr w:type="spellEnd"/>
      <w:r w:rsidR="00704EE4" w:rsidRPr="00704EE4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</w:t>
      </w:r>
      <w:proofErr w:type="spellStart"/>
      <w:r w:rsidR="00704EE4" w:rsidRPr="00704EE4">
        <w:rPr>
          <w:rFonts w:eastAsia="Times New Roman" w:cs="Courier New"/>
          <w:kern w:val="0"/>
          <w:sz w:val="20"/>
          <w:szCs w:val="20"/>
          <w14:ligatures w14:val="none"/>
        </w:rPr>
        <w:t>fermentation_strength</w:t>
      </w:r>
      <w:proofErr w:type="spellEnd"/>
      <w:r w:rsidR="00704EE4" w:rsidRPr="00704EE4">
        <w:rPr>
          <w:rFonts w:eastAsia="Times New Roman" w:cs="Times New Roman"/>
          <w:kern w:val="0"/>
          <w:sz w:val="20"/>
          <w:szCs w:val="20"/>
          <w14:ligatures w14:val="none"/>
        </w:rPr>
        <w:t xml:space="preserve"> were </w:t>
      </w:r>
      <w:r w:rsidR="00626466" w:rsidRPr="00626466">
        <w:rPr>
          <w:rFonts w:eastAsia="Times New Roman" w:cs="Times New Roman"/>
          <w:kern w:val="0"/>
          <w:sz w:val="20"/>
          <w:szCs w:val="20"/>
          <w14:ligatures w14:val="none"/>
        </w:rPr>
        <w:t xml:space="preserve">more </w:t>
      </w:r>
      <w:r w:rsidR="00704EE4" w:rsidRPr="00704EE4">
        <w:rPr>
          <w:rFonts w:eastAsia="Times New Roman" w:cs="Times New Roman"/>
          <w:kern w:val="0"/>
          <w:sz w:val="20"/>
          <w:szCs w:val="20"/>
          <w14:ligatures w14:val="none"/>
        </w:rPr>
        <w:t xml:space="preserve">correlated with </w:t>
      </w:r>
      <w:r w:rsidR="00704EE4" w:rsidRPr="00704EE4">
        <w:rPr>
          <w:rFonts w:eastAsia="Times New Roman" w:cs="Courier New"/>
          <w:kern w:val="0"/>
          <w:sz w:val="20"/>
          <w:szCs w:val="20"/>
          <w14:ligatures w14:val="none"/>
        </w:rPr>
        <w:t>quality</w:t>
      </w:r>
      <w:r w:rsidR="00704EE4" w:rsidRPr="00704EE4">
        <w:rPr>
          <w:rFonts w:eastAsia="Times New Roman" w:cs="Times New Roman"/>
          <w:kern w:val="0"/>
          <w:sz w:val="20"/>
          <w:szCs w:val="20"/>
          <w14:ligatures w14:val="none"/>
        </w:rPr>
        <w:t xml:space="preserve"> (~0.43 and 0.41 respectively)</w:t>
      </w:r>
      <w:r w:rsidR="00704EE4" w:rsidRPr="005163C4">
        <w:rPr>
          <w:rFonts w:eastAsia="Times New Roman" w:cs="Times New Roman"/>
          <w:kern w:val="0"/>
          <w:sz w:val="20"/>
          <w:szCs w:val="20"/>
          <w14:ligatures w14:val="none"/>
        </w:rPr>
        <w:t>, and these features were also strongly correlated with one another (</w:t>
      </w:r>
      <w:r w:rsidR="00CA155F" w:rsidRPr="005163C4">
        <w:rPr>
          <w:rFonts w:eastAsia="Times New Roman" w:cs="Times New Roman"/>
          <w:kern w:val="0"/>
          <w:sz w:val="20"/>
          <w:szCs w:val="20"/>
          <w14:ligatures w14:val="none"/>
        </w:rPr>
        <w:t>~0.95</w:t>
      </w:r>
      <w:r w:rsidR="00F61BB5">
        <w:rPr>
          <w:rFonts w:eastAsia="Times New Roman" w:cs="Times New Roman"/>
          <w:kern w:val="0"/>
          <w:sz w:val="20"/>
          <w:szCs w:val="20"/>
          <w14:ligatures w14:val="none"/>
        </w:rPr>
        <w:t xml:space="preserve">, see Appendix Figure </w:t>
      </w:r>
      <w:r w:rsidR="007901D7">
        <w:rPr>
          <w:rFonts w:eastAsia="Times New Roman" w:cs="Times New Roman"/>
          <w:kern w:val="0"/>
          <w:sz w:val="20"/>
          <w:szCs w:val="20"/>
          <w14:ligatures w14:val="none"/>
        </w:rPr>
        <w:t>O</w:t>
      </w:r>
      <w:r w:rsidR="00704EE4" w:rsidRPr="005163C4">
        <w:rPr>
          <w:rFonts w:eastAsia="Times New Roman" w:cs="Times New Roman"/>
          <w:kern w:val="0"/>
          <w:sz w:val="20"/>
          <w:szCs w:val="20"/>
          <w14:ligatures w14:val="none"/>
        </w:rPr>
        <w:t>)</w:t>
      </w:r>
      <w:r w:rsidR="00E602DC">
        <w:rPr>
          <w:rFonts w:eastAsia="Times New Roman"/>
          <w:kern w:val="0"/>
          <w:sz w:val="20"/>
          <w:szCs w:val="20"/>
          <w14:ligatures w14:val="none"/>
        </w:rPr>
        <w:t xml:space="preserve">, 2. </w:t>
      </w:r>
      <w:r w:rsidR="00704EE4" w:rsidRPr="00704EE4">
        <w:rPr>
          <w:rFonts w:eastAsia="Times New Roman" w:cs="Times New Roman"/>
          <w:kern w:val="0"/>
          <w:sz w:val="20"/>
          <w:szCs w:val="20"/>
          <w14:ligatures w14:val="none"/>
        </w:rPr>
        <w:t xml:space="preserve">Variables like </w:t>
      </w:r>
      <w:r w:rsidR="00704EE4" w:rsidRPr="00704EE4">
        <w:rPr>
          <w:rFonts w:eastAsia="Times New Roman" w:cs="Courier New"/>
          <w:kern w:val="0"/>
          <w:sz w:val="20"/>
          <w:szCs w:val="20"/>
          <w14:ligatures w14:val="none"/>
        </w:rPr>
        <w:t>pH</w:t>
      </w:r>
      <w:r w:rsidR="00704EE4" w:rsidRPr="00704EE4">
        <w:rPr>
          <w:rFonts w:eastAsia="Times New Roman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="00704EE4" w:rsidRPr="00704EE4">
        <w:rPr>
          <w:rFonts w:eastAsia="Times New Roman" w:cs="Courier New"/>
          <w:kern w:val="0"/>
          <w:sz w:val="20"/>
          <w:szCs w:val="20"/>
          <w14:ligatures w14:val="none"/>
        </w:rPr>
        <w:t>final_gravity</w:t>
      </w:r>
      <w:proofErr w:type="spellEnd"/>
      <w:r w:rsidR="00704EE4" w:rsidRPr="00704EE4">
        <w:rPr>
          <w:rFonts w:eastAsia="Times New Roman" w:cs="Times New Roman"/>
          <w:kern w:val="0"/>
          <w:sz w:val="20"/>
          <w:szCs w:val="20"/>
          <w14:ligatures w14:val="none"/>
        </w:rPr>
        <w:t xml:space="preserve">, and </w:t>
      </w:r>
      <w:proofErr w:type="spellStart"/>
      <w:r w:rsidR="00704EE4" w:rsidRPr="00704EE4">
        <w:rPr>
          <w:rFonts w:eastAsia="Times New Roman" w:cs="Courier New"/>
          <w:kern w:val="0"/>
          <w:sz w:val="20"/>
          <w:szCs w:val="20"/>
          <w14:ligatures w14:val="none"/>
        </w:rPr>
        <w:t>dissolved_oxygen</w:t>
      </w:r>
      <w:proofErr w:type="spellEnd"/>
      <w:r w:rsidR="00704EE4" w:rsidRPr="00704EE4">
        <w:rPr>
          <w:rFonts w:eastAsia="Times New Roman" w:cs="Times New Roman"/>
          <w:kern w:val="0"/>
          <w:sz w:val="20"/>
          <w:szCs w:val="20"/>
          <w14:ligatures w14:val="none"/>
        </w:rPr>
        <w:t xml:space="preserve"> had weak correlations (&lt;0.05)</w:t>
      </w:r>
      <w:r w:rsidR="00E81B12">
        <w:rPr>
          <w:rFonts w:eastAsia="Times New Roman" w:cs="Times New Roman"/>
          <w:kern w:val="0"/>
          <w:sz w:val="20"/>
          <w:szCs w:val="20"/>
          <w14:ligatures w14:val="none"/>
        </w:rPr>
        <w:t xml:space="preserve">, see Figure D again, </w:t>
      </w:r>
      <w:r w:rsidR="00704EE4" w:rsidRPr="00704EE4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were candidates for removal.</w:t>
      </w:r>
      <w:r w:rsidR="00CC4838">
        <w:rPr>
          <w:b/>
          <w:bCs/>
          <w:sz w:val="22"/>
          <w:szCs w:val="22"/>
        </w:rPr>
        <w:t xml:space="preserve"> </w:t>
      </w:r>
      <w:r w:rsidR="00EC219A" w:rsidRPr="005163C4">
        <w:rPr>
          <w:rFonts w:eastAsia="Times New Roman" w:cs="Times New Roman"/>
          <w:kern w:val="0"/>
          <w:sz w:val="20"/>
          <w:szCs w:val="20"/>
          <w14:ligatures w14:val="none"/>
        </w:rPr>
        <w:t>Moreover, I then removed the pH and fermentation strength columns</w:t>
      </w:r>
      <w:r w:rsidR="00167359" w:rsidRPr="005163C4">
        <w:rPr>
          <w:rFonts w:eastAsia="Times New Roman" w:cs="Times New Roman"/>
          <w:kern w:val="0"/>
          <w:sz w:val="20"/>
          <w:szCs w:val="20"/>
          <w14:ligatures w14:val="none"/>
        </w:rPr>
        <w:t>,</w:t>
      </w:r>
      <w:r w:rsidR="00EC219A" w:rsidRPr="005163C4">
        <w:rPr>
          <w:rFonts w:eastAsia="Times New Roman" w:cs="Times New Roman"/>
          <w:kern w:val="0"/>
          <w:sz w:val="20"/>
          <w:szCs w:val="20"/>
          <w14:ligatures w14:val="none"/>
        </w:rPr>
        <w:t xml:space="preserve"> as</w:t>
      </w:r>
      <w:r w:rsidR="00C90F83" w:rsidRPr="005163C4">
        <w:rPr>
          <w:rFonts w:eastAsia="Times New Roman" w:cs="Times New Roman"/>
          <w:kern w:val="0"/>
          <w:sz w:val="20"/>
          <w:szCs w:val="20"/>
          <w14:ligatures w14:val="none"/>
        </w:rPr>
        <w:t xml:space="preserve"> pH had </w:t>
      </w:r>
      <w:r w:rsidR="000C36C6">
        <w:rPr>
          <w:rFonts w:eastAsia="Times New Roman" w:cs="Times New Roman"/>
          <w:kern w:val="0"/>
          <w:sz w:val="20"/>
          <w:szCs w:val="20"/>
          <w14:ligatures w14:val="none"/>
        </w:rPr>
        <w:t xml:space="preserve">a </w:t>
      </w:r>
      <w:r w:rsidR="00C90F83" w:rsidRPr="005163C4">
        <w:rPr>
          <w:rFonts w:eastAsia="Times New Roman" w:cs="Times New Roman"/>
          <w:kern w:val="0"/>
          <w:sz w:val="20"/>
          <w:szCs w:val="20"/>
          <w14:ligatures w14:val="none"/>
        </w:rPr>
        <w:t>weak correlation with quality</w:t>
      </w:r>
      <w:r w:rsidR="000C36C6">
        <w:rPr>
          <w:rFonts w:eastAsia="Times New Roman" w:cs="Times New Roman"/>
          <w:kern w:val="0"/>
          <w:sz w:val="20"/>
          <w:szCs w:val="20"/>
          <w14:ligatures w14:val="none"/>
        </w:rPr>
        <w:t>,</w:t>
      </w:r>
      <w:r w:rsidR="00C90F83" w:rsidRPr="005163C4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</w:t>
      </w:r>
      <w:proofErr w:type="spellStart"/>
      <w:r w:rsidR="00C90F83" w:rsidRPr="005163C4">
        <w:rPr>
          <w:rFonts w:eastAsia="Times New Roman" w:cs="Times New Roman"/>
          <w:kern w:val="0"/>
          <w:sz w:val="20"/>
          <w:szCs w:val="20"/>
          <w14:ligatures w14:val="none"/>
        </w:rPr>
        <w:t>fermentation_strength</w:t>
      </w:r>
      <w:proofErr w:type="spellEnd"/>
      <w:r w:rsidR="000C36C6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="00C90F83" w:rsidRPr="005163C4">
        <w:rPr>
          <w:rFonts w:eastAsia="Times New Roman" w:cs="Times New Roman"/>
          <w:kern w:val="0"/>
          <w:sz w:val="20"/>
          <w:szCs w:val="20"/>
          <w14:ligatures w14:val="none"/>
        </w:rPr>
        <w:t>was irrelevant</w:t>
      </w:r>
      <w:r w:rsidR="008646CD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predicting quality</w:t>
      </w:r>
      <w:r w:rsidR="00C90F83" w:rsidRPr="005163C4">
        <w:rPr>
          <w:rFonts w:eastAsia="Times New Roman" w:cs="Times New Roman"/>
          <w:kern w:val="0"/>
          <w:sz w:val="20"/>
          <w:szCs w:val="20"/>
          <w14:ligatures w14:val="none"/>
        </w:rPr>
        <w:t xml:space="preserve"> given </w:t>
      </w:r>
      <w:proofErr w:type="spellStart"/>
      <w:r w:rsidR="00C90F83" w:rsidRPr="005163C4">
        <w:rPr>
          <w:rFonts w:eastAsia="Times New Roman" w:cs="Times New Roman"/>
          <w:kern w:val="0"/>
          <w:sz w:val="20"/>
          <w:szCs w:val="20"/>
          <w14:ligatures w14:val="none"/>
        </w:rPr>
        <w:t>alcohol_ABV</w:t>
      </w:r>
      <w:proofErr w:type="spellEnd"/>
      <w:r w:rsidR="004B42B4" w:rsidRPr="005163C4">
        <w:rPr>
          <w:rFonts w:eastAsia="Times New Roman" w:cs="Times New Roman"/>
          <w:kern w:val="0"/>
          <w:sz w:val="20"/>
          <w:szCs w:val="20"/>
          <w14:ligatures w14:val="none"/>
        </w:rPr>
        <w:t xml:space="preserve">. </w:t>
      </w:r>
    </w:p>
    <w:p w14:paraId="6D93E116" w14:textId="2D55B560" w:rsidR="00CE045B" w:rsidRDefault="00704EE4" w:rsidP="00CE04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704EE4">
        <w:rPr>
          <w:rFonts w:eastAsia="Times New Roman" w:cs="Times New Roman"/>
          <w:kern w:val="0"/>
          <w:sz w:val="20"/>
          <w:szCs w:val="20"/>
          <w14:ligatures w14:val="none"/>
        </w:rPr>
        <w:t>After several iterations, we determined that removing low-correlation columns (</w:t>
      </w:r>
      <w:r w:rsidRPr="00704EE4">
        <w:rPr>
          <w:rFonts w:eastAsia="Times New Roman" w:cs="Courier New"/>
          <w:kern w:val="0"/>
          <w:sz w:val="20"/>
          <w:szCs w:val="20"/>
          <w14:ligatures w14:val="none"/>
        </w:rPr>
        <w:t>pH</w:t>
      </w:r>
      <w:r w:rsidRPr="00704EE4">
        <w:rPr>
          <w:rFonts w:eastAsia="Times New Roman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704EE4">
        <w:rPr>
          <w:rFonts w:eastAsia="Times New Roman" w:cs="Courier New"/>
          <w:kern w:val="0"/>
          <w:sz w:val="20"/>
          <w:szCs w:val="20"/>
          <w14:ligatures w14:val="none"/>
        </w:rPr>
        <w:t>fermentation_strength</w:t>
      </w:r>
      <w:proofErr w:type="spellEnd"/>
      <w:r w:rsidRPr="00704EE4">
        <w:rPr>
          <w:rFonts w:eastAsia="Times New Roman" w:cs="Times New Roman"/>
          <w:kern w:val="0"/>
          <w:sz w:val="20"/>
          <w:szCs w:val="20"/>
          <w14:ligatures w14:val="none"/>
        </w:rPr>
        <w:t xml:space="preserve">) </w:t>
      </w:r>
      <w:r w:rsidR="00172F46">
        <w:rPr>
          <w:rFonts w:eastAsia="Times New Roman" w:cs="Times New Roman"/>
          <w:kern w:val="0"/>
          <w:sz w:val="20"/>
          <w:szCs w:val="20"/>
          <w14:ligatures w14:val="none"/>
        </w:rPr>
        <w:t xml:space="preserve">for the models </w:t>
      </w:r>
      <w:r w:rsidRPr="00CC4838">
        <w:rPr>
          <w:rFonts w:eastAsia="Times New Roman" w:cs="Times New Roman"/>
          <w:kern w:val="0"/>
          <w:sz w:val="20"/>
          <w:szCs w:val="20"/>
          <w14:ligatures w14:val="none"/>
        </w:rPr>
        <w:t>improve</w:t>
      </w:r>
      <w:r w:rsidR="00B7704B">
        <w:rPr>
          <w:rFonts w:eastAsia="Times New Roman" w:cs="Times New Roman"/>
          <w:kern w:val="0"/>
          <w:sz w:val="20"/>
          <w:szCs w:val="20"/>
          <w14:ligatures w14:val="none"/>
        </w:rPr>
        <w:t>d</w:t>
      </w:r>
      <w:r w:rsidRPr="00CC4838">
        <w:rPr>
          <w:rFonts w:eastAsia="Times New Roman" w:cs="Times New Roman"/>
          <w:kern w:val="0"/>
          <w:sz w:val="20"/>
          <w:szCs w:val="20"/>
          <w14:ligatures w14:val="none"/>
        </w:rPr>
        <w:t xml:space="preserve"> validation accuracy</w:t>
      </w:r>
      <w:r w:rsidR="004B42B4" w:rsidRPr="00CC4838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="005F6CE1">
        <w:rPr>
          <w:rFonts w:eastAsia="Times New Roman" w:cs="Times New Roman"/>
          <w:kern w:val="0"/>
          <w:sz w:val="20"/>
          <w:szCs w:val="20"/>
          <w14:ligatures w14:val="none"/>
        </w:rPr>
        <w:t xml:space="preserve">for </w:t>
      </w:r>
      <w:r w:rsidR="004B42B4" w:rsidRPr="00CC4838">
        <w:rPr>
          <w:rFonts w:eastAsia="Times New Roman" w:cs="Times New Roman"/>
          <w:kern w:val="0"/>
          <w:sz w:val="20"/>
          <w:szCs w:val="20"/>
          <w14:ligatures w14:val="none"/>
        </w:rPr>
        <w:t>Kaggle</w:t>
      </w:r>
      <w:r w:rsidR="005F6CE1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="00E576DE">
        <w:rPr>
          <w:rFonts w:eastAsia="Times New Roman" w:cs="Times New Roman"/>
          <w:kern w:val="0"/>
          <w:sz w:val="20"/>
          <w:szCs w:val="20"/>
          <w14:ligatures w14:val="none"/>
        </w:rPr>
        <w:t xml:space="preserve">from </w:t>
      </w:r>
      <w:r w:rsidR="00BF5FCF">
        <w:rPr>
          <w:rFonts w:eastAsia="Times New Roman" w:cs="Times New Roman"/>
          <w:kern w:val="0"/>
          <w:sz w:val="20"/>
          <w:szCs w:val="20"/>
          <w14:ligatures w14:val="none"/>
        </w:rPr>
        <w:t xml:space="preserve">around </w:t>
      </w:r>
      <w:r w:rsidR="00E576DE">
        <w:rPr>
          <w:rFonts w:eastAsia="Times New Roman" w:cs="Times New Roman"/>
          <w:kern w:val="0"/>
          <w:sz w:val="20"/>
          <w:szCs w:val="20"/>
          <w14:ligatures w14:val="none"/>
        </w:rPr>
        <w:t>36%</w:t>
      </w:r>
      <w:r w:rsidR="002B29EF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="00E576DE">
        <w:rPr>
          <w:rFonts w:eastAsia="Times New Roman" w:cs="Times New Roman"/>
          <w:kern w:val="0"/>
          <w:sz w:val="20"/>
          <w:szCs w:val="20"/>
          <w14:ligatures w14:val="none"/>
        </w:rPr>
        <w:t xml:space="preserve">for </w:t>
      </w:r>
      <w:r w:rsidR="00BF5FCF">
        <w:rPr>
          <w:rFonts w:eastAsia="Times New Roman" w:cs="Times New Roman"/>
          <w:kern w:val="0"/>
          <w:sz w:val="20"/>
          <w:szCs w:val="20"/>
          <w14:ligatures w14:val="none"/>
        </w:rPr>
        <w:t>pre-October 25th</w:t>
      </w:r>
      <w:r w:rsidR="009B0709">
        <w:rPr>
          <w:rFonts w:eastAsia="Times New Roman" w:cs="Times New Roman"/>
          <w:kern w:val="0"/>
          <w:sz w:val="20"/>
          <w:szCs w:val="20"/>
          <w14:ligatures w14:val="none"/>
        </w:rPr>
        <w:t xml:space="preserve"> without meaningful feature engineering compared to</w:t>
      </w:r>
      <w:r w:rsidR="002B29EF">
        <w:rPr>
          <w:rFonts w:eastAsia="Times New Roman" w:cs="Times New Roman"/>
          <w:kern w:val="0"/>
          <w:sz w:val="20"/>
          <w:szCs w:val="20"/>
          <w14:ligatures w14:val="none"/>
        </w:rPr>
        <w:t xml:space="preserve"> around 38%</w:t>
      </w:r>
      <w:r w:rsidR="009B0709">
        <w:rPr>
          <w:rFonts w:eastAsia="Times New Roman" w:cs="Times New Roman"/>
          <w:kern w:val="0"/>
          <w:sz w:val="20"/>
          <w:szCs w:val="20"/>
          <w14:ligatures w14:val="none"/>
        </w:rPr>
        <w:t xml:space="preserve"> post October</w:t>
      </w:r>
      <w:r w:rsidR="00BF5FCF">
        <w:rPr>
          <w:rFonts w:eastAsia="Times New Roman" w:cs="Times New Roman"/>
          <w:kern w:val="0"/>
          <w:sz w:val="20"/>
          <w:szCs w:val="20"/>
          <w14:ligatures w14:val="none"/>
        </w:rPr>
        <w:t xml:space="preserve"> 25</w:t>
      </w:r>
      <w:r w:rsidR="00BF5FCF" w:rsidRPr="00BF5FCF">
        <w:rPr>
          <w:rFonts w:eastAsia="Times New Roman" w:cs="Times New Roman"/>
          <w:kern w:val="0"/>
          <w:sz w:val="20"/>
          <w:szCs w:val="20"/>
          <w:vertAlign w:val="superscript"/>
          <w14:ligatures w14:val="none"/>
        </w:rPr>
        <w:t>th</w:t>
      </w:r>
      <w:r w:rsidR="00BF5FCF">
        <w:rPr>
          <w:rFonts w:eastAsia="Times New Roman" w:cs="Times New Roman"/>
          <w:kern w:val="0"/>
          <w:sz w:val="20"/>
          <w:szCs w:val="20"/>
          <w14:ligatures w14:val="none"/>
        </w:rPr>
        <w:t xml:space="preserve"> for the most optimal models</w:t>
      </w:r>
      <w:r w:rsidR="004B42B4" w:rsidRPr="005163C4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  <w:r w:rsidR="0037345D">
        <w:rPr>
          <w:rFonts w:eastAsia="Times New Roman" w:cs="Times New Roman"/>
          <w:kern w:val="0"/>
          <w:sz w:val="20"/>
          <w:szCs w:val="20"/>
          <w14:ligatures w14:val="none"/>
        </w:rPr>
        <w:t xml:space="preserve"> Interestingly, the Python validation dro</w:t>
      </w:r>
      <w:r w:rsidR="00714289">
        <w:rPr>
          <w:rFonts w:eastAsia="Times New Roman" w:cs="Times New Roman"/>
          <w:kern w:val="0"/>
          <w:sz w:val="20"/>
          <w:szCs w:val="20"/>
          <w14:ligatures w14:val="none"/>
        </w:rPr>
        <w:t>pped slightly from pre-October 25</w:t>
      </w:r>
      <w:r w:rsidR="00714289" w:rsidRPr="00714289">
        <w:rPr>
          <w:rFonts w:eastAsia="Times New Roman" w:cs="Times New Roman"/>
          <w:kern w:val="0"/>
          <w:sz w:val="20"/>
          <w:szCs w:val="20"/>
          <w:vertAlign w:val="superscript"/>
          <w14:ligatures w14:val="none"/>
        </w:rPr>
        <w:t>th</w:t>
      </w:r>
      <w:r w:rsidR="00714289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post-October 25</w:t>
      </w:r>
      <w:r w:rsidR="00714289" w:rsidRPr="00714289">
        <w:rPr>
          <w:rFonts w:eastAsia="Times New Roman" w:cs="Times New Roman"/>
          <w:kern w:val="0"/>
          <w:sz w:val="20"/>
          <w:szCs w:val="20"/>
          <w:vertAlign w:val="superscript"/>
          <w14:ligatures w14:val="none"/>
        </w:rPr>
        <w:t>th</w:t>
      </w:r>
      <w:r w:rsidR="00714289">
        <w:rPr>
          <w:rFonts w:eastAsia="Times New Roman" w:cs="Times New Roman"/>
          <w:kern w:val="0"/>
          <w:sz w:val="20"/>
          <w:szCs w:val="20"/>
          <w14:ligatures w14:val="none"/>
        </w:rPr>
        <w:t xml:space="preserve"> for the highest </w:t>
      </w:r>
      <w:r w:rsidR="00714289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>performing models.</w:t>
      </w:r>
      <w:r w:rsidR="004B42B4" w:rsidRPr="005163C4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="00714289">
        <w:rPr>
          <w:rFonts w:eastAsia="Times New Roman" w:cs="Times New Roman"/>
          <w:kern w:val="0"/>
          <w:sz w:val="20"/>
          <w:szCs w:val="20"/>
          <w14:ligatures w14:val="none"/>
        </w:rPr>
        <w:t xml:space="preserve">Overall, the only slight changes in Kaggle accuracy </w:t>
      </w:r>
      <w:r w:rsidR="001E2220">
        <w:rPr>
          <w:rFonts w:eastAsia="Times New Roman" w:cs="Times New Roman"/>
          <w:kern w:val="0"/>
          <w:sz w:val="20"/>
          <w:szCs w:val="20"/>
          <w14:ligatures w14:val="none"/>
        </w:rPr>
        <w:t xml:space="preserve">and similar Python validation scores, </w:t>
      </w:r>
      <w:r w:rsidR="00CE045B">
        <w:rPr>
          <w:rFonts w:eastAsia="Times New Roman" w:cs="Times New Roman"/>
          <w:kern w:val="0"/>
          <w:sz w:val="20"/>
          <w:szCs w:val="20"/>
          <w14:ligatures w14:val="none"/>
        </w:rPr>
        <w:t xml:space="preserve">supports that </w:t>
      </w:r>
      <w:r w:rsidR="00D07E1F">
        <w:rPr>
          <w:rFonts w:eastAsia="Times New Roman" w:cs="Times New Roman"/>
          <w:kern w:val="0"/>
          <w:sz w:val="20"/>
          <w:szCs w:val="20"/>
          <w14:ligatures w14:val="none"/>
        </w:rPr>
        <w:t xml:space="preserve">the </w:t>
      </w:r>
      <w:r w:rsidR="001E2220">
        <w:rPr>
          <w:rFonts w:eastAsia="Times New Roman" w:cs="Times New Roman"/>
          <w:kern w:val="0"/>
          <w:sz w:val="20"/>
          <w:szCs w:val="20"/>
          <w14:ligatures w14:val="none"/>
        </w:rPr>
        <w:t>pre-October 25</w:t>
      </w:r>
      <w:r w:rsidR="001E2220" w:rsidRPr="001E2220">
        <w:rPr>
          <w:rFonts w:eastAsia="Times New Roman" w:cs="Times New Roman"/>
          <w:kern w:val="0"/>
          <w:sz w:val="20"/>
          <w:szCs w:val="20"/>
          <w:vertAlign w:val="superscript"/>
          <w14:ligatures w14:val="none"/>
        </w:rPr>
        <w:t>th</w:t>
      </w:r>
      <w:r w:rsidR="001E2220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="00E3082E">
        <w:rPr>
          <w:rFonts w:eastAsia="Times New Roman" w:cs="Times New Roman"/>
          <w:kern w:val="0"/>
          <w:sz w:val="20"/>
          <w:szCs w:val="20"/>
          <w14:ligatures w14:val="none"/>
        </w:rPr>
        <w:t>evaluated</w:t>
      </w:r>
      <w:r w:rsidR="00CE045B">
        <w:rPr>
          <w:rFonts w:eastAsia="Times New Roman" w:cs="Times New Roman"/>
          <w:kern w:val="0"/>
          <w:sz w:val="20"/>
          <w:szCs w:val="20"/>
          <w14:ligatures w14:val="none"/>
        </w:rPr>
        <w:t xml:space="preserve"> model</w:t>
      </w:r>
      <w:r w:rsidR="00D07E1F">
        <w:rPr>
          <w:rFonts w:eastAsia="Times New Roman" w:cs="Times New Roman"/>
          <w:kern w:val="0"/>
          <w:sz w:val="20"/>
          <w:szCs w:val="20"/>
          <w14:ligatures w14:val="none"/>
        </w:rPr>
        <w:t>s</w:t>
      </w:r>
      <w:r w:rsidR="00CE045B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Pr="00704EE4">
        <w:rPr>
          <w:rFonts w:eastAsia="Times New Roman" w:cs="Times New Roman"/>
          <w:kern w:val="0"/>
          <w:sz w:val="20"/>
          <w:szCs w:val="20"/>
          <w14:ligatures w14:val="none"/>
        </w:rPr>
        <w:t xml:space="preserve">already </w:t>
      </w:r>
      <w:r w:rsidR="00CE045B">
        <w:rPr>
          <w:rFonts w:eastAsia="Times New Roman" w:cs="Times New Roman"/>
          <w:kern w:val="0"/>
          <w:sz w:val="20"/>
          <w:szCs w:val="20"/>
          <w14:ligatures w14:val="none"/>
        </w:rPr>
        <w:t xml:space="preserve">largely </w:t>
      </w:r>
      <w:r w:rsidRPr="00704EE4">
        <w:rPr>
          <w:rFonts w:eastAsia="Times New Roman" w:cs="Times New Roman"/>
          <w:kern w:val="0"/>
          <w:sz w:val="20"/>
          <w:szCs w:val="20"/>
          <w14:ligatures w14:val="none"/>
        </w:rPr>
        <w:t>captured the key non-linear interactions among the original features</w:t>
      </w:r>
      <w:r w:rsidR="00534F09" w:rsidRPr="005163C4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  <w:r w:rsidR="00C235DC" w:rsidRPr="005163C4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0D19946E" w14:textId="49CADA42" w:rsidR="003E10DA" w:rsidRDefault="002D2611" w:rsidP="00CE04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t>For</w:t>
      </w:r>
      <w:r w:rsidR="003E10DA" w:rsidRPr="005163C4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="00352BF7">
        <w:rPr>
          <w:rFonts w:eastAsia="Times New Roman" w:cs="Times New Roman"/>
          <w:kern w:val="0"/>
          <w:sz w:val="20"/>
          <w:szCs w:val="20"/>
          <w14:ligatures w14:val="none"/>
        </w:rPr>
        <w:t xml:space="preserve">a final test, I decided to apply more feature engineering </w:t>
      </w:r>
      <w:r w:rsidR="008664FA">
        <w:rPr>
          <w:rFonts w:eastAsia="Times New Roman" w:cs="Times New Roman"/>
          <w:kern w:val="0"/>
          <w:sz w:val="20"/>
          <w:szCs w:val="20"/>
          <w14:ligatures w14:val="none"/>
        </w:rPr>
        <w:t xml:space="preserve">than just </w:t>
      </w:r>
      <w:r w:rsidR="00C76525">
        <w:rPr>
          <w:rFonts w:eastAsia="Times New Roman" w:cs="Times New Roman"/>
          <w:kern w:val="0"/>
          <w:sz w:val="20"/>
          <w:szCs w:val="20"/>
          <w14:ligatures w14:val="none"/>
        </w:rPr>
        <w:t xml:space="preserve">dropping </w:t>
      </w:r>
      <w:r w:rsidR="00DC6D1F">
        <w:rPr>
          <w:rFonts w:eastAsia="Times New Roman" w:cs="Times New Roman"/>
          <w:kern w:val="0"/>
          <w:sz w:val="20"/>
          <w:szCs w:val="20"/>
          <w14:ligatures w14:val="none"/>
        </w:rPr>
        <w:t xml:space="preserve">the </w:t>
      </w:r>
      <w:r w:rsidR="009E58D4">
        <w:rPr>
          <w:rFonts w:eastAsia="Times New Roman" w:cs="Times New Roman"/>
          <w:kern w:val="0"/>
          <w:sz w:val="20"/>
          <w:szCs w:val="20"/>
          <w14:ligatures w14:val="none"/>
        </w:rPr>
        <w:t>redundant</w:t>
      </w:r>
      <w:r w:rsidR="00C76525">
        <w:rPr>
          <w:rFonts w:eastAsia="Times New Roman" w:cs="Times New Roman"/>
          <w:kern w:val="0"/>
          <w:sz w:val="20"/>
          <w:szCs w:val="20"/>
          <w14:ligatures w14:val="none"/>
        </w:rPr>
        <w:t xml:space="preserve"> columns</w:t>
      </w:r>
      <w:r w:rsidR="00DC6D1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  <w:r w:rsidR="00C76525">
        <w:rPr>
          <w:rFonts w:eastAsia="Times New Roman" w:cs="Times New Roman"/>
          <w:kern w:val="0"/>
          <w:sz w:val="20"/>
          <w:szCs w:val="20"/>
          <w14:ligatures w14:val="none"/>
        </w:rPr>
        <w:t xml:space="preserve"> I also </w:t>
      </w:r>
      <w:r w:rsidR="00352BF7">
        <w:rPr>
          <w:rFonts w:eastAsia="Times New Roman" w:cs="Times New Roman"/>
          <w:kern w:val="0"/>
          <w:sz w:val="20"/>
          <w:szCs w:val="20"/>
          <w14:ligatures w14:val="none"/>
        </w:rPr>
        <w:t>creat</w:t>
      </w:r>
      <w:r w:rsidR="00C76525">
        <w:rPr>
          <w:rFonts w:eastAsia="Times New Roman" w:cs="Times New Roman"/>
          <w:kern w:val="0"/>
          <w:sz w:val="20"/>
          <w:szCs w:val="20"/>
          <w14:ligatures w14:val="none"/>
        </w:rPr>
        <w:t>ed</w:t>
      </w:r>
      <w:r w:rsidR="00352BF7">
        <w:rPr>
          <w:rFonts w:eastAsia="Times New Roman" w:cs="Times New Roman"/>
          <w:kern w:val="0"/>
          <w:sz w:val="20"/>
          <w:szCs w:val="20"/>
          <w14:ligatures w14:val="none"/>
        </w:rPr>
        <w:t xml:space="preserve"> a new column and evaluated </w:t>
      </w:r>
      <w:r w:rsidR="00C76525">
        <w:rPr>
          <w:rFonts w:eastAsia="Times New Roman" w:cs="Times New Roman"/>
          <w:kern w:val="0"/>
          <w:sz w:val="20"/>
          <w:szCs w:val="20"/>
          <w14:ligatures w14:val="none"/>
        </w:rPr>
        <w:t>th</w:t>
      </w:r>
      <w:r w:rsidR="00265565">
        <w:rPr>
          <w:rFonts w:eastAsia="Times New Roman" w:cs="Times New Roman"/>
          <w:kern w:val="0"/>
          <w:sz w:val="20"/>
          <w:szCs w:val="20"/>
          <w14:ligatures w14:val="none"/>
        </w:rPr>
        <w:t xml:space="preserve">ese enhanced features for the highest performing model. </w:t>
      </w:r>
      <w:r w:rsidR="00526483">
        <w:rPr>
          <w:rFonts w:eastAsia="Times New Roman" w:cs="Times New Roman"/>
          <w:kern w:val="0"/>
          <w:sz w:val="20"/>
          <w:szCs w:val="20"/>
          <w14:ligatures w14:val="none"/>
        </w:rPr>
        <w:t xml:space="preserve">Specifically, </w:t>
      </w:r>
      <w:r w:rsidR="003E10DA" w:rsidRPr="005163C4">
        <w:rPr>
          <w:rFonts w:eastAsia="Times New Roman" w:cs="Times New Roman"/>
          <w:kern w:val="0"/>
          <w:sz w:val="20"/>
          <w:szCs w:val="20"/>
          <w14:ligatures w14:val="none"/>
        </w:rPr>
        <w:t xml:space="preserve">given the strong correlation between </w:t>
      </w:r>
      <w:proofErr w:type="spellStart"/>
      <w:r w:rsidR="003E10DA" w:rsidRPr="005163C4">
        <w:rPr>
          <w:rFonts w:eastAsia="Times New Roman" w:cs="Times New Roman"/>
          <w:kern w:val="0"/>
          <w:sz w:val="20"/>
          <w:szCs w:val="20"/>
          <w14:ligatures w14:val="none"/>
        </w:rPr>
        <w:t>alcohol_ABV</w:t>
      </w:r>
      <w:proofErr w:type="spellEnd"/>
      <w:r w:rsidR="003E10DA" w:rsidRPr="005163C4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</w:t>
      </w:r>
      <w:proofErr w:type="spellStart"/>
      <w:r w:rsidR="003E10DA" w:rsidRPr="005163C4">
        <w:rPr>
          <w:rFonts w:eastAsia="Times New Roman" w:cs="Times New Roman"/>
          <w:kern w:val="0"/>
          <w:sz w:val="20"/>
          <w:szCs w:val="20"/>
          <w14:ligatures w14:val="none"/>
        </w:rPr>
        <w:t>fermentation_strength</w:t>
      </w:r>
      <w:proofErr w:type="spellEnd"/>
      <w:r w:rsidR="003E10DA" w:rsidRPr="005163C4">
        <w:rPr>
          <w:rFonts w:eastAsia="Times New Roman" w:cs="Times New Roman"/>
          <w:kern w:val="0"/>
          <w:sz w:val="20"/>
          <w:szCs w:val="20"/>
          <w14:ligatures w14:val="none"/>
        </w:rPr>
        <w:t xml:space="preserve">. I decided to add a new feature, </w:t>
      </w:r>
      <w:proofErr w:type="spellStart"/>
      <w:r w:rsidR="003E10DA" w:rsidRPr="005163C4">
        <w:rPr>
          <w:rFonts w:eastAsia="Times New Roman" w:cs="Times New Roman"/>
          <w:kern w:val="0"/>
          <w:sz w:val="20"/>
          <w:szCs w:val="20"/>
          <w14:ligatures w14:val="none"/>
        </w:rPr>
        <w:t>alcohol_efficiency</w:t>
      </w:r>
      <w:proofErr w:type="spellEnd"/>
      <w:r w:rsidR="003E10DA" w:rsidRPr="005163C4">
        <w:rPr>
          <w:rFonts w:eastAsia="Times New Roman" w:cs="Times New Roman"/>
          <w:kern w:val="0"/>
          <w:sz w:val="20"/>
          <w:szCs w:val="20"/>
          <w14:ligatures w14:val="none"/>
        </w:rPr>
        <w:t>, (</w:t>
      </w:r>
      <w:proofErr w:type="spellStart"/>
      <w:r w:rsidR="003E10DA" w:rsidRPr="00704EE4">
        <w:rPr>
          <w:rFonts w:eastAsia="Times New Roman" w:cs="Times New Roman"/>
          <w:kern w:val="0"/>
          <w:sz w:val="20"/>
          <w:szCs w:val="20"/>
          <w14:ligatures w14:val="none"/>
        </w:rPr>
        <w:t>alcohol_efficiency</w:t>
      </w:r>
      <w:proofErr w:type="spellEnd"/>
      <w:r w:rsidR="003E10DA" w:rsidRPr="00704EE4">
        <w:rPr>
          <w:rFonts w:eastAsia="Times New Roman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="003E10DA" w:rsidRPr="00704EE4">
        <w:rPr>
          <w:rFonts w:eastAsia="Times New Roman" w:cs="Times New Roman"/>
          <w:kern w:val="0"/>
          <w:sz w:val="20"/>
          <w:szCs w:val="20"/>
          <w14:ligatures w14:val="none"/>
        </w:rPr>
        <w:t>alcohol_ABV</w:t>
      </w:r>
      <w:proofErr w:type="spellEnd"/>
      <w:proofErr w:type="gramStart"/>
      <w:r w:rsidR="003E10DA" w:rsidRPr="005163C4">
        <w:rPr>
          <w:rFonts w:eastAsia="Times New Roman" w:cs="Times New Roman"/>
          <w:kern w:val="0"/>
          <w:sz w:val="20"/>
          <w:szCs w:val="20"/>
          <w14:ligatures w14:val="none"/>
        </w:rPr>
        <w:t>|(</w:t>
      </w:r>
      <w:proofErr w:type="spellStart"/>
      <w:proofErr w:type="gramEnd"/>
      <w:r w:rsidR="003E10DA" w:rsidRPr="00704EE4">
        <w:rPr>
          <w:rFonts w:eastAsia="Times New Roman" w:cs="Times New Roman"/>
          <w:kern w:val="0"/>
          <w:sz w:val="20"/>
          <w:szCs w:val="20"/>
          <w14:ligatures w14:val="none"/>
        </w:rPr>
        <w:t>fermentation_strength</w:t>
      </w:r>
      <w:proofErr w:type="spellEnd"/>
      <w:r w:rsidR="003E10DA" w:rsidRPr="00704EE4">
        <w:rPr>
          <w:rFonts w:eastAsia="Times New Roman" w:cs="Times New Roman"/>
          <w:kern w:val="0"/>
          <w:sz w:val="20"/>
          <w:szCs w:val="20"/>
          <w14:ligatures w14:val="none"/>
        </w:rPr>
        <w:t xml:space="preserve"> + 10^-6</w:t>
      </w:r>
      <w:r w:rsidR="003E10DA" w:rsidRPr="005163C4">
        <w:rPr>
          <w:rFonts w:eastAsia="Times New Roman" w:cs="Times New Roman"/>
          <w:kern w:val="0"/>
          <w:sz w:val="20"/>
          <w:szCs w:val="20"/>
          <w14:ligatures w14:val="none"/>
        </w:rPr>
        <w:t xml:space="preserve">). Note, this feature captured the relative efficiency of fermentation in synthesizing alcohol which </w:t>
      </w:r>
      <w:r w:rsidR="003E10DA">
        <w:rPr>
          <w:rFonts w:eastAsia="Times New Roman" w:cs="Times New Roman"/>
          <w:kern w:val="0"/>
          <w:sz w:val="20"/>
          <w:szCs w:val="20"/>
          <w14:ligatures w14:val="none"/>
        </w:rPr>
        <w:t>may reflect</w:t>
      </w:r>
      <w:r w:rsidR="003E10DA" w:rsidRPr="005163C4">
        <w:rPr>
          <w:rFonts w:eastAsia="Times New Roman" w:cs="Times New Roman"/>
          <w:kern w:val="0"/>
          <w:sz w:val="20"/>
          <w:szCs w:val="20"/>
          <w14:ligatures w14:val="none"/>
        </w:rPr>
        <w:t xml:space="preserve"> brewing yield differences. I</w:t>
      </w:r>
      <w:r w:rsidR="00526483">
        <w:rPr>
          <w:rFonts w:eastAsia="Times New Roman" w:cs="Times New Roman"/>
          <w:kern w:val="0"/>
          <w:sz w:val="20"/>
          <w:szCs w:val="20"/>
          <w14:ligatures w14:val="none"/>
        </w:rPr>
        <w:t xml:space="preserve">nterestingly, this change led to the highest Kaggle classification performance of more than </w:t>
      </w:r>
      <w:r w:rsidR="00DC6D1F">
        <w:rPr>
          <w:rFonts w:eastAsia="Times New Roman" w:cs="Times New Roman"/>
          <w:kern w:val="0"/>
          <w:sz w:val="20"/>
          <w:szCs w:val="20"/>
          <w14:ligatures w14:val="none"/>
        </w:rPr>
        <w:t>39%</w:t>
      </w:r>
      <w:r w:rsidR="006D03C5">
        <w:rPr>
          <w:rFonts w:eastAsia="Times New Roman" w:cs="Times New Roman"/>
          <w:kern w:val="0"/>
          <w:sz w:val="20"/>
          <w:szCs w:val="20"/>
          <w14:ligatures w14:val="none"/>
        </w:rPr>
        <w:t>, although the Python validation stayed around 61</w:t>
      </w:r>
      <w:r w:rsidR="009E58D4">
        <w:rPr>
          <w:rFonts w:eastAsia="Times New Roman" w:cs="Times New Roman"/>
          <w:kern w:val="0"/>
          <w:sz w:val="20"/>
          <w:szCs w:val="20"/>
          <w14:ligatures w14:val="none"/>
        </w:rPr>
        <w:t>%</w:t>
      </w:r>
      <w:r w:rsidR="00DC6D1F">
        <w:rPr>
          <w:rFonts w:eastAsia="Times New Roman" w:cs="Times New Roman"/>
          <w:kern w:val="0"/>
          <w:sz w:val="20"/>
          <w:szCs w:val="20"/>
          <w14:ligatures w14:val="none"/>
        </w:rPr>
        <w:t xml:space="preserve">. </w:t>
      </w:r>
    </w:p>
    <w:p w14:paraId="7E919C94" w14:textId="6741CEAC" w:rsidR="0039780D" w:rsidRPr="0024541A" w:rsidRDefault="0039780D" w:rsidP="0024541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</w:rPr>
      </w:pPr>
      <w:r w:rsidRPr="0024541A">
        <w:rPr>
          <w:b/>
          <w:bCs/>
        </w:rPr>
        <w:t xml:space="preserve">Methodology </w:t>
      </w:r>
    </w:p>
    <w:p w14:paraId="03140F70" w14:textId="5845EDDC" w:rsidR="002B77B2" w:rsidRPr="00F022FF" w:rsidRDefault="002B77B2" w:rsidP="002B77B2">
      <w:pPr>
        <w:rPr>
          <w:b/>
          <w:bCs/>
          <w:sz w:val="22"/>
          <w:szCs w:val="22"/>
        </w:rPr>
      </w:pPr>
      <w:r w:rsidRPr="009220BB">
        <w:rPr>
          <w:b/>
          <w:bCs/>
          <w:sz w:val="22"/>
          <w:szCs w:val="22"/>
        </w:rPr>
        <w:t>Data Splitting</w:t>
      </w:r>
      <w:r w:rsidR="00F022FF">
        <w:rPr>
          <w:b/>
          <w:bCs/>
          <w:sz w:val="22"/>
          <w:szCs w:val="22"/>
        </w:rPr>
        <w:t xml:space="preserve">: </w:t>
      </w:r>
      <w:r w:rsidR="00161A4B">
        <w:rPr>
          <w:sz w:val="20"/>
          <w:szCs w:val="20"/>
        </w:rPr>
        <w:t>For both the pre and post October 25</w:t>
      </w:r>
      <w:r w:rsidR="00161A4B" w:rsidRPr="00161A4B">
        <w:rPr>
          <w:sz w:val="20"/>
          <w:szCs w:val="20"/>
          <w:vertAlign w:val="superscript"/>
        </w:rPr>
        <w:t>th</w:t>
      </w:r>
      <w:r w:rsidR="00161A4B">
        <w:rPr>
          <w:sz w:val="20"/>
          <w:szCs w:val="20"/>
        </w:rPr>
        <w:t xml:space="preserve"> model testing, </w:t>
      </w:r>
      <w:r w:rsidR="00687998" w:rsidRPr="005163C4">
        <w:rPr>
          <w:sz w:val="20"/>
          <w:szCs w:val="20"/>
        </w:rPr>
        <w:t>I divided t</w:t>
      </w:r>
      <w:r w:rsidRPr="005163C4">
        <w:rPr>
          <w:sz w:val="20"/>
          <w:szCs w:val="20"/>
        </w:rPr>
        <w:t xml:space="preserve">he dataset into training (80%) and validation (20%) subsets </w:t>
      </w:r>
      <w:r w:rsidR="008D5AA2" w:rsidRPr="005163C4">
        <w:rPr>
          <w:sz w:val="20"/>
          <w:szCs w:val="20"/>
        </w:rPr>
        <w:t>and utilized stratified sampling to ensure that the quality score was properly maintained across the data set</w:t>
      </w:r>
      <w:r w:rsidRPr="005163C4">
        <w:rPr>
          <w:sz w:val="20"/>
          <w:szCs w:val="20"/>
        </w:rPr>
        <w:t>.</w:t>
      </w:r>
    </w:p>
    <w:p w14:paraId="5399508F" w14:textId="03F2FB5F" w:rsidR="002B77B2" w:rsidRPr="0039296E" w:rsidRDefault="002B77B2" w:rsidP="002B77B2">
      <w:pPr>
        <w:rPr>
          <w:sz w:val="22"/>
          <w:szCs w:val="22"/>
        </w:rPr>
      </w:pPr>
      <w:r w:rsidRPr="009220BB">
        <w:rPr>
          <w:b/>
          <w:bCs/>
          <w:sz w:val="22"/>
          <w:szCs w:val="22"/>
        </w:rPr>
        <w:t>Model Selection</w:t>
      </w:r>
      <w:r w:rsidR="00F022FF">
        <w:rPr>
          <w:b/>
          <w:bCs/>
          <w:sz w:val="22"/>
          <w:szCs w:val="22"/>
        </w:rPr>
        <w:t>:</w:t>
      </w:r>
      <w:r w:rsidR="0039296E">
        <w:rPr>
          <w:b/>
          <w:bCs/>
          <w:sz w:val="22"/>
          <w:szCs w:val="22"/>
        </w:rPr>
        <w:t xml:space="preserve"> </w:t>
      </w:r>
      <w:r w:rsidR="000A7C37">
        <w:rPr>
          <w:sz w:val="20"/>
          <w:szCs w:val="20"/>
        </w:rPr>
        <w:t>P</w:t>
      </w:r>
      <w:r w:rsidR="005610F0">
        <w:rPr>
          <w:sz w:val="20"/>
          <w:szCs w:val="20"/>
        </w:rPr>
        <w:t>re-October 25th</w:t>
      </w:r>
      <w:r w:rsidR="0039296E">
        <w:rPr>
          <w:sz w:val="20"/>
          <w:szCs w:val="20"/>
        </w:rPr>
        <w:t xml:space="preserve">, I evaluated </w:t>
      </w:r>
      <w:r w:rsidR="005610F0">
        <w:rPr>
          <w:sz w:val="20"/>
          <w:szCs w:val="20"/>
        </w:rPr>
        <w:t xml:space="preserve">a Logistic Regression and Random Forest Model </w:t>
      </w:r>
      <w:r w:rsidR="005A7011">
        <w:rPr>
          <w:sz w:val="20"/>
          <w:szCs w:val="20"/>
        </w:rPr>
        <w:t xml:space="preserve">on the data </w:t>
      </w:r>
      <w:r w:rsidR="005610F0">
        <w:rPr>
          <w:sz w:val="20"/>
          <w:szCs w:val="20"/>
        </w:rPr>
        <w:t>without any</w:t>
      </w:r>
      <w:r w:rsidR="004C4356">
        <w:rPr>
          <w:sz w:val="20"/>
          <w:szCs w:val="20"/>
        </w:rPr>
        <w:t xml:space="preserve"> meaningful</w:t>
      </w:r>
      <w:r w:rsidR="005610F0">
        <w:rPr>
          <w:sz w:val="20"/>
          <w:szCs w:val="20"/>
        </w:rPr>
        <w:t xml:space="preserve"> hyperparameter tuning.</w:t>
      </w:r>
      <w:r w:rsidR="004C4356">
        <w:rPr>
          <w:sz w:val="20"/>
          <w:szCs w:val="20"/>
        </w:rPr>
        <w:t xml:space="preserve"> Bot</w:t>
      </w:r>
      <w:r w:rsidR="005A7011">
        <w:rPr>
          <w:sz w:val="20"/>
          <w:szCs w:val="20"/>
        </w:rPr>
        <w:t xml:space="preserve">h methods </w:t>
      </w:r>
      <w:r w:rsidR="00D90442">
        <w:rPr>
          <w:sz w:val="20"/>
          <w:szCs w:val="20"/>
        </w:rPr>
        <w:t>were successful in passing the Kaggle baseline. For post-October 25</w:t>
      </w:r>
      <w:r w:rsidR="00D90442" w:rsidRPr="00D90442">
        <w:rPr>
          <w:sz w:val="20"/>
          <w:szCs w:val="20"/>
          <w:vertAlign w:val="superscript"/>
        </w:rPr>
        <w:t>th</w:t>
      </w:r>
      <w:r w:rsidR="00E83C34">
        <w:rPr>
          <w:sz w:val="20"/>
          <w:szCs w:val="20"/>
          <w:vertAlign w:val="superscript"/>
        </w:rPr>
        <w:t xml:space="preserve"> </w:t>
      </w:r>
      <w:r w:rsidR="009667BA" w:rsidRPr="005163C4">
        <w:rPr>
          <w:sz w:val="20"/>
          <w:szCs w:val="20"/>
        </w:rPr>
        <w:t>model selection</w:t>
      </w:r>
      <w:r w:rsidR="00E83C34">
        <w:rPr>
          <w:sz w:val="20"/>
          <w:szCs w:val="20"/>
        </w:rPr>
        <w:t>,</w:t>
      </w:r>
      <w:r w:rsidR="009667BA" w:rsidRPr="005163C4">
        <w:rPr>
          <w:sz w:val="20"/>
          <w:szCs w:val="20"/>
        </w:rPr>
        <w:t xml:space="preserve"> I trained </w:t>
      </w:r>
      <w:r w:rsidR="00302F61" w:rsidRPr="005163C4">
        <w:rPr>
          <w:sz w:val="20"/>
          <w:szCs w:val="20"/>
        </w:rPr>
        <w:t xml:space="preserve">different supervised learning models and compared these models </w:t>
      </w:r>
      <w:r w:rsidRPr="005163C4">
        <w:rPr>
          <w:sz w:val="20"/>
          <w:szCs w:val="20"/>
        </w:rPr>
        <w:t>using consistent preprocessing pipelines</w:t>
      </w:r>
      <w:r w:rsidR="00302F61" w:rsidRPr="005163C4">
        <w:rPr>
          <w:sz w:val="20"/>
          <w:szCs w:val="20"/>
        </w:rPr>
        <w:t xml:space="preserve">. These models included: </w:t>
      </w:r>
      <w:r w:rsidRPr="005163C4">
        <w:rPr>
          <w:sz w:val="20"/>
          <w:szCs w:val="20"/>
        </w:rPr>
        <w:t>Logistic Regression (multinomial, regularized)</w:t>
      </w:r>
      <w:r w:rsidR="00D56B9B" w:rsidRPr="005163C4">
        <w:rPr>
          <w:sz w:val="20"/>
          <w:szCs w:val="20"/>
        </w:rPr>
        <w:t xml:space="preserve">, </w:t>
      </w:r>
      <w:r w:rsidRPr="005163C4">
        <w:rPr>
          <w:sz w:val="20"/>
          <w:szCs w:val="20"/>
        </w:rPr>
        <w:t>Linear SVM</w:t>
      </w:r>
      <w:r w:rsidR="00D56B9B" w:rsidRPr="005163C4">
        <w:rPr>
          <w:sz w:val="20"/>
          <w:szCs w:val="20"/>
        </w:rPr>
        <w:t xml:space="preserve">, </w:t>
      </w:r>
      <w:r w:rsidRPr="005163C4">
        <w:rPr>
          <w:sz w:val="20"/>
          <w:szCs w:val="20"/>
        </w:rPr>
        <w:t>k-Nearest Neighbors</w:t>
      </w:r>
      <w:r w:rsidR="00D56B9B" w:rsidRPr="005163C4">
        <w:rPr>
          <w:sz w:val="20"/>
          <w:szCs w:val="20"/>
        </w:rPr>
        <w:t xml:space="preserve">, </w:t>
      </w:r>
      <w:r w:rsidRPr="005163C4">
        <w:rPr>
          <w:sz w:val="20"/>
          <w:szCs w:val="20"/>
        </w:rPr>
        <w:t>Gaussian</w:t>
      </w:r>
      <w:r w:rsidR="009F03E7" w:rsidRPr="005163C4">
        <w:rPr>
          <w:sz w:val="20"/>
          <w:szCs w:val="20"/>
        </w:rPr>
        <w:t xml:space="preserve">, </w:t>
      </w:r>
      <w:r w:rsidRPr="005163C4">
        <w:rPr>
          <w:sz w:val="20"/>
          <w:szCs w:val="20"/>
        </w:rPr>
        <w:t>Complement Naïve Bayes</w:t>
      </w:r>
      <w:r w:rsidR="00D56B9B" w:rsidRPr="005163C4">
        <w:rPr>
          <w:sz w:val="20"/>
          <w:szCs w:val="20"/>
        </w:rPr>
        <w:t>,</w:t>
      </w:r>
      <w:r w:rsidR="009F03E7" w:rsidRPr="005163C4">
        <w:rPr>
          <w:sz w:val="20"/>
          <w:szCs w:val="20"/>
        </w:rPr>
        <w:t xml:space="preserve"> and </w:t>
      </w:r>
      <w:r w:rsidRPr="005163C4">
        <w:rPr>
          <w:sz w:val="20"/>
          <w:szCs w:val="20"/>
        </w:rPr>
        <w:t>Random Forest Classifier</w:t>
      </w:r>
      <w:r w:rsidR="009F03E7" w:rsidRPr="005163C4">
        <w:rPr>
          <w:sz w:val="20"/>
          <w:szCs w:val="20"/>
        </w:rPr>
        <w:t xml:space="preserve">. </w:t>
      </w:r>
      <w:r w:rsidR="000E4308">
        <w:rPr>
          <w:sz w:val="20"/>
          <w:szCs w:val="20"/>
        </w:rPr>
        <w:t xml:space="preserve">These models were selected to show various learning paradigms – non-parametric, ensemble, </w:t>
      </w:r>
      <w:r w:rsidR="00347A86">
        <w:rPr>
          <w:sz w:val="20"/>
          <w:szCs w:val="20"/>
        </w:rPr>
        <w:t xml:space="preserve">linear, and probabilistic methods – enabling a comprehensive comparison of </w:t>
      </w:r>
      <w:r w:rsidR="00251CC5">
        <w:rPr>
          <w:sz w:val="20"/>
          <w:szCs w:val="20"/>
        </w:rPr>
        <w:t xml:space="preserve">how these different algorithms </w:t>
      </w:r>
      <w:r w:rsidR="00F22284">
        <w:rPr>
          <w:sz w:val="20"/>
          <w:szCs w:val="20"/>
        </w:rPr>
        <w:t xml:space="preserve">biases process chemical and other patterns for beer quality. </w:t>
      </w:r>
      <w:r w:rsidR="000F5B24">
        <w:rPr>
          <w:sz w:val="20"/>
          <w:szCs w:val="20"/>
        </w:rPr>
        <w:t>KNN and Random Forests were added to better capture non-linear interactions</w:t>
      </w:r>
      <w:r w:rsidR="00A92762">
        <w:rPr>
          <w:sz w:val="20"/>
          <w:szCs w:val="20"/>
        </w:rPr>
        <w:t xml:space="preserve"> and correlation</w:t>
      </w:r>
      <w:r w:rsidR="000F5B24">
        <w:rPr>
          <w:sz w:val="20"/>
          <w:szCs w:val="20"/>
        </w:rPr>
        <w:t xml:space="preserve"> between features predicting quality </w:t>
      </w:r>
      <w:r w:rsidR="00A92762">
        <w:rPr>
          <w:sz w:val="20"/>
          <w:szCs w:val="20"/>
        </w:rPr>
        <w:t xml:space="preserve">compared to a baseline of </w:t>
      </w:r>
      <w:r w:rsidR="00695E35">
        <w:rPr>
          <w:sz w:val="20"/>
          <w:szCs w:val="20"/>
        </w:rPr>
        <w:t xml:space="preserve">linear models like Linear SVM, Logistic Regression, </w:t>
      </w:r>
      <w:proofErr w:type="spellStart"/>
      <w:r w:rsidR="00695E35">
        <w:rPr>
          <w:sz w:val="20"/>
          <w:szCs w:val="20"/>
        </w:rPr>
        <w:t>etc</w:t>
      </w:r>
      <w:proofErr w:type="spellEnd"/>
      <w:r w:rsidR="00C63B81">
        <w:rPr>
          <w:sz w:val="20"/>
          <w:szCs w:val="20"/>
        </w:rPr>
        <w:t>,</w:t>
      </w:r>
      <w:r w:rsidR="00B32BE1">
        <w:rPr>
          <w:sz w:val="20"/>
          <w:szCs w:val="20"/>
        </w:rPr>
        <w:t xml:space="preserve"> which could ideally capture key linear interactions</w:t>
      </w:r>
      <w:r w:rsidR="00695E35">
        <w:rPr>
          <w:sz w:val="20"/>
          <w:szCs w:val="20"/>
        </w:rPr>
        <w:t xml:space="preserve">. </w:t>
      </w:r>
      <w:r w:rsidR="00D2766C">
        <w:rPr>
          <w:sz w:val="20"/>
          <w:szCs w:val="20"/>
        </w:rPr>
        <w:t xml:space="preserve">More complicated networks like Gradient Boosting and Neural Networks were excluded from </w:t>
      </w:r>
      <w:r w:rsidR="006A5D8A">
        <w:rPr>
          <w:sz w:val="20"/>
          <w:szCs w:val="20"/>
        </w:rPr>
        <w:t xml:space="preserve">being tested due to Kaggle rules. </w:t>
      </w:r>
    </w:p>
    <w:p w14:paraId="4E09A484" w14:textId="41757A21" w:rsidR="002B77B2" w:rsidRPr="00F022FF" w:rsidRDefault="002B77B2" w:rsidP="002B77B2">
      <w:pPr>
        <w:rPr>
          <w:b/>
          <w:bCs/>
          <w:sz w:val="22"/>
          <w:szCs w:val="22"/>
        </w:rPr>
      </w:pPr>
      <w:r w:rsidRPr="009220BB">
        <w:rPr>
          <w:b/>
          <w:bCs/>
          <w:sz w:val="22"/>
          <w:szCs w:val="22"/>
        </w:rPr>
        <w:t>Hyperparameter Optimization</w:t>
      </w:r>
      <w:r w:rsidR="00F022FF">
        <w:rPr>
          <w:b/>
          <w:bCs/>
          <w:sz w:val="22"/>
          <w:szCs w:val="22"/>
        </w:rPr>
        <w:t xml:space="preserve">: </w:t>
      </w:r>
      <w:r w:rsidR="00C8743A" w:rsidRPr="00C8743A">
        <w:rPr>
          <w:sz w:val="20"/>
          <w:szCs w:val="20"/>
        </w:rPr>
        <w:t>For th</w:t>
      </w:r>
      <w:r w:rsidR="008A7C7E">
        <w:rPr>
          <w:sz w:val="20"/>
          <w:szCs w:val="20"/>
        </w:rPr>
        <w:t>ese</w:t>
      </w:r>
      <w:r w:rsidR="00C8743A" w:rsidRPr="00C8743A">
        <w:rPr>
          <w:sz w:val="20"/>
          <w:szCs w:val="20"/>
        </w:rPr>
        <w:t xml:space="preserve"> post October 25</w:t>
      </w:r>
      <w:r w:rsidR="00C8743A" w:rsidRPr="00C8743A">
        <w:rPr>
          <w:sz w:val="20"/>
          <w:szCs w:val="20"/>
          <w:vertAlign w:val="superscript"/>
        </w:rPr>
        <w:t>th</w:t>
      </w:r>
      <w:r w:rsidR="00C8743A" w:rsidRPr="00C8743A">
        <w:rPr>
          <w:sz w:val="20"/>
          <w:szCs w:val="20"/>
        </w:rPr>
        <w:t xml:space="preserve"> </w:t>
      </w:r>
      <w:r w:rsidR="00C8743A">
        <w:rPr>
          <w:sz w:val="20"/>
          <w:szCs w:val="20"/>
        </w:rPr>
        <w:t>models</w:t>
      </w:r>
      <w:r w:rsidR="00C8743A" w:rsidRPr="00C8743A">
        <w:rPr>
          <w:sz w:val="20"/>
          <w:szCs w:val="20"/>
        </w:rPr>
        <w:t>,</w:t>
      </w:r>
      <w:r w:rsidR="00C8743A">
        <w:rPr>
          <w:b/>
          <w:bCs/>
          <w:sz w:val="22"/>
          <w:szCs w:val="22"/>
        </w:rPr>
        <w:t xml:space="preserve"> </w:t>
      </w:r>
      <w:r w:rsidR="00081FF3" w:rsidRPr="005163C4">
        <w:rPr>
          <w:sz w:val="20"/>
          <w:szCs w:val="20"/>
        </w:rPr>
        <w:t>I then performed hyperparameter optimization by utilizing a</w:t>
      </w:r>
      <w:r w:rsidRPr="005163C4">
        <w:rPr>
          <w:sz w:val="20"/>
          <w:szCs w:val="20"/>
        </w:rPr>
        <w:t xml:space="preserve"> 5-fold Stratified Cross-Validation Grid Search applied to each model</w:t>
      </w:r>
      <w:r w:rsidR="00081FF3" w:rsidRPr="005163C4">
        <w:rPr>
          <w:sz w:val="20"/>
          <w:szCs w:val="20"/>
        </w:rPr>
        <w:t xml:space="preserve"> individually</w:t>
      </w:r>
      <w:r w:rsidRPr="005163C4">
        <w:rPr>
          <w:sz w:val="20"/>
          <w:szCs w:val="20"/>
        </w:rPr>
        <w:t xml:space="preserve">. </w:t>
      </w:r>
      <w:r w:rsidR="00081FF3" w:rsidRPr="005163C4">
        <w:rPr>
          <w:sz w:val="20"/>
          <w:szCs w:val="20"/>
        </w:rPr>
        <w:t xml:space="preserve">To give you example, </w:t>
      </w:r>
      <w:r w:rsidR="004C1F00" w:rsidRPr="005163C4">
        <w:rPr>
          <w:sz w:val="20"/>
          <w:szCs w:val="20"/>
        </w:rPr>
        <w:t>the hyper parameter grid investigated for</w:t>
      </w:r>
      <w:r w:rsidRPr="005163C4">
        <w:rPr>
          <w:sz w:val="20"/>
          <w:szCs w:val="20"/>
        </w:rPr>
        <w:t xml:space="preserve"> Random Forest</w:t>
      </w:r>
      <w:r w:rsidR="004C1F00" w:rsidRPr="005163C4">
        <w:rPr>
          <w:sz w:val="20"/>
          <w:szCs w:val="20"/>
        </w:rPr>
        <w:t xml:space="preserve"> (the most successful mode</w:t>
      </w:r>
      <w:r w:rsidR="0024541A">
        <w:rPr>
          <w:sz w:val="20"/>
          <w:szCs w:val="20"/>
        </w:rPr>
        <w:t>l</w:t>
      </w:r>
      <w:r w:rsidR="004C1F00" w:rsidRPr="005163C4">
        <w:rPr>
          <w:sz w:val="20"/>
          <w:szCs w:val="20"/>
        </w:rPr>
        <w:t>)</w:t>
      </w:r>
      <w:r w:rsidRPr="005163C4">
        <w:rPr>
          <w:sz w:val="20"/>
          <w:szCs w:val="20"/>
        </w:rPr>
        <w:t xml:space="preserve">,  </w:t>
      </w:r>
      <w:r w:rsidR="004C1F00" w:rsidRPr="005163C4">
        <w:rPr>
          <w:sz w:val="20"/>
          <w:szCs w:val="20"/>
        </w:rPr>
        <w:t>initially</w:t>
      </w:r>
      <w:r w:rsidRPr="005163C4">
        <w:rPr>
          <w:sz w:val="20"/>
          <w:szCs w:val="20"/>
        </w:rPr>
        <w:t xml:space="preserve"> spanned:</w:t>
      </w:r>
      <w:r w:rsidR="00CF7E0D" w:rsidRPr="005163C4">
        <w:rPr>
          <w:sz w:val="20"/>
          <w:szCs w:val="20"/>
        </w:rPr>
        <w:t xml:space="preserve"> </w:t>
      </w:r>
      <w:proofErr w:type="spellStart"/>
      <w:r w:rsidRPr="005163C4">
        <w:rPr>
          <w:sz w:val="20"/>
          <w:szCs w:val="20"/>
        </w:rPr>
        <w:t>n_estimators</w:t>
      </w:r>
      <w:proofErr w:type="spellEnd"/>
      <w:r w:rsidRPr="005163C4">
        <w:rPr>
          <w:sz w:val="20"/>
          <w:szCs w:val="20"/>
        </w:rPr>
        <w:t xml:space="preserve"> </w:t>
      </w:r>
      <w:r w:rsidRPr="005163C4">
        <w:rPr>
          <w:rFonts w:ascii="Cambria Math" w:hAnsi="Cambria Math" w:cs="Cambria Math"/>
          <w:sz w:val="20"/>
          <w:szCs w:val="20"/>
        </w:rPr>
        <w:t>∈</w:t>
      </w:r>
      <w:r w:rsidRPr="005163C4">
        <w:rPr>
          <w:sz w:val="20"/>
          <w:szCs w:val="20"/>
        </w:rPr>
        <w:t xml:space="preserve"> [180, 200]</w:t>
      </w:r>
      <w:r w:rsidR="00CF7E0D" w:rsidRPr="005163C4">
        <w:rPr>
          <w:sz w:val="20"/>
          <w:szCs w:val="20"/>
        </w:rPr>
        <w:t xml:space="preserve">, </w:t>
      </w:r>
      <w:proofErr w:type="spellStart"/>
      <w:r w:rsidRPr="005163C4">
        <w:rPr>
          <w:sz w:val="20"/>
          <w:szCs w:val="20"/>
        </w:rPr>
        <w:t>max_depth</w:t>
      </w:r>
      <w:proofErr w:type="spellEnd"/>
      <w:r w:rsidRPr="005163C4">
        <w:rPr>
          <w:sz w:val="20"/>
          <w:szCs w:val="20"/>
        </w:rPr>
        <w:t xml:space="preserve"> </w:t>
      </w:r>
      <w:r w:rsidRPr="005163C4">
        <w:rPr>
          <w:rFonts w:ascii="Cambria Math" w:hAnsi="Cambria Math" w:cs="Cambria Math"/>
          <w:sz w:val="20"/>
          <w:szCs w:val="20"/>
        </w:rPr>
        <w:t>∈</w:t>
      </w:r>
      <w:r w:rsidRPr="005163C4">
        <w:rPr>
          <w:sz w:val="20"/>
          <w:szCs w:val="20"/>
        </w:rPr>
        <w:t xml:space="preserve"> [15, 20]</w:t>
      </w:r>
      <w:r w:rsidR="00CF7E0D" w:rsidRPr="005163C4">
        <w:rPr>
          <w:sz w:val="20"/>
          <w:szCs w:val="20"/>
        </w:rPr>
        <w:t xml:space="preserve">, </w:t>
      </w:r>
      <w:proofErr w:type="spellStart"/>
      <w:r w:rsidRPr="005163C4">
        <w:rPr>
          <w:sz w:val="20"/>
          <w:szCs w:val="20"/>
        </w:rPr>
        <w:t>min_samples_split</w:t>
      </w:r>
      <w:proofErr w:type="spellEnd"/>
      <w:r w:rsidRPr="005163C4">
        <w:rPr>
          <w:sz w:val="20"/>
          <w:szCs w:val="20"/>
        </w:rPr>
        <w:t xml:space="preserve"> </w:t>
      </w:r>
      <w:r w:rsidRPr="005163C4">
        <w:rPr>
          <w:rFonts w:ascii="Cambria Math" w:hAnsi="Cambria Math" w:cs="Cambria Math"/>
          <w:sz w:val="20"/>
          <w:szCs w:val="20"/>
        </w:rPr>
        <w:t>∈</w:t>
      </w:r>
      <w:r w:rsidRPr="005163C4">
        <w:rPr>
          <w:sz w:val="20"/>
          <w:szCs w:val="20"/>
        </w:rPr>
        <w:t xml:space="preserve"> [3, 4]</w:t>
      </w:r>
      <w:r w:rsidR="00CF7E0D" w:rsidRPr="005163C4">
        <w:rPr>
          <w:sz w:val="20"/>
          <w:szCs w:val="20"/>
        </w:rPr>
        <w:t xml:space="preserve">, </w:t>
      </w:r>
      <w:proofErr w:type="spellStart"/>
      <w:r w:rsidRPr="005163C4">
        <w:rPr>
          <w:sz w:val="20"/>
          <w:szCs w:val="20"/>
        </w:rPr>
        <w:t>min_samples_leaf</w:t>
      </w:r>
      <w:proofErr w:type="spellEnd"/>
      <w:r w:rsidRPr="005163C4">
        <w:rPr>
          <w:sz w:val="20"/>
          <w:szCs w:val="20"/>
        </w:rPr>
        <w:t xml:space="preserve"> </w:t>
      </w:r>
      <w:r w:rsidRPr="005163C4">
        <w:rPr>
          <w:rFonts w:ascii="Cambria Math" w:hAnsi="Cambria Math" w:cs="Cambria Math"/>
          <w:sz w:val="20"/>
          <w:szCs w:val="20"/>
        </w:rPr>
        <w:t>∈</w:t>
      </w:r>
      <w:r w:rsidRPr="005163C4">
        <w:rPr>
          <w:sz w:val="20"/>
          <w:szCs w:val="20"/>
        </w:rPr>
        <w:t xml:space="preserve"> [1, 2]</w:t>
      </w:r>
      <w:r w:rsidR="00CF7E0D" w:rsidRPr="005163C4">
        <w:rPr>
          <w:sz w:val="20"/>
          <w:szCs w:val="20"/>
        </w:rPr>
        <w:t xml:space="preserve">, </w:t>
      </w:r>
      <w:proofErr w:type="spellStart"/>
      <w:r w:rsidRPr="005163C4">
        <w:rPr>
          <w:sz w:val="20"/>
          <w:szCs w:val="20"/>
        </w:rPr>
        <w:t>max_features</w:t>
      </w:r>
      <w:proofErr w:type="spellEnd"/>
      <w:r w:rsidRPr="005163C4">
        <w:rPr>
          <w:sz w:val="20"/>
          <w:szCs w:val="20"/>
        </w:rPr>
        <w:t xml:space="preserve"> = 'sqrt'</w:t>
      </w:r>
      <w:r w:rsidR="009220BB" w:rsidRPr="005163C4">
        <w:rPr>
          <w:sz w:val="20"/>
          <w:szCs w:val="20"/>
        </w:rPr>
        <w:t xml:space="preserve">, </w:t>
      </w:r>
      <w:proofErr w:type="spellStart"/>
      <w:r w:rsidRPr="005163C4">
        <w:rPr>
          <w:sz w:val="20"/>
          <w:szCs w:val="20"/>
        </w:rPr>
        <w:t>class_weight</w:t>
      </w:r>
      <w:proofErr w:type="spellEnd"/>
      <w:r w:rsidRPr="005163C4">
        <w:rPr>
          <w:sz w:val="20"/>
          <w:szCs w:val="20"/>
        </w:rPr>
        <w:t xml:space="preserve"> = 'balanced_subsample'</w:t>
      </w:r>
      <w:r w:rsidR="00C758A4" w:rsidRPr="005163C4">
        <w:rPr>
          <w:sz w:val="20"/>
          <w:szCs w:val="20"/>
        </w:rPr>
        <w:t xml:space="preserve">. </w:t>
      </w:r>
      <w:r w:rsidRPr="005163C4">
        <w:rPr>
          <w:sz w:val="20"/>
          <w:szCs w:val="20"/>
        </w:rPr>
        <w:t>Th</w:t>
      </w:r>
      <w:r w:rsidR="00C758A4" w:rsidRPr="005163C4">
        <w:rPr>
          <w:sz w:val="20"/>
          <w:szCs w:val="20"/>
        </w:rPr>
        <w:t>ese</w:t>
      </w:r>
      <w:r w:rsidRPr="005163C4">
        <w:rPr>
          <w:sz w:val="20"/>
          <w:szCs w:val="20"/>
        </w:rPr>
        <w:t xml:space="preserve"> tuning process</w:t>
      </w:r>
      <w:r w:rsidR="00C758A4" w:rsidRPr="005163C4">
        <w:rPr>
          <w:sz w:val="20"/>
          <w:szCs w:val="20"/>
        </w:rPr>
        <w:t>es helped to</w:t>
      </w:r>
      <w:r w:rsidRPr="005163C4">
        <w:rPr>
          <w:sz w:val="20"/>
          <w:szCs w:val="20"/>
        </w:rPr>
        <w:t xml:space="preserve"> maximize validation accuracy under class-imbalance constraints.</w:t>
      </w:r>
    </w:p>
    <w:p w14:paraId="00E61BD2" w14:textId="12CC9FAB" w:rsidR="001219D2" w:rsidRPr="00F022FF" w:rsidRDefault="002B77B2" w:rsidP="002B77B2">
      <w:pPr>
        <w:rPr>
          <w:b/>
          <w:bCs/>
          <w:sz w:val="22"/>
          <w:szCs w:val="22"/>
        </w:rPr>
      </w:pPr>
      <w:r w:rsidRPr="009220BB">
        <w:rPr>
          <w:b/>
          <w:bCs/>
          <w:sz w:val="22"/>
          <w:szCs w:val="22"/>
        </w:rPr>
        <w:t>Regularization &amp; Scaling</w:t>
      </w:r>
      <w:r w:rsidR="00F022FF">
        <w:rPr>
          <w:b/>
          <w:bCs/>
          <w:sz w:val="22"/>
          <w:szCs w:val="22"/>
        </w:rPr>
        <w:t xml:space="preserve">: </w:t>
      </w:r>
      <w:r w:rsidR="0001267A" w:rsidRPr="005163C4">
        <w:rPr>
          <w:sz w:val="20"/>
          <w:szCs w:val="20"/>
        </w:rPr>
        <w:t xml:space="preserve">These were the regularization and scaling </w:t>
      </w:r>
      <w:r w:rsidR="003D5752" w:rsidRPr="005163C4">
        <w:rPr>
          <w:sz w:val="20"/>
          <w:szCs w:val="20"/>
        </w:rPr>
        <w:t>I employed for my models</w:t>
      </w:r>
      <w:r w:rsidR="00375A5A" w:rsidRPr="005163C4">
        <w:rPr>
          <w:sz w:val="20"/>
          <w:szCs w:val="20"/>
        </w:rPr>
        <w:t>: 1)</w:t>
      </w:r>
      <w:r w:rsidR="0001267A" w:rsidRPr="005163C4">
        <w:rPr>
          <w:sz w:val="20"/>
          <w:szCs w:val="20"/>
        </w:rPr>
        <w:t xml:space="preserve"> </w:t>
      </w:r>
      <w:r w:rsidRPr="005163C4">
        <w:rPr>
          <w:sz w:val="20"/>
          <w:szCs w:val="20"/>
        </w:rPr>
        <w:t>Linear models used L2 regularization and StandardScaler</w:t>
      </w:r>
      <w:r w:rsidR="00375A5A" w:rsidRPr="005163C4">
        <w:rPr>
          <w:sz w:val="20"/>
          <w:szCs w:val="20"/>
        </w:rPr>
        <w:t xml:space="preserve">, 2) </w:t>
      </w:r>
      <w:r w:rsidRPr="005163C4">
        <w:rPr>
          <w:sz w:val="20"/>
          <w:szCs w:val="20"/>
        </w:rPr>
        <w:t>Distance-based models (KNN) also used standard</w:t>
      </w:r>
      <w:r w:rsidR="00513844">
        <w:rPr>
          <w:sz w:val="20"/>
          <w:szCs w:val="20"/>
        </w:rPr>
        <w:t xml:space="preserve"> scaling</w:t>
      </w:r>
      <w:r w:rsidR="00094302" w:rsidRPr="005163C4">
        <w:rPr>
          <w:sz w:val="20"/>
          <w:szCs w:val="20"/>
        </w:rPr>
        <w:t>,</w:t>
      </w:r>
      <w:r w:rsidR="00375A5A" w:rsidRPr="005163C4">
        <w:rPr>
          <w:sz w:val="20"/>
          <w:szCs w:val="20"/>
        </w:rPr>
        <w:t xml:space="preserve"> 3) </w:t>
      </w:r>
      <w:r w:rsidRPr="005163C4">
        <w:rPr>
          <w:sz w:val="20"/>
          <w:szCs w:val="20"/>
        </w:rPr>
        <w:t>Naïve Bayes models used Min-Max scaling for numeric stability</w:t>
      </w:r>
      <w:r w:rsidR="00375A5A" w:rsidRPr="005163C4">
        <w:rPr>
          <w:sz w:val="20"/>
          <w:szCs w:val="20"/>
        </w:rPr>
        <w:t xml:space="preserve">, and 4) </w:t>
      </w:r>
      <w:r w:rsidRPr="005163C4">
        <w:rPr>
          <w:sz w:val="20"/>
          <w:szCs w:val="20"/>
        </w:rPr>
        <w:t>Random Forests, while tree-based, were wrapped in pipelines with</w:t>
      </w:r>
      <w:r w:rsidR="008419FA">
        <w:rPr>
          <w:sz w:val="20"/>
          <w:szCs w:val="20"/>
        </w:rPr>
        <w:t xml:space="preserve"> standard</w:t>
      </w:r>
      <w:r w:rsidRPr="005163C4">
        <w:rPr>
          <w:sz w:val="20"/>
          <w:szCs w:val="20"/>
        </w:rPr>
        <w:t xml:space="preserve"> scalers for consistency across</w:t>
      </w:r>
      <w:r w:rsidR="009220BB" w:rsidRPr="005163C4">
        <w:rPr>
          <w:sz w:val="20"/>
          <w:szCs w:val="20"/>
        </w:rPr>
        <w:t xml:space="preserve"> </w:t>
      </w:r>
      <w:r w:rsidRPr="005163C4">
        <w:rPr>
          <w:sz w:val="20"/>
          <w:szCs w:val="20"/>
        </w:rPr>
        <w:t>folds.</w:t>
      </w:r>
      <w:r w:rsidR="00324718">
        <w:rPr>
          <w:sz w:val="20"/>
          <w:szCs w:val="20"/>
        </w:rPr>
        <w:t xml:space="preserve"> </w:t>
      </w:r>
      <w:r w:rsidR="008C1335">
        <w:rPr>
          <w:sz w:val="20"/>
          <w:szCs w:val="20"/>
        </w:rPr>
        <w:t xml:space="preserve">Standard Scalers </w:t>
      </w:r>
      <w:r w:rsidR="003C2ED5">
        <w:rPr>
          <w:sz w:val="20"/>
          <w:szCs w:val="20"/>
        </w:rPr>
        <w:t>help assume a Gaussian distribution, centers data around zero, and is less sensitive to outlier</w:t>
      </w:r>
      <w:r w:rsidR="00846FF6">
        <w:rPr>
          <w:sz w:val="20"/>
          <w:szCs w:val="20"/>
        </w:rPr>
        <w:t>s</w:t>
      </w:r>
      <w:r w:rsidR="003C2ED5">
        <w:rPr>
          <w:sz w:val="20"/>
          <w:szCs w:val="20"/>
        </w:rPr>
        <w:t xml:space="preserve">. Min-Max scaling </w:t>
      </w:r>
      <w:r w:rsidR="006342EF">
        <w:rPr>
          <w:sz w:val="20"/>
          <w:szCs w:val="20"/>
        </w:rPr>
        <w:t xml:space="preserve">helps </w:t>
      </w:r>
      <w:r w:rsidR="00846FF6">
        <w:rPr>
          <w:sz w:val="20"/>
          <w:szCs w:val="20"/>
        </w:rPr>
        <w:t>preserve</w:t>
      </w:r>
      <w:r w:rsidR="006342EF">
        <w:rPr>
          <w:sz w:val="20"/>
          <w:szCs w:val="20"/>
        </w:rPr>
        <w:t xml:space="preserve"> the original shape of the distribution and </w:t>
      </w:r>
      <w:r w:rsidR="00846FF6">
        <w:rPr>
          <w:sz w:val="20"/>
          <w:szCs w:val="20"/>
        </w:rPr>
        <w:t xml:space="preserve">is </w:t>
      </w:r>
      <w:r w:rsidR="006342EF">
        <w:rPr>
          <w:sz w:val="20"/>
          <w:szCs w:val="20"/>
        </w:rPr>
        <w:t xml:space="preserve">useful for bounded inputs. </w:t>
      </w:r>
    </w:p>
    <w:p w14:paraId="7525FFCD" w14:textId="3BF79DB0" w:rsidR="002A053C" w:rsidRPr="00F022FF" w:rsidRDefault="002A053C" w:rsidP="002B77B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Model Evaluation, </w:t>
      </w:r>
      <w:r w:rsidRPr="002A053C">
        <w:rPr>
          <w:b/>
          <w:bCs/>
          <w:sz w:val="22"/>
          <w:szCs w:val="22"/>
        </w:rPr>
        <w:t>Performance Metrics</w:t>
      </w:r>
      <w:r>
        <w:rPr>
          <w:b/>
          <w:bCs/>
          <w:sz w:val="22"/>
          <w:szCs w:val="22"/>
        </w:rPr>
        <w:t>,</w:t>
      </w:r>
      <w:r w:rsidRPr="002A053C">
        <w:rPr>
          <w:b/>
          <w:bCs/>
          <w:sz w:val="22"/>
          <w:szCs w:val="22"/>
        </w:rPr>
        <w:t xml:space="preserve"> and Error Analysis:</w:t>
      </w:r>
      <w:r w:rsidR="00F022FF">
        <w:rPr>
          <w:b/>
          <w:bCs/>
          <w:sz w:val="22"/>
          <w:szCs w:val="22"/>
        </w:rPr>
        <w:t xml:space="preserve"> </w:t>
      </w:r>
      <w:r w:rsidR="002A7231">
        <w:rPr>
          <w:sz w:val="20"/>
          <w:szCs w:val="20"/>
        </w:rPr>
        <w:t xml:space="preserve">After </w:t>
      </w:r>
      <w:r w:rsidR="00B8769B">
        <w:rPr>
          <w:sz w:val="20"/>
          <w:szCs w:val="20"/>
        </w:rPr>
        <w:t>performing the</w:t>
      </w:r>
      <w:r w:rsidR="00CA264F">
        <w:rPr>
          <w:sz w:val="20"/>
          <w:szCs w:val="20"/>
        </w:rPr>
        <w:t xml:space="preserve"> training of the </w:t>
      </w:r>
      <w:r w:rsidR="00555FAF">
        <w:rPr>
          <w:sz w:val="20"/>
          <w:szCs w:val="20"/>
        </w:rPr>
        <w:t>post October 25</w:t>
      </w:r>
      <w:r w:rsidR="00555FAF" w:rsidRPr="00555FAF">
        <w:rPr>
          <w:sz w:val="20"/>
          <w:szCs w:val="20"/>
          <w:vertAlign w:val="superscript"/>
        </w:rPr>
        <w:t>th</w:t>
      </w:r>
      <w:r w:rsidR="00555FAF">
        <w:rPr>
          <w:sz w:val="20"/>
          <w:szCs w:val="20"/>
        </w:rPr>
        <w:t xml:space="preserve"> </w:t>
      </w:r>
      <w:r w:rsidR="00CA264F">
        <w:rPr>
          <w:sz w:val="20"/>
          <w:szCs w:val="20"/>
        </w:rPr>
        <w:t>model</w:t>
      </w:r>
      <w:r w:rsidR="00555FAF">
        <w:rPr>
          <w:sz w:val="20"/>
          <w:szCs w:val="20"/>
        </w:rPr>
        <w:t>s</w:t>
      </w:r>
      <w:r w:rsidR="00CA264F">
        <w:rPr>
          <w:sz w:val="20"/>
          <w:szCs w:val="20"/>
        </w:rPr>
        <w:t>, we evaluate</w:t>
      </w:r>
      <w:r w:rsidR="00995D86">
        <w:rPr>
          <w:sz w:val="20"/>
          <w:szCs w:val="20"/>
        </w:rPr>
        <w:t>d</w:t>
      </w:r>
      <w:r w:rsidR="00CA264F">
        <w:rPr>
          <w:sz w:val="20"/>
          <w:szCs w:val="20"/>
        </w:rPr>
        <w:t xml:space="preserve"> the best model</w:t>
      </w:r>
      <w:r w:rsidR="00B8769B">
        <w:rPr>
          <w:sz w:val="20"/>
          <w:szCs w:val="20"/>
        </w:rPr>
        <w:t xml:space="preserve"> across the hyperparameter options</w:t>
      </w:r>
      <w:r w:rsidR="00CA264F">
        <w:rPr>
          <w:sz w:val="20"/>
          <w:szCs w:val="20"/>
        </w:rPr>
        <w:t xml:space="preserve"> for each classifier</w:t>
      </w:r>
      <w:r w:rsidR="00B8769B">
        <w:rPr>
          <w:sz w:val="20"/>
          <w:szCs w:val="20"/>
        </w:rPr>
        <w:t xml:space="preserve">. For Performance metrics, we </w:t>
      </w:r>
      <w:r w:rsidR="00D23838">
        <w:rPr>
          <w:sz w:val="20"/>
          <w:szCs w:val="20"/>
        </w:rPr>
        <w:t xml:space="preserve">calculated </w:t>
      </w:r>
      <w:r w:rsidR="00B8769B">
        <w:rPr>
          <w:sz w:val="20"/>
          <w:szCs w:val="20"/>
        </w:rPr>
        <w:t xml:space="preserve">accuracy, </w:t>
      </w:r>
      <w:r w:rsidR="00D23838">
        <w:rPr>
          <w:sz w:val="20"/>
          <w:szCs w:val="20"/>
        </w:rPr>
        <w:t xml:space="preserve">F1, precision, recall, and support for both the training and </w:t>
      </w:r>
      <w:r w:rsidR="00D23838">
        <w:rPr>
          <w:sz w:val="20"/>
          <w:szCs w:val="20"/>
        </w:rPr>
        <w:lastRenderedPageBreak/>
        <w:t xml:space="preserve">validation sets. Then we analyzed error metrics for </w:t>
      </w:r>
      <w:r w:rsidR="0053567A">
        <w:rPr>
          <w:sz w:val="20"/>
          <w:szCs w:val="20"/>
        </w:rPr>
        <w:t>both</w:t>
      </w:r>
      <w:r w:rsidR="00D23838">
        <w:rPr>
          <w:sz w:val="20"/>
          <w:szCs w:val="20"/>
        </w:rPr>
        <w:t xml:space="preserve"> the validation and test sets using metrics </w:t>
      </w:r>
      <w:r w:rsidR="00DC279C">
        <w:rPr>
          <w:sz w:val="20"/>
          <w:szCs w:val="20"/>
        </w:rPr>
        <w:t xml:space="preserve">including </w:t>
      </w:r>
      <w:r w:rsidR="0053567A">
        <w:rPr>
          <w:sz w:val="20"/>
          <w:szCs w:val="20"/>
        </w:rPr>
        <w:t>m</w:t>
      </w:r>
      <w:r w:rsidR="00DC279C">
        <w:rPr>
          <w:sz w:val="20"/>
          <w:szCs w:val="20"/>
        </w:rPr>
        <w:t xml:space="preserve">ean </w:t>
      </w:r>
      <w:r w:rsidR="0053567A">
        <w:rPr>
          <w:sz w:val="20"/>
          <w:szCs w:val="20"/>
        </w:rPr>
        <w:t>a</w:t>
      </w:r>
      <w:r w:rsidR="00DC279C">
        <w:rPr>
          <w:sz w:val="20"/>
          <w:szCs w:val="20"/>
        </w:rPr>
        <w:t xml:space="preserve">bsolute </w:t>
      </w:r>
      <w:r w:rsidR="0053567A">
        <w:rPr>
          <w:sz w:val="20"/>
          <w:szCs w:val="20"/>
        </w:rPr>
        <w:t>e</w:t>
      </w:r>
      <w:r w:rsidR="00DC279C">
        <w:rPr>
          <w:sz w:val="20"/>
          <w:szCs w:val="20"/>
        </w:rPr>
        <w:t xml:space="preserve">rror (MAE), </w:t>
      </w:r>
      <w:r w:rsidR="0053567A">
        <w:rPr>
          <w:sz w:val="20"/>
          <w:szCs w:val="20"/>
        </w:rPr>
        <w:t>r</w:t>
      </w:r>
      <w:r w:rsidR="00DC279C">
        <w:rPr>
          <w:sz w:val="20"/>
          <w:szCs w:val="20"/>
        </w:rPr>
        <w:t xml:space="preserve">oot </w:t>
      </w:r>
      <w:r w:rsidR="0053567A">
        <w:rPr>
          <w:sz w:val="20"/>
          <w:szCs w:val="20"/>
        </w:rPr>
        <w:t>m</w:t>
      </w:r>
      <w:r w:rsidR="00DC279C">
        <w:rPr>
          <w:sz w:val="20"/>
          <w:szCs w:val="20"/>
        </w:rPr>
        <w:t xml:space="preserve">ean </w:t>
      </w:r>
      <w:r w:rsidR="0053567A">
        <w:rPr>
          <w:sz w:val="20"/>
          <w:szCs w:val="20"/>
        </w:rPr>
        <w:t>s</w:t>
      </w:r>
      <w:r w:rsidR="00DC279C">
        <w:rPr>
          <w:sz w:val="20"/>
          <w:szCs w:val="20"/>
        </w:rPr>
        <w:t xml:space="preserve">quared </w:t>
      </w:r>
      <w:r w:rsidR="0053567A">
        <w:rPr>
          <w:sz w:val="20"/>
          <w:szCs w:val="20"/>
        </w:rPr>
        <w:t>e</w:t>
      </w:r>
      <w:r w:rsidR="00DC279C">
        <w:rPr>
          <w:sz w:val="20"/>
          <w:szCs w:val="20"/>
        </w:rPr>
        <w:t xml:space="preserve">rror (RMSE), and general </w:t>
      </w:r>
      <w:r w:rsidR="0053567A">
        <w:rPr>
          <w:sz w:val="20"/>
          <w:szCs w:val="20"/>
        </w:rPr>
        <w:t>e</w:t>
      </w:r>
      <w:r w:rsidR="00DC279C">
        <w:rPr>
          <w:sz w:val="20"/>
          <w:szCs w:val="20"/>
        </w:rPr>
        <w:t>rror</w:t>
      </w:r>
      <w:r w:rsidR="0053567A">
        <w:rPr>
          <w:sz w:val="20"/>
          <w:szCs w:val="20"/>
        </w:rPr>
        <w:t xml:space="preserve"> (1-Accuracy). Subsequently, </w:t>
      </w:r>
      <w:r w:rsidR="006540AE">
        <w:rPr>
          <w:sz w:val="20"/>
          <w:szCs w:val="20"/>
        </w:rPr>
        <w:t xml:space="preserve">we selected the model with the best accuracy and lowest error rate for further hyperparameter tuning to obtain the best features </w:t>
      </w:r>
      <w:r w:rsidR="00F022FF">
        <w:rPr>
          <w:sz w:val="20"/>
          <w:szCs w:val="20"/>
        </w:rPr>
        <w:t>possible and</w:t>
      </w:r>
      <w:r w:rsidR="006540AE">
        <w:rPr>
          <w:sz w:val="20"/>
          <w:szCs w:val="20"/>
        </w:rPr>
        <w:t xml:space="preserve"> used this to </w:t>
      </w:r>
      <w:r w:rsidR="002B2EF5">
        <w:rPr>
          <w:sz w:val="20"/>
          <w:szCs w:val="20"/>
        </w:rPr>
        <w:t xml:space="preserve">generate the csv files we submitted for Kaggle predictions. </w:t>
      </w:r>
      <w:r w:rsidR="00DD2AB3">
        <w:rPr>
          <w:sz w:val="20"/>
          <w:szCs w:val="20"/>
        </w:rPr>
        <w:t>Finally</w:t>
      </w:r>
      <w:r w:rsidR="00AE4F81">
        <w:rPr>
          <w:sz w:val="20"/>
          <w:szCs w:val="20"/>
        </w:rPr>
        <w:t>,</w:t>
      </w:r>
      <w:r w:rsidR="00C44906">
        <w:rPr>
          <w:sz w:val="20"/>
          <w:szCs w:val="20"/>
        </w:rPr>
        <w:t xml:space="preserve"> as mentioned earlier,</w:t>
      </w:r>
      <w:r w:rsidR="00AE4F81">
        <w:rPr>
          <w:sz w:val="20"/>
          <w:szCs w:val="20"/>
        </w:rPr>
        <w:t xml:space="preserve"> I performed a last experiment by </w:t>
      </w:r>
      <w:r w:rsidR="00426254">
        <w:rPr>
          <w:sz w:val="20"/>
          <w:szCs w:val="20"/>
        </w:rPr>
        <w:t xml:space="preserve">adding </w:t>
      </w:r>
      <w:r w:rsidR="00C44906">
        <w:rPr>
          <w:sz w:val="20"/>
          <w:szCs w:val="20"/>
        </w:rPr>
        <w:t>a new feature</w:t>
      </w:r>
      <w:r w:rsidR="00F44334">
        <w:rPr>
          <w:sz w:val="20"/>
          <w:szCs w:val="20"/>
        </w:rPr>
        <w:t>, alcohol efficiency,</w:t>
      </w:r>
      <w:r w:rsidR="00C44906">
        <w:rPr>
          <w:sz w:val="20"/>
          <w:szCs w:val="20"/>
        </w:rPr>
        <w:t xml:space="preserve"> </w:t>
      </w:r>
      <w:r w:rsidR="00426254">
        <w:rPr>
          <w:sz w:val="20"/>
          <w:szCs w:val="20"/>
        </w:rPr>
        <w:t xml:space="preserve">and dropping the </w:t>
      </w:r>
      <w:r w:rsidR="00C44906">
        <w:rPr>
          <w:sz w:val="20"/>
          <w:szCs w:val="20"/>
        </w:rPr>
        <w:t xml:space="preserve">pH and fermentation </w:t>
      </w:r>
      <w:r w:rsidR="00426254">
        <w:rPr>
          <w:sz w:val="20"/>
          <w:szCs w:val="20"/>
        </w:rPr>
        <w:t xml:space="preserve">features </w:t>
      </w:r>
      <w:r w:rsidR="001866E4">
        <w:rPr>
          <w:sz w:val="20"/>
          <w:szCs w:val="20"/>
        </w:rPr>
        <w:t>directly on t</w:t>
      </w:r>
      <w:r w:rsidR="00426254">
        <w:rPr>
          <w:sz w:val="20"/>
          <w:szCs w:val="20"/>
        </w:rPr>
        <w:t>he train and test set</w:t>
      </w:r>
      <w:r w:rsidR="00C44906">
        <w:rPr>
          <w:sz w:val="20"/>
          <w:szCs w:val="20"/>
        </w:rPr>
        <w:t xml:space="preserve"> </w:t>
      </w:r>
      <w:r w:rsidR="00BD181E">
        <w:rPr>
          <w:sz w:val="20"/>
          <w:szCs w:val="20"/>
        </w:rPr>
        <w:t>(while avoiding leakage)</w:t>
      </w:r>
      <w:r w:rsidR="00426254">
        <w:rPr>
          <w:sz w:val="20"/>
          <w:szCs w:val="20"/>
        </w:rPr>
        <w:t xml:space="preserve"> rather than before</w:t>
      </w:r>
      <w:r w:rsidR="000A57C8">
        <w:rPr>
          <w:sz w:val="20"/>
          <w:szCs w:val="20"/>
        </w:rPr>
        <w:t xml:space="preserve"> the creation of the train and test set</w:t>
      </w:r>
      <w:r w:rsidR="00177329">
        <w:rPr>
          <w:sz w:val="20"/>
          <w:szCs w:val="20"/>
        </w:rPr>
        <w:t xml:space="preserve"> (which I performed originally</w:t>
      </w:r>
      <w:r w:rsidR="00657073">
        <w:rPr>
          <w:sz w:val="20"/>
          <w:szCs w:val="20"/>
        </w:rPr>
        <w:t>)</w:t>
      </w:r>
      <w:r w:rsidR="00C44906">
        <w:rPr>
          <w:sz w:val="20"/>
          <w:szCs w:val="20"/>
        </w:rPr>
        <w:t xml:space="preserve">, </w:t>
      </w:r>
      <w:r w:rsidR="00657073">
        <w:rPr>
          <w:sz w:val="20"/>
          <w:szCs w:val="20"/>
        </w:rPr>
        <w:t>and</w:t>
      </w:r>
      <w:r w:rsidR="00DD2AB3">
        <w:rPr>
          <w:sz w:val="20"/>
          <w:szCs w:val="20"/>
        </w:rPr>
        <w:t xml:space="preserve"> then evaluated the transformed data with a Random Forest model</w:t>
      </w:r>
      <w:r w:rsidR="00D64219">
        <w:rPr>
          <w:sz w:val="20"/>
          <w:szCs w:val="20"/>
        </w:rPr>
        <w:t xml:space="preserve"> (</w:t>
      </w:r>
      <w:r w:rsidR="006D3ABF">
        <w:rPr>
          <w:sz w:val="20"/>
          <w:szCs w:val="20"/>
        </w:rPr>
        <w:t xml:space="preserve">with hyperparameters similar to </w:t>
      </w:r>
      <w:r w:rsidR="00D64219">
        <w:rPr>
          <w:sz w:val="20"/>
          <w:szCs w:val="20"/>
        </w:rPr>
        <w:t>the highest performing model)</w:t>
      </w:r>
      <w:r w:rsidR="00DD2AB3">
        <w:rPr>
          <w:sz w:val="20"/>
          <w:szCs w:val="20"/>
        </w:rPr>
        <w:t xml:space="preserve">. </w:t>
      </w:r>
    </w:p>
    <w:p w14:paraId="6DBD9E69" w14:textId="77777777" w:rsidR="002C27AB" w:rsidRDefault="0039780D" w:rsidP="0039780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Results</w:t>
      </w:r>
    </w:p>
    <w:p w14:paraId="2BB38955" w14:textId="6B57BF9F" w:rsidR="0039780D" w:rsidRDefault="0039780D" w:rsidP="003D269C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 </w:t>
      </w:r>
      <w:r w:rsidR="002C27AB" w:rsidRPr="00454311">
        <w:rPr>
          <w:b/>
          <w:bCs/>
          <w:noProof/>
        </w:rPr>
        <w:drawing>
          <wp:inline distT="0" distB="0" distL="0" distR="0" wp14:anchorId="2E60B531" wp14:editId="78AE5B35">
            <wp:extent cx="2830830" cy="2016604"/>
            <wp:effectExtent l="0" t="0" r="7620" b="3175"/>
            <wp:docPr id="130900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09487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691" cy="203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5F1" w:rsidRPr="008972E5">
        <w:rPr>
          <w:b/>
          <w:bCs/>
          <w:noProof/>
          <w:sz w:val="16"/>
          <w:szCs w:val="16"/>
        </w:rPr>
        <w:drawing>
          <wp:inline distT="0" distB="0" distL="0" distR="0" wp14:anchorId="205F2DAD" wp14:editId="2F13A97F">
            <wp:extent cx="2971165" cy="2026153"/>
            <wp:effectExtent l="0" t="0" r="635" b="0"/>
            <wp:docPr id="116928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8713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007" cy="20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744C" w14:textId="25DE5711" w:rsidR="00A73B89" w:rsidRPr="00A73B89" w:rsidRDefault="00C3066E" w:rsidP="00D03E58">
      <w:pPr>
        <w:pStyle w:val="ListParagraph"/>
        <w:ind w:left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       Figure </w:t>
      </w:r>
      <w:r w:rsidR="00503694">
        <w:rPr>
          <w:b/>
          <w:bCs/>
          <w:sz w:val="16"/>
          <w:szCs w:val="16"/>
        </w:rPr>
        <w:t>A</w:t>
      </w:r>
      <w:r>
        <w:rPr>
          <w:b/>
          <w:bCs/>
          <w:sz w:val="16"/>
          <w:szCs w:val="16"/>
        </w:rPr>
        <w:t xml:space="preserve"> (</w:t>
      </w:r>
      <w:r w:rsidR="00E010A1">
        <w:rPr>
          <w:b/>
          <w:bCs/>
          <w:sz w:val="16"/>
          <w:szCs w:val="16"/>
        </w:rPr>
        <w:t xml:space="preserve">Performance Metrics for Random </w:t>
      </w:r>
      <w:proofErr w:type="gramStart"/>
      <w:r w:rsidR="00E17E62">
        <w:rPr>
          <w:b/>
          <w:bCs/>
          <w:sz w:val="16"/>
          <w:szCs w:val="16"/>
        </w:rPr>
        <w:t xml:space="preserve">Forest)  </w:t>
      </w:r>
      <w:r w:rsidR="00E010A1">
        <w:rPr>
          <w:b/>
          <w:bCs/>
          <w:sz w:val="16"/>
          <w:szCs w:val="16"/>
        </w:rPr>
        <w:t xml:space="preserve"> </w:t>
      </w:r>
      <w:proofErr w:type="gramEnd"/>
      <w:r w:rsidR="00E010A1">
        <w:rPr>
          <w:b/>
          <w:bCs/>
          <w:sz w:val="16"/>
          <w:szCs w:val="16"/>
        </w:rPr>
        <w:t xml:space="preserve">                         </w:t>
      </w:r>
      <w:r w:rsidR="005C65F1" w:rsidRPr="005C65F1">
        <w:rPr>
          <w:b/>
          <w:bCs/>
          <w:sz w:val="16"/>
          <w:szCs w:val="16"/>
        </w:rPr>
        <w:t xml:space="preserve">Figure </w:t>
      </w:r>
      <w:r w:rsidR="00503694">
        <w:rPr>
          <w:b/>
          <w:bCs/>
          <w:sz w:val="16"/>
          <w:szCs w:val="16"/>
        </w:rPr>
        <w:t>B</w:t>
      </w:r>
      <w:r w:rsidR="005C65F1" w:rsidRPr="005C65F1">
        <w:rPr>
          <w:b/>
          <w:bCs/>
          <w:sz w:val="16"/>
          <w:szCs w:val="16"/>
        </w:rPr>
        <w:t xml:space="preserve"> (</w:t>
      </w:r>
      <w:r w:rsidR="00295B68">
        <w:rPr>
          <w:b/>
          <w:bCs/>
          <w:sz w:val="16"/>
          <w:szCs w:val="16"/>
        </w:rPr>
        <w:t>Model Performance across training and validation</w:t>
      </w:r>
      <w:r w:rsidR="005C65F1" w:rsidRPr="005C65F1">
        <w:rPr>
          <w:b/>
          <w:bCs/>
          <w:sz w:val="16"/>
          <w:szCs w:val="16"/>
        </w:rPr>
        <w:t>)</w:t>
      </w:r>
    </w:p>
    <w:p w14:paraId="7D904220" w14:textId="77777777" w:rsidR="00A73B89" w:rsidRPr="00A73B89" w:rsidRDefault="00A73B89" w:rsidP="00A73B89">
      <w:pPr>
        <w:rPr>
          <w:b/>
          <w:bCs/>
          <w:sz w:val="16"/>
          <w:szCs w:val="16"/>
        </w:rPr>
      </w:pPr>
      <w:r w:rsidRPr="00A73B89">
        <w:rPr>
          <w:b/>
          <w:bCs/>
          <w:sz w:val="16"/>
          <w:szCs w:val="16"/>
        </w:rPr>
        <w:t>{'</w:t>
      </w:r>
      <w:proofErr w:type="spellStart"/>
      <w:r w:rsidRPr="00A73B89">
        <w:rPr>
          <w:b/>
          <w:bCs/>
          <w:sz w:val="16"/>
          <w:szCs w:val="16"/>
        </w:rPr>
        <w:t>clf</w:t>
      </w:r>
      <w:proofErr w:type="spellEnd"/>
      <w:r w:rsidRPr="00A73B89">
        <w:rPr>
          <w:b/>
          <w:bCs/>
          <w:sz w:val="16"/>
          <w:szCs w:val="16"/>
        </w:rPr>
        <w:t>__bootstrap': True, '</w:t>
      </w:r>
      <w:proofErr w:type="spellStart"/>
      <w:r w:rsidRPr="00A73B89">
        <w:rPr>
          <w:b/>
          <w:bCs/>
          <w:sz w:val="16"/>
          <w:szCs w:val="16"/>
        </w:rPr>
        <w:t>clf</w:t>
      </w:r>
      <w:proofErr w:type="spellEnd"/>
      <w:r w:rsidRPr="00A73B89">
        <w:rPr>
          <w:b/>
          <w:bCs/>
          <w:sz w:val="16"/>
          <w:szCs w:val="16"/>
        </w:rPr>
        <w:t>__</w:t>
      </w:r>
      <w:proofErr w:type="spellStart"/>
      <w:r w:rsidRPr="00A73B89">
        <w:rPr>
          <w:b/>
          <w:bCs/>
          <w:sz w:val="16"/>
          <w:szCs w:val="16"/>
        </w:rPr>
        <w:t>class_weight</w:t>
      </w:r>
      <w:proofErr w:type="spellEnd"/>
      <w:r w:rsidRPr="00A73B89">
        <w:rPr>
          <w:b/>
          <w:bCs/>
          <w:sz w:val="16"/>
          <w:szCs w:val="16"/>
        </w:rPr>
        <w:t>': '</w:t>
      </w:r>
      <w:proofErr w:type="spellStart"/>
      <w:r w:rsidRPr="00A73B89">
        <w:rPr>
          <w:b/>
          <w:bCs/>
          <w:sz w:val="16"/>
          <w:szCs w:val="16"/>
        </w:rPr>
        <w:t>balanced_subsample</w:t>
      </w:r>
      <w:proofErr w:type="spellEnd"/>
      <w:r w:rsidRPr="00A73B89">
        <w:rPr>
          <w:b/>
          <w:bCs/>
          <w:sz w:val="16"/>
          <w:szCs w:val="16"/>
        </w:rPr>
        <w:t>', '</w:t>
      </w:r>
      <w:proofErr w:type="spellStart"/>
      <w:r w:rsidRPr="00A73B89">
        <w:rPr>
          <w:b/>
          <w:bCs/>
          <w:sz w:val="16"/>
          <w:szCs w:val="16"/>
        </w:rPr>
        <w:t>clf</w:t>
      </w:r>
      <w:proofErr w:type="spellEnd"/>
      <w:r w:rsidRPr="00A73B89">
        <w:rPr>
          <w:b/>
          <w:bCs/>
          <w:sz w:val="16"/>
          <w:szCs w:val="16"/>
        </w:rPr>
        <w:t>__</w:t>
      </w:r>
      <w:proofErr w:type="spellStart"/>
      <w:r w:rsidRPr="00A73B89">
        <w:rPr>
          <w:b/>
          <w:bCs/>
          <w:sz w:val="16"/>
          <w:szCs w:val="16"/>
        </w:rPr>
        <w:t>max_depth</w:t>
      </w:r>
      <w:proofErr w:type="spellEnd"/>
      <w:r w:rsidRPr="00A73B89">
        <w:rPr>
          <w:b/>
          <w:bCs/>
          <w:sz w:val="16"/>
          <w:szCs w:val="16"/>
        </w:rPr>
        <w:t>': 30, '</w:t>
      </w:r>
      <w:proofErr w:type="spellStart"/>
      <w:r w:rsidRPr="00A73B89">
        <w:rPr>
          <w:b/>
          <w:bCs/>
          <w:sz w:val="16"/>
          <w:szCs w:val="16"/>
        </w:rPr>
        <w:t>clf</w:t>
      </w:r>
      <w:proofErr w:type="spellEnd"/>
      <w:r w:rsidRPr="00A73B89">
        <w:rPr>
          <w:b/>
          <w:bCs/>
          <w:sz w:val="16"/>
          <w:szCs w:val="16"/>
        </w:rPr>
        <w:t>__</w:t>
      </w:r>
      <w:proofErr w:type="spellStart"/>
      <w:r w:rsidRPr="00A73B89">
        <w:rPr>
          <w:b/>
          <w:bCs/>
          <w:sz w:val="16"/>
          <w:szCs w:val="16"/>
        </w:rPr>
        <w:t>max_features</w:t>
      </w:r>
      <w:proofErr w:type="spellEnd"/>
      <w:r w:rsidRPr="00A73B89">
        <w:rPr>
          <w:b/>
          <w:bCs/>
          <w:sz w:val="16"/>
          <w:szCs w:val="16"/>
        </w:rPr>
        <w:t>': 'sqrt', '</w:t>
      </w:r>
      <w:proofErr w:type="spellStart"/>
      <w:r w:rsidRPr="00A73B89">
        <w:rPr>
          <w:b/>
          <w:bCs/>
          <w:sz w:val="16"/>
          <w:szCs w:val="16"/>
        </w:rPr>
        <w:t>clf</w:t>
      </w:r>
      <w:proofErr w:type="spellEnd"/>
      <w:r w:rsidRPr="00A73B89">
        <w:rPr>
          <w:b/>
          <w:bCs/>
          <w:sz w:val="16"/>
          <w:szCs w:val="16"/>
        </w:rPr>
        <w:t>__</w:t>
      </w:r>
      <w:proofErr w:type="spellStart"/>
      <w:r w:rsidRPr="00A73B89">
        <w:rPr>
          <w:b/>
          <w:bCs/>
          <w:sz w:val="16"/>
          <w:szCs w:val="16"/>
        </w:rPr>
        <w:t>min_samples_leaf</w:t>
      </w:r>
      <w:proofErr w:type="spellEnd"/>
      <w:r w:rsidRPr="00A73B89">
        <w:rPr>
          <w:b/>
          <w:bCs/>
          <w:sz w:val="16"/>
          <w:szCs w:val="16"/>
        </w:rPr>
        <w:t>': 2, '</w:t>
      </w:r>
      <w:proofErr w:type="spellStart"/>
      <w:r w:rsidRPr="00A73B89">
        <w:rPr>
          <w:b/>
          <w:bCs/>
          <w:sz w:val="16"/>
          <w:szCs w:val="16"/>
        </w:rPr>
        <w:t>clf</w:t>
      </w:r>
      <w:proofErr w:type="spellEnd"/>
      <w:r w:rsidRPr="00A73B89">
        <w:rPr>
          <w:b/>
          <w:bCs/>
          <w:sz w:val="16"/>
          <w:szCs w:val="16"/>
        </w:rPr>
        <w:t>__</w:t>
      </w:r>
      <w:proofErr w:type="spellStart"/>
      <w:r w:rsidRPr="00A73B89">
        <w:rPr>
          <w:b/>
          <w:bCs/>
          <w:sz w:val="16"/>
          <w:szCs w:val="16"/>
        </w:rPr>
        <w:t>min_samples_split</w:t>
      </w:r>
      <w:proofErr w:type="spellEnd"/>
      <w:r w:rsidRPr="00A73B89">
        <w:rPr>
          <w:b/>
          <w:bCs/>
          <w:sz w:val="16"/>
          <w:szCs w:val="16"/>
        </w:rPr>
        <w:t>': 2, '</w:t>
      </w:r>
      <w:proofErr w:type="spellStart"/>
      <w:r w:rsidRPr="00A73B89">
        <w:rPr>
          <w:b/>
          <w:bCs/>
          <w:sz w:val="16"/>
          <w:szCs w:val="16"/>
        </w:rPr>
        <w:t>clf</w:t>
      </w:r>
      <w:proofErr w:type="spellEnd"/>
      <w:r w:rsidRPr="00A73B89">
        <w:rPr>
          <w:b/>
          <w:bCs/>
          <w:sz w:val="16"/>
          <w:szCs w:val="16"/>
        </w:rPr>
        <w:t>__</w:t>
      </w:r>
      <w:proofErr w:type="spellStart"/>
      <w:r w:rsidRPr="00A73B89">
        <w:rPr>
          <w:b/>
          <w:bCs/>
          <w:sz w:val="16"/>
          <w:szCs w:val="16"/>
        </w:rPr>
        <w:t>n_estimators</w:t>
      </w:r>
      <w:proofErr w:type="spellEnd"/>
      <w:r w:rsidRPr="00A73B89">
        <w:rPr>
          <w:b/>
          <w:bCs/>
          <w:sz w:val="16"/>
          <w:szCs w:val="16"/>
        </w:rPr>
        <w:t>': 400}</w:t>
      </w:r>
    </w:p>
    <w:p w14:paraId="68F710DE" w14:textId="08D6999E" w:rsidR="00A73B89" w:rsidRPr="00A73B89" w:rsidRDefault="00A73B89" w:rsidP="00A73B89">
      <w:pPr>
        <w:rPr>
          <w:b/>
          <w:bCs/>
          <w:sz w:val="16"/>
          <w:szCs w:val="16"/>
        </w:rPr>
      </w:pPr>
      <w:r w:rsidRPr="00A73B89">
        <w:rPr>
          <w:b/>
          <w:bCs/>
          <w:sz w:val="16"/>
          <w:szCs w:val="16"/>
        </w:rPr>
        <w:t xml:space="preserve"> Best CV Accuracy: 0.6193</w:t>
      </w:r>
    </w:p>
    <w:p w14:paraId="331B79F6" w14:textId="694F0616" w:rsidR="00A73B89" w:rsidRDefault="00A73B89" w:rsidP="00A73B89">
      <w:pPr>
        <w:rPr>
          <w:b/>
          <w:bCs/>
          <w:sz w:val="16"/>
          <w:szCs w:val="16"/>
        </w:rPr>
      </w:pPr>
      <w:r w:rsidRPr="00A73B89">
        <w:rPr>
          <w:b/>
          <w:bCs/>
          <w:sz w:val="16"/>
          <w:szCs w:val="16"/>
        </w:rPr>
        <w:t xml:space="preserve"> Validation Accuracy (Best RF): 0.6174</w:t>
      </w:r>
    </w:p>
    <w:p w14:paraId="4C2D9CC2" w14:textId="0FFB65B0" w:rsidR="006A7095" w:rsidRDefault="006A7095" w:rsidP="00801335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(</w:t>
      </w:r>
      <w:r w:rsidR="004919D3">
        <w:rPr>
          <w:b/>
          <w:bCs/>
          <w:sz w:val="16"/>
          <w:szCs w:val="16"/>
        </w:rPr>
        <w:t xml:space="preserve">Figure </w:t>
      </w:r>
      <w:r w:rsidR="006D4915">
        <w:rPr>
          <w:b/>
          <w:bCs/>
          <w:sz w:val="16"/>
          <w:szCs w:val="16"/>
        </w:rPr>
        <w:t>C</w:t>
      </w:r>
      <w:r w:rsidR="004919D3">
        <w:rPr>
          <w:b/>
          <w:bCs/>
          <w:sz w:val="16"/>
          <w:szCs w:val="16"/>
        </w:rPr>
        <w:t xml:space="preserve">: </w:t>
      </w:r>
      <w:r w:rsidR="004919D3" w:rsidRPr="004919D3">
        <w:rPr>
          <w:b/>
          <w:bCs/>
          <w:sz w:val="16"/>
          <w:szCs w:val="16"/>
        </w:rPr>
        <w:t xml:space="preserve">Best parameters found for Random Forest after Additional </w:t>
      </w:r>
      <w:r w:rsidR="00414D15">
        <w:rPr>
          <w:b/>
          <w:bCs/>
          <w:sz w:val="16"/>
          <w:szCs w:val="16"/>
        </w:rPr>
        <w:t>Hyperp</w:t>
      </w:r>
      <w:r w:rsidR="004919D3" w:rsidRPr="004919D3">
        <w:rPr>
          <w:b/>
          <w:bCs/>
          <w:sz w:val="16"/>
          <w:szCs w:val="16"/>
        </w:rPr>
        <w:t>arameter Investigation</w:t>
      </w:r>
      <w:r w:rsidR="004919D3">
        <w:rPr>
          <w:b/>
          <w:bCs/>
          <w:sz w:val="16"/>
          <w:szCs w:val="16"/>
        </w:rPr>
        <w:t>)</w:t>
      </w:r>
    </w:p>
    <w:p w14:paraId="374026B0" w14:textId="0D734E6C" w:rsidR="008F1ADA" w:rsidRPr="008F1ADA" w:rsidRDefault="008F1ADA" w:rsidP="008F1ADA">
      <w:pPr>
        <w:rPr>
          <w:sz w:val="20"/>
          <w:szCs w:val="20"/>
        </w:rPr>
      </w:pPr>
      <w:r w:rsidRPr="008F1ADA">
        <w:rPr>
          <w:sz w:val="20"/>
          <w:szCs w:val="20"/>
        </w:rPr>
        <w:t xml:space="preserve">The Random Forest model </w:t>
      </w:r>
      <w:r w:rsidR="00A42CC1">
        <w:rPr>
          <w:sz w:val="20"/>
          <w:szCs w:val="20"/>
        </w:rPr>
        <w:t>showed a</w:t>
      </w:r>
      <w:r w:rsidRPr="008F1ADA">
        <w:rPr>
          <w:sz w:val="20"/>
          <w:szCs w:val="20"/>
        </w:rPr>
        <w:t xml:space="preserve"> strong predictive performance</w:t>
      </w:r>
      <w:r w:rsidR="00CC4838">
        <w:rPr>
          <w:sz w:val="20"/>
          <w:szCs w:val="20"/>
        </w:rPr>
        <w:t xml:space="preserve"> on the validation set</w:t>
      </w:r>
      <w:r w:rsidRPr="008F1ADA">
        <w:rPr>
          <w:sz w:val="20"/>
          <w:szCs w:val="20"/>
        </w:rPr>
        <w:t xml:space="preserve"> compared to all other classifiers</w:t>
      </w:r>
      <w:r w:rsidR="00A42CC1">
        <w:rPr>
          <w:sz w:val="20"/>
          <w:szCs w:val="20"/>
        </w:rPr>
        <w:t xml:space="preserve"> </w:t>
      </w:r>
      <w:r w:rsidR="007230E1">
        <w:rPr>
          <w:sz w:val="20"/>
          <w:szCs w:val="20"/>
        </w:rPr>
        <w:t xml:space="preserve">as seen with Figure </w:t>
      </w:r>
      <w:r w:rsidR="006D4915">
        <w:rPr>
          <w:sz w:val="20"/>
          <w:szCs w:val="20"/>
        </w:rPr>
        <w:t>B</w:t>
      </w:r>
      <w:r w:rsidRPr="008F1ADA">
        <w:rPr>
          <w:sz w:val="20"/>
          <w:szCs w:val="20"/>
        </w:rPr>
        <w:t xml:space="preserve">. </w:t>
      </w:r>
      <w:r w:rsidR="00A42CC1">
        <w:rPr>
          <w:sz w:val="20"/>
          <w:szCs w:val="20"/>
        </w:rPr>
        <w:t>Withi</w:t>
      </w:r>
      <w:r w:rsidRPr="008F1ADA">
        <w:rPr>
          <w:sz w:val="20"/>
          <w:szCs w:val="20"/>
        </w:rPr>
        <w:t xml:space="preserve">n Figure </w:t>
      </w:r>
      <w:r w:rsidR="005721FB">
        <w:rPr>
          <w:sz w:val="20"/>
          <w:szCs w:val="20"/>
        </w:rPr>
        <w:t>C</w:t>
      </w:r>
      <w:r w:rsidRPr="008F1ADA">
        <w:rPr>
          <w:sz w:val="20"/>
          <w:szCs w:val="20"/>
        </w:rPr>
        <w:t xml:space="preserve">, </w:t>
      </w:r>
      <w:r w:rsidR="00206BF4">
        <w:rPr>
          <w:sz w:val="20"/>
          <w:szCs w:val="20"/>
        </w:rPr>
        <w:t>Random Forest</w:t>
      </w:r>
      <w:r w:rsidRPr="008F1ADA">
        <w:rPr>
          <w:sz w:val="20"/>
          <w:szCs w:val="20"/>
        </w:rPr>
        <w:t xml:space="preserve"> achieved a validation accuracy of 0.6</w:t>
      </w:r>
      <w:r w:rsidR="005721FB">
        <w:rPr>
          <w:sz w:val="20"/>
          <w:szCs w:val="20"/>
        </w:rPr>
        <w:t>174</w:t>
      </w:r>
      <w:r w:rsidR="0015755B">
        <w:rPr>
          <w:sz w:val="20"/>
          <w:szCs w:val="20"/>
        </w:rPr>
        <w:t xml:space="preserve">, and Figure </w:t>
      </w:r>
      <w:r w:rsidR="005721FB">
        <w:rPr>
          <w:sz w:val="20"/>
          <w:szCs w:val="20"/>
        </w:rPr>
        <w:t>A</w:t>
      </w:r>
      <w:r w:rsidR="0015755B">
        <w:rPr>
          <w:sz w:val="20"/>
          <w:szCs w:val="20"/>
        </w:rPr>
        <w:t xml:space="preserve"> shows the Random Forest model having</w:t>
      </w:r>
      <w:r w:rsidRPr="008F1ADA">
        <w:rPr>
          <w:sz w:val="20"/>
          <w:szCs w:val="20"/>
        </w:rPr>
        <w:t xml:space="preserve"> a balanced precision-recall trade-off (weighted</w:t>
      </w:r>
      <w:r w:rsidR="00CA0CBD">
        <w:rPr>
          <w:sz w:val="20"/>
          <w:szCs w:val="20"/>
        </w:rPr>
        <w:t xml:space="preserve"> average</w:t>
      </w:r>
      <w:r w:rsidRPr="008F1ADA">
        <w:rPr>
          <w:sz w:val="20"/>
          <w:szCs w:val="20"/>
        </w:rPr>
        <w:t xml:space="preserve"> F1 ≈ 0.5</w:t>
      </w:r>
      <w:r w:rsidR="005721FB">
        <w:rPr>
          <w:sz w:val="20"/>
          <w:szCs w:val="20"/>
        </w:rPr>
        <w:t>9</w:t>
      </w:r>
      <w:r w:rsidRPr="008F1ADA">
        <w:rPr>
          <w:sz w:val="20"/>
          <w:szCs w:val="20"/>
        </w:rPr>
        <w:t xml:space="preserve">). </w:t>
      </w:r>
      <w:r w:rsidR="000D7E87">
        <w:rPr>
          <w:sz w:val="20"/>
          <w:szCs w:val="20"/>
        </w:rPr>
        <w:t xml:space="preserve">The appendix’s </w:t>
      </w:r>
      <w:r w:rsidRPr="008F1ADA">
        <w:rPr>
          <w:sz w:val="20"/>
          <w:szCs w:val="20"/>
        </w:rPr>
        <w:t xml:space="preserve">Figure </w:t>
      </w:r>
      <w:r w:rsidR="006F1CFC">
        <w:rPr>
          <w:sz w:val="20"/>
          <w:szCs w:val="20"/>
        </w:rPr>
        <w:t>E</w:t>
      </w:r>
      <w:r w:rsidR="00DA37FE">
        <w:rPr>
          <w:sz w:val="20"/>
          <w:szCs w:val="20"/>
        </w:rPr>
        <w:t>’s confusion matrix</w:t>
      </w:r>
      <w:r w:rsidRPr="008F1ADA">
        <w:rPr>
          <w:sz w:val="20"/>
          <w:szCs w:val="20"/>
        </w:rPr>
        <w:t xml:space="preserve"> indicates that most misclassifications occur between adjacent quality classes (e.g., predicting 5 as 6 or </w:t>
      </w:r>
      <w:r w:rsidR="00F310D1">
        <w:rPr>
          <w:sz w:val="20"/>
          <w:szCs w:val="20"/>
        </w:rPr>
        <w:t>vice versa</w:t>
      </w:r>
      <w:r w:rsidRPr="008F1ADA">
        <w:rPr>
          <w:sz w:val="20"/>
          <w:szCs w:val="20"/>
        </w:rPr>
        <w:t>), whic</w:t>
      </w:r>
      <w:r w:rsidR="00DA37FE">
        <w:rPr>
          <w:sz w:val="20"/>
          <w:szCs w:val="20"/>
        </w:rPr>
        <w:t>h could be interpreted due to the target classes being ordinal and th</w:t>
      </w:r>
      <w:r w:rsidR="00F310D1">
        <w:rPr>
          <w:sz w:val="20"/>
          <w:szCs w:val="20"/>
        </w:rPr>
        <w:t>at 5 and 6 are the most common columns</w:t>
      </w:r>
      <w:r w:rsidRPr="008F1ADA">
        <w:rPr>
          <w:sz w:val="20"/>
          <w:szCs w:val="20"/>
        </w:rPr>
        <w:t xml:space="preserve">. </w:t>
      </w:r>
      <w:r w:rsidR="00F310D1">
        <w:rPr>
          <w:sz w:val="20"/>
          <w:szCs w:val="20"/>
        </w:rPr>
        <w:t>Specifically, we should note that</w:t>
      </w:r>
      <w:r w:rsidRPr="008F1ADA">
        <w:rPr>
          <w:sz w:val="20"/>
          <w:szCs w:val="20"/>
        </w:rPr>
        <w:t xml:space="preserve"> low-frequency classes (quality 3, 4, 8, and 9) show minimal recall, reflecting class imbalance in the dataset.</w:t>
      </w:r>
      <w:r w:rsidR="00F310D1">
        <w:rPr>
          <w:sz w:val="20"/>
          <w:szCs w:val="20"/>
        </w:rPr>
        <w:t xml:space="preserve"> Classes 1 and 2 do not exis</w:t>
      </w:r>
      <w:r w:rsidR="00162693">
        <w:rPr>
          <w:sz w:val="20"/>
          <w:szCs w:val="20"/>
        </w:rPr>
        <w:t xml:space="preserve">t in the confusion matrix due to their absence from training data, further reflecting the class imbalance issues. </w:t>
      </w:r>
      <w:r w:rsidRPr="008F1ADA">
        <w:rPr>
          <w:sz w:val="20"/>
          <w:szCs w:val="20"/>
        </w:rPr>
        <w:t xml:space="preserve">Figure </w:t>
      </w:r>
      <w:r w:rsidR="0076765B">
        <w:rPr>
          <w:sz w:val="20"/>
          <w:szCs w:val="20"/>
        </w:rPr>
        <w:t>B</w:t>
      </w:r>
      <w:r w:rsidRPr="008F1ADA">
        <w:rPr>
          <w:sz w:val="20"/>
          <w:szCs w:val="20"/>
        </w:rPr>
        <w:t xml:space="preserve"> </w:t>
      </w:r>
      <w:r w:rsidR="009733EF">
        <w:rPr>
          <w:sz w:val="20"/>
          <w:szCs w:val="20"/>
        </w:rPr>
        <w:t xml:space="preserve">demonstrated that </w:t>
      </w:r>
      <w:r w:rsidRPr="008F1ADA">
        <w:rPr>
          <w:sz w:val="20"/>
          <w:szCs w:val="20"/>
        </w:rPr>
        <w:t>Random Forest outpe</w:t>
      </w:r>
      <w:r w:rsidR="003B1101">
        <w:rPr>
          <w:sz w:val="20"/>
          <w:szCs w:val="20"/>
        </w:rPr>
        <w:t>rforms</w:t>
      </w:r>
      <w:r w:rsidRPr="008F1ADA">
        <w:rPr>
          <w:sz w:val="20"/>
          <w:szCs w:val="20"/>
        </w:rPr>
        <w:t xml:space="preserve"> KNN, SVM, </w:t>
      </w:r>
      <w:r w:rsidR="003B1101">
        <w:rPr>
          <w:sz w:val="20"/>
          <w:szCs w:val="20"/>
        </w:rPr>
        <w:t xml:space="preserve">Logistic Regression </w:t>
      </w:r>
      <w:r w:rsidRPr="008F1ADA">
        <w:rPr>
          <w:sz w:val="20"/>
          <w:szCs w:val="20"/>
        </w:rPr>
        <w:t>and Naive Bayes</w:t>
      </w:r>
      <w:r w:rsidR="008C4C69">
        <w:rPr>
          <w:sz w:val="20"/>
          <w:szCs w:val="20"/>
        </w:rPr>
        <w:t xml:space="preserve"> on the validation set</w:t>
      </w:r>
      <w:r w:rsidRPr="008F1ADA">
        <w:rPr>
          <w:sz w:val="20"/>
          <w:szCs w:val="20"/>
        </w:rPr>
        <w:t xml:space="preserve">, with the </w:t>
      </w:r>
      <w:r w:rsidR="00FF4B30" w:rsidRPr="008F1ADA">
        <w:rPr>
          <w:sz w:val="20"/>
          <w:szCs w:val="20"/>
        </w:rPr>
        <w:t xml:space="preserve">highest </w:t>
      </w:r>
      <w:r w:rsidR="00FF4B30">
        <w:rPr>
          <w:sz w:val="20"/>
          <w:szCs w:val="20"/>
        </w:rPr>
        <w:t xml:space="preserve">accuracy </w:t>
      </w:r>
      <w:r w:rsidRPr="008F1ADA">
        <w:rPr>
          <w:sz w:val="20"/>
          <w:szCs w:val="20"/>
        </w:rPr>
        <w:t>(0.</w:t>
      </w:r>
      <w:r w:rsidR="0076765B">
        <w:rPr>
          <w:sz w:val="20"/>
          <w:szCs w:val="20"/>
        </w:rPr>
        <w:t>61</w:t>
      </w:r>
      <w:r w:rsidR="00FF4B30">
        <w:rPr>
          <w:sz w:val="20"/>
          <w:szCs w:val="20"/>
        </w:rPr>
        <w:t>18</w:t>
      </w:r>
      <w:r w:rsidR="00F55401">
        <w:rPr>
          <w:sz w:val="20"/>
          <w:szCs w:val="20"/>
        </w:rPr>
        <w:t xml:space="preserve"> – before further hyperparameter testing as shown in Figure </w:t>
      </w:r>
      <w:r w:rsidR="00FF4B30">
        <w:rPr>
          <w:sz w:val="20"/>
          <w:szCs w:val="20"/>
        </w:rPr>
        <w:t>C</w:t>
      </w:r>
      <w:r w:rsidRPr="008F1ADA">
        <w:rPr>
          <w:sz w:val="20"/>
          <w:szCs w:val="20"/>
        </w:rPr>
        <w:t>)</w:t>
      </w:r>
      <w:r w:rsidR="008C4C69">
        <w:rPr>
          <w:sz w:val="20"/>
          <w:szCs w:val="20"/>
        </w:rPr>
        <w:t xml:space="preserve">, </w:t>
      </w:r>
      <w:r w:rsidRPr="008F1ADA">
        <w:rPr>
          <w:sz w:val="20"/>
          <w:szCs w:val="20"/>
        </w:rPr>
        <w:t>and lowest error measures across both training and validation folds</w:t>
      </w:r>
      <w:r w:rsidR="00F55401">
        <w:rPr>
          <w:sz w:val="20"/>
          <w:szCs w:val="20"/>
        </w:rPr>
        <w:t xml:space="preserve"> (as seen in Figure </w:t>
      </w:r>
      <w:r w:rsidR="00461CEB">
        <w:rPr>
          <w:sz w:val="20"/>
          <w:szCs w:val="20"/>
        </w:rPr>
        <w:t>M</w:t>
      </w:r>
      <w:r w:rsidR="00F55401">
        <w:rPr>
          <w:sz w:val="20"/>
          <w:szCs w:val="20"/>
        </w:rPr>
        <w:t xml:space="preserve"> in the Appendix)</w:t>
      </w:r>
      <w:r w:rsidRPr="008F1ADA">
        <w:rPr>
          <w:sz w:val="20"/>
          <w:szCs w:val="20"/>
        </w:rPr>
        <w:t xml:space="preserve">. The </w:t>
      </w:r>
      <w:r w:rsidR="003B1101">
        <w:rPr>
          <w:sz w:val="20"/>
          <w:szCs w:val="20"/>
        </w:rPr>
        <w:t>difference we can see between</w:t>
      </w:r>
      <w:r w:rsidRPr="008F1ADA">
        <w:rPr>
          <w:sz w:val="20"/>
          <w:szCs w:val="20"/>
        </w:rPr>
        <w:t xml:space="preserve"> training accuracy</w:t>
      </w:r>
      <w:r w:rsidR="002B7BC0">
        <w:rPr>
          <w:sz w:val="20"/>
          <w:szCs w:val="20"/>
        </w:rPr>
        <w:t xml:space="preserve"> - </w:t>
      </w:r>
      <w:r w:rsidR="00E117B9">
        <w:rPr>
          <w:sz w:val="20"/>
          <w:szCs w:val="20"/>
        </w:rPr>
        <w:t>1.0</w:t>
      </w:r>
      <w:r w:rsidRPr="008F1ADA">
        <w:rPr>
          <w:sz w:val="20"/>
          <w:szCs w:val="20"/>
        </w:rPr>
        <w:t xml:space="preserve"> and validation accuracy </w:t>
      </w:r>
      <w:r w:rsidR="00395BD5">
        <w:rPr>
          <w:sz w:val="20"/>
          <w:szCs w:val="20"/>
        </w:rPr>
        <w:t xml:space="preserve">– 0.6119 </w:t>
      </w:r>
      <w:r w:rsidR="00332C46">
        <w:rPr>
          <w:sz w:val="20"/>
          <w:szCs w:val="20"/>
        </w:rPr>
        <w:t>–</w:t>
      </w:r>
      <w:r w:rsidR="00395BD5">
        <w:rPr>
          <w:sz w:val="20"/>
          <w:szCs w:val="20"/>
        </w:rPr>
        <w:t xml:space="preserve"> both</w:t>
      </w:r>
      <w:r w:rsidR="00332C46">
        <w:rPr>
          <w:sz w:val="20"/>
          <w:szCs w:val="20"/>
        </w:rPr>
        <w:t xml:space="preserve"> values</w:t>
      </w:r>
      <w:r w:rsidR="00395BD5">
        <w:rPr>
          <w:sz w:val="20"/>
          <w:szCs w:val="20"/>
        </w:rPr>
        <w:t xml:space="preserve"> found in the Appendix </w:t>
      </w:r>
      <w:r w:rsidR="000E3664">
        <w:rPr>
          <w:sz w:val="20"/>
          <w:szCs w:val="20"/>
        </w:rPr>
        <w:t xml:space="preserve">Figure </w:t>
      </w:r>
      <w:r w:rsidR="00395BD5">
        <w:rPr>
          <w:sz w:val="20"/>
          <w:szCs w:val="20"/>
        </w:rPr>
        <w:t>M</w:t>
      </w:r>
      <w:r w:rsidRPr="008F1ADA">
        <w:rPr>
          <w:sz w:val="20"/>
          <w:szCs w:val="20"/>
        </w:rPr>
        <w:t xml:space="preserve"> </w:t>
      </w:r>
      <w:r w:rsidR="00BB4EA3">
        <w:rPr>
          <w:sz w:val="20"/>
          <w:szCs w:val="20"/>
        </w:rPr>
        <w:t>implies some</w:t>
      </w:r>
      <w:r w:rsidRPr="008F1ADA">
        <w:rPr>
          <w:sz w:val="20"/>
          <w:szCs w:val="20"/>
        </w:rPr>
        <w:t xml:space="preserve"> overfitting</w:t>
      </w:r>
      <w:r w:rsidR="00A82AE7">
        <w:rPr>
          <w:sz w:val="20"/>
          <w:szCs w:val="20"/>
        </w:rPr>
        <w:t>. However,</w:t>
      </w:r>
      <w:r w:rsidR="00E4033E">
        <w:rPr>
          <w:sz w:val="20"/>
          <w:szCs w:val="20"/>
        </w:rPr>
        <w:t xml:space="preserve"> Random Forest</w:t>
      </w:r>
      <w:r w:rsidR="00E7768D">
        <w:rPr>
          <w:sz w:val="20"/>
          <w:szCs w:val="20"/>
        </w:rPr>
        <w:t xml:space="preserve"> having a better </w:t>
      </w:r>
      <w:r w:rsidRPr="008F1ADA">
        <w:rPr>
          <w:sz w:val="20"/>
          <w:szCs w:val="20"/>
        </w:rPr>
        <w:t>generalization</w:t>
      </w:r>
      <w:r w:rsidR="00E4033E">
        <w:rPr>
          <w:sz w:val="20"/>
          <w:szCs w:val="20"/>
        </w:rPr>
        <w:t xml:space="preserve"> compared to other models</w:t>
      </w:r>
      <w:r w:rsidRPr="008F1ADA">
        <w:rPr>
          <w:sz w:val="20"/>
          <w:szCs w:val="20"/>
        </w:rPr>
        <w:t xml:space="preserve"> </w:t>
      </w:r>
      <w:r w:rsidR="00E4033E">
        <w:rPr>
          <w:sz w:val="20"/>
          <w:szCs w:val="20"/>
        </w:rPr>
        <w:t>implies this</w:t>
      </w:r>
      <w:r w:rsidR="00C7195E">
        <w:rPr>
          <w:sz w:val="20"/>
          <w:szCs w:val="20"/>
        </w:rPr>
        <w:t xml:space="preserve"> is an acceptable tradeof</w:t>
      </w:r>
      <w:r w:rsidR="00E4033E">
        <w:rPr>
          <w:sz w:val="20"/>
          <w:szCs w:val="20"/>
        </w:rPr>
        <w:t>f</w:t>
      </w:r>
      <w:r w:rsidRPr="008F1ADA">
        <w:rPr>
          <w:sz w:val="20"/>
          <w:szCs w:val="20"/>
        </w:rPr>
        <w:t>.</w:t>
      </w:r>
      <w:r w:rsidR="00162693">
        <w:rPr>
          <w:sz w:val="20"/>
          <w:szCs w:val="20"/>
        </w:rPr>
        <w:t xml:space="preserve"> </w:t>
      </w:r>
      <w:r w:rsidR="009733EF">
        <w:rPr>
          <w:sz w:val="20"/>
          <w:szCs w:val="20"/>
        </w:rPr>
        <w:t xml:space="preserve">Moreover, </w:t>
      </w:r>
      <w:r w:rsidRPr="008F1ADA">
        <w:rPr>
          <w:sz w:val="20"/>
          <w:szCs w:val="20"/>
        </w:rPr>
        <w:t>Feature importance results (</w:t>
      </w:r>
      <w:r w:rsidR="00BB3DD4">
        <w:rPr>
          <w:sz w:val="20"/>
          <w:szCs w:val="20"/>
        </w:rPr>
        <w:t xml:space="preserve">Appendix </w:t>
      </w:r>
      <w:r w:rsidRPr="008F1ADA">
        <w:rPr>
          <w:sz w:val="20"/>
          <w:szCs w:val="20"/>
        </w:rPr>
        <w:t xml:space="preserve">Figure </w:t>
      </w:r>
      <w:r w:rsidR="00BB3DD4">
        <w:rPr>
          <w:sz w:val="20"/>
          <w:szCs w:val="20"/>
        </w:rPr>
        <w:t>F</w:t>
      </w:r>
      <w:r w:rsidRPr="008F1ADA">
        <w:rPr>
          <w:sz w:val="20"/>
          <w:szCs w:val="20"/>
        </w:rPr>
        <w:t xml:space="preserve">) reveal that </w:t>
      </w:r>
      <w:proofErr w:type="spellStart"/>
      <w:r w:rsidRPr="008F1ADA">
        <w:rPr>
          <w:sz w:val="20"/>
          <w:szCs w:val="20"/>
        </w:rPr>
        <w:t>alcohol_ABV</w:t>
      </w:r>
      <w:proofErr w:type="spellEnd"/>
      <w:r w:rsidRPr="008F1ADA">
        <w:rPr>
          <w:sz w:val="20"/>
          <w:szCs w:val="20"/>
        </w:rPr>
        <w:t xml:space="preserve">, </w:t>
      </w:r>
      <w:proofErr w:type="spellStart"/>
      <w:r w:rsidRPr="008F1ADA">
        <w:rPr>
          <w:sz w:val="20"/>
          <w:szCs w:val="20"/>
        </w:rPr>
        <w:t>lactic_acid</w:t>
      </w:r>
      <w:proofErr w:type="spellEnd"/>
      <w:r w:rsidRPr="008F1ADA">
        <w:rPr>
          <w:sz w:val="20"/>
          <w:szCs w:val="20"/>
        </w:rPr>
        <w:t xml:space="preserve">, </w:t>
      </w:r>
      <w:proofErr w:type="spellStart"/>
      <w:r w:rsidRPr="008F1ADA">
        <w:rPr>
          <w:sz w:val="20"/>
          <w:szCs w:val="20"/>
        </w:rPr>
        <w:t>diacetyl_concentration</w:t>
      </w:r>
      <w:proofErr w:type="spellEnd"/>
      <w:r w:rsidRPr="008F1ADA">
        <w:rPr>
          <w:sz w:val="20"/>
          <w:szCs w:val="20"/>
        </w:rPr>
        <w:t>, and free_CO2 are the</w:t>
      </w:r>
      <w:r w:rsidR="009733EF">
        <w:rPr>
          <w:sz w:val="20"/>
          <w:szCs w:val="20"/>
        </w:rPr>
        <w:t xml:space="preserve"> key</w:t>
      </w:r>
      <w:r w:rsidRPr="008F1ADA">
        <w:rPr>
          <w:sz w:val="20"/>
          <w:szCs w:val="20"/>
        </w:rPr>
        <w:t xml:space="preserve"> predictors of beer quality. These </w:t>
      </w:r>
      <w:r w:rsidR="009733EF">
        <w:rPr>
          <w:sz w:val="20"/>
          <w:szCs w:val="20"/>
        </w:rPr>
        <w:t>features match</w:t>
      </w:r>
      <w:r w:rsidRPr="008F1ADA">
        <w:rPr>
          <w:sz w:val="20"/>
          <w:szCs w:val="20"/>
        </w:rPr>
        <w:t xml:space="preserve"> t</w:t>
      </w:r>
      <w:r w:rsidR="009733EF">
        <w:rPr>
          <w:sz w:val="20"/>
          <w:szCs w:val="20"/>
        </w:rPr>
        <w:t>he</w:t>
      </w:r>
      <w:r w:rsidRPr="008F1ADA">
        <w:rPr>
          <w:sz w:val="20"/>
          <w:szCs w:val="20"/>
        </w:rPr>
        <w:t xml:space="preserve"> </w:t>
      </w:r>
      <w:r w:rsidRPr="008F1ADA">
        <w:rPr>
          <w:sz w:val="20"/>
          <w:szCs w:val="20"/>
        </w:rPr>
        <w:lastRenderedPageBreak/>
        <w:t xml:space="preserve">chemical characteristics that influence taste, carbonation </w:t>
      </w:r>
      <w:r w:rsidR="009733EF">
        <w:rPr>
          <w:sz w:val="20"/>
          <w:szCs w:val="20"/>
        </w:rPr>
        <w:t>and fermentation standards</w:t>
      </w:r>
      <w:r w:rsidRPr="008F1ADA">
        <w:rPr>
          <w:sz w:val="20"/>
          <w:szCs w:val="20"/>
        </w:rPr>
        <w:t>.</w:t>
      </w:r>
      <w:r w:rsidR="009733EF">
        <w:rPr>
          <w:sz w:val="20"/>
          <w:szCs w:val="20"/>
        </w:rPr>
        <w:t xml:space="preserve"> All of this aligns well with </w:t>
      </w:r>
      <w:r w:rsidR="00E7768D">
        <w:rPr>
          <w:sz w:val="20"/>
          <w:szCs w:val="20"/>
        </w:rPr>
        <w:t xml:space="preserve">the commonsense intuition that </w:t>
      </w:r>
      <w:r w:rsidR="00817F0C">
        <w:rPr>
          <w:sz w:val="20"/>
          <w:szCs w:val="20"/>
        </w:rPr>
        <w:t xml:space="preserve">these </w:t>
      </w:r>
      <w:r w:rsidR="00E7768D">
        <w:rPr>
          <w:sz w:val="20"/>
          <w:szCs w:val="20"/>
        </w:rPr>
        <w:t xml:space="preserve">features are key to </w:t>
      </w:r>
      <w:r w:rsidR="00CF0938">
        <w:rPr>
          <w:sz w:val="20"/>
          <w:szCs w:val="20"/>
        </w:rPr>
        <w:t>brewing importance.</w:t>
      </w:r>
      <w:r w:rsidRPr="008F1ADA">
        <w:rPr>
          <w:sz w:val="20"/>
          <w:szCs w:val="20"/>
        </w:rPr>
        <w:t xml:space="preserve"> </w:t>
      </w:r>
      <w:r w:rsidR="00CF0938">
        <w:rPr>
          <w:sz w:val="20"/>
          <w:szCs w:val="20"/>
        </w:rPr>
        <w:t>Opposingly</w:t>
      </w:r>
      <w:r w:rsidRPr="008F1ADA">
        <w:rPr>
          <w:sz w:val="20"/>
          <w:szCs w:val="20"/>
        </w:rPr>
        <w:t xml:space="preserve">, </w:t>
      </w:r>
      <w:proofErr w:type="spellStart"/>
      <w:r w:rsidRPr="008F1ADA">
        <w:rPr>
          <w:sz w:val="20"/>
          <w:szCs w:val="20"/>
        </w:rPr>
        <w:t>beer_style</w:t>
      </w:r>
      <w:proofErr w:type="spellEnd"/>
      <w:r w:rsidRPr="008F1ADA">
        <w:rPr>
          <w:sz w:val="20"/>
          <w:szCs w:val="20"/>
        </w:rPr>
        <w:t xml:space="preserve"> and </w:t>
      </w:r>
      <w:proofErr w:type="spellStart"/>
      <w:r w:rsidRPr="008F1ADA">
        <w:rPr>
          <w:sz w:val="20"/>
          <w:szCs w:val="20"/>
        </w:rPr>
        <w:t>original_gravity</w:t>
      </w:r>
      <w:proofErr w:type="spellEnd"/>
      <w:r w:rsidRPr="008F1ADA">
        <w:rPr>
          <w:sz w:val="20"/>
          <w:szCs w:val="20"/>
        </w:rPr>
        <w:t xml:space="preserve"> contributed </w:t>
      </w:r>
      <w:r w:rsidR="00CF0938">
        <w:rPr>
          <w:sz w:val="20"/>
          <w:szCs w:val="20"/>
        </w:rPr>
        <w:t xml:space="preserve">the smallest amount, this could </w:t>
      </w:r>
      <w:r w:rsidR="004D1FEC">
        <w:rPr>
          <w:sz w:val="20"/>
          <w:szCs w:val="20"/>
        </w:rPr>
        <w:t>imply that preliminary</w:t>
      </w:r>
      <w:r w:rsidRPr="008F1ADA">
        <w:rPr>
          <w:sz w:val="20"/>
          <w:szCs w:val="20"/>
        </w:rPr>
        <w:t xml:space="preserve"> density attributes </w:t>
      </w:r>
      <w:r w:rsidR="004D1FEC">
        <w:rPr>
          <w:sz w:val="20"/>
          <w:szCs w:val="20"/>
        </w:rPr>
        <w:t xml:space="preserve">and stylistic preferences are comparatively unimportant when </w:t>
      </w:r>
      <w:r w:rsidRPr="008F1ADA">
        <w:rPr>
          <w:sz w:val="20"/>
          <w:szCs w:val="20"/>
        </w:rPr>
        <w:t>alcohol and acidity levels ar</w:t>
      </w:r>
      <w:r w:rsidR="004D1FEC">
        <w:rPr>
          <w:sz w:val="20"/>
          <w:szCs w:val="20"/>
        </w:rPr>
        <w:t>e considered</w:t>
      </w:r>
      <w:r w:rsidRPr="008F1ADA">
        <w:rPr>
          <w:sz w:val="20"/>
          <w:szCs w:val="20"/>
        </w:rPr>
        <w:t>.</w:t>
      </w:r>
    </w:p>
    <w:p w14:paraId="393AC55E" w14:textId="7EA6ADA2" w:rsidR="00801335" w:rsidRPr="008F1ADA" w:rsidRDefault="006665FC" w:rsidP="008F1ADA">
      <w:pPr>
        <w:rPr>
          <w:sz w:val="20"/>
          <w:szCs w:val="20"/>
        </w:rPr>
      </w:pPr>
      <w:r>
        <w:rPr>
          <w:sz w:val="20"/>
          <w:szCs w:val="20"/>
        </w:rPr>
        <w:t>In summary</w:t>
      </w:r>
      <w:r w:rsidR="008F1ADA" w:rsidRPr="008F1ADA">
        <w:rPr>
          <w:sz w:val="20"/>
          <w:szCs w:val="20"/>
        </w:rPr>
        <w:t xml:space="preserve">, </w:t>
      </w:r>
      <w:r w:rsidR="00B66301">
        <w:rPr>
          <w:sz w:val="20"/>
          <w:szCs w:val="20"/>
        </w:rPr>
        <w:t xml:space="preserve">the </w:t>
      </w:r>
      <w:r w:rsidR="00B66301" w:rsidRPr="008F1ADA">
        <w:rPr>
          <w:sz w:val="20"/>
          <w:szCs w:val="20"/>
        </w:rPr>
        <w:t>Random</w:t>
      </w:r>
      <w:r>
        <w:rPr>
          <w:sz w:val="20"/>
          <w:szCs w:val="20"/>
        </w:rPr>
        <w:t xml:space="preserve"> Forest</w:t>
      </w:r>
      <w:r w:rsidR="00B66301">
        <w:rPr>
          <w:sz w:val="20"/>
          <w:szCs w:val="20"/>
        </w:rPr>
        <w:t xml:space="preserve"> model</w:t>
      </w:r>
      <w:r>
        <w:rPr>
          <w:sz w:val="20"/>
          <w:szCs w:val="20"/>
        </w:rPr>
        <w:t xml:space="preserve"> captures interactions and</w:t>
      </w:r>
      <w:r w:rsidR="008F1ADA" w:rsidRPr="008F1ADA">
        <w:rPr>
          <w:sz w:val="20"/>
          <w:szCs w:val="20"/>
        </w:rPr>
        <w:t xml:space="preserve"> </w:t>
      </w:r>
      <w:r>
        <w:rPr>
          <w:sz w:val="20"/>
          <w:szCs w:val="20"/>
        </w:rPr>
        <w:t>is a better generalize</w:t>
      </w:r>
      <w:r w:rsidR="00B66301">
        <w:rPr>
          <w:sz w:val="20"/>
          <w:szCs w:val="20"/>
        </w:rPr>
        <w:t>r on unseen data</w:t>
      </w:r>
      <w:r w:rsidR="008F1ADA" w:rsidRPr="008F1ADA">
        <w:rPr>
          <w:sz w:val="20"/>
          <w:szCs w:val="20"/>
        </w:rPr>
        <w:t xml:space="preserve"> </w:t>
      </w:r>
      <w:r w:rsidR="00B66301">
        <w:rPr>
          <w:sz w:val="20"/>
          <w:szCs w:val="20"/>
        </w:rPr>
        <w:t>in contrast to</w:t>
      </w:r>
      <w:r w:rsidR="008F1ADA" w:rsidRPr="008F1ADA">
        <w:rPr>
          <w:sz w:val="20"/>
          <w:szCs w:val="20"/>
        </w:rPr>
        <w:t xml:space="preserve"> simpler classifiers</w:t>
      </w:r>
      <w:r w:rsidR="00B66301">
        <w:rPr>
          <w:sz w:val="20"/>
          <w:szCs w:val="20"/>
        </w:rPr>
        <w:t xml:space="preserve"> like KNN. Random Forest further</w:t>
      </w:r>
      <w:r w:rsidR="008F1ADA" w:rsidRPr="008F1ADA">
        <w:rPr>
          <w:sz w:val="20"/>
          <w:szCs w:val="20"/>
        </w:rPr>
        <w:t xml:space="preserve"> </w:t>
      </w:r>
      <w:r w:rsidR="00B66301">
        <w:rPr>
          <w:sz w:val="20"/>
          <w:szCs w:val="20"/>
        </w:rPr>
        <w:t xml:space="preserve">generates more </w:t>
      </w:r>
      <w:r w:rsidR="008F1ADA" w:rsidRPr="008F1ADA">
        <w:rPr>
          <w:sz w:val="20"/>
          <w:szCs w:val="20"/>
        </w:rPr>
        <w:t xml:space="preserve">interpretable insights </w:t>
      </w:r>
      <w:r w:rsidR="00B66301">
        <w:rPr>
          <w:sz w:val="20"/>
          <w:szCs w:val="20"/>
        </w:rPr>
        <w:t xml:space="preserve">for </w:t>
      </w:r>
      <w:r w:rsidR="008F1ADA" w:rsidRPr="008F1ADA">
        <w:rPr>
          <w:sz w:val="20"/>
          <w:szCs w:val="20"/>
        </w:rPr>
        <w:t>the most influential brewing parameters driving perceived beer quality.</w:t>
      </w:r>
    </w:p>
    <w:p w14:paraId="028E0D7D" w14:textId="61F58AA6" w:rsidR="00704878" w:rsidRDefault="0039780D" w:rsidP="0062646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Discussion</w:t>
      </w:r>
      <w:r w:rsidR="009B3F48">
        <w:rPr>
          <w:b/>
          <w:bCs/>
        </w:rPr>
        <w:t xml:space="preserve">: </w:t>
      </w:r>
    </w:p>
    <w:p w14:paraId="3E8E8C66" w14:textId="77777777" w:rsidR="00955CAD" w:rsidRDefault="00955CAD" w:rsidP="00704878">
      <w:pPr>
        <w:pStyle w:val="ListParagraph"/>
        <w:ind w:left="0"/>
        <w:rPr>
          <w:sz w:val="20"/>
          <w:szCs w:val="20"/>
        </w:rPr>
      </w:pPr>
    </w:p>
    <w:p w14:paraId="756F821A" w14:textId="52B5D8A8" w:rsidR="005C425A" w:rsidRPr="00A60E47" w:rsidRDefault="005C425A" w:rsidP="00704878">
      <w:pPr>
        <w:pStyle w:val="ListParagraph"/>
        <w:ind w:left="0"/>
        <w:rPr>
          <w:sz w:val="20"/>
          <w:szCs w:val="20"/>
        </w:rPr>
      </w:pPr>
      <w:r w:rsidRPr="005C425A">
        <w:rPr>
          <w:b/>
          <w:bCs/>
          <w:sz w:val="20"/>
          <w:szCs w:val="20"/>
        </w:rPr>
        <w:t>Pre October 25</w:t>
      </w:r>
      <w:r w:rsidR="00AD3FB7">
        <w:rPr>
          <w:b/>
          <w:bCs/>
          <w:sz w:val="20"/>
          <w:szCs w:val="20"/>
        </w:rPr>
        <w:t>th</w:t>
      </w:r>
      <w:r w:rsidRPr="005C425A">
        <w:rPr>
          <w:b/>
          <w:bCs/>
          <w:sz w:val="20"/>
          <w:szCs w:val="20"/>
        </w:rPr>
        <w:t xml:space="preserve">: </w:t>
      </w:r>
      <w:r w:rsidR="00A60E47">
        <w:rPr>
          <w:sz w:val="20"/>
          <w:szCs w:val="20"/>
        </w:rPr>
        <w:t xml:space="preserve">The Logistic Regression Model </w:t>
      </w:r>
      <w:r w:rsidR="00522693">
        <w:rPr>
          <w:sz w:val="20"/>
          <w:szCs w:val="20"/>
        </w:rPr>
        <w:t xml:space="preserve">and Random Forest Model have a </w:t>
      </w:r>
      <w:r w:rsidR="003548F2">
        <w:rPr>
          <w:sz w:val="20"/>
          <w:szCs w:val="20"/>
        </w:rPr>
        <w:t xml:space="preserve">Python validation complexity of 57.4% and </w:t>
      </w:r>
      <w:r w:rsidR="00F53DFC">
        <w:rPr>
          <w:sz w:val="20"/>
          <w:szCs w:val="20"/>
        </w:rPr>
        <w:t>61.9%</w:t>
      </w:r>
      <w:r w:rsidR="004D02A9">
        <w:rPr>
          <w:sz w:val="20"/>
          <w:szCs w:val="20"/>
        </w:rPr>
        <w:t xml:space="preserve">, </w:t>
      </w:r>
      <w:r w:rsidR="00D62F43">
        <w:rPr>
          <w:sz w:val="20"/>
          <w:szCs w:val="20"/>
        </w:rPr>
        <w:t>a</w:t>
      </w:r>
      <w:r w:rsidR="004D02A9">
        <w:rPr>
          <w:sz w:val="20"/>
          <w:szCs w:val="20"/>
        </w:rPr>
        <w:t>long with</w:t>
      </w:r>
      <w:r w:rsidR="00D62F43">
        <w:rPr>
          <w:sz w:val="20"/>
          <w:szCs w:val="20"/>
        </w:rPr>
        <w:t xml:space="preserve"> a Kaggle complexity of around </w:t>
      </w:r>
      <w:r w:rsidR="00DC547E">
        <w:rPr>
          <w:sz w:val="20"/>
          <w:szCs w:val="20"/>
        </w:rPr>
        <w:t>31.8</w:t>
      </w:r>
      <w:r w:rsidR="00CF77A3">
        <w:rPr>
          <w:sz w:val="20"/>
          <w:szCs w:val="20"/>
        </w:rPr>
        <w:t xml:space="preserve"> to 32</w:t>
      </w:r>
      <w:r w:rsidR="00DC547E">
        <w:rPr>
          <w:sz w:val="20"/>
          <w:szCs w:val="20"/>
        </w:rPr>
        <w:t>% and 36.9% respectively.</w:t>
      </w:r>
      <w:r w:rsidR="00C342FE">
        <w:rPr>
          <w:sz w:val="20"/>
          <w:szCs w:val="20"/>
        </w:rPr>
        <w:t xml:space="preserve"> These </w:t>
      </w:r>
      <w:r w:rsidR="00572E62">
        <w:rPr>
          <w:sz w:val="20"/>
          <w:szCs w:val="20"/>
        </w:rPr>
        <w:t xml:space="preserve">methods </w:t>
      </w:r>
      <w:r w:rsidR="00C342FE">
        <w:rPr>
          <w:sz w:val="20"/>
          <w:szCs w:val="20"/>
        </w:rPr>
        <w:t xml:space="preserve">both </w:t>
      </w:r>
      <w:r w:rsidR="00BF3E11">
        <w:rPr>
          <w:sz w:val="20"/>
          <w:szCs w:val="20"/>
        </w:rPr>
        <w:t>beat</w:t>
      </w:r>
      <w:r w:rsidR="00C342FE">
        <w:rPr>
          <w:sz w:val="20"/>
          <w:szCs w:val="20"/>
        </w:rPr>
        <w:t xml:space="preserve"> the </w:t>
      </w:r>
      <w:r w:rsidR="00572E62">
        <w:rPr>
          <w:sz w:val="20"/>
          <w:szCs w:val="20"/>
        </w:rPr>
        <w:t xml:space="preserve">Kaggle random and strong </w:t>
      </w:r>
      <w:r w:rsidR="00C342FE">
        <w:rPr>
          <w:sz w:val="20"/>
          <w:szCs w:val="20"/>
        </w:rPr>
        <w:t>baseline</w:t>
      </w:r>
      <w:r w:rsidR="00572E62">
        <w:rPr>
          <w:sz w:val="20"/>
          <w:szCs w:val="20"/>
        </w:rPr>
        <w:t>. However, given</w:t>
      </w:r>
      <w:r w:rsidR="004F677C">
        <w:rPr>
          <w:sz w:val="20"/>
          <w:szCs w:val="20"/>
        </w:rPr>
        <w:t xml:space="preserve"> that these methods do not conduct hyperparameter tuning</w:t>
      </w:r>
      <w:r w:rsidR="0003497B">
        <w:rPr>
          <w:sz w:val="20"/>
          <w:szCs w:val="20"/>
        </w:rPr>
        <w:t xml:space="preserve">, serious feature engineering, </w:t>
      </w:r>
      <w:r w:rsidR="008F1113">
        <w:rPr>
          <w:sz w:val="20"/>
          <w:szCs w:val="20"/>
        </w:rPr>
        <w:t xml:space="preserve">and </w:t>
      </w:r>
      <w:r w:rsidR="0003497B">
        <w:rPr>
          <w:sz w:val="20"/>
          <w:szCs w:val="20"/>
        </w:rPr>
        <w:t>error analysis</w:t>
      </w:r>
      <w:r w:rsidR="00E9441C">
        <w:rPr>
          <w:sz w:val="20"/>
          <w:szCs w:val="20"/>
        </w:rPr>
        <w:t>,</w:t>
      </w:r>
      <w:r w:rsidR="008F1113">
        <w:rPr>
          <w:sz w:val="20"/>
          <w:szCs w:val="20"/>
        </w:rPr>
        <w:t xml:space="preserve"> it is highly likely </w:t>
      </w:r>
      <w:r w:rsidR="003D1F0A">
        <w:rPr>
          <w:sz w:val="20"/>
          <w:szCs w:val="20"/>
        </w:rPr>
        <w:t xml:space="preserve">that </w:t>
      </w:r>
      <w:r w:rsidR="008F1113">
        <w:rPr>
          <w:sz w:val="20"/>
          <w:szCs w:val="20"/>
        </w:rPr>
        <w:t>these models could be improved with these methods being implemented. Note, finding and improving the</w:t>
      </w:r>
      <w:r w:rsidR="00564B2C">
        <w:rPr>
          <w:sz w:val="20"/>
          <w:szCs w:val="20"/>
        </w:rPr>
        <w:t xml:space="preserve">se models which beat the baseline </w:t>
      </w:r>
      <w:r w:rsidR="0078273C">
        <w:rPr>
          <w:sz w:val="20"/>
          <w:szCs w:val="20"/>
        </w:rPr>
        <w:t xml:space="preserve">was the key focus of the post </w:t>
      </w:r>
      <w:r w:rsidR="00355EF4">
        <w:rPr>
          <w:sz w:val="20"/>
          <w:szCs w:val="20"/>
        </w:rPr>
        <w:t>October 25</w:t>
      </w:r>
      <w:r w:rsidR="00355EF4" w:rsidRPr="00355EF4">
        <w:rPr>
          <w:sz w:val="20"/>
          <w:szCs w:val="20"/>
          <w:vertAlign w:val="superscript"/>
        </w:rPr>
        <w:t>th</w:t>
      </w:r>
      <w:r w:rsidR="00355EF4">
        <w:rPr>
          <w:sz w:val="20"/>
          <w:szCs w:val="20"/>
        </w:rPr>
        <w:t xml:space="preserve"> model investigation. </w:t>
      </w:r>
    </w:p>
    <w:p w14:paraId="4BDCABCB" w14:textId="77777777" w:rsidR="005C425A" w:rsidRDefault="005C425A" w:rsidP="00704878">
      <w:pPr>
        <w:pStyle w:val="ListParagraph"/>
        <w:ind w:left="0"/>
        <w:rPr>
          <w:sz w:val="20"/>
          <w:szCs w:val="20"/>
        </w:rPr>
      </w:pPr>
    </w:p>
    <w:p w14:paraId="33E1C9BB" w14:textId="42DEC004" w:rsidR="00750B54" w:rsidRPr="00BE7B38" w:rsidRDefault="00955CAD" w:rsidP="00704878">
      <w:pPr>
        <w:pStyle w:val="ListParagraph"/>
        <w:ind w:left="0"/>
        <w:rPr>
          <w:sz w:val="20"/>
          <w:szCs w:val="20"/>
        </w:rPr>
      </w:pPr>
      <w:r w:rsidRPr="00955CAD">
        <w:rPr>
          <w:b/>
          <w:bCs/>
          <w:sz w:val="20"/>
          <w:szCs w:val="20"/>
        </w:rPr>
        <w:t>Post October 25</w:t>
      </w:r>
      <w:r w:rsidR="00AD3FB7">
        <w:rPr>
          <w:b/>
          <w:bCs/>
          <w:sz w:val="20"/>
          <w:szCs w:val="20"/>
        </w:rPr>
        <w:t>th</w:t>
      </w:r>
      <w:r w:rsidRPr="00955CAD"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9B3F48" w:rsidRPr="00626466">
        <w:rPr>
          <w:sz w:val="20"/>
          <w:szCs w:val="20"/>
        </w:rPr>
        <w:t xml:space="preserve">The </w:t>
      </w:r>
      <w:r w:rsidR="007C2EAD">
        <w:rPr>
          <w:sz w:val="20"/>
          <w:szCs w:val="20"/>
        </w:rPr>
        <w:t>optimized</w:t>
      </w:r>
      <w:r w:rsidR="009B3F48" w:rsidRPr="00626466">
        <w:rPr>
          <w:sz w:val="20"/>
          <w:szCs w:val="20"/>
        </w:rPr>
        <w:t xml:space="preserve"> Random Forest model</w:t>
      </w:r>
      <w:r w:rsidR="005F08B4">
        <w:rPr>
          <w:sz w:val="20"/>
          <w:szCs w:val="20"/>
        </w:rPr>
        <w:t xml:space="preserve"> (</w:t>
      </w:r>
      <w:r w:rsidR="00AD3FB7">
        <w:rPr>
          <w:sz w:val="20"/>
          <w:szCs w:val="20"/>
        </w:rPr>
        <w:t>before</w:t>
      </w:r>
      <w:r w:rsidR="007C2EAD">
        <w:rPr>
          <w:sz w:val="20"/>
          <w:szCs w:val="20"/>
        </w:rPr>
        <w:t xml:space="preserve"> was the most reliable</w:t>
      </w:r>
      <w:r w:rsidR="009B3F48" w:rsidRPr="00626466">
        <w:rPr>
          <w:sz w:val="20"/>
          <w:szCs w:val="20"/>
        </w:rPr>
        <w:t xml:space="preserve">, reaching a validation accuracy of </w:t>
      </w:r>
      <w:r w:rsidR="00CF3BD2">
        <w:rPr>
          <w:sz w:val="20"/>
          <w:szCs w:val="20"/>
        </w:rPr>
        <w:t xml:space="preserve">around </w:t>
      </w:r>
      <w:r w:rsidR="001831CA">
        <w:rPr>
          <w:sz w:val="20"/>
          <w:szCs w:val="20"/>
        </w:rPr>
        <w:t>61.8%</w:t>
      </w:r>
      <w:r w:rsidR="00CF3BD2">
        <w:rPr>
          <w:sz w:val="20"/>
          <w:szCs w:val="20"/>
        </w:rPr>
        <w:t xml:space="preserve"> </w:t>
      </w:r>
      <w:r w:rsidR="009B3F48" w:rsidRPr="00626466">
        <w:rPr>
          <w:sz w:val="20"/>
          <w:szCs w:val="20"/>
        </w:rPr>
        <w:t xml:space="preserve">and </w:t>
      </w:r>
      <w:r w:rsidR="00CD1554">
        <w:rPr>
          <w:sz w:val="20"/>
          <w:szCs w:val="20"/>
        </w:rPr>
        <w:t>a Kaggle accuracy o</w:t>
      </w:r>
      <w:r w:rsidR="00AB37EC">
        <w:rPr>
          <w:sz w:val="20"/>
          <w:szCs w:val="20"/>
        </w:rPr>
        <w:t>f 38%</w:t>
      </w:r>
      <w:r w:rsidR="009B3F48" w:rsidRPr="00626466">
        <w:rPr>
          <w:sz w:val="20"/>
          <w:szCs w:val="20"/>
        </w:rPr>
        <w:t xml:space="preserve">. </w:t>
      </w:r>
      <w:r w:rsidR="00681DEB">
        <w:rPr>
          <w:sz w:val="20"/>
          <w:szCs w:val="20"/>
        </w:rPr>
        <w:t>When we consider</w:t>
      </w:r>
      <w:r w:rsidR="009B3F48" w:rsidRPr="00626466">
        <w:rPr>
          <w:sz w:val="20"/>
          <w:szCs w:val="20"/>
        </w:rPr>
        <w:t xml:space="preserve"> the ordinal and </w:t>
      </w:r>
      <w:r w:rsidR="00681DEB">
        <w:rPr>
          <w:sz w:val="20"/>
          <w:szCs w:val="20"/>
        </w:rPr>
        <w:t xml:space="preserve">relatively </w:t>
      </w:r>
      <w:r w:rsidR="009B3F48" w:rsidRPr="00626466">
        <w:rPr>
          <w:sz w:val="20"/>
          <w:szCs w:val="20"/>
        </w:rPr>
        <w:t>imbalanced nature of the quality variable, th</w:t>
      </w:r>
      <w:r w:rsidR="00681DEB">
        <w:rPr>
          <w:sz w:val="20"/>
          <w:szCs w:val="20"/>
        </w:rPr>
        <w:t>e classifier’s</w:t>
      </w:r>
      <w:r w:rsidR="009B3F48" w:rsidRPr="00626466">
        <w:rPr>
          <w:sz w:val="20"/>
          <w:szCs w:val="20"/>
        </w:rPr>
        <w:t xml:space="preserve"> performance is strong relative to baseline </w:t>
      </w:r>
      <w:r w:rsidR="00681DEB">
        <w:rPr>
          <w:sz w:val="20"/>
          <w:szCs w:val="20"/>
        </w:rPr>
        <w:t xml:space="preserve">and simpler </w:t>
      </w:r>
      <w:r w:rsidR="009B3F48" w:rsidRPr="00626466">
        <w:rPr>
          <w:sz w:val="20"/>
          <w:szCs w:val="20"/>
        </w:rPr>
        <w:t>classifiers</w:t>
      </w:r>
      <w:r w:rsidR="003B0A63">
        <w:rPr>
          <w:sz w:val="20"/>
          <w:szCs w:val="20"/>
        </w:rPr>
        <w:t xml:space="preserve"> like KNN</w:t>
      </w:r>
      <w:r w:rsidR="00172BE7">
        <w:rPr>
          <w:sz w:val="20"/>
          <w:szCs w:val="20"/>
        </w:rPr>
        <w:t xml:space="preserve"> and Logistic Regression</w:t>
      </w:r>
      <w:r w:rsidR="009B3F48" w:rsidRPr="00626466">
        <w:rPr>
          <w:sz w:val="20"/>
          <w:szCs w:val="20"/>
        </w:rPr>
        <w:t xml:space="preserve">. The </w:t>
      </w:r>
      <w:r w:rsidR="001500F9">
        <w:rPr>
          <w:sz w:val="20"/>
          <w:szCs w:val="20"/>
        </w:rPr>
        <w:t>R</w:t>
      </w:r>
      <w:r w:rsidR="00681DEB">
        <w:rPr>
          <w:sz w:val="20"/>
          <w:szCs w:val="20"/>
        </w:rPr>
        <w:t xml:space="preserve">andom </w:t>
      </w:r>
      <w:r w:rsidR="001500F9">
        <w:rPr>
          <w:sz w:val="20"/>
          <w:szCs w:val="20"/>
        </w:rPr>
        <w:t>F</w:t>
      </w:r>
      <w:r w:rsidR="00681DEB">
        <w:rPr>
          <w:sz w:val="20"/>
          <w:szCs w:val="20"/>
        </w:rPr>
        <w:t xml:space="preserve">orest model can be seen as </w:t>
      </w:r>
      <w:r w:rsidR="00B9399B">
        <w:rPr>
          <w:sz w:val="20"/>
          <w:szCs w:val="20"/>
        </w:rPr>
        <w:t xml:space="preserve">managing </w:t>
      </w:r>
      <w:r w:rsidR="009B3F48" w:rsidRPr="00626466">
        <w:rPr>
          <w:sz w:val="20"/>
          <w:szCs w:val="20"/>
        </w:rPr>
        <w:t xml:space="preserve">collinearity, </w:t>
      </w:r>
      <w:r w:rsidR="00B9399B">
        <w:rPr>
          <w:sz w:val="20"/>
          <w:szCs w:val="20"/>
        </w:rPr>
        <w:t xml:space="preserve">non-linear feature relationships, </w:t>
      </w:r>
      <w:r w:rsidR="009B3F48" w:rsidRPr="00626466">
        <w:rPr>
          <w:sz w:val="20"/>
          <w:szCs w:val="20"/>
        </w:rPr>
        <w:t xml:space="preserve">and interactions between features without </w:t>
      </w:r>
      <w:r w:rsidR="00B9399B">
        <w:rPr>
          <w:sz w:val="20"/>
          <w:szCs w:val="20"/>
        </w:rPr>
        <w:t xml:space="preserve">needing to </w:t>
      </w:r>
      <w:r w:rsidR="00035D39">
        <w:rPr>
          <w:sz w:val="20"/>
          <w:szCs w:val="20"/>
        </w:rPr>
        <w:t>have</w:t>
      </w:r>
      <w:r w:rsidR="00B9399B">
        <w:rPr>
          <w:sz w:val="20"/>
          <w:szCs w:val="20"/>
        </w:rPr>
        <w:t xml:space="preserve"> explicit polynomial expansions.</w:t>
      </w:r>
      <w:r w:rsidR="00BE7B38">
        <w:rPr>
          <w:sz w:val="20"/>
          <w:szCs w:val="20"/>
        </w:rPr>
        <w:t xml:space="preserve"> </w:t>
      </w:r>
      <w:r w:rsidR="00C76244">
        <w:rPr>
          <w:sz w:val="20"/>
          <w:szCs w:val="20"/>
        </w:rPr>
        <w:t xml:space="preserve">Interestingly though, my </w:t>
      </w:r>
      <w:r w:rsidR="00794F60">
        <w:rPr>
          <w:sz w:val="20"/>
          <w:szCs w:val="20"/>
        </w:rPr>
        <w:t xml:space="preserve">model where I performed </w:t>
      </w:r>
      <w:r w:rsidR="0008532B">
        <w:rPr>
          <w:sz w:val="20"/>
          <w:szCs w:val="20"/>
        </w:rPr>
        <w:t>additional</w:t>
      </w:r>
      <w:r w:rsidR="00794F60">
        <w:rPr>
          <w:sz w:val="20"/>
          <w:szCs w:val="20"/>
        </w:rPr>
        <w:t xml:space="preserve"> feature engineering directly on the train and validation set had a Python accuracy of around </w:t>
      </w:r>
      <w:r w:rsidR="00E9139E">
        <w:rPr>
          <w:sz w:val="20"/>
          <w:szCs w:val="20"/>
        </w:rPr>
        <w:t>61.7%</w:t>
      </w:r>
      <w:r w:rsidR="00731423">
        <w:rPr>
          <w:sz w:val="20"/>
          <w:szCs w:val="20"/>
        </w:rPr>
        <w:t xml:space="preserve"> (</w:t>
      </w:r>
      <w:r w:rsidR="009E348D">
        <w:rPr>
          <w:sz w:val="20"/>
          <w:szCs w:val="20"/>
        </w:rPr>
        <w:t>see</w:t>
      </w:r>
      <w:r w:rsidR="00731423">
        <w:rPr>
          <w:sz w:val="20"/>
          <w:szCs w:val="20"/>
        </w:rPr>
        <w:t xml:space="preserve"> Appendix Figure </w:t>
      </w:r>
      <w:r w:rsidR="007D207F">
        <w:rPr>
          <w:sz w:val="20"/>
          <w:szCs w:val="20"/>
        </w:rPr>
        <w:t>N</w:t>
      </w:r>
      <w:r w:rsidR="00731423">
        <w:rPr>
          <w:sz w:val="20"/>
          <w:szCs w:val="20"/>
        </w:rPr>
        <w:t>)</w:t>
      </w:r>
      <w:r w:rsidR="00794F60">
        <w:rPr>
          <w:sz w:val="20"/>
          <w:szCs w:val="20"/>
        </w:rPr>
        <w:t xml:space="preserve">, but a higher Kaggle accuracy of </w:t>
      </w:r>
      <w:r w:rsidR="00E9139E">
        <w:rPr>
          <w:sz w:val="20"/>
          <w:szCs w:val="20"/>
        </w:rPr>
        <w:t>39.15%</w:t>
      </w:r>
      <w:r w:rsidR="00EC7BF1">
        <w:rPr>
          <w:sz w:val="20"/>
          <w:szCs w:val="20"/>
        </w:rPr>
        <w:t xml:space="preserve">. The possibility for these </w:t>
      </w:r>
      <w:r w:rsidR="00EC37A5">
        <w:rPr>
          <w:sz w:val="20"/>
          <w:szCs w:val="20"/>
        </w:rPr>
        <w:t xml:space="preserve">better Kaggle </w:t>
      </w:r>
      <w:r w:rsidR="00EC7BF1">
        <w:rPr>
          <w:sz w:val="20"/>
          <w:szCs w:val="20"/>
        </w:rPr>
        <w:t xml:space="preserve">results is because of </w:t>
      </w:r>
      <w:r w:rsidR="00954F80">
        <w:rPr>
          <w:sz w:val="20"/>
          <w:szCs w:val="20"/>
        </w:rPr>
        <w:t>the advanced feature engineering</w:t>
      </w:r>
      <w:r w:rsidR="00AB0046">
        <w:rPr>
          <w:sz w:val="20"/>
          <w:szCs w:val="20"/>
        </w:rPr>
        <w:t xml:space="preserve"> and </w:t>
      </w:r>
      <w:r w:rsidR="00ED21CF">
        <w:rPr>
          <w:sz w:val="20"/>
          <w:szCs w:val="20"/>
        </w:rPr>
        <w:t>using the existin</w:t>
      </w:r>
      <w:r w:rsidR="00EC37A5">
        <w:rPr>
          <w:sz w:val="20"/>
          <w:szCs w:val="20"/>
        </w:rPr>
        <w:t xml:space="preserve">g </w:t>
      </w:r>
      <w:r w:rsidR="00117DCF">
        <w:rPr>
          <w:sz w:val="20"/>
          <w:szCs w:val="20"/>
        </w:rPr>
        <w:t>random forest model</w:t>
      </w:r>
      <w:r w:rsidR="00BE7B38">
        <w:rPr>
          <w:sz w:val="20"/>
          <w:szCs w:val="20"/>
        </w:rPr>
        <w:t xml:space="preserve">. </w:t>
      </w:r>
    </w:p>
    <w:p w14:paraId="46EDC5BC" w14:textId="32987542" w:rsidR="009B3F48" w:rsidRPr="009E348D" w:rsidRDefault="00635FC8" w:rsidP="00626466">
      <w:pPr>
        <w:rPr>
          <w:sz w:val="20"/>
          <w:szCs w:val="20"/>
        </w:rPr>
      </w:pPr>
      <w:r>
        <w:rPr>
          <w:sz w:val="20"/>
          <w:szCs w:val="20"/>
        </w:rPr>
        <w:t xml:space="preserve">Several key advantages of the </w:t>
      </w:r>
      <w:r w:rsidR="00117DCF">
        <w:rPr>
          <w:sz w:val="20"/>
          <w:szCs w:val="20"/>
        </w:rPr>
        <w:t xml:space="preserve">Random Forest </w:t>
      </w:r>
      <w:r>
        <w:rPr>
          <w:sz w:val="20"/>
          <w:szCs w:val="20"/>
        </w:rPr>
        <w:t>model include having good interpretability of the model</w:t>
      </w:r>
      <w:r w:rsidR="009726CE">
        <w:rPr>
          <w:sz w:val="20"/>
          <w:szCs w:val="20"/>
        </w:rPr>
        <w:t xml:space="preserve"> through having analyzed feature significance which aligns intuitively with the real brewing process. </w:t>
      </w:r>
      <w:r w:rsidR="00935E3E">
        <w:rPr>
          <w:sz w:val="20"/>
          <w:szCs w:val="20"/>
        </w:rPr>
        <w:t>The model further employs cross validated hyperparameter tuning and a</w:t>
      </w:r>
      <w:r w:rsidR="008D2A5E">
        <w:rPr>
          <w:sz w:val="20"/>
          <w:szCs w:val="20"/>
        </w:rPr>
        <w:t>n</w:t>
      </w:r>
      <w:r w:rsidR="00935E3E">
        <w:rPr>
          <w:sz w:val="20"/>
          <w:szCs w:val="20"/>
        </w:rPr>
        <w:t xml:space="preserve"> end-to-end standardized pipeline </w:t>
      </w:r>
      <w:r w:rsidR="00D554C7">
        <w:rPr>
          <w:sz w:val="20"/>
          <w:szCs w:val="20"/>
        </w:rPr>
        <w:t xml:space="preserve">which minimizes data leakage. Lastly, the Random Forest </w:t>
      </w:r>
      <w:r w:rsidR="00DF4B67">
        <w:rPr>
          <w:sz w:val="20"/>
          <w:szCs w:val="20"/>
        </w:rPr>
        <w:t xml:space="preserve">displays ensemble robustness to feature redundancy and non-linearities. </w:t>
      </w:r>
      <w:r w:rsidR="00BE7B38">
        <w:rPr>
          <w:sz w:val="20"/>
          <w:szCs w:val="20"/>
        </w:rPr>
        <w:t xml:space="preserve"> </w:t>
      </w:r>
      <w:r w:rsidR="008D2A5E">
        <w:rPr>
          <w:sz w:val="20"/>
          <w:szCs w:val="20"/>
        </w:rPr>
        <w:t xml:space="preserve">However, limitations of the model which </w:t>
      </w:r>
      <w:r w:rsidR="009D4E08">
        <w:rPr>
          <w:sz w:val="20"/>
          <w:szCs w:val="20"/>
        </w:rPr>
        <w:t>minimizes</w:t>
      </w:r>
      <w:r w:rsidR="008D2A5E">
        <w:rPr>
          <w:sz w:val="20"/>
          <w:szCs w:val="20"/>
        </w:rPr>
        <w:t xml:space="preserve"> the accuracy of the results include class imbalances with </w:t>
      </w:r>
      <w:r w:rsidR="00B35139">
        <w:rPr>
          <w:sz w:val="20"/>
          <w:szCs w:val="20"/>
        </w:rPr>
        <w:t>few high</w:t>
      </w:r>
      <w:r w:rsidR="000F697D">
        <w:rPr>
          <w:sz w:val="20"/>
          <w:szCs w:val="20"/>
        </w:rPr>
        <w:t>-</w:t>
      </w:r>
      <w:r w:rsidR="00B35139">
        <w:rPr>
          <w:sz w:val="20"/>
          <w:szCs w:val="20"/>
        </w:rPr>
        <w:t>quality and low</w:t>
      </w:r>
      <w:r w:rsidR="000F697D">
        <w:rPr>
          <w:sz w:val="20"/>
          <w:szCs w:val="20"/>
        </w:rPr>
        <w:t>-</w:t>
      </w:r>
      <w:r w:rsidR="00B35139">
        <w:rPr>
          <w:sz w:val="20"/>
          <w:szCs w:val="20"/>
        </w:rPr>
        <w:t>quality beers</w:t>
      </w:r>
      <w:r w:rsidR="00EE6866">
        <w:rPr>
          <w:sz w:val="20"/>
          <w:szCs w:val="20"/>
        </w:rPr>
        <w:t xml:space="preserve">, </w:t>
      </w:r>
      <w:r w:rsidR="00B35139">
        <w:rPr>
          <w:sz w:val="20"/>
          <w:szCs w:val="20"/>
        </w:rPr>
        <w:t>a</w:t>
      </w:r>
      <w:r w:rsidR="00810519">
        <w:rPr>
          <w:sz w:val="20"/>
          <w:szCs w:val="20"/>
        </w:rPr>
        <w:t>long with</w:t>
      </w:r>
      <w:r w:rsidR="00B35139">
        <w:rPr>
          <w:sz w:val="20"/>
          <w:szCs w:val="20"/>
        </w:rPr>
        <w:t xml:space="preserve"> an overfitting of the Random Forest and </w:t>
      </w:r>
      <w:r w:rsidR="000657BD">
        <w:rPr>
          <w:sz w:val="20"/>
          <w:szCs w:val="20"/>
        </w:rPr>
        <w:t xml:space="preserve">the </w:t>
      </w:r>
      <w:r w:rsidR="00B35139">
        <w:rPr>
          <w:sz w:val="20"/>
          <w:szCs w:val="20"/>
        </w:rPr>
        <w:t xml:space="preserve">other </w:t>
      </w:r>
      <w:r w:rsidR="000657BD">
        <w:rPr>
          <w:sz w:val="20"/>
          <w:szCs w:val="20"/>
        </w:rPr>
        <w:t xml:space="preserve">evaluated </w:t>
      </w:r>
      <w:r w:rsidR="00B35139">
        <w:rPr>
          <w:sz w:val="20"/>
          <w:szCs w:val="20"/>
        </w:rPr>
        <w:t xml:space="preserve">models in general. </w:t>
      </w:r>
      <w:r w:rsidR="000F697D">
        <w:rPr>
          <w:sz w:val="20"/>
          <w:szCs w:val="20"/>
        </w:rPr>
        <w:t xml:space="preserve">In addition, </w:t>
      </w:r>
      <w:r w:rsidR="00810519">
        <w:rPr>
          <w:sz w:val="20"/>
          <w:szCs w:val="20"/>
        </w:rPr>
        <w:t>chemical</w:t>
      </w:r>
      <w:r w:rsidR="00EE6866">
        <w:rPr>
          <w:sz w:val="20"/>
          <w:szCs w:val="20"/>
        </w:rPr>
        <w:t xml:space="preserve"> data for the beer could omit latent production and sensory variables which impact quality. Significantly, </w:t>
      </w:r>
      <w:r w:rsidR="0090524B">
        <w:rPr>
          <w:sz w:val="20"/>
          <w:szCs w:val="20"/>
        </w:rPr>
        <w:t>the minimal benefit from new</w:t>
      </w:r>
      <w:r w:rsidR="009D4E08">
        <w:rPr>
          <w:sz w:val="20"/>
          <w:szCs w:val="20"/>
        </w:rPr>
        <w:t>ly</w:t>
      </w:r>
      <w:r w:rsidR="0090524B">
        <w:rPr>
          <w:sz w:val="20"/>
          <w:szCs w:val="20"/>
        </w:rPr>
        <w:t xml:space="preserve"> engineered </w:t>
      </w:r>
      <w:r w:rsidR="009D4E08">
        <w:rPr>
          <w:sz w:val="20"/>
          <w:szCs w:val="20"/>
        </w:rPr>
        <w:t xml:space="preserve">or removal of redundant features could suggest diminishing improvements in model accuracy, and further improvements with the Random Forest </w:t>
      </w:r>
      <w:r w:rsidR="00D51A9F">
        <w:rPr>
          <w:sz w:val="20"/>
          <w:szCs w:val="20"/>
        </w:rPr>
        <w:t xml:space="preserve">model </w:t>
      </w:r>
      <w:r w:rsidR="009D4E08">
        <w:rPr>
          <w:sz w:val="20"/>
          <w:szCs w:val="20"/>
        </w:rPr>
        <w:t>being unlikely</w:t>
      </w:r>
      <w:r w:rsidR="00354AE9">
        <w:rPr>
          <w:sz w:val="20"/>
          <w:szCs w:val="20"/>
        </w:rPr>
        <w:t xml:space="preserve"> to augment accuracy and Kaggle performance</w:t>
      </w:r>
      <w:r w:rsidR="009D4E08">
        <w:rPr>
          <w:sz w:val="20"/>
          <w:szCs w:val="20"/>
        </w:rPr>
        <w:t xml:space="preserve">. </w:t>
      </w:r>
      <w:r w:rsidR="00A35A4B">
        <w:rPr>
          <w:sz w:val="20"/>
          <w:szCs w:val="20"/>
        </w:rPr>
        <w:t>To improve my analysis further, I could widen my model experimentation to e</w:t>
      </w:r>
      <w:r w:rsidR="009B3F48" w:rsidRPr="000E71C6">
        <w:rPr>
          <w:sz w:val="20"/>
          <w:szCs w:val="20"/>
        </w:rPr>
        <w:t>xperiment with stacked ensembles</w:t>
      </w:r>
      <w:r w:rsidR="00A35A4B">
        <w:rPr>
          <w:sz w:val="20"/>
          <w:szCs w:val="20"/>
        </w:rPr>
        <w:t xml:space="preserve">, neural networks, or </w:t>
      </w:r>
      <w:r w:rsidR="009B3F48" w:rsidRPr="000E71C6">
        <w:rPr>
          <w:sz w:val="20"/>
          <w:szCs w:val="20"/>
        </w:rPr>
        <w:t xml:space="preserve">gradient boosting </w:t>
      </w:r>
      <w:r w:rsidR="00A35A4B">
        <w:rPr>
          <w:sz w:val="20"/>
          <w:szCs w:val="20"/>
        </w:rPr>
        <w:t xml:space="preserve">models </w:t>
      </w:r>
      <w:r w:rsidR="009B3F48" w:rsidRPr="000E71C6">
        <w:rPr>
          <w:sz w:val="20"/>
          <w:szCs w:val="20"/>
        </w:rPr>
        <w:t>for finer variance control.</w:t>
      </w:r>
      <w:r w:rsidR="00A35A4B">
        <w:rPr>
          <w:sz w:val="20"/>
          <w:szCs w:val="20"/>
        </w:rPr>
        <w:t xml:space="preserve"> These more complex models could help merge </w:t>
      </w:r>
      <w:r w:rsidR="009B3F48" w:rsidRPr="000E71C6">
        <w:rPr>
          <w:sz w:val="20"/>
          <w:szCs w:val="20"/>
        </w:rPr>
        <w:t>rare quality labels to reduce output granularity and stabilize predictions</w:t>
      </w:r>
      <w:r w:rsidR="00A35A4B">
        <w:rPr>
          <w:sz w:val="20"/>
          <w:szCs w:val="20"/>
        </w:rPr>
        <w:t xml:space="preserve"> along with improving overall accuracy past 45% </w:t>
      </w:r>
      <w:r w:rsidR="005204C9">
        <w:rPr>
          <w:sz w:val="20"/>
          <w:szCs w:val="20"/>
        </w:rPr>
        <w:t xml:space="preserve">on </w:t>
      </w:r>
      <w:r w:rsidR="00A35A4B">
        <w:rPr>
          <w:sz w:val="20"/>
          <w:szCs w:val="20"/>
        </w:rPr>
        <w:t>Kaggl</w:t>
      </w:r>
      <w:r w:rsidR="005204C9">
        <w:rPr>
          <w:sz w:val="20"/>
          <w:szCs w:val="20"/>
        </w:rPr>
        <w:t>e</w:t>
      </w:r>
      <w:r w:rsidR="009B3F48" w:rsidRPr="000E71C6">
        <w:rPr>
          <w:sz w:val="20"/>
          <w:szCs w:val="20"/>
        </w:rPr>
        <w:t>.</w:t>
      </w:r>
    </w:p>
    <w:p w14:paraId="064D0540" w14:textId="2E2A6B3F" w:rsidR="006E3DA1" w:rsidRPr="00B1288D" w:rsidRDefault="00A35A4B" w:rsidP="00221737">
      <w:pPr>
        <w:rPr>
          <w:sz w:val="20"/>
          <w:szCs w:val="20"/>
        </w:rPr>
      </w:pPr>
      <w:r>
        <w:rPr>
          <w:sz w:val="20"/>
          <w:szCs w:val="20"/>
        </w:rPr>
        <w:t>In conclusion, t</w:t>
      </w:r>
      <w:r w:rsidR="009B3F48" w:rsidRPr="000E71C6">
        <w:rPr>
          <w:sz w:val="20"/>
          <w:szCs w:val="20"/>
        </w:rPr>
        <w:t xml:space="preserve">he Random Forest classifier </w:t>
      </w:r>
      <w:r w:rsidR="00D40ACC">
        <w:rPr>
          <w:sz w:val="20"/>
          <w:szCs w:val="20"/>
        </w:rPr>
        <w:t>is</w:t>
      </w:r>
      <w:r w:rsidR="00C45F38">
        <w:rPr>
          <w:sz w:val="20"/>
          <w:szCs w:val="20"/>
        </w:rPr>
        <w:t xml:space="preserve"> </w:t>
      </w:r>
      <w:r w:rsidR="009B3F48" w:rsidRPr="000E71C6">
        <w:rPr>
          <w:sz w:val="20"/>
          <w:szCs w:val="20"/>
        </w:rPr>
        <w:t xml:space="preserve">the </w:t>
      </w:r>
      <w:r w:rsidR="00C45F38">
        <w:rPr>
          <w:sz w:val="20"/>
          <w:szCs w:val="20"/>
        </w:rPr>
        <w:t>best performing</w:t>
      </w:r>
      <w:r w:rsidR="009B3F48" w:rsidRPr="000E71C6">
        <w:rPr>
          <w:sz w:val="20"/>
          <w:szCs w:val="20"/>
        </w:rPr>
        <w:t xml:space="preserve"> model for this dataset</w:t>
      </w:r>
      <w:r w:rsidR="00C45F38">
        <w:rPr>
          <w:sz w:val="20"/>
          <w:szCs w:val="20"/>
        </w:rPr>
        <w:t xml:space="preserve">. It </w:t>
      </w:r>
      <w:r w:rsidR="009B3F48" w:rsidRPr="000E71C6">
        <w:rPr>
          <w:sz w:val="20"/>
          <w:szCs w:val="20"/>
        </w:rPr>
        <w:t>balanc</w:t>
      </w:r>
      <w:r w:rsidR="00C45F38">
        <w:rPr>
          <w:sz w:val="20"/>
          <w:szCs w:val="20"/>
        </w:rPr>
        <w:t>ed</w:t>
      </w:r>
      <w:r w:rsidR="009B3F48" w:rsidRPr="000E71C6">
        <w:rPr>
          <w:sz w:val="20"/>
          <w:szCs w:val="20"/>
        </w:rPr>
        <w:t xml:space="preserve"> accuracy, interpretability, and generalization.</w:t>
      </w:r>
      <w:r w:rsidR="000E71C6" w:rsidRPr="000E71C6">
        <w:rPr>
          <w:sz w:val="20"/>
          <w:szCs w:val="20"/>
        </w:rPr>
        <w:t xml:space="preserve"> </w:t>
      </w:r>
      <w:r w:rsidR="009B3F48" w:rsidRPr="000E71C6">
        <w:rPr>
          <w:sz w:val="20"/>
          <w:szCs w:val="20"/>
        </w:rPr>
        <w:t xml:space="preserve">Overall, the study demonstrates that ensemble tree-based models are a robust choice for structured, chemistry-driven prediction tasks </w:t>
      </w:r>
      <w:r w:rsidR="00521435">
        <w:rPr>
          <w:sz w:val="20"/>
          <w:szCs w:val="20"/>
        </w:rPr>
        <w:t>for beer quality</w:t>
      </w:r>
      <w:r w:rsidR="00B1288D">
        <w:rPr>
          <w:sz w:val="20"/>
          <w:szCs w:val="20"/>
        </w:rPr>
        <w:t xml:space="preserve">. </w:t>
      </w:r>
    </w:p>
    <w:p w14:paraId="57A284D3" w14:textId="04151836" w:rsidR="00DE64FF" w:rsidRDefault="00DE64FF" w:rsidP="00221737">
      <w:pPr>
        <w:pStyle w:val="ListParagraph"/>
        <w:numPr>
          <w:ilvl w:val="0"/>
          <w:numId w:val="1"/>
        </w:numPr>
        <w:rPr>
          <w:b/>
          <w:bCs/>
        </w:rPr>
      </w:pPr>
      <w:r w:rsidRPr="00221737">
        <w:rPr>
          <w:b/>
          <w:bCs/>
        </w:rPr>
        <w:lastRenderedPageBreak/>
        <w:t>Appendix:</w:t>
      </w:r>
    </w:p>
    <w:p w14:paraId="4F6E180D" w14:textId="77777777" w:rsidR="00BD181E" w:rsidRDefault="00BD181E" w:rsidP="00BD181E">
      <w:pPr>
        <w:pStyle w:val="ListParagraph"/>
        <w:ind w:left="360"/>
        <w:rPr>
          <w:b/>
          <w:bCs/>
        </w:rPr>
      </w:pPr>
    </w:p>
    <w:p w14:paraId="3C747351" w14:textId="77777777" w:rsidR="00EF3BE5" w:rsidRDefault="00BD181E" w:rsidP="00EF3BE5">
      <w:pPr>
        <w:pStyle w:val="ListParagraph"/>
        <w:ind w:left="0"/>
        <w:jc w:val="center"/>
        <w:rPr>
          <w:b/>
          <w:bCs/>
          <w:sz w:val="16"/>
          <w:szCs w:val="16"/>
        </w:rPr>
      </w:pPr>
      <w:r w:rsidRPr="00221737">
        <w:rPr>
          <w:b/>
          <w:bCs/>
          <w:noProof/>
        </w:rPr>
        <w:drawing>
          <wp:inline distT="0" distB="0" distL="0" distR="0" wp14:anchorId="1535E3D4" wp14:editId="4F7202E6">
            <wp:extent cx="2160905" cy="2142126"/>
            <wp:effectExtent l="0" t="0" r="0" b="0"/>
            <wp:docPr id="12888985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98501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0869" cy="215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2D2B" w14:textId="294A4DBD" w:rsidR="00286EE1" w:rsidRPr="00EF3BE5" w:rsidRDefault="00BD181E" w:rsidP="00EF3BE5">
      <w:pPr>
        <w:pStyle w:val="ListParagraph"/>
        <w:ind w:left="0"/>
        <w:jc w:val="center"/>
        <w:rPr>
          <w:b/>
          <w:bCs/>
        </w:rPr>
      </w:pPr>
      <w:r w:rsidRPr="00EF3BE5">
        <w:rPr>
          <w:b/>
          <w:bCs/>
          <w:sz w:val="16"/>
          <w:szCs w:val="16"/>
        </w:rPr>
        <w:t xml:space="preserve">Figure </w:t>
      </w:r>
      <w:r w:rsidR="00D04981">
        <w:rPr>
          <w:b/>
          <w:bCs/>
          <w:sz w:val="16"/>
          <w:szCs w:val="16"/>
        </w:rPr>
        <w:t>D</w:t>
      </w:r>
      <w:r w:rsidRPr="00EF3BE5">
        <w:rPr>
          <w:b/>
          <w:bCs/>
          <w:sz w:val="16"/>
          <w:szCs w:val="16"/>
        </w:rPr>
        <w:t xml:space="preserve"> (Correlation Matrix showing relationship for all feature columns with quality)     </w:t>
      </w:r>
    </w:p>
    <w:p w14:paraId="12E88DC3" w14:textId="77777777" w:rsidR="00286EE1" w:rsidRDefault="00286EE1" w:rsidP="00BD181E">
      <w:pPr>
        <w:pStyle w:val="ListParagraph"/>
        <w:rPr>
          <w:b/>
          <w:bCs/>
          <w:sz w:val="16"/>
          <w:szCs w:val="16"/>
        </w:rPr>
      </w:pPr>
    </w:p>
    <w:p w14:paraId="76067109" w14:textId="33F5910A" w:rsidR="00893EE4" w:rsidRDefault="00286EE1" w:rsidP="00EF3BE5">
      <w:pPr>
        <w:pStyle w:val="ListParagraph"/>
        <w:ind w:left="0"/>
        <w:rPr>
          <w:b/>
          <w:bCs/>
          <w:sz w:val="16"/>
          <w:szCs w:val="16"/>
        </w:rPr>
      </w:pPr>
      <w:r w:rsidRPr="000C1EAB">
        <w:rPr>
          <w:b/>
          <w:bCs/>
          <w:noProof/>
          <w:sz w:val="16"/>
          <w:szCs w:val="16"/>
        </w:rPr>
        <w:drawing>
          <wp:inline distT="0" distB="0" distL="0" distR="0" wp14:anchorId="6DAC8A5D" wp14:editId="6558982F">
            <wp:extent cx="2474689" cy="2215595"/>
            <wp:effectExtent l="0" t="0" r="1905" b="0"/>
            <wp:docPr id="1767417879" name="Picture 1" descr="A graph of a number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17879" name="Picture 1" descr="A graph of a number and a numb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689" cy="22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81E" w:rsidRPr="006510B3">
        <w:rPr>
          <w:b/>
          <w:bCs/>
          <w:sz w:val="16"/>
          <w:szCs w:val="16"/>
        </w:rPr>
        <w:t xml:space="preserve">                      </w:t>
      </w:r>
      <w:r w:rsidR="00EF3BE5" w:rsidRPr="00060397">
        <w:rPr>
          <w:b/>
          <w:bCs/>
          <w:noProof/>
        </w:rPr>
        <w:drawing>
          <wp:inline distT="0" distB="0" distL="0" distR="0" wp14:anchorId="1470E57E" wp14:editId="1FBE17D2">
            <wp:extent cx="2533159" cy="2120900"/>
            <wp:effectExtent l="0" t="0" r="635" b="0"/>
            <wp:docPr id="13384409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93991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6740" cy="214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75F5" w14:textId="6E621777" w:rsidR="004312C6" w:rsidRPr="004312C6" w:rsidRDefault="004312C6" w:rsidP="004312C6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     </w:t>
      </w:r>
      <w:r w:rsidR="00EF3BE5">
        <w:rPr>
          <w:b/>
          <w:bCs/>
          <w:sz w:val="16"/>
          <w:szCs w:val="16"/>
        </w:rPr>
        <w:t xml:space="preserve">   </w:t>
      </w:r>
      <w:r w:rsidRPr="004312C6">
        <w:rPr>
          <w:b/>
          <w:bCs/>
          <w:sz w:val="16"/>
          <w:szCs w:val="16"/>
        </w:rPr>
        <w:t xml:space="preserve">Figure </w:t>
      </w:r>
      <w:r w:rsidR="00D04981">
        <w:rPr>
          <w:b/>
          <w:bCs/>
          <w:sz w:val="16"/>
          <w:szCs w:val="16"/>
        </w:rPr>
        <w:t>E</w:t>
      </w:r>
      <w:r w:rsidRPr="004312C6">
        <w:rPr>
          <w:b/>
          <w:bCs/>
          <w:sz w:val="16"/>
          <w:szCs w:val="16"/>
        </w:rPr>
        <w:t xml:space="preserve"> (Confusion Matrix for Random </w:t>
      </w:r>
      <w:proofErr w:type="gramStart"/>
      <w:r w:rsidRPr="004312C6">
        <w:rPr>
          <w:b/>
          <w:bCs/>
          <w:sz w:val="16"/>
          <w:szCs w:val="16"/>
        </w:rPr>
        <w:t>Forest)</w:t>
      </w:r>
      <w:r w:rsidR="00206EDB">
        <w:rPr>
          <w:b/>
          <w:bCs/>
          <w:sz w:val="16"/>
          <w:szCs w:val="16"/>
        </w:rPr>
        <w:t xml:space="preserve">   </w:t>
      </w:r>
      <w:proofErr w:type="gramEnd"/>
      <w:r w:rsidR="00206EDB">
        <w:rPr>
          <w:b/>
          <w:bCs/>
          <w:sz w:val="16"/>
          <w:szCs w:val="16"/>
        </w:rPr>
        <w:t xml:space="preserve">                                               Figure </w:t>
      </w:r>
      <w:r w:rsidR="00D04981">
        <w:rPr>
          <w:b/>
          <w:bCs/>
          <w:sz w:val="16"/>
          <w:szCs w:val="16"/>
        </w:rPr>
        <w:t>F</w:t>
      </w:r>
      <w:r w:rsidR="00503694">
        <w:rPr>
          <w:b/>
          <w:bCs/>
          <w:sz w:val="16"/>
          <w:szCs w:val="16"/>
        </w:rPr>
        <w:t xml:space="preserve"> </w:t>
      </w:r>
      <w:r w:rsidR="00206EDB">
        <w:rPr>
          <w:b/>
          <w:bCs/>
          <w:sz w:val="16"/>
          <w:szCs w:val="16"/>
        </w:rPr>
        <w:t>(</w:t>
      </w:r>
      <w:r w:rsidR="002E1BAB" w:rsidRPr="002E1BAB">
        <w:rPr>
          <w:b/>
          <w:bCs/>
          <w:sz w:val="16"/>
          <w:szCs w:val="16"/>
        </w:rPr>
        <w:t>Feature Significance for Random Forest</w:t>
      </w:r>
      <w:r w:rsidR="00206EDB">
        <w:rPr>
          <w:b/>
          <w:bCs/>
          <w:sz w:val="16"/>
          <w:szCs w:val="16"/>
        </w:rPr>
        <w:t>)</w:t>
      </w:r>
      <w:r w:rsidR="00893EE4">
        <w:rPr>
          <w:b/>
          <w:bCs/>
          <w:sz w:val="16"/>
          <w:szCs w:val="16"/>
        </w:rPr>
        <w:t xml:space="preserve">                                                </w:t>
      </w:r>
    </w:p>
    <w:p w14:paraId="2FFEC4F6" w14:textId="705BE590" w:rsidR="00BD181E" w:rsidRPr="00193CF1" w:rsidRDefault="00BD181E" w:rsidP="00193CF1">
      <w:pPr>
        <w:pStyle w:val="ListParagraph"/>
        <w:ind w:left="2880"/>
        <w:rPr>
          <w:b/>
          <w:bCs/>
          <w:sz w:val="16"/>
          <w:szCs w:val="16"/>
        </w:rPr>
      </w:pPr>
      <w:r w:rsidRPr="006510B3">
        <w:rPr>
          <w:b/>
          <w:bCs/>
          <w:sz w:val="16"/>
          <w:szCs w:val="16"/>
        </w:rPr>
        <w:t xml:space="preserve">                                                                                              </w:t>
      </w:r>
    </w:p>
    <w:p w14:paraId="4AB2A4E3" w14:textId="77777777" w:rsidR="00DE64FF" w:rsidRDefault="00DE64FF" w:rsidP="00DE64FF">
      <w:pPr>
        <w:ind w:left="360"/>
        <w:rPr>
          <w:b/>
          <w:bCs/>
        </w:rPr>
      </w:pPr>
      <w:r w:rsidRPr="00D1242F">
        <w:rPr>
          <w:b/>
          <w:bCs/>
          <w:noProof/>
        </w:rPr>
        <w:drawing>
          <wp:inline distT="0" distB="0" distL="0" distR="0" wp14:anchorId="35CAA65A" wp14:editId="07C2B950">
            <wp:extent cx="5143500" cy="2406650"/>
            <wp:effectExtent l="0" t="0" r="0" b="0"/>
            <wp:docPr id="72379589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95899" name="Picture 1" descr="A computer screen shot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7DD8" w14:textId="47A8E72D" w:rsidR="00DE64FF" w:rsidRPr="00094302" w:rsidRDefault="00DE64FF" w:rsidP="00DE64FF">
      <w:pPr>
        <w:ind w:left="360"/>
        <w:jc w:val="center"/>
        <w:rPr>
          <w:b/>
          <w:bCs/>
        </w:rPr>
      </w:pPr>
      <w:r>
        <w:rPr>
          <w:b/>
          <w:bCs/>
          <w:sz w:val="16"/>
          <w:szCs w:val="16"/>
        </w:rPr>
        <w:lastRenderedPageBreak/>
        <w:t xml:space="preserve">Figure </w:t>
      </w:r>
      <w:r w:rsidR="00D04981">
        <w:rPr>
          <w:b/>
          <w:bCs/>
          <w:sz w:val="16"/>
          <w:szCs w:val="16"/>
        </w:rPr>
        <w:t>G</w:t>
      </w:r>
      <w:r>
        <w:rPr>
          <w:b/>
          <w:bCs/>
          <w:sz w:val="16"/>
          <w:szCs w:val="16"/>
        </w:rPr>
        <w:t xml:space="preserve"> (Code showing train test split of data)</w:t>
      </w:r>
    </w:p>
    <w:p w14:paraId="57249817" w14:textId="77777777" w:rsidR="00DE64FF" w:rsidRDefault="00DE64FF" w:rsidP="00DE64FF">
      <w:pPr>
        <w:pStyle w:val="ListParagraph"/>
        <w:ind w:left="360"/>
        <w:rPr>
          <w:b/>
          <w:bCs/>
          <w:sz w:val="16"/>
          <w:szCs w:val="16"/>
        </w:rPr>
      </w:pPr>
      <w:r w:rsidRPr="0010681F">
        <w:rPr>
          <w:b/>
          <w:bCs/>
          <w:noProof/>
        </w:rPr>
        <w:drawing>
          <wp:inline distT="0" distB="0" distL="0" distR="0" wp14:anchorId="0C3B4ED0" wp14:editId="5A4B29A6">
            <wp:extent cx="5245100" cy="1962150"/>
            <wp:effectExtent l="0" t="0" r="0" b="0"/>
            <wp:docPr id="15467388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3884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5394" cy="196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9548" w14:textId="0865E162" w:rsidR="00DE64FF" w:rsidRPr="00B14207" w:rsidRDefault="00DE64FF" w:rsidP="00DE64FF">
      <w:pPr>
        <w:pStyle w:val="ListParagraph"/>
        <w:ind w:left="360"/>
        <w:jc w:val="center"/>
        <w:rPr>
          <w:b/>
          <w:bCs/>
        </w:rPr>
      </w:pPr>
      <w:r>
        <w:rPr>
          <w:b/>
          <w:bCs/>
          <w:sz w:val="16"/>
          <w:szCs w:val="16"/>
        </w:rPr>
        <w:t xml:space="preserve">Figure </w:t>
      </w:r>
      <w:r w:rsidR="00D04981">
        <w:rPr>
          <w:b/>
          <w:bCs/>
          <w:sz w:val="16"/>
          <w:szCs w:val="16"/>
        </w:rPr>
        <w:t>H</w:t>
      </w:r>
      <w:r>
        <w:rPr>
          <w:b/>
          <w:bCs/>
          <w:sz w:val="16"/>
          <w:szCs w:val="16"/>
        </w:rPr>
        <w:t xml:space="preserve"> (Code showing initial hyper parameters searched for Random Forest)</w:t>
      </w:r>
    </w:p>
    <w:p w14:paraId="4F930E90" w14:textId="25E87679" w:rsidR="00DE64FF" w:rsidRDefault="0034420C" w:rsidP="008405CF">
      <w:pPr>
        <w:pStyle w:val="ListParagraph"/>
        <w:ind w:left="360"/>
        <w:rPr>
          <w:b/>
          <w:bCs/>
        </w:rPr>
      </w:pPr>
      <w:r w:rsidRPr="0034420C">
        <w:rPr>
          <w:b/>
          <w:bCs/>
          <w:noProof/>
        </w:rPr>
        <w:drawing>
          <wp:inline distT="0" distB="0" distL="0" distR="0" wp14:anchorId="020A2EB6" wp14:editId="17A91C4A">
            <wp:extent cx="2903890" cy="2554810"/>
            <wp:effectExtent l="0" t="0" r="0" b="0"/>
            <wp:docPr id="193529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90447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890" cy="25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5CF" w:rsidRPr="008405CF">
        <w:rPr>
          <w:noProof/>
        </w:rPr>
        <w:t xml:space="preserve"> </w:t>
      </w:r>
      <w:r w:rsidR="008405CF" w:rsidRPr="008405CF">
        <w:rPr>
          <w:b/>
          <w:bCs/>
          <w:noProof/>
        </w:rPr>
        <w:drawing>
          <wp:inline distT="0" distB="0" distL="0" distR="0" wp14:anchorId="6769AE4E" wp14:editId="0E095907">
            <wp:extent cx="2323694" cy="2466975"/>
            <wp:effectExtent l="0" t="0" r="635" b="0"/>
            <wp:docPr id="33301243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12431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0113" cy="256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5188" w14:textId="76BD9D43" w:rsidR="0034420C" w:rsidRPr="0034420C" w:rsidRDefault="0034420C" w:rsidP="00DE64FF">
      <w:pPr>
        <w:pStyle w:val="ListParagraph"/>
        <w:ind w:left="36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            Figure </w:t>
      </w:r>
      <w:r w:rsidR="00D04981">
        <w:rPr>
          <w:b/>
          <w:bCs/>
          <w:sz w:val="16"/>
          <w:szCs w:val="16"/>
        </w:rPr>
        <w:t>I</w:t>
      </w:r>
      <w:r>
        <w:rPr>
          <w:b/>
          <w:bCs/>
          <w:sz w:val="16"/>
          <w:szCs w:val="16"/>
        </w:rPr>
        <w:t xml:space="preserve"> </w:t>
      </w:r>
      <w:r w:rsidR="00F601C6">
        <w:rPr>
          <w:b/>
          <w:bCs/>
          <w:sz w:val="16"/>
          <w:szCs w:val="16"/>
        </w:rPr>
        <w:t>(</w:t>
      </w:r>
      <w:r>
        <w:rPr>
          <w:b/>
          <w:bCs/>
          <w:sz w:val="16"/>
          <w:szCs w:val="16"/>
        </w:rPr>
        <w:t>Confusion Matrix for Training</w:t>
      </w:r>
      <w:r w:rsidR="00CA2036">
        <w:rPr>
          <w:b/>
          <w:bCs/>
          <w:sz w:val="16"/>
          <w:szCs w:val="16"/>
        </w:rPr>
        <w:t xml:space="preserve"> Set</w:t>
      </w:r>
      <w:r>
        <w:rPr>
          <w:b/>
          <w:bCs/>
          <w:sz w:val="16"/>
          <w:szCs w:val="16"/>
        </w:rPr>
        <w:t xml:space="preserve"> of Random </w:t>
      </w:r>
      <w:proofErr w:type="gramStart"/>
      <w:r>
        <w:rPr>
          <w:b/>
          <w:bCs/>
          <w:sz w:val="16"/>
          <w:szCs w:val="16"/>
        </w:rPr>
        <w:t>Forest)</w:t>
      </w:r>
      <w:r w:rsidR="008405CF">
        <w:rPr>
          <w:b/>
          <w:bCs/>
          <w:sz w:val="16"/>
          <w:szCs w:val="16"/>
        </w:rPr>
        <w:t xml:space="preserve">   </w:t>
      </w:r>
      <w:proofErr w:type="gramEnd"/>
      <w:r w:rsidR="008405CF">
        <w:rPr>
          <w:b/>
          <w:bCs/>
          <w:sz w:val="16"/>
          <w:szCs w:val="16"/>
        </w:rPr>
        <w:t xml:space="preserve">              </w:t>
      </w:r>
      <w:r w:rsidR="00F601C6">
        <w:rPr>
          <w:b/>
          <w:bCs/>
          <w:sz w:val="16"/>
          <w:szCs w:val="16"/>
        </w:rPr>
        <w:t xml:space="preserve">Figure </w:t>
      </w:r>
      <w:r w:rsidR="00D04981">
        <w:rPr>
          <w:b/>
          <w:bCs/>
          <w:sz w:val="16"/>
          <w:szCs w:val="16"/>
        </w:rPr>
        <w:t>J</w:t>
      </w:r>
      <w:r w:rsidR="00F601C6">
        <w:rPr>
          <w:b/>
          <w:bCs/>
          <w:sz w:val="16"/>
          <w:szCs w:val="16"/>
        </w:rPr>
        <w:t xml:space="preserve"> (Distribution of quality values)</w:t>
      </w:r>
    </w:p>
    <w:p w14:paraId="01EEBC19" w14:textId="3C9941BC" w:rsidR="0034420C" w:rsidRDefault="0019600E" w:rsidP="0019600E">
      <w:pPr>
        <w:ind w:left="1440"/>
        <w:rPr>
          <w:b/>
          <w:bCs/>
        </w:rPr>
      </w:pPr>
      <w:r w:rsidRPr="0019600E">
        <w:rPr>
          <w:b/>
          <w:bCs/>
          <w:noProof/>
        </w:rPr>
        <w:drawing>
          <wp:inline distT="0" distB="0" distL="0" distR="0" wp14:anchorId="5E7BAF6C" wp14:editId="794EBBF0">
            <wp:extent cx="4233097" cy="2385060"/>
            <wp:effectExtent l="0" t="0" r="0" b="0"/>
            <wp:docPr id="1222573221" name="Picture 1" descr="A chart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73221" name="Picture 1" descr="A chart with different colored squar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3825" cy="23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9414" w14:textId="34E5D9F0" w:rsidR="0019600E" w:rsidRDefault="006B0C8C" w:rsidP="006B0C8C">
      <w:pPr>
        <w:ind w:left="1440"/>
        <w:jc w:val="center"/>
        <w:rPr>
          <w:b/>
          <w:bCs/>
          <w:sz w:val="16"/>
          <w:szCs w:val="16"/>
        </w:rPr>
      </w:pPr>
      <w:r w:rsidRPr="006B0C8C">
        <w:rPr>
          <w:b/>
          <w:bCs/>
          <w:sz w:val="16"/>
          <w:szCs w:val="16"/>
        </w:rPr>
        <w:t xml:space="preserve">Figure </w:t>
      </w:r>
      <w:r w:rsidR="00D04981">
        <w:rPr>
          <w:b/>
          <w:bCs/>
          <w:sz w:val="16"/>
          <w:szCs w:val="16"/>
        </w:rPr>
        <w:t>K</w:t>
      </w:r>
      <w:r>
        <w:rPr>
          <w:b/>
          <w:bCs/>
          <w:sz w:val="16"/>
          <w:szCs w:val="16"/>
        </w:rPr>
        <w:t xml:space="preserve"> (Boxplot for Numeric Features of Data) </w:t>
      </w:r>
    </w:p>
    <w:p w14:paraId="02A0FC7E" w14:textId="44E4BC7A" w:rsidR="00F905CC" w:rsidRDefault="00F37769" w:rsidP="00F37769">
      <w:pPr>
        <w:ind w:left="720"/>
        <w:jc w:val="center"/>
        <w:rPr>
          <w:b/>
          <w:bCs/>
          <w:sz w:val="16"/>
          <w:szCs w:val="16"/>
        </w:rPr>
      </w:pPr>
      <w:r w:rsidRPr="00F37769">
        <w:rPr>
          <w:b/>
          <w:bCs/>
          <w:noProof/>
          <w:sz w:val="16"/>
          <w:szCs w:val="16"/>
        </w:rPr>
        <w:lastRenderedPageBreak/>
        <w:drawing>
          <wp:inline distT="0" distB="0" distL="0" distR="0" wp14:anchorId="161F6013" wp14:editId="7230D0D3">
            <wp:extent cx="4066740" cy="3446046"/>
            <wp:effectExtent l="0" t="0" r="0" b="2540"/>
            <wp:docPr id="79054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457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4615" cy="345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9204" w14:textId="581AF324" w:rsidR="00F37769" w:rsidRDefault="00F37769" w:rsidP="00F37769">
      <w:pPr>
        <w:ind w:left="1440"/>
        <w:jc w:val="center"/>
        <w:rPr>
          <w:b/>
          <w:bCs/>
          <w:sz w:val="16"/>
          <w:szCs w:val="16"/>
        </w:rPr>
      </w:pPr>
      <w:r w:rsidRPr="006B0C8C">
        <w:rPr>
          <w:b/>
          <w:bCs/>
          <w:sz w:val="16"/>
          <w:szCs w:val="16"/>
        </w:rPr>
        <w:t xml:space="preserve">Figure </w:t>
      </w:r>
      <w:r w:rsidR="00D04981">
        <w:rPr>
          <w:b/>
          <w:bCs/>
          <w:sz w:val="16"/>
          <w:szCs w:val="16"/>
        </w:rPr>
        <w:t>L</w:t>
      </w:r>
      <w:r>
        <w:rPr>
          <w:b/>
          <w:bCs/>
          <w:sz w:val="16"/>
          <w:szCs w:val="16"/>
        </w:rPr>
        <w:t xml:space="preserve"> (Table showing results of data imputation) </w:t>
      </w:r>
    </w:p>
    <w:p w14:paraId="695E2585" w14:textId="7B06CDA6" w:rsidR="005F3433" w:rsidRDefault="005F3433" w:rsidP="005F3433">
      <w:pPr>
        <w:ind w:left="720"/>
        <w:jc w:val="center"/>
        <w:rPr>
          <w:b/>
          <w:bCs/>
          <w:sz w:val="16"/>
          <w:szCs w:val="16"/>
        </w:rPr>
      </w:pPr>
      <w:r w:rsidRPr="00143E45">
        <w:rPr>
          <w:b/>
          <w:bCs/>
          <w:noProof/>
        </w:rPr>
        <w:drawing>
          <wp:inline distT="0" distB="0" distL="0" distR="0" wp14:anchorId="4F0C4F8A" wp14:editId="23754B09">
            <wp:extent cx="4076700" cy="2241284"/>
            <wp:effectExtent l="0" t="0" r="0" b="6985"/>
            <wp:docPr id="171878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82599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933" cy="22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D046" w14:textId="07718494" w:rsidR="005F3433" w:rsidRDefault="005F3433" w:rsidP="005F3433">
      <w:pPr>
        <w:ind w:left="72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Figure </w:t>
      </w:r>
      <w:r w:rsidR="00D04981">
        <w:rPr>
          <w:b/>
          <w:bCs/>
          <w:sz w:val="16"/>
          <w:szCs w:val="16"/>
        </w:rPr>
        <w:t>M</w:t>
      </w:r>
      <w:r>
        <w:rPr>
          <w:b/>
          <w:bCs/>
          <w:sz w:val="16"/>
          <w:szCs w:val="16"/>
        </w:rPr>
        <w:t xml:space="preserve"> (Error Metrics for</w:t>
      </w:r>
      <w:r w:rsidR="005C65F1">
        <w:rPr>
          <w:b/>
          <w:bCs/>
          <w:sz w:val="16"/>
          <w:szCs w:val="16"/>
        </w:rPr>
        <w:t xml:space="preserve"> various models</w:t>
      </w:r>
      <w:r>
        <w:rPr>
          <w:b/>
          <w:bCs/>
          <w:sz w:val="16"/>
          <w:szCs w:val="16"/>
        </w:rPr>
        <w:t xml:space="preserve">)                            </w:t>
      </w:r>
    </w:p>
    <w:p w14:paraId="78C93B30" w14:textId="1BAC17E1" w:rsidR="00F37769" w:rsidRDefault="00476F2A" w:rsidP="00F37769">
      <w:pPr>
        <w:ind w:left="720"/>
        <w:jc w:val="center"/>
        <w:rPr>
          <w:b/>
          <w:bCs/>
          <w:sz w:val="16"/>
          <w:szCs w:val="16"/>
        </w:rPr>
      </w:pPr>
      <w:r w:rsidRPr="00476F2A">
        <w:rPr>
          <w:b/>
          <w:bCs/>
          <w:noProof/>
          <w:sz w:val="16"/>
          <w:szCs w:val="16"/>
        </w:rPr>
        <w:lastRenderedPageBreak/>
        <w:drawing>
          <wp:inline distT="0" distB="0" distL="0" distR="0" wp14:anchorId="341CCBD6" wp14:editId="2E9B37A7">
            <wp:extent cx="4132905" cy="2508250"/>
            <wp:effectExtent l="0" t="0" r="1270" b="6350"/>
            <wp:docPr id="76703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37525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319" cy="251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C7FB" w14:textId="47A272D9" w:rsidR="00476F2A" w:rsidRDefault="00AB30A6" w:rsidP="00F37769">
      <w:pPr>
        <w:ind w:left="72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Figure </w:t>
      </w:r>
      <w:r w:rsidR="00D04981">
        <w:rPr>
          <w:b/>
          <w:bCs/>
          <w:sz w:val="16"/>
          <w:szCs w:val="16"/>
        </w:rPr>
        <w:t>N</w:t>
      </w:r>
      <w:r>
        <w:rPr>
          <w:b/>
          <w:bCs/>
          <w:sz w:val="16"/>
          <w:szCs w:val="16"/>
        </w:rPr>
        <w:t xml:space="preserve"> (Results of Feature Engineering for Random Forest model post train-test split)</w:t>
      </w:r>
    </w:p>
    <w:p w14:paraId="4F362515" w14:textId="67A28673" w:rsidR="00F61BB5" w:rsidRDefault="00F61BB5" w:rsidP="00F37769">
      <w:pPr>
        <w:ind w:left="720"/>
        <w:jc w:val="center"/>
        <w:rPr>
          <w:b/>
          <w:bCs/>
          <w:sz w:val="16"/>
          <w:szCs w:val="16"/>
        </w:rPr>
      </w:pPr>
      <w:r w:rsidRPr="00F61BB5">
        <w:rPr>
          <w:b/>
          <w:bCs/>
          <w:noProof/>
          <w:sz w:val="16"/>
          <w:szCs w:val="16"/>
        </w:rPr>
        <w:drawing>
          <wp:inline distT="0" distB="0" distL="0" distR="0" wp14:anchorId="610CC7A9" wp14:editId="41022006">
            <wp:extent cx="4273770" cy="977950"/>
            <wp:effectExtent l="0" t="0" r="0" b="0"/>
            <wp:docPr id="91886508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65080" name="Picture 1" descr="A screenshot of a cell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029D" w14:textId="738FE608" w:rsidR="00F61BB5" w:rsidRDefault="00F61BB5" w:rsidP="00F37769">
      <w:pPr>
        <w:ind w:left="72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Figure </w:t>
      </w:r>
      <w:r w:rsidR="00D04981">
        <w:rPr>
          <w:b/>
          <w:bCs/>
          <w:sz w:val="16"/>
          <w:szCs w:val="16"/>
        </w:rPr>
        <w:t>O</w:t>
      </w:r>
      <w:r>
        <w:rPr>
          <w:b/>
          <w:bCs/>
          <w:sz w:val="16"/>
          <w:szCs w:val="16"/>
        </w:rPr>
        <w:t xml:space="preserve"> (Correlation between </w:t>
      </w:r>
      <w:proofErr w:type="spellStart"/>
      <w:r>
        <w:rPr>
          <w:b/>
          <w:bCs/>
          <w:sz w:val="16"/>
          <w:szCs w:val="16"/>
        </w:rPr>
        <w:t>alcohol_ABV</w:t>
      </w:r>
      <w:proofErr w:type="spellEnd"/>
      <w:r>
        <w:rPr>
          <w:b/>
          <w:bCs/>
          <w:sz w:val="16"/>
          <w:szCs w:val="16"/>
        </w:rPr>
        <w:t xml:space="preserve"> and </w:t>
      </w:r>
      <w:proofErr w:type="spellStart"/>
      <w:r>
        <w:rPr>
          <w:b/>
          <w:bCs/>
          <w:sz w:val="16"/>
          <w:szCs w:val="16"/>
        </w:rPr>
        <w:t>fermentation_strength</w:t>
      </w:r>
      <w:proofErr w:type="spellEnd"/>
      <w:r>
        <w:rPr>
          <w:b/>
          <w:bCs/>
          <w:sz w:val="16"/>
          <w:szCs w:val="16"/>
        </w:rPr>
        <w:t>)</w:t>
      </w:r>
    </w:p>
    <w:p w14:paraId="4156C4F3" w14:textId="77777777" w:rsidR="000D7E87" w:rsidRDefault="000D7E87" w:rsidP="00F37769">
      <w:pPr>
        <w:ind w:left="720"/>
        <w:jc w:val="center"/>
        <w:rPr>
          <w:b/>
          <w:bCs/>
          <w:sz w:val="16"/>
          <w:szCs w:val="16"/>
        </w:rPr>
      </w:pPr>
    </w:p>
    <w:p w14:paraId="624D9ACE" w14:textId="1D4D879C" w:rsidR="000D7E87" w:rsidRDefault="006B2950" w:rsidP="00F37769">
      <w:pPr>
        <w:ind w:left="720"/>
        <w:jc w:val="center"/>
        <w:rPr>
          <w:b/>
          <w:bCs/>
          <w:sz w:val="16"/>
          <w:szCs w:val="16"/>
        </w:rPr>
      </w:pPr>
      <w:r w:rsidRPr="006B2950">
        <w:rPr>
          <w:b/>
          <w:bCs/>
          <w:sz w:val="16"/>
          <w:szCs w:val="16"/>
        </w:rPr>
        <w:drawing>
          <wp:inline distT="0" distB="0" distL="0" distR="0" wp14:anchorId="42583F4B" wp14:editId="4233DB40">
            <wp:extent cx="4330700" cy="2929890"/>
            <wp:effectExtent l="0" t="0" r="0" b="3810"/>
            <wp:docPr id="1239997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9727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3685" w14:textId="24C6665C" w:rsidR="006B2950" w:rsidRDefault="00A93120" w:rsidP="00F37769">
      <w:pPr>
        <w:ind w:left="72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Figure P (Validation </w:t>
      </w:r>
      <w:r w:rsidR="00BD3FD8">
        <w:rPr>
          <w:b/>
          <w:bCs/>
          <w:sz w:val="16"/>
          <w:szCs w:val="16"/>
        </w:rPr>
        <w:t xml:space="preserve">Accuracy of Logistic Regression Model </w:t>
      </w:r>
      <w:proofErr w:type="gramStart"/>
      <w:r w:rsidR="00BD3FD8">
        <w:rPr>
          <w:b/>
          <w:bCs/>
          <w:sz w:val="16"/>
          <w:szCs w:val="16"/>
        </w:rPr>
        <w:t>pre October 25</w:t>
      </w:r>
      <w:r w:rsidR="00BD3FD8" w:rsidRPr="00BD3FD8">
        <w:rPr>
          <w:b/>
          <w:bCs/>
          <w:sz w:val="16"/>
          <w:szCs w:val="16"/>
          <w:vertAlign w:val="superscript"/>
        </w:rPr>
        <w:t>th</w:t>
      </w:r>
      <w:proofErr w:type="gramEnd"/>
      <w:r w:rsidR="00BD3FD8">
        <w:rPr>
          <w:b/>
          <w:bCs/>
          <w:sz w:val="16"/>
          <w:szCs w:val="16"/>
        </w:rPr>
        <w:t>)</w:t>
      </w:r>
    </w:p>
    <w:p w14:paraId="16A3F6C3" w14:textId="77777777" w:rsidR="00BD3FD8" w:rsidRDefault="00BD3FD8" w:rsidP="00F37769">
      <w:pPr>
        <w:ind w:left="720"/>
        <w:jc w:val="center"/>
        <w:rPr>
          <w:b/>
          <w:bCs/>
          <w:sz w:val="16"/>
          <w:szCs w:val="16"/>
        </w:rPr>
      </w:pPr>
    </w:p>
    <w:p w14:paraId="1098ECE2" w14:textId="77777777" w:rsidR="00BD3FD8" w:rsidRDefault="00BD3FD8" w:rsidP="00F37769">
      <w:pPr>
        <w:ind w:left="720"/>
        <w:jc w:val="center"/>
        <w:rPr>
          <w:b/>
          <w:bCs/>
          <w:sz w:val="16"/>
          <w:szCs w:val="16"/>
        </w:rPr>
      </w:pPr>
    </w:p>
    <w:p w14:paraId="69C3B733" w14:textId="7B17391B" w:rsidR="00BD3FD8" w:rsidRDefault="001A1619" w:rsidP="00F37769">
      <w:pPr>
        <w:ind w:left="720"/>
        <w:jc w:val="center"/>
        <w:rPr>
          <w:b/>
          <w:bCs/>
          <w:sz w:val="16"/>
          <w:szCs w:val="16"/>
        </w:rPr>
      </w:pPr>
      <w:r w:rsidRPr="001A1619">
        <w:rPr>
          <w:b/>
          <w:bCs/>
          <w:sz w:val="16"/>
          <w:szCs w:val="16"/>
        </w:rPr>
        <w:lastRenderedPageBreak/>
        <w:drawing>
          <wp:inline distT="0" distB="0" distL="0" distR="0" wp14:anchorId="44F6CBBA" wp14:editId="63417372">
            <wp:extent cx="4673600" cy="2978150"/>
            <wp:effectExtent l="0" t="0" r="0" b="0"/>
            <wp:docPr id="3319486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48680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1A24" w14:textId="3651F534" w:rsidR="001A1619" w:rsidRDefault="001A1619" w:rsidP="00F37769">
      <w:pPr>
        <w:ind w:left="72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Figure Q (Validation Accuracy of Random Forest before October 25</w:t>
      </w:r>
      <w:r w:rsidRPr="001A1619">
        <w:rPr>
          <w:b/>
          <w:bCs/>
          <w:sz w:val="16"/>
          <w:szCs w:val="16"/>
          <w:vertAlign w:val="superscript"/>
        </w:rPr>
        <w:t>th</w:t>
      </w:r>
      <w:r>
        <w:rPr>
          <w:b/>
          <w:bCs/>
          <w:sz w:val="16"/>
          <w:szCs w:val="16"/>
        </w:rPr>
        <w:t>)</w:t>
      </w:r>
    </w:p>
    <w:p w14:paraId="40BD6EB8" w14:textId="77777777" w:rsidR="00B9365F" w:rsidRDefault="00B9365F" w:rsidP="00F37769">
      <w:pPr>
        <w:ind w:left="720"/>
        <w:jc w:val="center"/>
        <w:rPr>
          <w:b/>
          <w:bCs/>
          <w:sz w:val="16"/>
          <w:szCs w:val="16"/>
        </w:rPr>
      </w:pPr>
    </w:p>
    <w:p w14:paraId="5A0552DC" w14:textId="2351A27A" w:rsidR="00B77DB1" w:rsidRDefault="00B77DB1" w:rsidP="00B77DB1">
      <w:pPr>
        <w:ind w:left="720"/>
        <w:jc w:val="center"/>
        <w:rPr>
          <w:b/>
          <w:bCs/>
          <w:sz w:val="16"/>
          <w:szCs w:val="16"/>
        </w:rPr>
      </w:pPr>
      <w:r w:rsidRPr="00B77DB1">
        <w:rPr>
          <w:b/>
          <w:bCs/>
          <w:sz w:val="16"/>
          <w:szCs w:val="16"/>
        </w:rPr>
        <w:drawing>
          <wp:inline distT="0" distB="0" distL="0" distR="0" wp14:anchorId="3040F8AF" wp14:editId="1EA6AA0D">
            <wp:extent cx="5816600" cy="717550"/>
            <wp:effectExtent l="0" t="0" r="0" b="6350"/>
            <wp:docPr id="39928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873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3E51" w14:textId="11B32E52" w:rsidR="00B77DB1" w:rsidRDefault="00B77DB1" w:rsidP="00B77DB1">
      <w:pPr>
        <w:ind w:left="72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Figure </w:t>
      </w:r>
      <w:r w:rsidR="00D04981">
        <w:rPr>
          <w:b/>
          <w:bCs/>
          <w:sz w:val="16"/>
          <w:szCs w:val="16"/>
        </w:rPr>
        <w:t>P</w:t>
      </w:r>
      <w:r>
        <w:rPr>
          <w:b/>
          <w:bCs/>
          <w:sz w:val="16"/>
          <w:szCs w:val="16"/>
        </w:rPr>
        <w:t xml:space="preserve"> (</w:t>
      </w:r>
      <w:r w:rsidR="00A93120">
        <w:rPr>
          <w:b/>
          <w:bCs/>
          <w:sz w:val="16"/>
          <w:szCs w:val="16"/>
        </w:rPr>
        <w:t xml:space="preserve">Kaggle </w:t>
      </w:r>
      <w:r w:rsidR="00274F01">
        <w:rPr>
          <w:b/>
          <w:bCs/>
          <w:sz w:val="16"/>
          <w:szCs w:val="16"/>
        </w:rPr>
        <w:t xml:space="preserve">Logistic Regression Submission </w:t>
      </w:r>
      <w:r w:rsidR="00A93120">
        <w:rPr>
          <w:b/>
          <w:bCs/>
          <w:sz w:val="16"/>
          <w:szCs w:val="16"/>
        </w:rPr>
        <w:t xml:space="preserve">accuracy </w:t>
      </w:r>
      <w:r w:rsidR="00274F01">
        <w:rPr>
          <w:b/>
          <w:bCs/>
          <w:sz w:val="16"/>
          <w:szCs w:val="16"/>
        </w:rPr>
        <w:t>before October 25</w:t>
      </w:r>
      <w:r w:rsidR="00274F01" w:rsidRPr="00274F01">
        <w:rPr>
          <w:b/>
          <w:bCs/>
          <w:sz w:val="16"/>
          <w:szCs w:val="16"/>
          <w:vertAlign w:val="superscript"/>
        </w:rPr>
        <w:t>th</w:t>
      </w:r>
      <w:r w:rsidR="00274F01">
        <w:rPr>
          <w:b/>
          <w:bCs/>
          <w:sz w:val="16"/>
          <w:szCs w:val="16"/>
        </w:rPr>
        <w:t xml:space="preserve"> beating baseline</w:t>
      </w:r>
      <w:r>
        <w:rPr>
          <w:b/>
          <w:bCs/>
          <w:sz w:val="16"/>
          <w:szCs w:val="16"/>
        </w:rPr>
        <w:t>)</w:t>
      </w:r>
    </w:p>
    <w:p w14:paraId="5FA09600" w14:textId="0F7029A0" w:rsidR="00274F01" w:rsidRDefault="007F6B1D" w:rsidP="00B77DB1">
      <w:pPr>
        <w:ind w:left="720"/>
        <w:jc w:val="center"/>
        <w:rPr>
          <w:b/>
          <w:bCs/>
          <w:sz w:val="16"/>
          <w:szCs w:val="16"/>
        </w:rPr>
      </w:pPr>
      <w:r w:rsidRPr="007F6B1D">
        <w:rPr>
          <w:b/>
          <w:bCs/>
          <w:sz w:val="16"/>
          <w:szCs w:val="16"/>
        </w:rPr>
        <w:drawing>
          <wp:inline distT="0" distB="0" distL="0" distR="0" wp14:anchorId="5CF9A6FB" wp14:editId="721FACE6">
            <wp:extent cx="5861050" cy="514350"/>
            <wp:effectExtent l="0" t="0" r="6350" b="0"/>
            <wp:docPr id="90633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304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4277" w14:textId="5AEAC29E" w:rsidR="007F6B1D" w:rsidRDefault="007F6B1D" w:rsidP="007F6B1D">
      <w:pPr>
        <w:ind w:left="72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Figure </w:t>
      </w:r>
      <w:r w:rsidR="00D04981">
        <w:rPr>
          <w:b/>
          <w:bCs/>
          <w:sz w:val="16"/>
          <w:szCs w:val="16"/>
        </w:rPr>
        <w:t>Q</w:t>
      </w:r>
      <w:r>
        <w:rPr>
          <w:b/>
          <w:bCs/>
          <w:sz w:val="16"/>
          <w:szCs w:val="16"/>
        </w:rPr>
        <w:t xml:space="preserve"> (</w:t>
      </w:r>
      <w:r w:rsidR="00A93120">
        <w:rPr>
          <w:b/>
          <w:bCs/>
          <w:sz w:val="16"/>
          <w:szCs w:val="16"/>
        </w:rPr>
        <w:t xml:space="preserve">Kaggle </w:t>
      </w:r>
      <w:r>
        <w:rPr>
          <w:b/>
          <w:bCs/>
          <w:sz w:val="16"/>
          <w:szCs w:val="16"/>
        </w:rPr>
        <w:t>R</w:t>
      </w:r>
      <w:r w:rsidR="00B97FC8">
        <w:rPr>
          <w:b/>
          <w:bCs/>
          <w:sz w:val="16"/>
          <w:szCs w:val="16"/>
        </w:rPr>
        <w:t>andom Forest</w:t>
      </w:r>
      <w:r>
        <w:rPr>
          <w:b/>
          <w:bCs/>
          <w:sz w:val="16"/>
          <w:szCs w:val="16"/>
        </w:rPr>
        <w:t xml:space="preserve"> Submission</w:t>
      </w:r>
      <w:r w:rsidR="00A93120">
        <w:rPr>
          <w:b/>
          <w:bCs/>
          <w:sz w:val="16"/>
          <w:szCs w:val="16"/>
        </w:rPr>
        <w:t xml:space="preserve"> accuracy</w:t>
      </w:r>
      <w:r>
        <w:rPr>
          <w:b/>
          <w:bCs/>
          <w:sz w:val="16"/>
          <w:szCs w:val="16"/>
        </w:rPr>
        <w:t xml:space="preserve"> before October 25</w:t>
      </w:r>
      <w:r w:rsidRPr="00274F01">
        <w:rPr>
          <w:b/>
          <w:bCs/>
          <w:sz w:val="16"/>
          <w:szCs w:val="16"/>
          <w:vertAlign w:val="superscript"/>
        </w:rPr>
        <w:t>th</w:t>
      </w:r>
      <w:r>
        <w:rPr>
          <w:b/>
          <w:bCs/>
          <w:sz w:val="16"/>
          <w:szCs w:val="16"/>
        </w:rPr>
        <w:t xml:space="preserve"> beating baseline)</w:t>
      </w:r>
    </w:p>
    <w:p w14:paraId="78DB2754" w14:textId="197D7F6B" w:rsidR="00EC7EDB" w:rsidRDefault="009B7D06" w:rsidP="007F6B1D">
      <w:pPr>
        <w:ind w:left="720"/>
        <w:jc w:val="center"/>
        <w:rPr>
          <w:b/>
          <w:bCs/>
          <w:sz w:val="16"/>
          <w:szCs w:val="16"/>
        </w:rPr>
      </w:pPr>
      <w:r w:rsidRPr="009B7D06">
        <w:rPr>
          <w:b/>
          <w:bCs/>
          <w:sz w:val="16"/>
          <w:szCs w:val="16"/>
        </w:rPr>
        <w:drawing>
          <wp:inline distT="0" distB="0" distL="0" distR="0" wp14:anchorId="7E8DFAC4" wp14:editId="39E40FA6">
            <wp:extent cx="5956300" cy="513715"/>
            <wp:effectExtent l="0" t="0" r="6350" b="635"/>
            <wp:docPr id="87846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61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621D" w14:textId="509AC46A" w:rsidR="00B97FC8" w:rsidRDefault="00223D96" w:rsidP="007F6B1D">
      <w:pPr>
        <w:ind w:left="72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Figure </w:t>
      </w:r>
      <w:r w:rsidR="00D04981">
        <w:rPr>
          <w:b/>
          <w:bCs/>
          <w:sz w:val="16"/>
          <w:szCs w:val="16"/>
        </w:rPr>
        <w:t>R</w:t>
      </w:r>
      <w:r>
        <w:rPr>
          <w:b/>
          <w:bCs/>
          <w:sz w:val="16"/>
          <w:szCs w:val="16"/>
        </w:rPr>
        <w:t xml:space="preserve"> (</w:t>
      </w:r>
      <w:r w:rsidR="005648F5">
        <w:rPr>
          <w:b/>
          <w:bCs/>
          <w:sz w:val="16"/>
          <w:szCs w:val="16"/>
        </w:rPr>
        <w:t xml:space="preserve">Kaggle </w:t>
      </w:r>
      <w:r>
        <w:rPr>
          <w:b/>
          <w:bCs/>
          <w:sz w:val="16"/>
          <w:szCs w:val="16"/>
        </w:rPr>
        <w:t>Random Forest with optimal hyperparameters)</w:t>
      </w:r>
    </w:p>
    <w:p w14:paraId="13E8DD4E" w14:textId="676CB440" w:rsidR="00535B5D" w:rsidRPr="00535B5D" w:rsidRDefault="00EC7EDB" w:rsidP="007F6B1D">
      <w:pPr>
        <w:ind w:left="720"/>
        <w:jc w:val="center"/>
        <w:rPr>
          <w:i/>
          <w:iCs/>
          <w:sz w:val="16"/>
          <w:szCs w:val="16"/>
        </w:rPr>
      </w:pPr>
      <w:r w:rsidRPr="00EC7EDB">
        <w:rPr>
          <w:i/>
          <w:iCs/>
          <w:sz w:val="16"/>
          <w:szCs w:val="16"/>
        </w:rPr>
        <w:drawing>
          <wp:inline distT="0" distB="0" distL="0" distR="0" wp14:anchorId="504BD9E2" wp14:editId="2A3FD950">
            <wp:extent cx="5943600" cy="490220"/>
            <wp:effectExtent l="0" t="0" r="0" b="5080"/>
            <wp:docPr id="123754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421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3ADE" w14:textId="63885B82" w:rsidR="009C5FFA" w:rsidRDefault="009C5FFA" w:rsidP="007F6B1D">
      <w:pPr>
        <w:ind w:left="72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Figure </w:t>
      </w:r>
      <w:r w:rsidR="00D04981">
        <w:rPr>
          <w:b/>
          <w:bCs/>
          <w:sz w:val="16"/>
          <w:szCs w:val="16"/>
        </w:rPr>
        <w:t>S</w:t>
      </w:r>
      <w:r>
        <w:rPr>
          <w:b/>
          <w:bCs/>
          <w:sz w:val="16"/>
          <w:szCs w:val="16"/>
        </w:rPr>
        <w:t xml:space="preserve"> (</w:t>
      </w:r>
      <w:r w:rsidR="005648F5">
        <w:rPr>
          <w:b/>
          <w:bCs/>
          <w:sz w:val="16"/>
          <w:szCs w:val="16"/>
        </w:rPr>
        <w:t xml:space="preserve">Kaggle </w:t>
      </w:r>
      <w:r>
        <w:rPr>
          <w:b/>
          <w:bCs/>
          <w:sz w:val="16"/>
          <w:szCs w:val="16"/>
        </w:rPr>
        <w:t>Random Forest Model with additional Feature Engineering)</w:t>
      </w:r>
    </w:p>
    <w:p w14:paraId="061F5854" w14:textId="77777777" w:rsidR="00B77DB1" w:rsidRPr="006B0C8C" w:rsidRDefault="00B77DB1" w:rsidP="00F37769">
      <w:pPr>
        <w:ind w:left="720"/>
        <w:jc w:val="center"/>
        <w:rPr>
          <w:b/>
          <w:bCs/>
          <w:sz w:val="16"/>
          <w:szCs w:val="16"/>
        </w:rPr>
      </w:pPr>
    </w:p>
    <w:sectPr w:rsidR="00B77DB1" w:rsidRPr="006B0C8C"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E8CD9" w14:textId="77777777" w:rsidR="00821111" w:rsidRDefault="00821111" w:rsidP="006E0736">
      <w:pPr>
        <w:spacing w:after="0" w:line="240" w:lineRule="auto"/>
      </w:pPr>
      <w:r>
        <w:separator/>
      </w:r>
    </w:p>
  </w:endnote>
  <w:endnote w:type="continuationSeparator" w:id="0">
    <w:p w14:paraId="79DC49E5" w14:textId="77777777" w:rsidR="00821111" w:rsidRDefault="00821111" w:rsidP="006E0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82155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A725FA" w14:textId="55AF3B74" w:rsidR="006E0736" w:rsidRDefault="006E073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5A8B80" w14:textId="77777777" w:rsidR="006E0736" w:rsidRDefault="006E07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DBB18" w14:textId="77777777" w:rsidR="00821111" w:rsidRDefault="00821111" w:rsidP="006E0736">
      <w:pPr>
        <w:spacing w:after="0" w:line="240" w:lineRule="auto"/>
      </w:pPr>
      <w:r>
        <w:separator/>
      </w:r>
    </w:p>
  </w:footnote>
  <w:footnote w:type="continuationSeparator" w:id="0">
    <w:p w14:paraId="5D78C748" w14:textId="77777777" w:rsidR="00821111" w:rsidRDefault="00821111" w:rsidP="006E07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291"/>
    <w:multiLevelType w:val="hybridMultilevel"/>
    <w:tmpl w:val="B6FC5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D17A5"/>
    <w:multiLevelType w:val="hybridMultilevel"/>
    <w:tmpl w:val="3EDCCD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441B08"/>
    <w:multiLevelType w:val="multilevel"/>
    <w:tmpl w:val="5DCE44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D0A02"/>
    <w:multiLevelType w:val="hybridMultilevel"/>
    <w:tmpl w:val="2CE6F8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B985320"/>
    <w:multiLevelType w:val="hybridMultilevel"/>
    <w:tmpl w:val="69E878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1250579">
    <w:abstractNumId w:val="1"/>
  </w:num>
  <w:num w:numId="2" w16cid:durableId="1953972226">
    <w:abstractNumId w:val="3"/>
  </w:num>
  <w:num w:numId="3" w16cid:durableId="2131820646">
    <w:abstractNumId w:val="2"/>
  </w:num>
  <w:num w:numId="4" w16cid:durableId="1681002699">
    <w:abstractNumId w:val="4"/>
  </w:num>
  <w:num w:numId="5" w16cid:durableId="49245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0D"/>
    <w:rsid w:val="0000100F"/>
    <w:rsid w:val="00002BA5"/>
    <w:rsid w:val="0001267A"/>
    <w:rsid w:val="000276DA"/>
    <w:rsid w:val="000338C5"/>
    <w:rsid w:val="0003497B"/>
    <w:rsid w:val="00035D39"/>
    <w:rsid w:val="00051459"/>
    <w:rsid w:val="00060397"/>
    <w:rsid w:val="000621E2"/>
    <w:rsid w:val="000657BD"/>
    <w:rsid w:val="00081FF3"/>
    <w:rsid w:val="0008532B"/>
    <w:rsid w:val="00090E24"/>
    <w:rsid w:val="00094302"/>
    <w:rsid w:val="000A1765"/>
    <w:rsid w:val="000A57C8"/>
    <w:rsid w:val="000A7C37"/>
    <w:rsid w:val="000C1EAB"/>
    <w:rsid w:val="000C36C6"/>
    <w:rsid w:val="000D22FC"/>
    <w:rsid w:val="000D7E87"/>
    <w:rsid w:val="000E3664"/>
    <w:rsid w:val="000E4308"/>
    <w:rsid w:val="000E71C6"/>
    <w:rsid w:val="000F39FF"/>
    <w:rsid w:val="000F5B24"/>
    <w:rsid w:val="000F697D"/>
    <w:rsid w:val="0010681F"/>
    <w:rsid w:val="00117DCF"/>
    <w:rsid w:val="001219D2"/>
    <w:rsid w:val="00137112"/>
    <w:rsid w:val="00143E45"/>
    <w:rsid w:val="001500F9"/>
    <w:rsid w:val="0015755B"/>
    <w:rsid w:val="00161A4B"/>
    <w:rsid w:val="00162693"/>
    <w:rsid w:val="00167236"/>
    <w:rsid w:val="00167359"/>
    <w:rsid w:val="001707CE"/>
    <w:rsid w:val="00172BE7"/>
    <w:rsid w:val="00172F46"/>
    <w:rsid w:val="00176214"/>
    <w:rsid w:val="00177329"/>
    <w:rsid w:val="00180C0E"/>
    <w:rsid w:val="001831CA"/>
    <w:rsid w:val="001866E4"/>
    <w:rsid w:val="00187E59"/>
    <w:rsid w:val="00193B2F"/>
    <w:rsid w:val="00193CF1"/>
    <w:rsid w:val="0019600E"/>
    <w:rsid w:val="001A1619"/>
    <w:rsid w:val="001A56A9"/>
    <w:rsid w:val="001C3E2C"/>
    <w:rsid w:val="001D2AF7"/>
    <w:rsid w:val="001E2220"/>
    <w:rsid w:val="001E3B53"/>
    <w:rsid w:val="00206BF4"/>
    <w:rsid w:val="00206EDB"/>
    <w:rsid w:val="002140A6"/>
    <w:rsid w:val="00215F33"/>
    <w:rsid w:val="002206B9"/>
    <w:rsid w:val="00221737"/>
    <w:rsid w:val="00223D96"/>
    <w:rsid w:val="00235742"/>
    <w:rsid w:val="00237B53"/>
    <w:rsid w:val="00240E02"/>
    <w:rsid w:val="00243171"/>
    <w:rsid w:val="0024541A"/>
    <w:rsid w:val="00251CC5"/>
    <w:rsid w:val="00265565"/>
    <w:rsid w:val="00274F01"/>
    <w:rsid w:val="00286EE1"/>
    <w:rsid w:val="00290182"/>
    <w:rsid w:val="00295B68"/>
    <w:rsid w:val="002A053C"/>
    <w:rsid w:val="002A7231"/>
    <w:rsid w:val="002B29EF"/>
    <w:rsid w:val="002B2EF5"/>
    <w:rsid w:val="002B77B2"/>
    <w:rsid w:val="002B7BC0"/>
    <w:rsid w:val="002C27AB"/>
    <w:rsid w:val="002D2611"/>
    <w:rsid w:val="002D293E"/>
    <w:rsid w:val="002D680E"/>
    <w:rsid w:val="002E1BAB"/>
    <w:rsid w:val="00302F61"/>
    <w:rsid w:val="00324718"/>
    <w:rsid w:val="00332C46"/>
    <w:rsid w:val="0034420C"/>
    <w:rsid w:val="00347A86"/>
    <w:rsid w:val="00352BF7"/>
    <w:rsid w:val="00353A33"/>
    <w:rsid w:val="003548F2"/>
    <w:rsid w:val="00354AE9"/>
    <w:rsid w:val="00355EF4"/>
    <w:rsid w:val="00357E46"/>
    <w:rsid w:val="00366E09"/>
    <w:rsid w:val="0037345D"/>
    <w:rsid w:val="00375A5A"/>
    <w:rsid w:val="0039296E"/>
    <w:rsid w:val="00395BD5"/>
    <w:rsid w:val="0039780D"/>
    <w:rsid w:val="003A4770"/>
    <w:rsid w:val="003B0A63"/>
    <w:rsid w:val="003B1101"/>
    <w:rsid w:val="003C2ED5"/>
    <w:rsid w:val="003C56E3"/>
    <w:rsid w:val="003C7C2B"/>
    <w:rsid w:val="003D1F0A"/>
    <w:rsid w:val="003D269C"/>
    <w:rsid w:val="003D5752"/>
    <w:rsid w:val="003E10DA"/>
    <w:rsid w:val="004031E0"/>
    <w:rsid w:val="00412BCA"/>
    <w:rsid w:val="00414D15"/>
    <w:rsid w:val="00426254"/>
    <w:rsid w:val="004312C6"/>
    <w:rsid w:val="004330CB"/>
    <w:rsid w:val="00433428"/>
    <w:rsid w:val="00454311"/>
    <w:rsid w:val="00461045"/>
    <w:rsid w:val="00461CEB"/>
    <w:rsid w:val="00476F2A"/>
    <w:rsid w:val="00484F9D"/>
    <w:rsid w:val="004919D3"/>
    <w:rsid w:val="004B42B4"/>
    <w:rsid w:val="004C1F00"/>
    <w:rsid w:val="004C4356"/>
    <w:rsid w:val="004D02A9"/>
    <w:rsid w:val="004D1FEC"/>
    <w:rsid w:val="004D7A26"/>
    <w:rsid w:val="004F4A35"/>
    <w:rsid w:val="004F677C"/>
    <w:rsid w:val="005015BB"/>
    <w:rsid w:val="00503694"/>
    <w:rsid w:val="00513844"/>
    <w:rsid w:val="005163C4"/>
    <w:rsid w:val="005204C9"/>
    <w:rsid w:val="00521435"/>
    <w:rsid w:val="00522693"/>
    <w:rsid w:val="00523077"/>
    <w:rsid w:val="00526483"/>
    <w:rsid w:val="005331F5"/>
    <w:rsid w:val="00534F09"/>
    <w:rsid w:val="0053567A"/>
    <w:rsid w:val="00535B5D"/>
    <w:rsid w:val="00553E17"/>
    <w:rsid w:val="0055437D"/>
    <w:rsid w:val="00555FAF"/>
    <w:rsid w:val="005610F0"/>
    <w:rsid w:val="005648F5"/>
    <w:rsid w:val="00564B2C"/>
    <w:rsid w:val="005721FB"/>
    <w:rsid w:val="00572E62"/>
    <w:rsid w:val="00576EC3"/>
    <w:rsid w:val="00580DD5"/>
    <w:rsid w:val="00593D91"/>
    <w:rsid w:val="00595B93"/>
    <w:rsid w:val="005A7011"/>
    <w:rsid w:val="005B0ABD"/>
    <w:rsid w:val="005B453D"/>
    <w:rsid w:val="005C0F0E"/>
    <w:rsid w:val="005C1381"/>
    <w:rsid w:val="005C425A"/>
    <w:rsid w:val="005C65F1"/>
    <w:rsid w:val="005D4943"/>
    <w:rsid w:val="005F08B4"/>
    <w:rsid w:val="005F3433"/>
    <w:rsid w:val="005F6CE1"/>
    <w:rsid w:val="00617621"/>
    <w:rsid w:val="0062346B"/>
    <w:rsid w:val="00626466"/>
    <w:rsid w:val="00626881"/>
    <w:rsid w:val="0062770E"/>
    <w:rsid w:val="00633595"/>
    <w:rsid w:val="006342EF"/>
    <w:rsid w:val="00635FC8"/>
    <w:rsid w:val="006510B3"/>
    <w:rsid w:val="006518A1"/>
    <w:rsid w:val="00651904"/>
    <w:rsid w:val="006540AE"/>
    <w:rsid w:val="00657073"/>
    <w:rsid w:val="006623F7"/>
    <w:rsid w:val="006665FC"/>
    <w:rsid w:val="00681DEB"/>
    <w:rsid w:val="00687998"/>
    <w:rsid w:val="00695E35"/>
    <w:rsid w:val="006A5D8A"/>
    <w:rsid w:val="006A6E56"/>
    <w:rsid w:val="006A7095"/>
    <w:rsid w:val="006B0C8C"/>
    <w:rsid w:val="006B2950"/>
    <w:rsid w:val="006C7F25"/>
    <w:rsid w:val="006D03C5"/>
    <w:rsid w:val="006D3ABF"/>
    <w:rsid w:val="006D4915"/>
    <w:rsid w:val="006E0736"/>
    <w:rsid w:val="006E3DA1"/>
    <w:rsid w:val="006E48F3"/>
    <w:rsid w:val="006E5B4A"/>
    <w:rsid w:val="006F1CFC"/>
    <w:rsid w:val="00704878"/>
    <w:rsid w:val="00704EE4"/>
    <w:rsid w:val="007065D8"/>
    <w:rsid w:val="00714289"/>
    <w:rsid w:val="007230E1"/>
    <w:rsid w:val="00731423"/>
    <w:rsid w:val="00750B54"/>
    <w:rsid w:val="00753E50"/>
    <w:rsid w:val="0076765B"/>
    <w:rsid w:val="0078273C"/>
    <w:rsid w:val="007901D7"/>
    <w:rsid w:val="00794F60"/>
    <w:rsid w:val="007A0BF9"/>
    <w:rsid w:val="007C246E"/>
    <w:rsid w:val="007C2EAD"/>
    <w:rsid w:val="007D207F"/>
    <w:rsid w:val="007E2E2E"/>
    <w:rsid w:val="007E4C28"/>
    <w:rsid w:val="007F6B1D"/>
    <w:rsid w:val="00801335"/>
    <w:rsid w:val="008042D9"/>
    <w:rsid w:val="0080581F"/>
    <w:rsid w:val="00810519"/>
    <w:rsid w:val="00813F25"/>
    <w:rsid w:val="00815996"/>
    <w:rsid w:val="00817F0C"/>
    <w:rsid w:val="00820139"/>
    <w:rsid w:val="008209CA"/>
    <w:rsid w:val="00821111"/>
    <w:rsid w:val="008405CF"/>
    <w:rsid w:val="008419FA"/>
    <w:rsid w:val="00846FF6"/>
    <w:rsid w:val="008640FF"/>
    <w:rsid w:val="008646CD"/>
    <w:rsid w:val="008664FA"/>
    <w:rsid w:val="00873465"/>
    <w:rsid w:val="00874C96"/>
    <w:rsid w:val="00891E9A"/>
    <w:rsid w:val="00893EE4"/>
    <w:rsid w:val="008972E5"/>
    <w:rsid w:val="008A124A"/>
    <w:rsid w:val="008A1A41"/>
    <w:rsid w:val="008A24DB"/>
    <w:rsid w:val="008A7C7E"/>
    <w:rsid w:val="008B2501"/>
    <w:rsid w:val="008B2EDE"/>
    <w:rsid w:val="008C1335"/>
    <w:rsid w:val="008C4C69"/>
    <w:rsid w:val="008D2A5E"/>
    <w:rsid w:val="008D3844"/>
    <w:rsid w:val="008D596E"/>
    <w:rsid w:val="008D5AA2"/>
    <w:rsid w:val="008F1113"/>
    <w:rsid w:val="008F1ADA"/>
    <w:rsid w:val="0090185D"/>
    <w:rsid w:val="0090524B"/>
    <w:rsid w:val="00907B4E"/>
    <w:rsid w:val="009220BB"/>
    <w:rsid w:val="00935106"/>
    <w:rsid w:val="00935E3E"/>
    <w:rsid w:val="00940320"/>
    <w:rsid w:val="009433E5"/>
    <w:rsid w:val="0094593B"/>
    <w:rsid w:val="00947D37"/>
    <w:rsid w:val="00954F80"/>
    <w:rsid w:val="00955CAD"/>
    <w:rsid w:val="009667BA"/>
    <w:rsid w:val="009726CE"/>
    <w:rsid w:val="009733EF"/>
    <w:rsid w:val="0097547F"/>
    <w:rsid w:val="00995D86"/>
    <w:rsid w:val="009A6C2B"/>
    <w:rsid w:val="009B0709"/>
    <w:rsid w:val="009B3F48"/>
    <w:rsid w:val="009B59C5"/>
    <w:rsid w:val="009B7D06"/>
    <w:rsid w:val="009C5FFA"/>
    <w:rsid w:val="009D4E08"/>
    <w:rsid w:val="009E348D"/>
    <w:rsid w:val="009E58D4"/>
    <w:rsid w:val="009E7FFA"/>
    <w:rsid w:val="009F03E7"/>
    <w:rsid w:val="009F630D"/>
    <w:rsid w:val="00A100BD"/>
    <w:rsid w:val="00A3347E"/>
    <w:rsid w:val="00A35A38"/>
    <w:rsid w:val="00A35A4B"/>
    <w:rsid w:val="00A36201"/>
    <w:rsid w:val="00A42CC1"/>
    <w:rsid w:val="00A462CE"/>
    <w:rsid w:val="00A53661"/>
    <w:rsid w:val="00A57742"/>
    <w:rsid w:val="00A608A8"/>
    <w:rsid w:val="00A60E47"/>
    <w:rsid w:val="00A66BE8"/>
    <w:rsid w:val="00A71AE3"/>
    <w:rsid w:val="00A73B89"/>
    <w:rsid w:val="00A82AE7"/>
    <w:rsid w:val="00A92762"/>
    <w:rsid w:val="00A93120"/>
    <w:rsid w:val="00AB0046"/>
    <w:rsid w:val="00AB30A6"/>
    <w:rsid w:val="00AB37EC"/>
    <w:rsid w:val="00AC0139"/>
    <w:rsid w:val="00AC319D"/>
    <w:rsid w:val="00AD3FB7"/>
    <w:rsid w:val="00AE34CB"/>
    <w:rsid w:val="00AE4F81"/>
    <w:rsid w:val="00B1288D"/>
    <w:rsid w:val="00B14207"/>
    <w:rsid w:val="00B2159C"/>
    <w:rsid w:val="00B32BE1"/>
    <w:rsid w:val="00B35139"/>
    <w:rsid w:val="00B402B4"/>
    <w:rsid w:val="00B66301"/>
    <w:rsid w:val="00B7704B"/>
    <w:rsid w:val="00B77140"/>
    <w:rsid w:val="00B77DB1"/>
    <w:rsid w:val="00B848F5"/>
    <w:rsid w:val="00B8769B"/>
    <w:rsid w:val="00B91B99"/>
    <w:rsid w:val="00B9365F"/>
    <w:rsid w:val="00B9399B"/>
    <w:rsid w:val="00B97FC8"/>
    <w:rsid w:val="00BB3DD4"/>
    <w:rsid w:val="00BB4EA3"/>
    <w:rsid w:val="00BD181E"/>
    <w:rsid w:val="00BD3FD8"/>
    <w:rsid w:val="00BE6457"/>
    <w:rsid w:val="00BE7B38"/>
    <w:rsid w:val="00BF0735"/>
    <w:rsid w:val="00BF3E11"/>
    <w:rsid w:val="00BF5FCF"/>
    <w:rsid w:val="00C07BC1"/>
    <w:rsid w:val="00C235DC"/>
    <w:rsid w:val="00C3066E"/>
    <w:rsid w:val="00C342FE"/>
    <w:rsid w:val="00C44906"/>
    <w:rsid w:val="00C45F38"/>
    <w:rsid w:val="00C63B81"/>
    <w:rsid w:val="00C7195E"/>
    <w:rsid w:val="00C758A4"/>
    <w:rsid w:val="00C76244"/>
    <w:rsid w:val="00C76525"/>
    <w:rsid w:val="00C8563C"/>
    <w:rsid w:val="00C8743A"/>
    <w:rsid w:val="00C90F83"/>
    <w:rsid w:val="00CA0CBD"/>
    <w:rsid w:val="00CA155F"/>
    <w:rsid w:val="00CA2036"/>
    <w:rsid w:val="00CA264F"/>
    <w:rsid w:val="00CA4219"/>
    <w:rsid w:val="00CC3D4D"/>
    <w:rsid w:val="00CC4838"/>
    <w:rsid w:val="00CD1554"/>
    <w:rsid w:val="00CE045B"/>
    <w:rsid w:val="00CF0938"/>
    <w:rsid w:val="00CF3BD2"/>
    <w:rsid w:val="00CF77A3"/>
    <w:rsid w:val="00CF7E0D"/>
    <w:rsid w:val="00D027D1"/>
    <w:rsid w:val="00D03BD2"/>
    <w:rsid w:val="00D03E58"/>
    <w:rsid w:val="00D0474E"/>
    <w:rsid w:val="00D04981"/>
    <w:rsid w:val="00D07E1F"/>
    <w:rsid w:val="00D1242F"/>
    <w:rsid w:val="00D23838"/>
    <w:rsid w:val="00D2766C"/>
    <w:rsid w:val="00D30BC6"/>
    <w:rsid w:val="00D40ACC"/>
    <w:rsid w:val="00D465B1"/>
    <w:rsid w:val="00D51A9F"/>
    <w:rsid w:val="00D551CD"/>
    <w:rsid w:val="00D554C7"/>
    <w:rsid w:val="00D56B9B"/>
    <w:rsid w:val="00D6020D"/>
    <w:rsid w:val="00D62F43"/>
    <w:rsid w:val="00D64219"/>
    <w:rsid w:val="00D77BF0"/>
    <w:rsid w:val="00D90442"/>
    <w:rsid w:val="00D92239"/>
    <w:rsid w:val="00DA37FE"/>
    <w:rsid w:val="00DA6708"/>
    <w:rsid w:val="00DC279C"/>
    <w:rsid w:val="00DC547E"/>
    <w:rsid w:val="00DC6D1F"/>
    <w:rsid w:val="00DD2AB3"/>
    <w:rsid w:val="00DE1DEC"/>
    <w:rsid w:val="00DE64FF"/>
    <w:rsid w:val="00DF2EF6"/>
    <w:rsid w:val="00DF4B67"/>
    <w:rsid w:val="00DF64AC"/>
    <w:rsid w:val="00E010A1"/>
    <w:rsid w:val="00E01401"/>
    <w:rsid w:val="00E117B9"/>
    <w:rsid w:val="00E17BBF"/>
    <w:rsid w:val="00E17E62"/>
    <w:rsid w:val="00E3082E"/>
    <w:rsid w:val="00E35D6A"/>
    <w:rsid w:val="00E4033E"/>
    <w:rsid w:val="00E576DE"/>
    <w:rsid w:val="00E602DC"/>
    <w:rsid w:val="00E67CC6"/>
    <w:rsid w:val="00E723AC"/>
    <w:rsid w:val="00E7567D"/>
    <w:rsid w:val="00E76638"/>
    <w:rsid w:val="00E7768D"/>
    <w:rsid w:val="00E81B12"/>
    <w:rsid w:val="00E83C34"/>
    <w:rsid w:val="00E9139E"/>
    <w:rsid w:val="00E92A81"/>
    <w:rsid w:val="00E9441C"/>
    <w:rsid w:val="00EA59A6"/>
    <w:rsid w:val="00EB16F5"/>
    <w:rsid w:val="00EC219A"/>
    <w:rsid w:val="00EC37A5"/>
    <w:rsid w:val="00EC7BF1"/>
    <w:rsid w:val="00EC7EDB"/>
    <w:rsid w:val="00ED21CF"/>
    <w:rsid w:val="00ED2D49"/>
    <w:rsid w:val="00ED3538"/>
    <w:rsid w:val="00EE6866"/>
    <w:rsid w:val="00EF3BE5"/>
    <w:rsid w:val="00EF3DE7"/>
    <w:rsid w:val="00EF5684"/>
    <w:rsid w:val="00F022FF"/>
    <w:rsid w:val="00F04111"/>
    <w:rsid w:val="00F05D92"/>
    <w:rsid w:val="00F22284"/>
    <w:rsid w:val="00F310D1"/>
    <w:rsid w:val="00F32BE8"/>
    <w:rsid w:val="00F37769"/>
    <w:rsid w:val="00F44334"/>
    <w:rsid w:val="00F50DC2"/>
    <w:rsid w:val="00F53DFC"/>
    <w:rsid w:val="00F55401"/>
    <w:rsid w:val="00F560FB"/>
    <w:rsid w:val="00F601C6"/>
    <w:rsid w:val="00F61BB5"/>
    <w:rsid w:val="00F746BC"/>
    <w:rsid w:val="00F905CC"/>
    <w:rsid w:val="00F95904"/>
    <w:rsid w:val="00F977EB"/>
    <w:rsid w:val="00FA5AEC"/>
    <w:rsid w:val="00FB430E"/>
    <w:rsid w:val="00FD3252"/>
    <w:rsid w:val="00FF4B30"/>
    <w:rsid w:val="00FF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36C40"/>
  <w15:chartTrackingRefBased/>
  <w15:docId w15:val="{0ABF02EA-C6C1-44CB-8CC9-EF76A775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8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4EE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E0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736"/>
  </w:style>
  <w:style w:type="paragraph" w:styleId="Footer">
    <w:name w:val="footer"/>
    <w:basedOn w:val="Normal"/>
    <w:link w:val="FooterChar"/>
    <w:uiPriority w:val="99"/>
    <w:unhideWhenUsed/>
    <w:rsid w:val="006E0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4386</TotalTime>
  <Pages>9</Pages>
  <Words>2394</Words>
  <Characters>13649</Characters>
  <Application>Microsoft Office Word</Application>
  <DocSecurity>0</DocSecurity>
  <Lines>113</Lines>
  <Paragraphs>32</Paragraphs>
  <ScaleCrop>false</ScaleCrop>
  <Company/>
  <LinksUpToDate>false</LinksUpToDate>
  <CharactersWithSpaces>16011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Lucius Hatherly</dc:creator>
  <cp:keywords/>
  <dc:description/>
  <cp:lastModifiedBy>Lucius Hatherly</cp:lastModifiedBy>
  <cp:revision>443</cp:revision>
  <dcterms:created xsi:type="dcterms:W3CDTF">2025-11-01T19:19:00Z</dcterms:created>
  <dcterms:modified xsi:type="dcterms:W3CDTF">2025-11-07T00:15:00Z</dcterms:modified>
</cp:coreProperties>
</file>