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1A65" w14:textId="466D4706" w:rsidR="007057BF" w:rsidRDefault="007057BF" w:rsidP="007057BF">
      <w:pPr>
        <w:jc w:val="center"/>
        <w:rPr>
          <w:b/>
          <w:bCs/>
          <w:sz w:val="28"/>
          <w:szCs w:val="28"/>
        </w:rPr>
      </w:pPr>
      <w:r w:rsidRPr="007057BF">
        <w:rPr>
          <w:b/>
          <w:bCs/>
          <w:sz w:val="28"/>
          <w:szCs w:val="28"/>
        </w:rPr>
        <w:t>Representational Learning</w:t>
      </w:r>
      <w:r>
        <w:rPr>
          <w:b/>
          <w:bCs/>
          <w:sz w:val="28"/>
          <w:szCs w:val="28"/>
        </w:rPr>
        <w:t xml:space="preserve"> Assignment 2</w:t>
      </w:r>
    </w:p>
    <w:p w14:paraId="5B5B49F5" w14:textId="4C322388" w:rsidR="003F75C3" w:rsidRPr="003F75C3" w:rsidRDefault="003F75C3" w:rsidP="007057BF">
      <w:pPr>
        <w:jc w:val="center"/>
        <w:rPr>
          <w:sz w:val="22"/>
          <w:szCs w:val="22"/>
        </w:rPr>
      </w:pPr>
      <w:r w:rsidRPr="003F75C3">
        <w:rPr>
          <w:sz w:val="22"/>
          <w:szCs w:val="22"/>
        </w:rPr>
        <w:t>By: Lucius Hatherly (20294880)</w:t>
      </w:r>
    </w:p>
    <w:p w14:paraId="6CD80412" w14:textId="0F417202" w:rsidR="007057BF" w:rsidRDefault="007057BF" w:rsidP="007057BF">
      <w:pPr>
        <w:pStyle w:val="ListParagraph"/>
        <w:rPr>
          <w:b/>
          <w:bCs/>
        </w:rPr>
      </w:pPr>
      <w:r w:rsidRPr="007057BF">
        <w:rPr>
          <w:b/>
          <w:bCs/>
        </w:rPr>
        <w:t xml:space="preserve">Problem 1: </w:t>
      </w:r>
    </w:p>
    <w:p w14:paraId="389BE492" w14:textId="77777777" w:rsidR="007057BF" w:rsidRDefault="007057BF" w:rsidP="007057BF">
      <w:pPr>
        <w:pStyle w:val="ListParagraph"/>
        <w:rPr>
          <w:b/>
          <w:bCs/>
        </w:rPr>
      </w:pPr>
    </w:p>
    <w:p w14:paraId="17B56AB3" w14:textId="5050BF42" w:rsidR="00CC0289" w:rsidRPr="00CC0289" w:rsidRDefault="00CC0289" w:rsidP="007057BF">
      <w:pPr>
        <w:pStyle w:val="ListParagraph"/>
        <w:rPr>
          <w:b/>
          <w:bCs/>
          <w:sz w:val="22"/>
          <w:szCs w:val="22"/>
        </w:rPr>
      </w:pPr>
      <w:r w:rsidRPr="00CC0289">
        <w:rPr>
          <w:b/>
          <w:bCs/>
          <w:sz w:val="22"/>
          <w:szCs w:val="22"/>
        </w:rPr>
        <w:t xml:space="preserve">Implementing a GRU Decoder with soft attention: </w:t>
      </w:r>
    </w:p>
    <w:p w14:paraId="0BB6679F" w14:textId="77777777" w:rsidR="00CC0289" w:rsidRDefault="00CC0289" w:rsidP="007057BF">
      <w:pPr>
        <w:pStyle w:val="ListParagraph"/>
        <w:rPr>
          <w:b/>
          <w:bCs/>
        </w:rPr>
      </w:pPr>
    </w:p>
    <w:p w14:paraId="37A601C1" w14:textId="6356AE82" w:rsidR="00E93F46" w:rsidRPr="00E93F46" w:rsidRDefault="007057BF" w:rsidP="00E93F46">
      <w:pPr>
        <w:pStyle w:val="ListParagraph"/>
        <w:numPr>
          <w:ilvl w:val="0"/>
          <w:numId w:val="2"/>
        </w:numPr>
        <w:rPr>
          <w:sz w:val="22"/>
          <w:szCs w:val="22"/>
        </w:rPr>
      </w:pPr>
      <w:r>
        <w:rPr>
          <w:sz w:val="22"/>
          <w:szCs w:val="22"/>
        </w:rPr>
        <w:t xml:space="preserve">Refer to gru_solution.py for the solution. </w:t>
      </w:r>
    </w:p>
    <w:p w14:paraId="761DF043" w14:textId="724E8D21" w:rsidR="00E93F46" w:rsidRPr="00E93F46" w:rsidRDefault="007057BF" w:rsidP="00E93F46">
      <w:pPr>
        <w:pStyle w:val="ListParagraph"/>
        <w:numPr>
          <w:ilvl w:val="0"/>
          <w:numId w:val="2"/>
        </w:numPr>
        <w:rPr>
          <w:sz w:val="22"/>
          <w:szCs w:val="22"/>
        </w:rPr>
      </w:pPr>
      <w:r>
        <w:rPr>
          <w:sz w:val="22"/>
          <w:szCs w:val="22"/>
        </w:rPr>
        <w:t>Refer to the gru_solution.py for the solution</w:t>
      </w:r>
      <w:r w:rsidR="00E93F46">
        <w:rPr>
          <w:sz w:val="22"/>
          <w:szCs w:val="22"/>
        </w:rPr>
        <w:t>.</w:t>
      </w:r>
    </w:p>
    <w:p w14:paraId="00F90D45" w14:textId="12D09442" w:rsidR="00E93F46" w:rsidRPr="00E93F46" w:rsidRDefault="003C4166" w:rsidP="00E93F46">
      <w:pPr>
        <w:pStyle w:val="ListParagraph"/>
        <w:numPr>
          <w:ilvl w:val="0"/>
          <w:numId w:val="2"/>
        </w:numPr>
        <w:rPr>
          <w:sz w:val="22"/>
          <w:szCs w:val="22"/>
        </w:rPr>
      </w:pPr>
      <w:r>
        <w:rPr>
          <w:sz w:val="22"/>
          <w:szCs w:val="22"/>
        </w:rPr>
        <w:t>Refer to the gru_solution.py for the solution.</w:t>
      </w:r>
    </w:p>
    <w:p w14:paraId="0D6C5B03" w14:textId="66708F7A" w:rsidR="003C4166" w:rsidRDefault="003C4166" w:rsidP="007057BF">
      <w:pPr>
        <w:pStyle w:val="ListParagraph"/>
        <w:numPr>
          <w:ilvl w:val="0"/>
          <w:numId w:val="2"/>
        </w:numPr>
        <w:rPr>
          <w:sz w:val="22"/>
          <w:szCs w:val="22"/>
        </w:rPr>
      </w:pPr>
      <w:r>
        <w:rPr>
          <w:sz w:val="22"/>
          <w:szCs w:val="22"/>
        </w:rPr>
        <w:t>Refer to the gru_solution.py for the solution.</w:t>
      </w:r>
    </w:p>
    <w:p w14:paraId="73EBC6EF" w14:textId="77777777" w:rsidR="003C4166" w:rsidRPr="003C4166" w:rsidRDefault="003C4166" w:rsidP="003C4166">
      <w:pPr>
        <w:pStyle w:val="ListParagraph"/>
        <w:ind w:left="1080"/>
        <w:rPr>
          <w:b/>
          <w:bCs/>
          <w:sz w:val="22"/>
          <w:szCs w:val="22"/>
        </w:rPr>
      </w:pPr>
    </w:p>
    <w:p w14:paraId="05CC72F4" w14:textId="626F315F" w:rsidR="003C4166" w:rsidRDefault="003C4166" w:rsidP="003C4166">
      <w:pPr>
        <w:rPr>
          <w:b/>
          <w:bCs/>
          <w:sz w:val="22"/>
          <w:szCs w:val="22"/>
        </w:rPr>
      </w:pPr>
      <w:r>
        <w:rPr>
          <w:b/>
          <w:bCs/>
          <w:sz w:val="22"/>
          <w:szCs w:val="22"/>
        </w:rPr>
        <w:t xml:space="preserve">                 </w:t>
      </w:r>
      <w:r w:rsidRPr="003C4166">
        <w:rPr>
          <w:b/>
          <w:bCs/>
          <w:sz w:val="22"/>
          <w:szCs w:val="22"/>
        </w:rPr>
        <w:t xml:space="preserve">Transformer Implementation: </w:t>
      </w:r>
    </w:p>
    <w:p w14:paraId="3123B410" w14:textId="34274C2E" w:rsidR="00E93F46" w:rsidRPr="00E93F46" w:rsidRDefault="003C4166" w:rsidP="00E93F46">
      <w:pPr>
        <w:pStyle w:val="ListParagraph"/>
        <w:numPr>
          <w:ilvl w:val="0"/>
          <w:numId w:val="3"/>
        </w:numPr>
        <w:rPr>
          <w:sz w:val="22"/>
          <w:szCs w:val="22"/>
        </w:rPr>
      </w:pPr>
      <w:r>
        <w:rPr>
          <w:sz w:val="22"/>
          <w:szCs w:val="22"/>
        </w:rPr>
        <w:t>Refer to transformer_solution.py for the solution</w:t>
      </w:r>
      <w:r w:rsidR="00E93F46">
        <w:rPr>
          <w:sz w:val="22"/>
          <w:szCs w:val="22"/>
        </w:rPr>
        <w:t xml:space="preserve">. </w:t>
      </w:r>
    </w:p>
    <w:p w14:paraId="6CCC4782" w14:textId="788D4384" w:rsidR="00E93F46" w:rsidRDefault="003C4166" w:rsidP="00E93F46">
      <w:pPr>
        <w:pStyle w:val="ListParagraph"/>
        <w:numPr>
          <w:ilvl w:val="0"/>
          <w:numId w:val="3"/>
        </w:numPr>
        <w:rPr>
          <w:sz w:val="22"/>
          <w:szCs w:val="22"/>
        </w:rPr>
      </w:pPr>
      <w:r>
        <w:rPr>
          <w:sz w:val="22"/>
          <w:szCs w:val="22"/>
        </w:rPr>
        <w:t xml:space="preserve">Refer to transformer_solution.py for the solution. </w:t>
      </w:r>
    </w:p>
    <w:p w14:paraId="2F91D4F6" w14:textId="6EADE76A" w:rsidR="00E93F46" w:rsidRPr="00E93F46" w:rsidRDefault="003C4166" w:rsidP="00E93F46">
      <w:pPr>
        <w:pStyle w:val="ListParagraph"/>
        <w:numPr>
          <w:ilvl w:val="0"/>
          <w:numId w:val="3"/>
        </w:numPr>
        <w:rPr>
          <w:sz w:val="22"/>
          <w:szCs w:val="22"/>
        </w:rPr>
      </w:pPr>
      <w:r>
        <w:rPr>
          <w:sz w:val="22"/>
          <w:szCs w:val="22"/>
        </w:rPr>
        <w:t xml:space="preserve">Refer to transformer_solution.py for the solution. </w:t>
      </w:r>
    </w:p>
    <w:p w14:paraId="7CFB9595" w14:textId="58E8BE16" w:rsidR="00E93F46" w:rsidRPr="00E93F46" w:rsidRDefault="003C4166" w:rsidP="00E93F46">
      <w:pPr>
        <w:pStyle w:val="ListParagraph"/>
        <w:numPr>
          <w:ilvl w:val="0"/>
          <w:numId w:val="3"/>
        </w:numPr>
        <w:rPr>
          <w:sz w:val="22"/>
          <w:szCs w:val="22"/>
        </w:rPr>
      </w:pPr>
      <w:r>
        <w:rPr>
          <w:sz w:val="22"/>
          <w:szCs w:val="22"/>
        </w:rPr>
        <w:t xml:space="preserve">Refer to transformer_solution.py for the solution. </w:t>
      </w:r>
    </w:p>
    <w:p w14:paraId="3FCDFE99" w14:textId="12837641" w:rsidR="003C4166" w:rsidRDefault="003C4166" w:rsidP="003C4166">
      <w:pPr>
        <w:pStyle w:val="ListParagraph"/>
        <w:numPr>
          <w:ilvl w:val="0"/>
          <w:numId w:val="3"/>
        </w:numPr>
        <w:rPr>
          <w:sz w:val="22"/>
          <w:szCs w:val="22"/>
        </w:rPr>
      </w:pPr>
      <w:r>
        <w:rPr>
          <w:sz w:val="22"/>
          <w:szCs w:val="22"/>
        </w:rPr>
        <w:t xml:space="preserve">Refer to transformer_solution.py for the code solution. </w:t>
      </w:r>
    </w:p>
    <w:p w14:paraId="6B413545" w14:textId="68D06AF6" w:rsidR="00E93F46" w:rsidRDefault="00E93F46" w:rsidP="00E93F46">
      <w:pPr>
        <w:pStyle w:val="ListParagraph"/>
        <w:numPr>
          <w:ilvl w:val="0"/>
          <w:numId w:val="4"/>
        </w:numPr>
        <w:rPr>
          <w:sz w:val="22"/>
          <w:szCs w:val="22"/>
        </w:rPr>
      </w:pPr>
      <w:r w:rsidRPr="00E93F46">
        <w:rPr>
          <w:b/>
          <w:bCs/>
          <w:sz w:val="22"/>
          <w:szCs w:val="22"/>
        </w:rPr>
        <w:t>Parameter count</w:t>
      </w:r>
      <w:r>
        <w:rPr>
          <w:sz w:val="22"/>
          <w:szCs w:val="22"/>
        </w:rPr>
        <w:t xml:space="preserve">: Let m=num_heads and d=head_size. This gives the embedding dimension as D=md. </w:t>
      </w:r>
      <w:r w:rsidR="00935F22">
        <w:rPr>
          <w:sz w:val="22"/>
          <w:szCs w:val="22"/>
        </w:rPr>
        <w:t>The MultiHeaded Attention has four linear layers: 1. W</w:t>
      </w:r>
      <w:r w:rsidR="00935F22">
        <w:rPr>
          <w:sz w:val="22"/>
          <w:szCs w:val="22"/>
          <w:vertAlign w:val="subscript"/>
        </w:rPr>
        <w:t>Q</w:t>
      </w:r>
      <w:r w:rsidR="00935F22">
        <w:rPr>
          <w:sz w:val="22"/>
          <w:szCs w:val="22"/>
        </w:rPr>
        <w:t>: nn.Linear(D, D, bias=True), 2. W</w:t>
      </w:r>
      <w:r w:rsidR="00935F22">
        <w:rPr>
          <w:sz w:val="22"/>
          <w:szCs w:val="22"/>
          <w:vertAlign w:val="subscript"/>
        </w:rPr>
        <w:t>K</w:t>
      </w:r>
      <w:r w:rsidR="00935F22">
        <w:rPr>
          <w:sz w:val="22"/>
          <w:szCs w:val="22"/>
        </w:rPr>
        <w:t>: nn.Linear(D, D, bias=True), 3. W</w:t>
      </w:r>
      <w:r w:rsidR="00935F22">
        <w:rPr>
          <w:sz w:val="22"/>
          <w:szCs w:val="22"/>
          <w:vertAlign w:val="subscript"/>
        </w:rPr>
        <w:t>V</w:t>
      </w:r>
      <w:r w:rsidR="00935F22">
        <w:rPr>
          <w:sz w:val="22"/>
          <w:szCs w:val="22"/>
        </w:rPr>
        <w:t>: nn.Linear(D, D, bias=True), and 4. W</w:t>
      </w:r>
      <w:r w:rsidR="00935F22">
        <w:rPr>
          <w:sz w:val="22"/>
          <w:szCs w:val="22"/>
          <w:vertAlign w:val="subscript"/>
        </w:rPr>
        <w:t>Y</w:t>
      </w:r>
      <w:r w:rsidR="00935F22">
        <w:rPr>
          <w:sz w:val="22"/>
          <w:szCs w:val="22"/>
        </w:rPr>
        <w:t>: nn.Linear(D, D, bias=True). Note each layer contributes D</w:t>
      </w:r>
      <w:r w:rsidR="00935F22">
        <w:rPr>
          <w:sz w:val="22"/>
          <w:szCs w:val="22"/>
          <w:vertAlign w:val="superscript"/>
        </w:rPr>
        <w:t>2</w:t>
      </w:r>
      <w:r w:rsidR="00935F22">
        <w:rPr>
          <w:sz w:val="22"/>
          <w:szCs w:val="22"/>
        </w:rPr>
        <w:t xml:space="preserve"> + D. With 4 layers this produces 4(D</w:t>
      </w:r>
      <w:r w:rsidR="00935F22">
        <w:rPr>
          <w:sz w:val="22"/>
          <w:szCs w:val="22"/>
          <w:vertAlign w:val="superscript"/>
        </w:rPr>
        <w:t>2</w:t>
      </w:r>
      <w:r w:rsidR="00935F22">
        <w:rPr>
          <w:sz w:val="22"/>
          <w:szCs w:val="22"/>
        </w:rPr>
        <w:t xml:space="preserve"> + D)</w:t>
      </w:r>
      <w:r w:rsidR="003F75C3">
        <w:rPr>
          <w:sz w:val="22"/>
          <w:szCs w:val="22"/>
        </w:rPr>
        <w:t>. We can substitute D=md and this produces 4(m</w:t>
      </w:r>
      <w:r w:rsidR="003F75C3">
        <w:rPr>
          <w:sz w:val="22"/>
          <w:szCs w:val="22"/>
          <w:vertAlign w:val="superscript"/>
        </w:rPr>
        <w:t>2</w:t>
      </w:r>
      <w:r w:rsidR="003F75C3">
        <w:rPr>
          <w:sz w:val="22"/>
          <w:szCs w:val="22"/>
        </w:rPr>
        <w:t>d</w:t>
      </w:r>
      <w:r w:rsidR="003F75C3">
        <w:rPr>
          <w:sz w:val="22"/>
          <w:szCs w:val="22"/>
          <w:vertAlign w:val="superscript"/>
        </w:rPr>
        <w:t>2</w:t>
      </w:r>
      <w:r w:rsidR="003F75C3">
        <w:rPr>
          <w:sz w:val="22"/>
          <w:szCs w:val="22"/>
        </w:rPr>
        <w:t xml:space="preserve"> + md). So the number of learnable parameters is </w:t>
      </w:r>
      <w:r w:rsidR="003F75C3" w:rsidRPr="003F75C3">
        <w:rPr>
          <w:b/>
          <w:bCs/>
          <w:sz w:val="22"/>
          <w:szCs w:val="22"/>
        </w:rPr>
        <w:t>4m</w:t>
      </w:r>
      <w:r w:rsidR="003F75C3" w:rsidRPr="003F75C3">
        <w:rPr>
          <w:b/>
          <w:bCs/>
          <w:sz w:val="22"/>
          <w:szCs w:val="22"/>
          <w:vertAlign w:val="superscript"/>
        </w:rPr>
        <w:t>2</w:t>
      </w:r>
      <w:r w:rsidR="003F75C3" w:rsidRPr="003F75C3">
        <w:rPr>
          <w:b/>
          <w:bCs/>
          <w:sz w:val="22"/>
          <w:szCs w:val="22"/>
        </w:rPr>
        <w:t>d</w:t>
      </w:r>
      <w:r w:rsidR="003F75C3" w:rsidRPr="003F75C3">
        <w:rPr>
          <w:b/>
          <w:bCs/>
          <w:sz w:val="22"/>
          <w:szCs w:val="22"/>
          <w:vertAlign w:val="superscript"/>
        </w:rPr>
        <w:t>2</w:t>
      </w:r>
      <w:r w:rsidR="003F75C3" w:rsidRPr="003F75C3">
        <w:rPr>
          <w:b/>
          <w:bCs/>
          <w:sz w:val="22"/>
          <w:szCs w:val="22"/>
        </w:rPr>
        <w:t xml:space="preserve"> + 4md</w:t>
      </w:r>
      <w:r w:rsidR="003F75C3">
        <w:rPr>
          <w:sz w:val="22"/>
          <w:szCs w:val="22"/>
        </w:rPr>
        <w:t xml:space="preserve">. Equivalently, this is </w:t>
      </w:r>
      <w:r w:rsidR="003F75C3" w:rsidRPr="003F75C3">
        <w:rPr>
          <w:b/>
          <w:bCs/>
          <w:sz w:val="22"/>
          <w:szCs w:val="22"/>
        </w:rPr>
        <w:t>4(md)(md+1)</w:t>
      </w:r>
      <w:r w:rsidR="003F75C3">
        <w:rPr>
          <w:sz w:val="22"/>
          <w:szCs w:val="22"/>
        </w:rPr>
        <w:t>.</w:t>
      </w:r>
    </w:p>
    <w:p w14:paraId="200D9714" w14:textId="455E37DB" w:rsidR="003F75C3" w:rsidRDefault="003F75C3" w:rsidP="003F75C3">
      <w:pPr>
        <w:pStyle w:val="ListParagraph"/>
        <w:numPr>
          <w:ilvl w:val="0"/>
          <w:numId w:val="3"/>
        </w:numPr>
        <w:rPr>
          <w:sz w:val="22"/>
          <w:szCs w:val="22"/>
        </w:rPr>
      </w:pPr>
      <w:r>
        <w:rPr>
          <w:sz w:val="22"/>
          <w:szCs w:val="22"/>
        </w:rPr>
        <w:t xml:space="preserve">Refer to transformer_solution.py for the code solution. </w:t>
      </w:r>
    </w:p>
    <w:p w14:paraId="5297D27B" w14:textId="5143AA55" w:rsidR="003F75C3" w:rsidRPr="003F75C3" w:rsidRDefault="003F75C3" w:rsidP="003F75C3">
      <w:pPr>
        <w:pStyle w:val="ListParagraph"/>
        <w:numPr>
          <w:ilvl w:val="0"/>
          <w:numId w:val="3"/>
        </w:numPr>
        <w:rPr>
          <w:sz w:val="22"/>
          <w:szCs w:val="22"/>
        </w:rPr>
      </w:pPr>
      <w:r>
        <w:rPr>
          <w:sz w:val="22"/>
          <w:szCs w:val="22"/>
        </w:rPr>
        <w:t xml:space="preserve">Refer to transformer_solution.py for the code solution. </w:t>
      </w:r>
    </w:p>
    <w:p w14:paraId="2CC67832" w14:textId="54FDCE5C" w:rsidR="00E93F46" w:rsidRDefault="00E93F46" w:rsidP="00E93F46">
      <w:pPr>
        <w:pStyle w:val="ListParagraph"/>
        <w:ind w:left="1080"/>
        <w:rPr>
          <w:sz w:val="22"/>
          <w:szCs w:val="22"/>
        </w:rPr>
      </w:pPr>
      <w:r>
        <w:rPr>
          <w:sz w:val="22"/>
          <w:szCs w:val="22"/>
        </w:rPr>
        <w:t xml:space="preserve"> </w:t>
      </w:r>
    </w:p>
    <w:p w14:paraId="74678B3C" w14:textId="77777777" w:rsidR="003C4166" w:rsidRDefault="003C4166" w:rsidP="003C4166">
      <w:pPr>
        <w:pStyle w:val="ListParagraph"/>
        <w:ind w:left="1080"/>
        <w:rPr>
          <w:sz w:val="22"/>
          <w:szCs w:val="22"/>
        </w:rPr>
      </w:pPr>
    </w:p>
    <w:p w14:paraId="24AA7B7F" w14:textId="77777777" w:rsidR="00901304" w:rsidRDefault="00901304" w:rsidP="003C4166">
      <w:pPr>
        <w:pStyle w:val="ListParagraph"/>
        <w:ind w:left="1080"/>
        <w:rPr>
          <w:sz w:val="22"/>
          <w:szCs w:val="22"/>
        </w:rPr>
      </w:pPr>
    </w:p>
    <w:p w14:paraId="172DD9AD" w14:textId="77777777" w:rsidR="00901304" w:rsidRDefault="00901304" w:rsidP="003C4166">
      <w:pPr>
        <w:pStyle w:val="ListParagraph"/>
        <w:ind w:left="1080"/>
        <w:rPr>
          <w:sz w:val="22"/>
          <w:szCs w:val="22"/>
        </w:rPr>
      </w:pPr>
    </w:p>
    <w:p w14:paraId="27D37A4A" w14:textId="77777777" w:rsidR="00901304" w:rsidRDefault="00901304" w:rsidP="003C4166">
      <w:pPr>
        <w:pStyle w:val="ListParagraph"/>
        <w:ind w:left="1080"/>
        <w:rPr>
          <w:sz w:val="22"/>
          <w:szCs w:val="22"/>
        </w:rPr>
      </w:pPr>
    </w:p>
    <w:p w14:paraId="6C020B9A" w14:textId="77777777" w:rsidR="00901304" w:rsidRDefault="00901304" w:rsidP="003C4166">
      <w:pPr>
        <w:pStyle w:val="ListParagraph"/>
        <w:ind w:left="1080"/>
        <w:rPr>
          <w:sz w:val="22"/>
          <w:szCs w:val="22"/>
        </w:rPr>
      </w:pPr>
    </w:p>
    <w:p w14:paraId="5472867C" w14:textId="77777777" w:rsidR="00901304" w:rsidRDefault="00901304" w:rsidP="003C4166">
      <w:pPr>
        <w:pStyle w:val="ListParagraph"/>
        <w:ind w:left="1080"/>
        <w:rPr>
          <w:sz w:val="22"/>
          <w:szCs w:val="22"/>
        </w:rPr>
      </w:pPr>
    </w:p>
    <w:p w14:paraId="76EC096F" w14:textId="77777777" w:rsidR="00901304" w:rsidRDefault="00901304" w:rsidP="003C4166">
      <w:pPr>
        <w:pStyle w:val="ListParagraph"/>
        <w:ind w:left="1080"/>
        <w:rPr>
          <w:sz w:val="22"/>
          <w:szCs w:val="22"/>
        </w:rPr>
      </w:pPr>
    </w:p>
    <w:p w14:paraId="30DDFAC3" w14:textId="77777777" w:rsidR="00901304" w:rsidRDefault="00901304" w:rsidP="003C4166">
      <w:pPr>
        <w:pStyle w:val="ListParagraph"/>
        <w:ind w:left="1080"/>
        <w:rPr>
          <w:sz w:val="22"/>
          <w:szCs w:val="22"/>
        </w:rPr>
      </w:pPr>
    </w:p>
    <w:p w14:paraId="7E895249" w14:textId="77777777" w:rsidR="00901304" w:rsidRDefault="00901304" w:rsidP="003C4166">
      <w:pPr>
        <w:pStyle w:val="ListParagraph"/>
        <w:ind w:left="1080"/>
        <w:rPr>
          <w:sz w:val="22"/>
          <w:szCs w:val="22"/>
        </w:rPr>
      </w:pPr>
    </w:p>
    <w:p w14:paraId="67049D56" w14:textId="77777777" w:rsidR="00901304" w:rsidRDefault="00901304" w:rsidP="003C4166">
      <w:pPr>
        <w:pStyle w:val="ListParagraph"/>
        <w:ind w:left="1080"/>
        <w:rPr>
          <w:sz w:val="22"/>
          <w:szCs w:val="22"/>
        </w:rPr>
      </w:pPr>
    </w:p>
    <w:p w14:paraId="387AA631" w14:textId="77777777" w:rsidR="00901304" w:rsidRDefault="00901304" w:rsidP="003C4166">
      <w:pPr>
        <w:pStyle w:val="ListParagraph"/>
        <w:ind w:left="1080"/>
        <w:rPr>
          <w:sz w:val="22"/>
          <w:szCs w:val="22"/>
        </w:rPr>
      </w:pPr>
    </w:p>
    <w:p w14:paraId="03844CEF" w14:textId="77777777" w:rsidR="00901304" w:rsidRDefault="00901304" w:rsidP="003C4166">
      <w:pPr>
        <w:pStyle w:val="ListParagraph"/>
        <w:ind w:left="1080"/>
        <w:rPr>
          <w:sz w:val="22"/>
          <w:szCs w:val="22"/>
        </w:rPr>
      </w:pPr>
    </w:p>
    <w:p w14:paraId="6324DE97" w14:textId="2D3972D9" w:rsidR="003E7526" w:rsidRDefault="003E7526" w:rsidP="003E7526">
      <w:pPr>
        <w:pStyle w:val="ListParagraph"/>
        <w:rPr>
          <w:b/>
          <w:bCs/>
        </w:rPr>
      </w:pPr>
      <w:r w:rsidRPr="007057BF">
        <w:rPr>
          <w:b/>
          <w:bCs/>
        </w:rPr>
        <w:lastRenderedPageBreak/>
        <w:t xml:space="preserve">Problem </w:t>
      </w:r>
      <w:r>
        <w:rPr>
          <w:b/>
          <w:bCs/>
        </w:rPr>
        <w:t>2</w:t>
      </w:r>
      <w:r w:rsidRPr="007057BF">
        <w:rPr>
          <w:b/>
          <w:bCs/>
        </w:rPr>
        <w:t xml:space="preserve">: </w:t>
      </w:r>
    </w:p>
    <w:p w14:paraId="2E3C52C8" w14:textId="4E0D3B4F" w:rsidR="003E7526" w:rsidRPr="007D6E83" w:rsidRDefault="007D6E83" w:rsidP="003E7526">
      <w:pPr>
        <w:pStyle w:val="ListParagraph"/>
        <w:rPr>
          <w:b/>
          <w:bCs/>
          <w:sz w:val="22"/>
          <w:szCs w:val="22"/>
        </w:rPr>
      </w:pPr>
      <w:r w:rsidRPr="007D6E83">
        <w:rPr>
          <w:b/>
          <w:bCs/>
          <w:sz w:val="22"/>
          <w:szCs w:val="22"/>
        </w:rPr>
        <w:t>Q1</w:t>
      </w:r>
      <w:r>
        <w:rPr>
          <w:b/>
          <w:bCs/>
          <w:sz w:val="22"/>
          <w:szCs w:val="22"/>
        </w:rPr>
        <w:t>.</w:t>
      </w:r>
    </w:p>
    <w:p w14:paraId="59AD5B1C" w14:textId="77777777" w:rsidR="00901304" w:rsidRDefault="00901304" w:rsidP="00062A6A">
      <w:pPr>
        <w:pStyle w:val="ListParagraph"/>
        <w:numPr>
          <w:ilvl w:val="0"/>
          <w:numId w:val="5"/>
        </w:numPr>
        <w:rPr>
          <w:b/>
          <w:bCs/>
        </w:rPr>
      </w:pPr>
    </w:p>
    <w:p w14:paraId="55A169C3" w14:textId="30D0E9FD" w:rsidR="003E7526" w:rsidRDefault="00D922A1" w:rsidP="00901304">
      <w:pPr>
        <w:pStyle w:val="ListParagraph"/>
        <w:ind w:left="1080"/>
        <w:rPr>
          <w:b/>
          <w:bCs/>
        </w:rPr>
      </w:pPr>
      <w:r w:rsidRPr="00D922A1">
        <w:rPr>
          <w:b/>
          <w:bCs/>
          <w:noProof/>
        </w:rPr>
        <w:drawing>
          <wp:inline distT="0" distB="0" distL="0" distR="0" wp14:anchorId="052FCE1E" wp14:editId="7822F57F">
            <wp:extent cx="4501515" cy="2413000"/>
            <wp:effectExtent l="0" t="0" r="0" b="6350"/>
            <wp:docPr id="97544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48086" name=""/>
                    <pic:cNvPicPr/>
                  </pic:nvPicPr>
                  <pic:blipFill>
                    <a:blip r:embed="rId7"/>
                    <a:stretch>
                      <a:fillRect/>
                    </a:stretch>
                  </pic:blipFill>
                  <pic:spPr>
                    <a:xfrm>
                      <a:off x="0" y="0"/>
                      <a:ext cx="4503017" cy="2413805"/>
                    </a:xfrm>
                    <a:prstGeom prst="rect">
                      <a:avLst/>
                    </a:prstGeom>
                  </pic:spPr>
                </pic:pic>
              </a:graphicData>
            </a:graphic>
          </wp:inline>
        </w:drawing>
      </w:r>
    </w:p>
    <w:p w14:paraId="748B086B" w14:textId="59227850" w:rsidR="00605D14" w:rsidRPr="00EC73AE" w:rsidRDefault="001943F6" w:rsidP="00EC73AE">
      <w:pPr>
        <w:pStyle w:val="ListParagraph"/>
        <w:ind w:left="0"/>
        <w:jc w:val="center"/>
        <w:rPr>
          <w:sz w:val="18"/>
          <w:szCs w:val="18"/>
        </w:rPr>
      </w:pPr>
      <w:r w:rsidRPr="00EC73AE">
        <w:rPr>
          <w:sz w:val="18"/>
          <w:szCs w:val="18"/>
        </w:rPr>
        <w:t>(</w:t>
      </w:r>
      <w:r w:rsidR="00411374" w:rsidRPr="00EC73AE">
        <w:rPr>
          <w:sz w:val="18"/>
          <w:szCs w:val="18"/>
        </w:rPr>
        <w:t>Curve</w:t>
      </w:r>
      <w:r w:rsidR="00F623B9">
        <w:rPr>
          <w:sz w:val="18"/>
          <w:szCs w:val="18"/>
        </w:rPr>
        <w:t>s</w:t>
      </w:r>
      <w:r w:rsidR="00411374" w:rsidRPr="00EC73AE">
        <w:rPr>
          <w:sz w:val="18"/>
          <w:szCs w:val="18"/>
        </w:rPr>
        <w:t xml:space="preserve"> for Experiment 1 </w:t>
      </w:r>
      <w:r w:rsidR="007D6E83">
        <w:rPr>
          <w:sz w:val="18"/>
          <w:szCs w:val="18"/>
        </w:rPr>
        <w:t xml:space="preserve">- </w:t>
      </w:r>
      <w:r w:rsidR="00EC73AE" w:rsidRPr="00EC73AE">
        <w:rPr>
          <w:sz w:val="18"/>
          <w:szCs w:val="18"/>
        </w:rPr>
        <w:t>GRU: no dropout, encoder only</w:t>
      </w:r>
      <w:r w:rsidRPr="00EC73AE">
        <w:rPr>
          <w:sz w:val="18"/>
          <w:szCs w:val="18"/>
        </w:rPr>
        <w:t>)</w:t>
      </w:r>
    </w:p>
    <w:p w14:paraId="3E899FBA" w14:textId="77777777" w:rsidR="00901304" w:rsidRDefault="00901304" w:rsidP="00901304">
      <w:pPr>
        <w:pStyle w:val="ListParagraph"/>
        <w:ind w:left="1080"/>
        <w:rPr>
          <w:b/>
          <w:bCs/>
        </w:rPr>
      </w:pPr>
    </w:p>
    <w:p w14:paraId="4923795D" w14:textId="77777777" w:rsidR="00863E2A" w:rsidRDefault="00863E2A" w:rsidP="00901304">
      <w:pPr>
        <w:pStyle w:val="ListParagraph"/>
        <w:numPr>
          <w:ilvl w:val="0"/>
          <w:numId w:val="5"/>
        </w:numPr>
        <w:rPr>
          <w:b/>
          <w:bCs/>
        </w:rPr>
      </w:pPr>
    </w:p>
    <w:p w14:paraId="573F374D" w14:textId="00EAC20F" w:rsidR="00901304" w:rsidRDefault="00523690" w:rsidP="00863E2A">
      <w:pPr>
        <w:pStyle w:val="ListParagraph"/>
        <w:ind w:left="1080"/>
        <w:rPr>
          <w:b/>
          <w:bCs/>
        </w:rPr>
      </w:pPr>
      <w:r w:rsidRPr="00523690">
        <w:rPr>
          <w:b/>
          <w:bCs/>
          <w:noProof/>
        </w:rPr>
        <w:drawing>
          <wp:inline distT="0" distB="0" distL="0" distR="0" wp14:anchorId="7C77F4F9" wp14:editId="20FDEEF8">
            <wp:extent cx="4502381" cy="2425825"/>
            <wp:effectExtent l="0" t="0" r="0" b="0"/>
            <wp:docPr id="171914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49223" name=""/>
                    <pic:cNvPicPr/>
                  </pic:nvPicPr>
                  <pic:blipFill>
                    <a:blip r:embed="rId8"/>
                    <a:stretch>
                      <a:fillRect/>
                    </a:stretch>
                  </pic:blipFill>
                  <pic:spPr>
                    <a:xfrm>
                      <a:off x="0" y="0"/>
                      <a:ext cx="4502381" cy="2425825"/>
                    </a:xfrm>
                    <a:prstGeom prst="rect">
                      <a:avLst/>
                    </a:prstGeom>
                  </pic:spPr>
                </pic:pic>
              </a:graphicData>
            </a:graphic>
          </wp:inline>
        </w:drawing>
      </w:r>
    </w:p>
    <w:p w14:paraId="17FB44B2" w14:textId="7861C07D" w:rsidR="00BD5789" w:rsidRPr="00EC73AE" w:rsidRDefault="00BD5789" w:rsidP="00BD5789">
      <w:pPr>
        <w:pStyle w:val="ListParagraph"/>
        <w:ind w:left="0"/>
        <w:jc w:val="center"/>
        <w:rPr>
          <w:sz w:val="18"/>
          <w:szCs w:val="18"/>
        </w:rPr>
      </w:pPr>
      <w:r w:rsidRPr="00EC73AE">
        <w:rPr>
          <w:sz w:val="18"/>
          <w:szCs w:val="18"/>
        </w:rPr>
        <w:t>(Curve</w:t>
      </w:r>
      <w:r w:rsidR="00F623B9">
        <w:rPr>
          <w:sz w:val="18"/>
          <w:szCs w:val="18"/>
        </w:rPr>
        <w:t>s</w:t>
      </w:r>
      <w:r w:rsidRPr="00EC73AE">
        <w:rPr>
          <w:sz w:val="18"/>
          <w:szCs w:val="18"/>
        </w:rPr>
        <w:t xml:space="preserve"> for Experiment </w:t>
      </w:r>
      <w:r>
        <w:rPr>
          <w:sz w:val="18"/>
          <w:szCs w:val="18"/>
        </w:rPr>
        <w:t>2</w:t>
      </w:r>
      <w:r w:rsidRPr="00EC73AE">
        <w:rPr>
          <w:sz w:val="18"/>
          <w:szCs w:val="18"/>
        </w:rPr>
        <w:t xml:space="preserve"> </w:t>
      </w:r>
      <w:r w:rsidR="007D6E83">
        <w:rPr>
          <w:sz w:val="18"/>
          <w:szCs w:val="18"/>
        </w:rPr>
        <w:t xml:space="preserve">- </w:t>
      </w:r>
      <w:r w:rsidRPr="00EC73AE">
        <w:rPr>
          <w:sz w:val="18"/>
          <w:szCs w:val="18"/>
        </w:rPr>
        <w:t>GRU dropout, encoder only)</w:t>
      </w:r>
    </w:p>
    <w:p w14:paraId="20F4C392" w14:textId="77777777" w:rsidR="00EC73AE" w:rsidRDefault="00EC73AE" w:rsidP="00EC73AE">
      <w:pPr>
        <w:pStyle w:val="ListParagraph"/>
        <w:ind w:left="0"/>
        <w:jc w:val="center"/>
        <w:rPr>
          <w:b/>
          <w:bCs/>
        </w:rPr>
      </w:pPr>
    </w:p>
    <w:p w14:paraId="49DBEC0F" w14:textId="77777777" w:rsidR="000F57D5" w:rsidRDefault="000F57D5" w:rsidP="000F57D5">
      <w:pPr>
        <w:ind w:left="720"/>
        <w:rPr>
          <w:b/>
          <w:bCs/>
        </w:rPr>
      </w:pPr>
    </w:p>
    <w:p w14:paraId="025020CB" w14:textId="77777777" w:rsidR="000F57D5" w:rsidRDefault="000F57D5" w:rsidP="000F57D5">
      <w:pPr>
        <w:ind w:left="720"/>
        <w:rPr>
          <w:b/>
          <w:bCs/>
        </w:rPr>
      </w:pPr>
    </w:p>
    <w:p w14:paraId="390DDD71" w14:textId="77777777" w:rsidR="000F57D5" w:rsidRDefault="000F57D5" w:rsidP="000F57D5">
      <w:pPr>
        <w:ind w:left="720"/>
        <w:rPr>
          <w:b/>
          <w:bCs/>
        </w:rPr>
      </w:pPr>
    </w:p>
    <w:p w14:paraId="4B99AB0D" w14:textId="77777777" w:rsidR="000F57D5" w:rsidRDefault="000F57D5" w:rsidP="000F57D5">
      <w:pPr>
        <w:ind w:left="720"/>
        <w:rPr>
          <w:b/>
          <w:bCs/>
        </w:rPr>
      </w:pPr>
    </w:p>
    <w:p w14:paraId="0748F2A0" w14:textId="77777777" w:rsidR="000F57D5" w:rsidRDefault="000F57D5" w:rsidP="000F57D5">
      <w:pPr>
        <w:ind w:left="720"/>
        <w:rPr>
          <w:b/>
          <w:bCs/>
        </w:rPr>
      </w:pPr>
    </w:p>
    <w:p w14:paraId="088DD236" w14:textId="77777777" w:rsidR="000F57D5" w:rsidRDefault="000F57D5" w:rsidP="000F57D5">
      <w:pPr>
        <w:ind w:left="720"/>
        <w:rPr>
          <w:b/>
          <w:bCs/>
        </w:rPr>
      </w:pPr>
    </w:p>
    <w:p w14:paraId="5B32CF19" w14:textId="77777777" w:rsidR="000F57D5" w:rsidRDefault="000F57D5" w:rsidP="000F57D5">
      <w:pPr>
        <w:rPr>
          <w:b/>
          <w:bCs/>
        </w:rPr>
      </w:pPr>
    </w:p>
    <w:p w14:paraId="2F6297D8" w14:textId="6F310B2F" w:rsidR="000F57D5" w:rsidRPr="000F57D5" w:rsidRDefault="000F57D5" w:rsidP="000F57D5">
      <w:pPr>
        <w:pStyle w:val="ListParagraph"/>
        <w:numPr>
          <w:ilvl w:val="0"/>
          <w:numId w:val="5"/>
        </w:numPr>
        <w:rPr>
          <w:b/>
          <w:bCs/>
        </w:rPr>
      </w:pPr>
    </w:p>
    <w:p w14:paraId="179487B7" w14:textId="467BF771" w:rsidR="00863E2A" w:rsidRDefault="001F3278" w:rsidP="000F57D5">
      <w:pPr>
        <w:pStyle w:val="ListParagraph"/>
        <w:ind w:left="1080"/>
        <w:rPr>
          <w:b/>
          <w:bCs/>
        </w:rPr>
      </w:pPr>
      <w:r w:rsidRPr="001F3278">
        <w:rPr>
          <w:b/>
          <w:bCs/>
          <w:noProof/>
        </w:rPr>
        <w:drawing>
          <wp:inline distT="0" distB="0" distL="0" distR="0" wp14:anchorId="67CE247B" wp14:editId="6A5A6523">
            <wp:extent cx="4807197" cy="2482978"/>
            <wp:effectExtent l="0" t="0" r="0" b="0"/>
            <wp:docPr id="94235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55819" name=""/>
                    <pic:cNvPicPr/>
                  </pic:nvPicPr>
                  <pic:blipFill>
                    <a:blip r:embed="rId9"/>
                    <a:stretch>
                      <a:fillRect/>
                    </a:stretch>
                  </pic:blipFill>
                  <pic:spPr>
                    <a:xfrm>
                      <a:off x="0" y="0"/>
                      <a:ext cx="4807197" cy="2482978"/>
                    </a:xfrm>
                    <a:prstGeom prst="rect">
                      <a:avLst/>
                    </a:prstGeom>
                  </pic:spPr>
                </pic:pic>
              </a:graphicData>
            </a:graphic>
          </wp:inline>
        </w:drawing>
      </w:r>
    </w:p>
    <w:p w14:paraId="3887A6B5" w14:textId="68CC1580" w:rsidR="00F86F08" w:rsidRPr="00EC73AE" w:rsidRDefault="00F86F08" w:rsidP="00F86F08">
      <w:pPr>
        <w:pStyle w:val="ListParagraph"/>
        <w:ind w:left="0"/>
        <w:jc w:val="center"/>
        <w:rPr>
          <w:sz w:val="18"/>
          <w:szCs w:val="18"/>
        </w:rPr>
      </w:pPr>
      <w:r w:rsidRPr="00EC73AE">
        <w:rPr>
          <w:sz w:val="18"/>
          <w:szCs w:val="18"/>
        </w:rPr>
        <w:t>(</w:t>
      </w:r>
      <w:r w:rsidR="00025F4C">
        <w:rPr>
          <w:sz w:val="18"/>
          <w:szCs w:val="18"/>
        </w:rPr>
        <w:t>Curve</w:t>
      </w:r>
      <w:r w:rsidR="00F623B9">
        <w:rPr>
          <w:sz w:val="18"/>
          <w:szCs w:val="18"/>
        </w:rPr>
        <w:t xml:space="preserve">s </w:t>
      </w:r>
      <w:r w:rsidR="00025F4C">
        <w:rPr>
          <w:sz w:val="18"/>
          <w:szCs w:val="18"/>
        </w:rPr>
        <w:t xml:space="preserve">for Experiment 3 </w:t>
      </w:r>
      <w:r w:rsidR="007D6E83">
        <w:rPr>
          <w:sz w:val="18"/>
          <w:szCs w:val="18"/>
        </w:rPr>
        <w:t xml:space="preserve">- </w:t>
      </w:r>
      <w:r w:rsidR="00025F4C" w:rsidRPr="00025F4C">
        <w:rPr>
          <w:sz w:val="18"/>
          <w:szCs w:val="18"/>
        </w:rPr>
        <w:t>GRU: dropout, encoder-decoder, no attn</w:t>
      </w:r>
      <w:r w:rsidRPr="00EC73AE">
        <w:rPr>
          <w:sz w:val="18"/>
          <w:szCs w:val="18"/>
        </w:rPr>
        <w:t>)</w:t>
      </w:r>
    </w:p>
    <w:p w14:paraId="35A93CA0" w14:textId="77777777" w:rsidR="00F86F08" w:rsidRPr="00F86F08" w:rsidRDefault="00F86F08" w:rsidP="00F86F08">
      <w:pPr>
        <w:pStyle w:val="ListParagraph"/>
        <w:ind w:left="1080"/>
        <w:jc w:val="center"/>
        <w:rPr>
          <w:sz w:val="22"/>
          <w:szCs w:val="22"/>
        </w:rPr>
      </w:pPr>
    </w:p>
    <w:p w14:paraId="1F059354" w14:textId="0E51C10B" w:rsidR="008366C4" w:rsidRDefault="008366C4" w:rsidP="008366C4">
      <w:pPr>
        <w:pStyle w:val="ListParagraph"/>
        <w:numPr>
          <w:ilvl w:val="0"/>
          <w:numId w:val="5"/>
        </w:numPr>
        <w:rPr>
          <w:b/>
          <w:bCs/>
        </w:rPr>
      </w:pPr>
    </w:p>
    <w:p w14:paraId="5975B130" w14:textId="5C9FF76D" w:rsidR="000F57D5" w:rsidRDefault="008366C4" w:rsidP="008366C4">
      <w:pPr>
        <w:pStyle w:val="ListParagraph"/>
        <w:ind w:left="1080"/>
        <w:rPr>
          <w:b/>
          <w:bCs/>
        </w:rPr>
      </w:pPr>
      <w:r w:rsidRPr="008366C4">
        <w:rPr>
          <w:b/>
          <w:bCs/>
          <w:noProof/>
        </w:rPr>
        <w:drawing>
          <wp:inline distT="0" distB="0" distL="0" distR="0" wp14:anchorId="7FE3F1B3" wp14:editId="66BC6FD0">
            <wp:extent cx="4483330" cy="2444876"/>
            <wp:effectExtent l="0" t="0" r="0" b="0"/>
            <wp:docPr id="56492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20893" name=""/>
                    <pic:cNvPicPr/>
                  </pic:nvPicPr>
                  <pic:blipFill>
                    <a:blip r:embed="rId10"/>
                    <a:stretch>
                      <a:fillRect/>
                    </a:stretch>
                  </pic:blipFill>
                  <pic:spPr>
                    <a:xfrm>
                      <a:off x="0" y="0"/>
                      <a:ext cx="4483330" cy="2444876"/>
                    </a:xfrm>
                    <a:prstGeom prst="rect">
                      <a:avLst/>
                    </a:prstGeom>
                  </pic:spPr>
                </pic:pic>
              </a:graphicData>
            </a:graphic>
          </wp:inline>
        </w:drawing>
      </w:r>
    </w:p>
    <w:p w14:paraId="1640803B" w14:textId="70F6DE1B" w:rsidR="003F1585" w:rsidRPr="00EC73AE" w:rsidRDefault="003F1585" w:rsidP="00D12DEB">
      <w:pPr>
        <w:pStyle w:val="ListParagraph"/>
        <w:jc w:val="center"/>
        <w:rPr>
          <w:sz w:val="18"/>
          <w:szCs w:val="18"/>
        </w:rPr>
      </w:pPr>
      <w:r w:rsidRPr="00EC73AE">
        <w:rPr>
          <w:sz w:val="18"/>
          <w:szCs w:val="18"/>
        </w:rPr>
        <w:t>(</w:t>
      </w:r>
      <w:r>
        <w:rPr>
          <w:sz w:val="18"/>
          <w:szCs w:val="18"/>
        </w:rPr>
        <w:t xml:space="preserve">Curves for Experiment </w:t>
      </w:r>
      <w:r w:rsidR="00D12DEB">
        <w:rPr>
          <w:sz w:val="18"/>
          <w:szCs w:val="18"/>
        </w:rPr>
        <w:t>4</w:t>
      </w:r>
      <w:r>
        <w:rPr>
          <w:sz w:val="18"/>
          <w:szCs w:val="18"/>
        </w:rPr>
        <w:t xml:space="preserve"> - </w:t>
      </w:r>
      <w:r w:rsidR="00D12DEB" w:rsidRPr="00D12DEB">
        <w:rPr>
          <w:sz w:val="18"/>
          <w:szCs w:val="18"/>
        </w:rPr>
        <w:t>GRU: dropout, encoder-decoder, with attention</w:t>
      </w:r>
      <w:r w:rsidRPr="00EC73AE">
        <w:rPr>
          <w:sz w:val="18"/>
          <w:szCs w:val="18"/>
        </w:rPr>
        <w:t>)</w:t>
      </w:r>
    </w:p>
    <w:p w14:paraId="50603790" w14:textId="77777777" w:rsidR="003F1585" w:rsidRDefault="003F1585" w:rsidP="003F1585">
      <w:pPr>
        <w:pStyle w:val="ListParagraph"/>
        <w:ind w:left="1080"/>
        <w:jc w:val="center"/>
      </w:pPr>
    </w:p>
    <w:p w14:paraId="09CD1C5D" w14:textId="77777777" w:rsidR="00D12DEB" w:rsidRPr="003F1585" w:rsidRDefault="00D12DEB" w:rsidP="00D12DEB">
      <w:pPr>
        <w:pStyle w:val="ListParagraph"/>
        <w:ind w:left="1080"/>
      </w:pPr>
    </w:p>
    <w:p w14:paraId="27FF8DA7" w14:textId="77777777" w:rsidR="00F657A4" w:rsidRDefault="00F657A4" w:rsidP="008366C4">
      <w:pPr>
        <w:pStyle w:val="ListParagraph"/>
        <w:ind w:left="1080"/>
        <w:rPr>
          <w:b/>
          <w:bCs/>
        </w:rPr>
      </w:pPr>
    </w:p>
    <w:p w14:paraId="59BC861C" w14:textId="77777777" w:rsidR="00F657A4" w:rsidRDefault="00F657A4" w:rsidP="008366C4">
      <w:pPr>
        <w:pStyle w:val="ListParagraph"/>
        <w:ind w:left="1080"/>
        <w:rPr>
          <w:b/>
          <w:bCs/>
        </w:rPr>
      </w:pPr>
    </w:p>
    <w:p w14:paraId="165B925E" w14:textId="77777777" w:rsidR="00F657A4" w:rsidRDefault="00F657A4" w:rsidP="008366C4">
      <w:pPr>
        <w:pStyle w:val="ListParagraph"/>
        <w:ind w:left="1080"/>
        <w:rPr>
          <w:b/>
          <w:bCs/>
        </w:rPr>
      </w:pPr>
    </w:p>
    <w:p w14:paraId="0653DC8E" w14:textId="77777777" w:rsidR="00F657A4" w:rsidRDefault="00F657A4" w:rsidP="008366C4">
      <w:pPr>
        <w:pStyle w:val="ListParagraph"/>
        <w:ind w:left="1080"/>
        <w:rPr>
          <w:b/>
          <w:bCs/>
        </w:rPr>
      </w:pPr>
    </w:p>
    <w:p w14:paraId="1CDAE1CB" w14:textId="77777777" w:rsidR="008366C4" w:rsidRPr="00D12DEB" w:rsidRDefault="008366C4" w:rsidP="00D12DEB">
      <w:pPr>
        <w:rPr>
          <w:b/>
          <w:bCs/>
        </w:rPr>
      </w:pPr>
    </w:p>
    <w:p w14:paraId="44EC3155" w14:textId="77777777" w:rsidR="008D74AC" w:rsidRDefault="008D74AC" w:rsidP="008366C4">
      <w:pPr>
        <w:pStyle w:val="ListParagraph"/>
        <w:numPr>
          <w:ilvl w:val="0"/>
          <w:numId w:val="5"/>
        </w:numPr>
        <w:rPr>
          <w:b/>
          <w:bCs/>
        </w:rPr>
      </w:pPr>
    </w:p>
    <w:p w14:paraId="7EAA8FE0" w14:textId="4178734D" w:rsidR="008366C4" w:rsidRDefault="008D74AC" w:rsidP="00F657A4">
      <w:pPr>
        <w:pStyle w:val="ListParagraph"/>
        <w:ind w:left="1080"/>
        <w:rPr>
          <w:b/>
          <w:bCs/>
        </w:rPr>
      </w:pPr>
      <w:r w:rsidRPr="008D74AC">
        <w:rPr>
          <w:b/>
          <w:bCs/>
          <w:noProof/>
        </w:rPr>
        <w:drawing>
          <wp:inline distT="0" distB="0" distL="0" distR="0" wp14:anchorId="29121F4A" wp14:editId="374732E6">
            <wp:extent cx="4426177" cy="2444876"/>
            <wp:effectExtent l="0" t="0" r="0" b="0"/>
            <wp:docPr id="15523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9525" name=""/>
                    <pic:cNvPicPr/>
                  </pic:nvPicPr>
                  <pic:blipFill>
                    <a:blip r:embed="rId11"/>
                    <a:stretch>
                      <a:fillRect/>
                    </a:stretch>
                  </pic:blipFill>
                  <pic:spPr>
                    <a:xfrm>
                      <a:off x="0" y="0"/>
                      <a:ext cx="4426177" cy="2444876"/>
                    </a:xfrm>
                    <a:prstGeom prst="rect">
                      <a:avLst/>
                    </a:prstGeom>
                  </pic:spPr>
                </pic:pic>
              </a:graphicData>
            </a:graphic>
          </wp:inline>
        </w:drawing>
      </w:r>
    </w:p>
    <w:p w14:paraId="3C3795B2" w14:textId="518BB3E2" w:rsidR="00D12DEB" w:rsidRPr="00E54BBD" w:rsidRDefault="00D12DEB" w:rsidP="00E54BBD">
      <w:pPr>
        <w:pStyle w:val="ListParagraph"/>
        <w:jc w:val="center"/>
        <w:rPr>
          <w:sz w:val="18"/>
          <w:szCs w:val="18"/>
        </w:rPr>
      </w:pPr>
      <w:r w:rsidRPr="00EC73AE">
        <w:rPr>
          <w:sz w:val="18"/>
          <w:szCs w:val="18"/>
        </w:rPr>
        <w:t>(</w:t>
      </w:r>
      <w:r>
        <w:rPr>
          <w:sz w:val="18"/>
          <w:szCs w:val="18"/>
        </w:rPr>
        <w:t xml:space="preserve">Curves for Experiment </w:t>
      </w:r>
      <w:r w:rsidR="00584BAA">
        <w:rPr>
          <w:sz w:val="18"/>
          <w:szCs w:val="18"/>
        </w:rPr>
        <w:t>5</w:t>
      </w:r>
      <w:r>
        <w:rPr>
          <w:sz w:val="18"/>
          <w:szCs w:val="18"/>
        </w:rPr>
        <w:t xml:space="preserve"> - </w:t>
      </w:r>
      <w:r w:rsidR="00E54BBD" w:rsidRPr="00E54BBD">
        <w:rPr>
          <w:sz w:val="18"/>
          <w:szCs w:val="18"/>
        </w:rPr>
        <w:t>Transformer: 2 layers, prenorm</w:t>
      </w:r>
      <w:r w:rsidRPr="00E54BBD">
        <w:rPr>
          <w:sz w:val="18"/>
          <w:szCs w:val="18"/>
        </w:rPr>
        <w:t>)</w:t>
      </w:r>
    </w:p>
    <w:p w14:paraId="6B93302C" w14:textId="77777777" w:rsidR="00D12DEB" w:rsidRPr="00D12DEB" w:rsidRDefault="00D12DEB" w:rsidP="00E54BBD"/>
    <w:p w14:paraId="6C7921E5" w14:textId="77777777" w:rsidR="00B92CD6" w:rsidRDefault="00B92CD6" w:rsidP="00F657A4">
      <w:pPr>
        <w:pStyle w:val="ListParagraph"/>
        <w:numPr>
          <w:ilvl w:val="0"/>
          <w:numId w:val="5"/>
        </w:numPr>
        <w:rPr>
          <w:b/>
          <w:bCs/>
        </w:rPr>
      </w:pPr>
    </w:p>
    <w:p w14:paraId="35FBAAC5" w14:textId="322BC11E" w:rsidR="00B92CD6" w:rsidRDefault="00D04C95" w:rsidP="00B92CD6">
      <w:pPr>
        <w:pStyle w:val="ListParagraph"/>
        <w:ind w:left="1080"/>
        <w:rPr>
          <w:b/>
          <w:bCs/>
        </w:rPr>
      </w:pPr>
      <w:r w:rsidRPr="00D04C95">
        <w:rPr>
          <w:b/>
          <w:bCs/>
          <w:noProof/>
        </w:rPr>
        <w:drawing>
          <wp:inline distT="0" distB="0" distL="0" distR="0" wp14:anchorId="72785E05" wp14:editId="0EBBEA85">
            <wp:extent cx="4388076" cy="2521080"/>
            <wp:effectExtent l="0" t="0" r="0" b="0"/>
            <wp:docPr id="208751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14825" name=""/>
                    <pic:cNvPicPr/>
                  </pic:nvPicPr>
                  <pic:blipFill>
                    <a:blip r:embed="rId12"/>
                    <a:stretch>
                      <a:fillRect/>
                    </a:stretch>
                  </pic:blipFill>
                  <pic:spPr>
                    <a:xfrm>
                      <a:off x="0" y="0"/>
                      <a:ext cx="4388076" cy="2521080"/>
                    </a:xfrm>
                    <a:prstGeom prst="rect">
                      <a:avLst/>
                    </a:prstGeom>
                  </pic:spPr>
                </pic:pic>
              </a:graphicData>
            </a:graphic>
          </wp:inline>
        </w:drawing>
      </w:r>
    </w:p>
    <w:p w14:paraId="5AB81075" w14:textId="25EABFB6" w:rsidR="00E54BBD" w:rsidRDefault="00E54BBD" w:rsidP="000237F0">
      <w:pPr>
        <w:pStyle w:val="ListParagraph"/>
        <w:jc w:val="center"/>
        <w:rPr>
          <w:sz w:val="18"/>
          <w:szCs w:val="18"/>
        </w:rPr>
      </w:pPr>
      <w:r w:rsidRPr="00EC73AE">
        <w:rPr>
          <w:sz w:val="18"/>
          <w:szCs w:val="18"/>
        </w:rPr>
        <w:t>(</w:t>
      </w:r>
      <w:r>
        <w:rPr>
          <w:sz w:val="18"/>
          <w:szCs w:val="18"/>
        </w:rPr>
        <w:t xml:space="preserve">Curves for Experiment 6 - </w:t>
      </w:r>
      <w:r w:rsidR="000237F0" w:rsidRPr="000237F0">
        <w:rPr>
          <w:sz w:val="18"/>
          <w:szCs w:val="18"/>
        </w:rPr>
        <w:t>Transformer: 4 layers, prenorm</w:t>
      </w:r>
      <w:r w:rsidRPr="000237F0">
        <w:rPr>
          <w:sz w:val="18"/>
          <w:szCs w:val="18"/>
        </w:rPr>
        <w:t>)</w:t>
      </w:r>
    </w:p>
    <w:p w14:paraId="02A64332" w14:textId="77777777" w:rsidR="000237F0" w:rsidRDefault="000237F0" w:rsidP="000237F0">
      <w:pPr>
        <w:pStyle w:val="ListParagraph"/>
        <w:jc w:val="center"/>
        <w:rPr>
          <w:sz w:val="18"/>
          <w:szCs w:val="18"/>
        </w:rPr>
      </w:pPr>
    </w:p>
    <w:p w14:paraId="4429F194" w14:textId="77777777" w:rsidR="000237F0" w:rsidRDefault="000237F0" w:rsidP="000237F0">
      <w:pPr>
        <w:pStyle w:val="ListParagraph"/>
        <w:jc w:val="center"/>
        <w:rPr>
          <w:sz w:val="18"/>
          <w:szCs w:val="18"/>
        </w:rPr>
      </w:pPr>
    </w:p>
    <w:p w14:paraId="72758A7D" w14:textId="77777777" w:rsidR="000237F0" w:rsidRDefault="000237F0" w:rsidP="000237F0">
      <w:pPr>
        <w:pStyle w:val="ListParagraph"/>
        <w:jc w:val="center"/>
        <w:rPr>
          <w:sz w:val="18"/>
          <w:szCs w:val="18"/>
        </w:rPr>
      </w:pPr>
    </w:p>
    <w:p w14:paraId="46A7010F" w14:textId="77777777" w:rsidR="000237F0" w:rsidRDefault="000237F0" w:rsidP="000237F0">
      <w:pPr>
        <w:pStyle w:val="ListParagraph"/>
        <w:jc w:val="center"/>
        <w:rPr>
          <w:sz w:val="18"/>
          <w:szCs w:val="18"/>
        </w:rPr>
      </w:pPr>
    </w:p>
    <w:p w14:paraId="33BEC8AE" w14:textId="77777777" w:rsidR="000237F0" w:rsidRDefault="000237F0" w:rsidP="000237F0">
      <w:pPr>
        <w:pStyle w:val="ListParagraph"/>
        <w:jc w:val="center"/>
        <w:rPr>
          <w:sz w:val="18"/>
          <w:szCs w:val="18"/>
        </w:rPr>
      </w:pPr>
    </w:p>
    <w:p w14:paraId="72D3B9E2" w14:textId="77777777" w:rsidR="000237F0" w:rsidRDefault="000237F0" w:rsidP="000237F0">
      <w:pPr>
        <w:pStyle w:val="ListParagraph"/>
        <w:jc w:val="center"/>
        <w:rPr>
          <w:sz w:val="18"/>
          <w:szCs w:val="18"/>
        </w:rPr>
      </w:pPr>
    </w:p>
    <w:p w14:paraId="6B9A2F0C" w14:textId="77777777" w:rsidR="000237F0" w:rsidRDefault="000237F0" w:rsidP="000237F0">
      <w:pPr>
        <w:pStyle w:val="ListParagraph"/>
        <w:jc w:val="center"/>
        <w:rPr>
          <w:sz w:val="18"/>
          <w:szCs w:val="18"/>
        </w:rPr>
      </w:pPr>
    </w:p>
    <w:p w14:paraId="028C94A6" w14:textId="77777777" w:rsidR="000237F0" w:rsidRDefault="000237F0" w:rsidP="000237F0">
      <w:pPr>
        <w:pStyle w:val="ListParagraph"/>
        <w:jc w:val="center"/>
        <w:rPr>
          <w:sz w:val="18"/>
          <w:szCs w:val="18"/>
        </w:rPr>
      </w:pPr>
    </w:p>
    <w:p w14:paraId="40C60B26" w14:textId="77777777" w:rsidR="000237F0" w:rsidRDefault="000237F0" w:rsidP="000237F0">
      <w:pPr>
        <w:pStyle w:val="ListParagraph"/>
        <w:jc w:val="center"/>
        <w:rPr>
          <w:sz w:val="18"/>
          <w:szCs w:val="18"/>
        </w:rPr>
      </w:pPr>
    </w:p>
    <w:p w14:paraId="7A8E91AD" w14:textId="77777777" w:rsidR="000237F0" w:rsidRDefault="000237F0" w:rsidP="000237F0">
      <w:pPr>
        <w:pStyle w:val="ListParagraph"/>
        <w:jc w:val="center"/>
        <w:rPr>
          <w:sz w:val="18"/>
          <w:szCs w:val="18"/>
        </w:rPr>
      </w:pPr>
    </w:p>
    <w:p w14:paraId="682184B1" w14:textId="77777777" w:rsidR="000237F0" w:rsidRDefault="000237F0" w:rsidP="000237F0">
      <w:pPr>
        <w:pStyle w:val="ListParagraph"/>
        <w:jc w:val="center"/>
        <w:rPr>
          <w:sz w:val="18"/>
          <w:szCs w:val="18"/>
        </w:rPr>
      </w:pPr>
    </w:p>
    <w:p w14:paraId="5DE96810" w14:textId="77777777" w:rsidR="00E54BBD" w:rsidRPr="00E54BBD" w:rsidRDefault="00E54BBD" w:rsidP="00E54BBD">
      <w:pPr>
        <w:pStyle w:val="ListParagraph"/>
        <w:ind w:left="1080"/>
        <w:jc w:val="center"/>
      </w:pPr>
    </w:p>
    <w:p w14:paraId="144B8E2A" w14:textId="77777777" w:rsidR="00DB7166" w:rsidRDefault="00DB7166" w:rsidP="00B92CD6">
      <w:pPr>
        <w:pStyle w:val="ListParagraph"/>
        <w:numPr>
          <w:ilvl w:val="0"/>
          <w:numId w:val="5"/>
        </w:numPr>
        <w:rPr>
          <w:b/>
          <w:bCs/>
        </w:rPr>
      </w:pPr>
    </w:p>
    <w:p w14:paraId="043EA5B2" w14:textId="21A00E26" w:rsidR="00B92CD6" w:rsidRDefault="00CF6B94" w:rsidP="00DB7166">
      <w:pPr>
        <w:pStyle w:val="ListParagraph"/>
        <w:ind w:left="1080"/>
        <w:rPr>
          <w:b/>
          <w:bCs/>
        </w:rPr>
      </w:pPr>
      <w:r w:rsidRPr="00CF6B94">
        <w:rPr>
          <w:b/>
          <w:bCs/>
          <w:noProof/>
        </w:rPr>
        <w:drawing>
          <wp:inline distT="0" distB="0" distL="0" distR="0" wp14:anchorId="41D68B08" wp14:editId="5EA083E0">
            <wp:extent cx="4534133" cy="2502029"/>
            <wp:effectExtent l="0" t="0" r="0" b="0"/>
            <wp:docPr id="62771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17251" name=""/>
                    <pic:cNvPicPr/>
                  </pic:nvPicPr>
                  <pic:blipFill>
                    <a:blip r:embed="rId13"/>
                    <a:stretch>
                      <a:fillRect/>
                    </a:stretch>
                  </pic:blipFill>
                  <pic:spPr>
                    <a:xfrm>
                      <a:off x="0" y="0"/>
                      <a:ext cx="4534133" cy="2502029"/>
                    </a:xfrm>
                    <a:prstGeom prst="rect">
                      <a:avLst/>
                    </a:prstGeom>
                  </pic:spPr>
                </pic:pic>
              </a:graphicData>
            </a:graphic>
          </wp:inline>
        </w:drawing>
      </w:r>
    </w:p>
    <w:p w14:paraId="1378ADA5" w14:textId="08209D41" w:rsidR="004A2811" w:rsidRPr="003C05DD" w:rsidRDefault="004A2811" w:rsidP="003C05DD">
      <w:pPr>
        <w:pStyle w:val="ListParagraph"/>
        <w:jc w:val="center"/>
        <w:rPr>
          <w:sz w:val="18"/>
          <w:szCs w:val="18"/>
        </w:rPr>
      </w:pPr>
      <w:r w:rsidRPr="00EC73AE">
        <w:rPr>
          <w:sz w:val="18"/>
          <w:szCs w:val="18"/>
        </w:rPr>
        <w:t>(</w:t>
      </w:r>
      <w:r>
        <w:rPr>
          <w:sz w:val="18"/>
          <w:szCs w:val="18"/>
        </w:rPr>
        <w:t xml:space="preserve">Curves for Experiment 7 - </w:t>
      </w:r>
      <w:r w:rsidR="003C05DD" w:rsidRPr="003C05DD">
        <w:rPr>
          <w:sz w:val="18"/>
          <w:szCs w:val="18"/>
        </w:rPr>
        <w:t>Transformer: 2 layers, postnorm</w:t>
      </w:r>
      <w:r w:rsidRPr="003C05DD">
        <w:rPr>
          <w:sz w:val="18"/>
          <w:szCs w:val="18"/>
        </w:rPr>
        <w:t>)</w:t>
      </w:r>
    </w:p>
    <w:p w14:paraId="274815CA" w14:textId="77777777" w:rsidR="004A2811" w:rsidRDefault="004A2811" w:rsidP="00DB7166">
      <w:pPr>
        <w:pStyle w:val="ListParagraph"/>
        <w:ind w:left="1080"/>
        <w:rPr>
          <w:b/>
          <w:bCs/>
        </w:rPr>
      </w:pPr>
    </w:p>
    <w:p w14:paraId="316BE8A7" w14:textId="77777777" w:rsidR="006B4867" w:rsidRDefault="006B4867" w:rsidP="001077E7">
      <w:pPr>
        <w:pStyle w:val="ListParagraph"/>
        <w:numPr>
          <w:ilvl w:val="0"/>
          <w:numId w:val="5"/>
        </w:numPr>
        <w:rPr>
          <w:b/>
          <w:bCs/>
        </w:rPr>
      </w:pPr>
    </w:p>
    <w:p w14:paraId="4487A6C3" w14:textId="4ED73728" w:rsidR="001077E7" w:rsidRDefault="006B4867" w:rsidP="00605D14">
      <w:pPr>
        <w:pStyle w:val="ListParagraph"/>
        <w:ind w:left="1080"/>
        <w:rPr>
          <w:b/>
          <w:bCs/>
        </w:rPr>
      </w:pPr>
      <w:r w:rsidRPr="006B4867">
        <w:rPr>
          <w:b/>
          <w:bCs/>
          <w:noProof/>
        </w:rPr>
        <w:drawing>
          <wp:inline distT="0" distB="0" distL="0" distR="0" wp14:anchorId="3D4471CA" wp14:editId="05CE1A65">
            <wp:extent cx="4330923" cy="2463927"/>
            <wp:effectExtent l="0" t="0" r="0" b="0"/>
            <wp:docPr id="155006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67177" name=""/>
                    <pic:cNvPicPr/>
                  </pic:nvPicPr>
                  <pic:blipFill>
                    <a:blip r:embed="rId14"/>
                    <a:stretch>
                      <a:fillRect/>
                    </a:stretch>
                  </pic:blipFill>
                  <pic:spPr>
                    <a:xfrm>
                      <a:off x="0" y="0"/>
                      <a:ext cx="4330923" cy="2463927"/>
                    </a:xfrm>
                    <a:prstGeom prst="rect">
                      <a:avLst/>
                    </a:prstGeom>
                  </pic:spPr>
                </pic:pic>
              </a:graphicData>
            </a:graphic>
          </wp:inline>
        </w:drawing>
      </w:r>
    </w:p>
    <w:p w14:paraId="73F3EA93" w14:textId="5EDBF8F4" w:rsidR="005D0959" w:rsidRPr="007572C0" w:rsidRDefault="005D0959" w:rsidP="007572C0">
      <w:pPr>
        <w:pStyle w:val="ListParagraph"/>
        <w:jc w:val="center"/>
        <w:rPr>
          <w:sz w:val="18"/>
          <w:szCs w:val="18"/>
        </w:rPr>
      </w:pPr>
      <w:r w:rsidRPr="00EC73AE">
        <w:rPr>
          <w:sz w:val="18"/>
          <w:szCs w:val="18"/>
        </w:rPr>
        <w:t>(</w:t>
      </w:r>
      <w:r>
        <w:rPr>
          <w:sz w:val="18"/>
          <w:szCs w:val="18"/>
        </w:rPr>
        <w:t>Curves for Experiment 8 -</w:t>
      </w:r>
      <w:r w:rsidR="007572C0" w:rsidRPr="007572C0">
        <w:rPr>
          <w:sz w:val="18"/>
          <w:szCs w:val="18"/>
        </w:rPr>
        <w:t>Pretrained BERT</w:t>
      </w:r>
      <w:r w:rsidRPr="007572C0">
        <w:rPr>
          <w:sz w:val="18"/>
          <w:szCs w:val="18"/>
        </w:rPr>
        <w:t>)</w:t>
      </w:r>
    </w:p>
    <w:p w14:paraId="5E97786E" w14:textId="77777777" w:rsidR="005D0959" w:rsidRDefault="005D0959" w:rsidP="00605D14">
      <w:pPr>
        <w:pStyle w:val="ListParagraph"/>
        <w:ind w:left="1080"/>
        <w:rPr>
          <w:b/>
          <w:bCs/>
        </w:rPr>
      </w:pPr>
    </w:p>
    <w:p w14:paraId="23A8F506" w14:textId="77777777" w:rsidR="001A09E1" w:rsidRDefault="001A09E1" w:rsidP="00605D14">
      <w:pPr>
        <w:pStyle w:val="ListParagraph"/>
        <w:ind w:left="1080"/>
        <w:rPr>
          <w:b/>
          <w:bCs/>
        </w:rPr>
      </w:pPr>
    </w:p>
    <w:p w14:paraId="7B7E2EE4" w14:textId="77777777" w:rsidR="001A09E1" w:rsidRDefault="001A09E1" w:rsidP="00605D14">
      <w:pPr>
        <w:pStyle w:val="ListParagraph"/>
        <w:ind w:left="1080"/>
        <w:rPr>
          <w:b/>
          <w:bCs/>
        </w:rPr>
      </w:pPr>
    </w:p>
    <w:p w14:paraId="68A3E3CB" w14:textId="77777777" w:rsidR="001A09E1" w:rsidRDefault="001A09E1" w:rsidP="00605D14">
      <w:pPr>
        <w:pStyle w:val="ListParagraph"/>
        <w:ind w:left="1080"/>
        <w:rPr>
          <w:b/>
          <w:bCs/>
        </w:rPr>
      </w:pPr>
    </w:p>
    <w:p w14:paraId="6D68951D" w14:textId="77777777" w:rsidR="001A09E1" w:rsidRDefault="001A09E1" w:rsidP="00605D14">
      <w:pPr>
        <w:pStyle w:val="ListParagraph"/>
        <w:ind w:left="1080"/>
        <w:rPr>
          <w:b/>
          <w:bCs/>
        </w:rPr>
      </w:pPr>
    </w:p>
    <w:p w14:paraId="4AF1E16D" w14:textId="77777777" w:rsidR="001A09E1" w:rsidRDefault="001A09E1" w:rsidP="00605D14">
      <w:pPr>
        <w:pStyle w:val="ListParagraph"/>
        <w:ind w:left="1080"/>
        <w:rPr>
          <w:b/>
          <w:bCs/>
        </w:rPr>
      </w:pPr>
    </w:p>
    <w:p w14:paraId="12BE419D" w14:textId="77777777" w:rsidR="001A09E1" w:rsidRDefault="001A09E1" w:rsidP="00605D14">
      <w:pPr>
        <w:pStyle w:val="ListParagraph"/>
        <w:ind w:left="1080"/>
        <w:rPr>
          <w:b/>
          <w:bCs/>
        </w:rPr>
      </w:pPr>
    </w:p>
    <w:p w14:paraId="062F1827" w14:textId="77777777" w:rsidR="001A09E1" w:rsidRDefault="001A09E1" w:rsidP="00605D14">
      <w:pPr>
        <w:pStyle w:val="ListParagraph"/>
        <w:ind w:left="1080"/>
        <w:rPr>
          <w:b/>
          <w:bCs/>
        </w:rPr>
      </w:pPr>
    </w:p>
    <w:p w14:paraId="37055BD5" w14:textId="77777777" w:rsidR="001A09E1" w:rsidRDefault="001A09E1" w:rsidP="00605D14">
      <w:pPr>
        <w:pStyle w:val="ListParagraph"/>
        <w:ind w:left="1080"/>
        <w:rPr>
          <w:b/>
          <w:bCs/>
        </w:rPr>
      </w:pPr>
    </w:p>
    <w:p w14:paraId="5B3896E5" w14:textId="77777777" w:rsidR="00870022" w:rsidRDefault="00870022" w:rsidP="00870022">
      <w:pPr>
        <w:rPr>
          <w:b/>
          <w:bCs/>
        </w:rPr>
      </w:pPr>
    </w:p>
    <w:p w14:paraId="37AB8691" w14:textId="7724D627" w:rsidR="001A09E1" w:rsidRPr="00870022" w:rsidRDefault="007D6E83" w:rsidP="00870022">
      <w:pPr>
        <w:rPr>
          <w:b/>
          <w:bCs/>
          <w:sz w:val="22"/>
          <w:szCs w:val="22"/>
        </w:rPr>
      </w:pPr>
      <w:r w:rsidRPr="00870022">
        <w:rPr>
          <w:b/>
          <w:bCs/>
          <w:sz w:val="22"/>
          <w:szCs w:val="22"/>
        </w:rPr>
        <w:lastRenderedPageBreak/>
        <w:t xml:space="preserve">Q2. </w:t>
      </w:r>
    </w:p>
    <w:p w14:paraId="4F2E8305" w14:textId="57C5C2F0" w:rsidR="001A09E1" w:rsidRDefault="00121116" w:rsidP="00121116">
      <w:pPr>
        <w:jc w:val="center"/>
        <w:rPr>
          <w:b/>
          <w:bCs/>
          <w:sz w:val="22"/>
          <w:szCs w:val="22"/>
        </w:rPr>
      </w:pPr>
      <w:r>
        <w:rPr>
          <w:b/>
          <w:bCs/>
          <w:sz w:val="22"/>
          <w:szCs w:val="22"/>
        </w:rPr>
        <w:t>Experiment Runtime Summary</w:t>
      </w:r>
    </w:p>
    <w:tbl>
      <w:tblPr>
        <w:tblStyle w:val="TableGrid"/>
        <w:tblW w:w="10526" w:type="dxa"/>
        <w:tblInd w:w="-775" w:type="dxa"/>
        <w:tblLook w:val="04A0" w:firstRow="1" w:lastRow="0" w:firstColumn="1" w:lastColumn="0" w:noHBand="0" w:noVBand="1"/>
      </w:tblPr>
      <w:tblGrid>
        <w:gridCol w:w="1367"/>
        <w:gridCol w:w="1469"/>
        <w:gridCol w:w="867"/>
        <w:gridCol w:w="867"/>
        <w:gridCol w:w="1145"/>
        <w:gridCol w:w="1145"/>
        <w:gridCol w:w="1196"/>
        <w:gridCol w:w="1274"/>
        <w:gridCol w:w="1196"/>
      </w:tblGrid>
      <w:tr w:rsidR="00216883" w14:paraId="3B57D0E6" w14:textId="253977C3" w:rsidTr="00CF5A07">
        <w:tc>
          <w:tcPr>
            <w:tcW w:w="1367" w:type="dxa"/>
          </w:tcPr>
          <w:p w14:paraId="37F4A8B8" w14:textId="28660267" w:rsidR="001D1C8A" w:rsidRDefault="001D1C8A" w:rsidP="00C45680">
            <w:pPr>
              <w:jc w:val="center"/>
              <w:rPr>
                <w:b/>
                <w:bCs/>
                <w:sz w:val="22"/>
                <w:szCs w:val="22"/>
              </w:rPr>
            </w:pPr>
            <w:r>
              <w:rPr>
                <w:b/>
                <w:bCs/>
                <w:sz w:val="22"/>
                <w:szCs w:val="22"/>
              </w:rPr>
              <w:t>Experiment</w:t>
            </w:r>
          </w:p>
        </w:tc>
        <w:tc>
          <w:tcPr>
            <w:tcW w:w="1469" w:type="dxa"/>
          </w:tcPr>
          <w:p w14:paraId="3FF96E9D" w14:textId="4D55606B" w:rsidR="001D1C8A" w:rsidRDefault="001D1C8A" w:rsidP="00C45680">
            <w:pPr>
              <w:jc w:val="center"/>
              <w:rPr>
                <w:b/>
                <w:bCs/>
                <w:sz w:val="22"/>
                <w:szCs w:val="22"/>
              </w:rPr>
            </w:pPr>
            <w:r>
              <w:rPr>
                <w:b/>
                <w:bCs/>
                <w:sz w:val="22"/>
                <w:szCs w:val="22"/>
              </w:rPr>
              <w:t>Architecture</w:t>
            </w:r>
          </w:p>
        </w:tc>
        <w:tc>
          <w:tcPr>
            <w:tcW w:w="867" w:type="dxa"/>
          </w:tcPr>
          <w:p w14:paraId="59D3B707" w14:textId="77777777" w:rsidR="001D1C8A" w:rsidRDefault="001D1C8A" w:rsidP="00C45680">
            <w:pPr>
              <w:jc w:val="center"/>
              <w:rPr>
                <w:b/>
                <w:bCs/>
                <w:sz w:val="22"/>
                <w:szCs w:val="22"/>
              </w:rPr>
            </w:pPr>
            <w:r>
              <w:rPr>
                <w:b/>
                <w:bCs/>
                <w:sz w:val="22"/>
                <w:szCs w:val="22"/>
              </w:rPr>
              <w:t>Train Loss</w:t>
            </w:r>
          </w:p>
          <w:p w14:paraId="5F1559B8" w14:textId="4BB29CCE" w:rsidR="00CF5A07" w:rsidRDefault="00CF5A07" w:rsidP="00CF5A07">
            <w:pPr>
              <w:rPr>
                <w:b/>
                <w:bCs/>
                <w:sz w:val="22"/>
                <w:szCs w:val="22"/>
              </w:rPr>
            </w:pPr>
          </w:p>
        </w:tc>
        <w:tc>
          <w:tcPr>
            <w:tcW w:w="867" w:type="dxa"/>
          </w:tcPr>
          <w:p w14:paraId="511FDC22" w14:textId="5E68F767" w:rsidR="001D1C8A" w:rsidRDefault="001D1C8A" w:rsidP="00C45680">
            <w:pPr>
              <w:jc w:val="center"/>
              <w:rPr>
                <w:b/>
                <w:bCs/>
                <w:sz w:val="22"/>
                <w:szCs w:val="22"/>
              </w:rPr>
            </w:pPr>
            <w:r>
              <w:rPr>
                <w:b/>
                <w:bCs/>
                <w:sz w:val="22"/>
                <w:szCs w:val="22"/>
              </w:rPr>
              <w:t>Val Loss</w:t>
            </w:r>
          </w:p>
        </w:tc>
        <w:tc>
          <w:tcPr>
            <w:tcW w:w="1145" w:type="dxa"/>
          </w:tcPr>
          <w:p w14:paraId="4E4CDA98" w14:textId="4A7803AA" w:rsidR="001D1C8A" w:rsidRDefault="001D1C8A" w:rsidP="00C45680">
            <w:pPr>
              <w:jc w:val="center"/>
              <w:rPr>
                <w:b/>
                <w:bCs/>
                <w:sz w:val="22"/>
                <w:szCs w:val="22"/>
              </w:rPr>
            </w:pPr>
            <w:r>
              <w:rPr>
                <w:b/>
                <w:bCs/>
                <w:sz w:val="22"/>
                <w:szCs w:val="22"/>
              </w:rPr>
              <w:t>Train Accuracy</w:t>
            </w:r>
          </w:p>
        </w:tc>
        <w:tc>
          <w:tcPr>
            <w:tcW w:w="1145" w:type="dxa"/>
          </w:tcPr>
          <w:p w14:paraId="756AD5AD" w14:textId="2F3A0F0E" w:rsidR="001D1C8A" w:rsidRDefault="001D1C8A" w:rsidP="008B02E0">
            <w:pPr>
              <w:jc w:val="center"/>
              <w:rPr>
                <w:b/>
                <w:bCs/>
                <w:sz w:val="22"/>
                <w:szCs w:val="22"/>
              </w:rPr>
            </w:pPr>
            <w:r>
              <w:rPr>
                <w:b/>
                <w:bCs/>
                <w:sz w:val="22"/>
                <w:szCs w:val="22"/>
              </w:rPr>
              <w:t>Val Accuracy</w:t>
            </w:r>
          </w:p>
        </w:tc>
        <w:tc>
          <w:tcPr>
            <w:tcW w:w="1196" w:type="dxa"/>
          </w:tcPr>
          <w:p w14:paraId="1E945399" w14:textId="7BDDB9C2" w:rsidR="001D1C8A" w:rsidRDefault="001D1C8A" w:rsidP="008B02E0">
            <w:pPr>
              <w:jc w:val="center"/>
              <w:rPr>
                <w:b/>
                <w:bCs/>
                <w:sz w:val="22"/>
                <w:szCs w:val="22"/>
              </w:rPr>
            </w:pPr>
            <w:r>
              <w:rPr>
                <w:b/>
                <w:bCs/>
                <w:sz w:val="22"/>
                <w:szCs w:val="22"/>
              </w:rPr>
              <w:t>Train Time (seconds)</w:t>
            </w:r>
          </w:p>
        </w:tc>
        <w:tc>
          <w:tcPr>
            <w:tcW w:w="1274" w:type="dxa"/>
          </w:tcPr>
          <w:p w14:paraId="328767D3" w14:textId="13677D24" w:rsidR="001D1C8A" w:rsidRDefault="001D1C8A" w:rsidP="008B02E0">
            <w:pPr>
              <w:jc w:val="center"/>
              <w:rPr>
                <w:b/>
                <w:bCs/>
                <w:sz w:val="22"/>
                <w:szCs w:val="22"/>
              </w:rPr>
            </w:pPr>
            <w:r>
              <w:rPr>
                <w:b/>
                <w:bCs/>
                <w:sz w:val="22"/>
                <w:szCs w:val="22"/>
              </w:rPr>
              <w:t>Evaluation Time (seconds)</w:t>
            </w:r>
          </w:p>
        </w:tc>
        <w:tc>
          <w:tcPr>
            <w:tcW w:w="1196" w:type="dxa"/>
          </w:tcPr>
          <w:p w14:paraId="28B42C56" w14:textId="066808B8" w:rsidR="001D1C8A" w:rsidRDefault="001D1C8A" w:rsidP="008B02E0">
            <w:pPr>
              <w:jc w:val="center"/>
              <w:rPr>
                <w:b/>
                <w:bCs/>
                <w:sz w:val="22"/>
                <w:szCs w:val="22"/>
              </w:rPr>
            </w:pPr>
            <w:r>
              <w:rPr>
                <w:b/>
                <w:bCs/>
                <w:sz w:val="22"/>
                <w:szCs w:val="22"/>
              </w:rPr>
              <w:t>Total Time (seconds)</w:t>
            </w:r>
          </w:p>
        </w:tc>
      </w:tr>
      <w:tr w:rsidR="007B63A4" w14:paraId="0F3899D6" w14:textId="712545C4" w:rsidTr="00CF5A07">
        <w:tc>
          <w:tcPr>
            <w:tcW w:w="1367" w:type="dxa"/>
          </w:tcPr>
          <w:p w14:paraId="0526ACB2" w14:textId="602328EC" w:rsidR="007B63A4" w:rsidRPr="007B63A4" w:rsidRDefault="007B63A4" w:rsidP="007B63A4">
            <w:pPr>
              <w:jc w:val="center"/>
              <w:rPr>
                <w:b/>
                <w:bCs/>
                <w:sz w:val="22"/>
                <w:szCs w:val="22"/>
              </w:rPr>
            </w:pPr>
            <w:r w:rsidRPr="007B63A4">
              <w:rPr>
                <w:b/>
                <w:bCs/>
                <w:sz w:val="22"/>
                <w:szCs w:val="22"/>
              </w:rPr>
              <w:t>1</w:t>
            </w:r>
          </w:p>
        </w:tc>
        <w:tc>
          <w:tcPr>
            <w:tcW w:w="1469" w:type="dxa"/>
          </w:tcPr>
          <w:p w14:paraId="37BBE4E8" w14:textId="468FDB05" w:rsidR="007B63A4" w:rsidRPr="006D0E36" w:rsidRDefault="007B63A4" w:rsidP="007B63A4">
            <w:pPr>
              <w:rPr>
                <w:sz w:val="22"/>
                <w:szCs w:val="22"/>
              </w:rPr>
            </w:pPr>
            <w:r w:rsidRPr="006D0E36">
              <w:rPr>
                <w:sz w:val="22"/>
                <w:szCs w:val="22"/>
              </w:rPr>
              <w:t>GRU: no dropout, encoder only</w:t>
            </w:r>
          </w:p>
        </w:tc>
        <w:tc>
          <w:tcPr>
            <w:tcW w:w="867" w:type="dxa"/>
          </w:tcPr>
          <w:p w14:paraId="14DF2C3C" w14:textId="77777777" w:rsidR="00101503" w:rsidRDefault="00101503" w:rsidP="007B63A4">
            <w:pPr>
              <w:rPr>
                <w:sz w:val="22"/>
                <w:szCs w:val="22"/>
              </w:rPr>
            </w:pPr>
          </w:p>
          <w:p w14:paraId="3E49739F" w14:textId="78C7679F" w:rsidR="007B63A4" w:rsidRPr="00216883" w:rsidRDefault="007B63A4" w:rsidP="007B63A4">
            <w:pPr>
              <w:rPr>
                <w:sz w:val="22"/>
                <w:szCs w:val="22"/>
              </w:rPr>
            </w:pPr>
            <w:r w:rsidRPr="00C835C2">
              <w:rPr>
                <w:sz w:val="22"/>
                <w:szCs w:val="22"/>
              </w:rPr>
              <w:t>0.1780</w:t>
            </w:r>
          </w:p>
        </w:tc>
        <w:tc>
          <w:tcPr>
            <w:tcW w:w="867" w:type="dxa"/>
          </w:tcPr>
          <w:p w14:paraId="22E55E59" w14:textId="66666F67" w:rsidR="007B63A4" w:rsidRPr="00101503" w:rsidRDefault="007B63A4" w:rsidP="007B63A4">
            <w:pPr>
              <w:rPr>
                <w:sz w:val="22"/>
                <w:szCs w:val="22"/>
              </w:rPr>
            </w:pPr>
            <w:r w:rsidRPr="00C835C2">
              <w:rPr>
                <w:sz w:val="22"/>
                <w:szCs w:val="22"/>
              </w:rPr>
              <w:t xml:space="preserve">         0.1936                             </w:t>
            </w:r>
          </w:p>
        </w:tc>
        <w:tc>
          <w:tcPr>
            <w:tcW w:w="1145" w:type="dxa"/>
          </w:tcPr>
          <w:p w14:paraId="54615007" w14:textId="1062F3EE" w:rsidR="007B63A4" w:rsidRPr="00101503" w:rsidRDefault="007B63A4" w:rsidP="007B63A4">
            <w:pPr>
              <w:rPr>
                <w:sz w:val="22"/>
                <w:szCs w:val="22"/>
              </w:rPr>
            </w:pPr>
            <w:r w:rsidRPr="00C835C2">
              <w:rPr>
                <w:sz w:val="22"/>
                <w:szCs w:val="22"/>
              </w:rPr>
              <w:t xml:space="preserve">                  0.9353                </w:t>
            </w:r>
          </w:p>
        </w:tc>
        <w:tc>
          <w:tcPr>
            <w:tcW w:w="1145" w:type="dxa"/>
          </w:tcPr>
          <w:p w14:paraId="3447F243" w14:textId="5100E5DF" w:rsidR="007B63A4" w:rsidRPr="0095260F" w:rsidRDefault="007B63A4" w:rsidP="007B63A4">
            <w:pPr>
              <w:rPr>
                <w:b/>
                <w:bCs/>
                <w:sz w:val="22"/>
                <w:szCs w:val="22"/>
              </w:rPr>
            </w:pPr>
            <w:r w:rsidRPr="00C835C2">
              <w:rPr>
                <w:sz w:val="22"/>
                <w:szCs w:val="22"/>
              </w:rPr>
              <w:t xml:space="preserve">                         </w:t>
            </w:r>
            <w:r w:rsidRPr="00C835C2">
              <w:rPr>
                <w:b/>
                <w:bCs/>
                <w:sz w:val="22"/>
                <w:szCs w:val="22"/>
              </w:rPr>
              <w:t xml:space="preserve">0.938                </w:t>
            </w:r>
          </w:p>
        </w:tc>
        <w:tc>
          <w:tcPr>
            <w:tcW w:w="1196" w:type="dxa"/>
          </w:tcPr>
          <w:p w14:paraId="4725C663" w14:textId="2A7F82BD" w:rsidR="007B63A4" w:rsidRPr="00101503" w:rsidRDefault="007B63A4" w:rsidP="007B63A4">
            <w:pPr>
              <w:rPr>
                <w:sz w:val="22"/>
                <w:szCs w:val="22"/>
              </w:rPr>
            </w:pPr>
            <w:r w:rsidRPr="00C835C2">
              <w:rPr>
                <w:sz w:val="22"/>
                <w:szCs w:val="22"/>
              </w:rPr>
              <w:t xml:space="preserve">                      980.57   </w:t>
            </w:r>
          </w:p>
        </w:tc>
        <w:tc>
          <w:tcPr>
            <w:tcW w:w="1274" w:type="dxa"/>
          </w:tcPr>
          <w:p w14:paraId="29ECC178" w14:textId="35528B20" w:rsidR="007B63A4" w:rsidRPr="00444DAA" w:rsidRDefault="007B63A4" w:rsidP="007B63A4">
            <w:pPr>
              <w:rPr>
                <w:sz w:val="22"/>
                <w:szCs w:val="22"/>
              </w:rPr>
            </w:pPr>
            <w:r w:rsidRPr="00C835C2">
              <w:rPr>
                <w:sz w:val="22"/>
                <w:szCs w:val="22"/>
              </w:rPr>
              <w:t xml:space="preserve">               1.47                </w:t>
            </w:r>
          </w:p>
        </w:tc>
        <w:tc>
          <w:tcPr>
            <w:tcW w:w="1196" w:type="dxa"/>
          </w:tcPr>
          <w:p w14:paraId="3DF25C8D" w14:textId="1A965907" w:rsidR="007B63A4" w:rsidRPr="00444DAA" w:rsidRDefault="007B63A4" w:rsidP="007B63A4">
            <w:pPr>
              <w:rPr>
                <w:sz w:val="22"/>
                <w:szCs w:val="22"/>
              </w:rPr>
            </w:pPr>
            <w:r w:rsidRPr="00C835C2">
              <w:rPr>
                <w:sz w:val="22"/>
                <w:szCs w:val="22"/>
              </w:rPr>
              <w:t xml:space="preserve">                          982.05  </w:t>
            </w:r>
          </w:p>
        </w:tc>
      </w:tr>
      <w:tr w:rsidR="007B63A4" w14:paraId="49EE0C83" w14:textId="6C007BAD" w:rsidTr="00CF5A07">
        <w:tc>
          <w:tcPr>
            <w:tcW w:w="1367" w:type="dxa"/>
          </w:tcPr>
          <w:p w14:paraId="092E3FB3" w14:textId="3FE5DAC6" w:rsidR="007B63A4" w:rsidRPr="007B63A4" w:rsidRDefault="007B63A4" w:rsidP="007B63A4">
            <w:pPr>
              <w:jc w:val="center"/>
              <w:rPr>
                <w:b/>
                <w:bCs/>
                <w:sz w:val="22"/>
                <w:szCs w:val="22"/>
              </w:rPr>
            </w:pPr>
            <w:r w:rsidRPr="007B63A4">
              <w:rPr>
                <w:b/>
                <w:bCs/>
                <w:sz w:val="22"/>
                <w:szCs w:val="22"/>
              </w:rPr>
              <w:t>2</w:t>
            </w:r>
          </w:p>
        </w:tc>
        <w:tc>
          <w:tcPr>
            <w:tcW w:w="1469" w:type="dxa"/>
          </w:tcPr>
          <w:p w14:paraId="4E4E5D37" w14:textId="485DB646" w:rsidR="007B63A4" w:rsidRPr="006D0E36" w:rsidRDefault="007B63A4" w:rsidP="007B63A4">
            <w:pPr>
              <w:rPr>
                <w:sz w:val="22"/>
                <w:szCs w:val="22"/>
              </w:rPr>
            </w:pPr>
            <w:r w:rsidRPr="006D0E36">
              <w:rPr>
                <w:sz w:val="22"/>
                <w:szCs w:val="22"/>
              </w:rPr>
              <w:t>GRU: dropout, encoder only</w:t>
            </w:r>
          </w:p>
        </w:tc>
        <w:tc>
          <w:tcPr>
            <w:tcW w:w="867" w:type="dxa"/>
          </w:tcPr>
          <w:p w14:paraId="00959CC7" w14:textId="77777777" w:rsidR="00C228C4" w:rsidRDefault="00C228C4" w:rsidP="007B63A4">
            <w:pPr>
              <w:rPr>
                <w:sz w:val="22"/>
                <w:szCs w:val="22"/>
              </w:rPr>
            </w:pPr>
          </w:p>
          <w:p w14:paraId="2F5AE0BF" w14:textId="22786A60" w:rsidR="007B63A4" w:rsidRPr="00216883" w:rsidRDefault="007B63A4" w:rsidP="007B63A4">
            <w:pPr>
              <w:rPr>
                <w:sz w:val="22"/>
                <w:szCs w:val="22"/>
              </w:rPr>
            </w:pPr>
            <w:r w:rsidRPr="00216883">
              <w:rPr>
                <w:sz w:val="22"/>
                <w:szCs w:val="22"/>
              </w:rPr>
              <w:t>0.2812</w:t>
            </w:r>
          </w:p>
        </w:tc>
        <w:tc>
          <w:tcPr>
            <w:tcW w:w="867" w:type="dxa"/>
          </w:tcPr>
          <w:p w14:paraId="4C6CCA17" w14:textId="1A20DEB6" w:rsidR="007B63A4" w:rsidRPr="00A8376B" w:rsidRDefault="007B63A4" w:rsidP="007B63A4">
            <w:pPr>
              <w:rPr>
                <w:sz w:val="22"/>
                <w:szCs w:val="22"/>
              </w:rPr>
            </w:pPr>
            <w:r w:rsidRPr="00C835C2">
              <w:rPr>
                <w:sz w:val="22"/>
                <w:szCs w:val="22"/>
              </w:rPr>
              <w:t xml:space="preserve">        1.0600             </w:t>
            </w:r>
          </w:p>
        </w:tc>
        <w:tc>
          <w:tcPr>
            <w:tcW w:w="1145" w:type="dxa"/>
          </w:tcPr>
          <w:p w14:paraId="0491B1DF" w14:textId="168EE753" w:rsidR="007B63A4" w:rsidRPr="00A8376B" w:rsidRDefault="007B63A4" w:rsidP="007B63A4">
            <w:pPr>
              <w:rPr>
                <w:sz w:val="22"/>
                <w:szCs w:val="22"/>
              </w:rPr>
            </w:pPr>
            <w:r w:rsidRPr="00C835C2">
              <w:rPr>
                <w:sz w:val="22"/>
                <w:szCs w:val="22"/>
              </w:rPr>
              <w:t xml:space="preserve">                  0.8089                   </w:t>
            </w:r>
          </w:p>
        </w:tc>
        <w:tc>
          <w:tcPr>
            <w:tcW w:w="1145" w:type="dxa"/>
          </w:tcPr>
          <w:p w14:paraId="64615F7F" w14:textId="1D669031" w:rsidR="007B63A4" w:rsidRPr="00A8376B" w:rsidRDefault="007B63A4" w:rsidP="007B63A4">
            <w:pPr>
              <w:rPr>
                <w:sz w:val="22"/>
                <w:szCs w:val="22"/>
              </w:rPr>
            </w:pPr>
            <w:r w:rsidRPr="00C835C2">
              <w:rPr>
                <w:sz w:val="22"/>
                <w:szCs w:val="22"/>
              </w:rPr>
              <w:t xml:space="preserve">                        0.872                 </w:t>
            </w:r>
          </w:p>
        </w:tc>
        <w:tc>
          <w:tcPr>
            <w:tcW w:w="1196" w:type="dxa"/>
          </w:tcPr>
          <w:p w14:paraId="069980C7" w14:textId="02B678CD" w:rsidR="007B63A4" w:rsidRPr="00A8376B" w:rsidRDefault="007B63A4" w:rsidP="007B63A4">
            <w:pPr>
              <w:rPr>
                <w:sz w:val="22"/>
                <w:szCs w:val="22"/>
              </w:rPr>
            </w:pPr>
            <w:r w:rsidRPr="00C835C2">
              <w:rPr>
                <w:sz w:val="22"/>
                <w:szCs w:val="22"/>
              </w:rPr>
              <w:t xml:space="preserve">                     979.71   </w:t>
            </w:r>
          </w:p>
        </w:tc>
        <w:tc>
          <w:tcPr>
            <w:tcW w:w="1274" w:type="dxa"/>
          </w:tcPr>
          <w:p w14:paraId="05AD5E26" w14:textId="2A86E93D" w:rsidR="007B63A4" w:rsidRPr="00444DAA" w:rsidRDefault="007B63A4" w:rsidP="007B63A4">
            <w:pPr>
              <w:rPr>
                <w:sz w:val="22"/>
                <w:szCs w:val="22"/>
              </w:rPr>
            </w:pPr>
            <w:r w:rsidRPr="00C835C2">
              <w:rPr>
                <w:sz w:val="22"/>
                <w:szCs w:val="22"/>
              </w:rPr>
              <w:t xml:space="preserve">               1.48               </w:t>
            </w:r>
          </w:p>
        </w:tc>
        <w:tc>
          <w:tcPr>
            <w:tcW w:w="1196" w:type="dxa"/>
          </w:tcPr>
          <w:p w14:paraId="69959B39" w14:textId="33175875" w:rsidR="007B63A4" w:rsidRPr="00444DAA" w:rsidRDefault="007B63A4" w:rsidP="007B63A4">
            <w:pPr>
              <w:rPr>
                <w:sz w:val="22"/>
                <w:szCs w:val="22"/>
              </w:rPr>
            </w:pPr>
            <w:r w:rsidRPr="00C835C2">
              <w:rPr>
                <w:sz w:val="22"/>
                <w:szCs w:val="22"/>
              </w:rPr>
              <w:t xml:space="preserve">                        981.19  </w:t>
            </w:r>
          </w:p>
        </w:tc>
      </w:tr>
      <w:tr w:rsidR="007B63A4" w14:paraId="4DA3D913" w14:textId="5E72FD9F" w:rsidTr="00CF5A07">
        <w:tc>
          <w:tcPr>
            <w:tcW w:w="1367" w:type="dxa"/>
          </w:tcPr>
          <w:p w14:paraId="2EC346FF" w14:textId="7006AD20" w:rsidR="007B63A4" w:rsidRPr="007B63A4" w:rsidRDefault="007B63A4" w:rsidP="007B63A4">
            <w:pPr>
              <w:jc w:val="center"/>
              <w:rPr>
                <w:b/>
                <w:bCs/>
                <w:sz w:val="22"/>
                <w:szCs w:val="22"/>
              </w:rPr>
            </w:pPr>
            <w:r w:rsidRPr="007B63A4">
              <w:rPr>
                <w:b/>
                <w:bCs/>
                <w:sz w:val="22"/>
                <w:szCs w:val="22"/>
              </w:rPr>
              <w:t>3</w:t>
            </w:r>
          </w:p>
        </w:tc>
        <w:tc>
          <w:tcPr>
            <w:tcW w:w="1469" w:type="dxa"/>
          </w:tcPr>
          <w:p w14:paraId="14876A8C" w14:textId="4F74F9DB" w:rsidR="007B63A4" w:rsidRPr="006D0E36" w:rsidRDefault="007B63A4" w:rsidP="007B63A4">
            <w:pPr>
              <w:rPr>
                <w:sz w:val="22"/>
                <w:szCs w:val="22"/>
              </w:rPr>
            </w:pPr>
            <w:r w:rsidRPr="006D0E36">
              <w:rPr>
                <w:sz w:val="22"/>
                <w:szCs w:val="22"/>
              </w:rPr>
              <w:t>GRU: dropout, encoder-decoder, no attention</w:t>
            </w:r>
          </w:p>
        </w:tc>
        <w:tc>
          <w:tcPr>
            <w:tcW w:w="867" w:type="dxa"/>
          </w:tcPr>
          <w:p w14:paraId="14240517" w14:textId="77777777" w:rsidR="00C228C4" w:rsidRDefault="00C228C4" w:rsidP="007B63A4">
            <w:pPr>
              <w:rPr>
                <w:sz w:val="22"/>
                <w:szCs w:val="22"/>
              </w:rPr>
            </w:pPr>
          </w:p>
          <w:p w14:paraId="2A0F4265" w14:textId="06AC1EBE" w:rsidR="007B63A4" w:rsidRPr="00216883" w:rsidRDefault="007B63A4" w:rsidP="007B63A4">
            <w:pPr>
              <w:rPr>
                <w:sz w:val="22"/>
                <w:szCs w:val="22"/>
              </w:rPr>
            </w:pPr>
            <w:r w:rsidRPr="00216883">
              <w:rPr>
                <w:sz w:val="22"/>
                <w:szCs w:val="22"/>
              </w:rPr>
              <w:t>0.2000</w:t>
            </w:r>
          </w:p>
        </w:tc>
        <w:tc>
          <w:tcPr>
            <w:tcW w:w="867" w:type="dxa"/>
          </w:tcPr>
          <w:p w14:paraId="2672E5C0" w14:textId="7A977D3B" w:rsidR="007B63A4" w:rsidRPr="00C923CF" w:rsidRDefault="007B63A4" w:rsidP="007B63A4">
            <w:pPr>
              <w:rPr>
                <w:sz w:val="22"/>
                <w:szCs w:val="22"/>
              </w:rPr>
            </w:pPr>
            <w:r w:rsidRPr="00C835C2">
              <w:rPr>
                <w:b/>
                <w:bCs/>
                <w:sz w:val="22"/>
                <w:szCs w:val="22"/>
              </w:rPr>
              <w:t xml:space="preserve">           </w:t>
            </w:r>
            <w:r w:rsidRPr="00C835C2">
              <w:rPr>
                <w:sz w:val="22"/>
                <w:szCs w:val="22"/>
              </w:rPr>
              <w:t xml:space="preserve">0.7350             </w:t>
            </w:r>
          </w:p>
        </w:tc>
        <w:tc>
          <w:tcPr>
            <w:tcW w:w="1145" w:type="dxa"/>
          </w:tcPr>
          <w:p w14:paraId="20E4AE0D" w14:textId="17BEA153" w:rsidR="007B63A4" w:rsidRPr="00C923CF" w:rsidRDefault="007B63A4" w:rsidP="007B63A4">
            <w:pPr>
              <w:rPr>
                <w:sz w:val="22"/>
                <w:szCs w:val="22"/>
              </w:rPr>
            </w:pPr>
            <w:r w:rsidRPr="00C835C2">
              <w:rPr>
                <w:b/>
                <w:bCs/>
                <w:sz w:val="22"/>
                <w:szCs w:val="22"/>
              </w:rPr>
              <w:t xml:space="preserve">                     </w:t>
            </w:r>
            <w:r w:rsidRPr="00C835C2">
              <w:rPr>
                <w:sz w:val="22"/>
                <w:szCs w:val="22"/>
              </w:rPr>
              <w:t xml:space="preserve">0.8381                   </w:t>
            </w:r>
          </w:p>
        </w:tc>
        <w:tc>
          <w:tcPr>
            <w:tcW w:w="1145" w:type="dxa"/>
          </w:tcPr>
          <w:p w14:paraId="7FF5DE25" w14:textId="28651A1F" w:rsidR="007B63A4" w:rsidRPr="00EC5A87" w:rsidRDefault="007B63A4" w:rsidP="007B63A4">
            <w:pPr>
              <w:rPr>
                <w:sz w:val="22"/>
                <w:szCs w:val="22"/>
              </w:rPr>
            </w:pPr>
            <w:r w:rsidRPr="00C835C2">
              <w:rPr>
                <w:b/>
                <w:bCs/>
                <w:sz w:val="22"/>
                <w:szCs w:val="22"/>
              </w:rPr>
              <w:t xml:space="preserve">                                    </w:t>
            </w:r>
            <w:r w:rsidRPr="00C835C2">
              <w:rPr>
                <w:sz w:val="22"/>
                <w:szCs w:val="22"/>
              </w:rPr>
              <w:t xml:space="preserve">0.847            </w:t>
            </w:r>
          </w:p>
        </w:tc>
        <w:tc>
          <w:tcPr>
            <w:tcW w:w="1196" w:type="dxa"/>
          </w:tcPr>
          <w:p w14:paraId="16581ED7" w14:textId="49A7DD3F" w:rsidR="007B63A4" w:rsidRPr="00EC5A87" w:rsidRDefault="007B63A4" w:rsidP="007B63A4">
            <w:pPr>
              <w:rPr>
                <w:sz w:val="22"/>
                <w:szCs w:val="22"/>
              </w:rPr>
            </w:pPr>
            <w:r w:rsidRPr="00C835C2">
              <w:rPr>
                <w:b/>
                <w:bCs/>
                <w:sz w:val="22"/>
                <w:szCs w:val="22"/>
              </w:rPr>
              <w:t xml:space="preserve">                      </w:t>
            </w:r>
            <w:r w:rsidRPr="00C835C2">
              <w:rPr>
                <w:sz w:val="22"/>
                <w:szCs w:val="22"/>
              </w:rPr>
              <w:t xml:space="preserve">1061.86   </w:t>
            </w:r>
          </w:p>
        </w:tc>
        <w:tc>
          <w:tcPr>
            <w:tcW w:w="1274" w:type="dxa"/>
          </w:tcPr>
          <w:p w14:paraId="63316641" w14:textId="7D0E4F3C" w:rsidR="007B63A4" w:rsidRPr="00444DAA" w:rsidRDefault="007B63A4" w:rsidP="007B63A4">
            <w:pPr>
              <w:rPr>
                <w:sz w:val="22"/>
                <w:szCs w:val="22"/>
              </w:rPr>
            </w:pPr>
            <w:r w:rsidRPr="00C835C2">
              <w:rPr>
                <w:sz w:val="22"/>
                <w:szCs w:val="22"/>
              </w:rPr>
              <w:t xml:space="preserve">               1.54              </w:t>
            </w:r>
          </w:p>
        </w:tc>
        <w:tc>
          <w:tcPr>
            <w:tcW w:w="1196" w:type="dxa"/>
          </w:tcPr>
          <w:p w14:paraId="7C78AF40" w14:textId="739E78C6" w:rsidR="007B63A4" w:rsidRPr="00444DAA" w:rsidRDefault="007B63A4" w:rsidP="007B63A4">
            <w:pPr>
              <w:rPr>
                <w:sz w:val="22"/>
                <w:szCs w:val="22"/>
              </w:rPr>
            </w:pPr>
            <w:r w:rsidRPr="00C835C2">
              <w:rPr>
                <w:sz w:val="22"/>
                <w:szCs w:val="22"/>
              </w:rPr>
              <w:t xml:space="preserve">                     1063.40  </w:t>
            </w:r>
          </w:p>
        </w:tc>
      </w:tr>
      <w:tr w:rsidR="007B63A4" w14:paraId="082648B5" w14:textId="10346F31" w:rsidTr="00CF5A07">
        <w:tc>
          <w:tcPr>
            <w:tcW w:w="1367" w:type="dxa"/>
          </w:tcPr>
          <w:p w14:paraId="438AE2B2" w14:textId="4B2CA49A" w:rsidR="007B63A4" w:rsidRPr="007B63A4" w:rsidRDefault="007B63A4" w:rsidP="007B63A4">
            <w:pPr>
              <w:jc w:val="center"/>
              <w:rPr>
                <w:b/>
                <w:bCs/>
                <w:sz w:val="22"/>
                <w:szCs w:val="22"/>
              </w:rPr>
            </w:pPr>
            <w:r w:rsidRPr="007B63A4">
              <w:rPr>
                <w:b/>
                <w:bCs/>
                <w:sz w:val="22"/>
                <w:szCs w:val="22"/>
              </w:rPr>
              <w:t>4</w:t>
            </w:r>
          </w:p>
        </w:tc>
        <w:tc>
          <w:tcPr>
            <w:tcW w:w="1469" w:type="dxa"/>
          </w:tcPr>
          <w:p w14:paraId="4227A260" w14:textId="063CC46A" w:rsidR="007B63A4" w:rsidRPr="006D0E36" w:rsidRDefault="007B63A4" w:rsidP="007B63A4">
            <w:pPr>
              <w:rPr>
                <w:sz w:val="22"/>
                <w:szCs w:val="22"/>
              </w:rPr>
            </w:pPr>
            <w:r w:rsidRPr="006D0E36">
              <w:rPr>
                <w:sz w:val="22"/>
                <w:szCs w:val="22"/>
              </w:rPr>
              <w:t>GRU: dropout, encoder-decoder, with attention</w:t>
            </w:r>
          </w:p>
        </w:tc>
        <w:tc>
          <w:tcPr>
            <w:tcW w:w="867" w:type="dxa"/>
          </w:tcPr>
          <w:p w14:paraId="7BCCC517" w14:textId="77777777" w:rsidR="00C228C4" w:rsidRDefault="00C228C4" w:rsidP="007B63A4">
            <w:pPr>
              <w:rPr>
                <w:sz w:val="22"/>
                <w:szCs w:val="22"/>
              </w:rPr>
            </w:pPr>
          </w:p>
          <w:p w14:paraId="058D234E" w14:textId="44E40CD3" w:rsidR="007B63A4" w:rsidRPr="00216883" w:rsidRDefault="007B63A4" w:rsidP="007B63A4">
            <w:pPr>
              <w:rPr>
                <w:sz w:val="22"/>
                <w:szCs w:val="22"/>
              </w:rPr>
            </w:pPr>
            <w:r w:rsidRPr="00216883">
              <w:rPr>
                <w:sz w:val="22"/>
                <w:szCs w:val="22"/>
              </w:rPr>
              <w:t>0.1865</w:t>
            </w:r>
          </w:p>
        </w:tc>
        <w:tc>
          <w:tcPr>
            <w:tcW w:w="867" w:type="dxa"/>
          </w:tcPr>
          <w:p w14:paraId="1290266E" w14:textId="7686B81A" w:rsidR="007B63A4" w:rsidRPr="008E4291" w:rsidRDefault="007B63A4" w:rsidP="007B63A4">
            <w:pPr>
              <w:rPr>
                <w:sz w:val="22"/>
                <w:szCs w:val="22"/>
              </w:rPr>
            </w:pPr>
            <w:r w:rsidRPr="00C835C2">
              <w:rPr>
                <w:b/>
                <w:bCs/>
                <w:sz w:val="22"/>
                <w:szCs w:val="22"/>
              </w:rPr>
              <w:t xml:space="preserve">           </w:t>
            </w:r>
            <w:r w:rsidRPr="00C835C2">
              <w:rPr>
                <w:sz w:val="22"/>
                <w:szCs w:val="22"/>
              </w:rPr>
              <w:t xml:space="preserve">0.5271             </w:t>
            </w:r>
          </w:p>
        </w:tc>
        <w:tc>
          <w:tcPr>
            <w:tcW w:w="1145" w:type="dxa"/>
          </w:tcPr>
          <w:p w14:paraId="3F1EFB30" w14:textId="32125FD2" w:rsidR="007B63A4" w:rsidRPr="008E4291" w:rsidRDefault="007B63A4" w:rsidP="007B63A4">
            <w:pPr>
              <w:rPr>
                <w:sz w:val="22"/>
                <w:szCs w:val="22"/>
              </w:rPr>
            </w:pPr>
            <w:r w:rsidRPr="00C835C2">
              <w:rPr>
                <w:b/>
                <w:bCs/>
                <w:sz w:val="22"/>
                <w:szCs w:val="22"/>
              </w:rPr>
              <w:t xml:space="preserve">                     </w:t>
            </w:r>
            <w:r w:rsidRPr="00C835C2">
              <w:rPr>
                <w:sz w:val="22"/>
                <w:szCs w:val="22"/>
              </w:rPr>
              <w:t xml:space="preserve">0.8514                  </w:t>
            </w:r>
          </w:p>
        </w:tc>
        <w:tc>
          <w:tcPr>
            <w:tcW w:w="1145" w:type="dxa"/>
          </w:tcPr>
          <w:p w14:paraId="2297473E" w14:textId="707D8659" w:rsidR="007B63A4" w:rsidRDefault="007B63A4" w:rsidP="007B63A4">
            <w:pPr>
              <w:rPr>
                <w:b/>
                <w:bCs/>
                <w:sz w:val="22"/>
                <w:szCs w:val="22"/>
              </w:rPr>
            </w:pPr>
            <w:r w:rsidRPr="00C835C2">
              <w:rPr>
                <w:b/>
                <w:bCs/>
                <w:sz w:val="22"/>
                <w:szCs w:val="22"/>
              </w:rPr>
              <w:t xml:space="preserve">                         </w:t>
            </w:r>
            <w:r w:rsidRPr="00C835C2">
              <w:rPr>
                <w:sz w:val="22"/>
                <w:szCs w:val="22"/>
              </w:rPr>
              <w:t xml:space="preserve">0.877  </w:t>
            </w:r>
            <w:r w:rsidRPr="00C835C2">
              <w:rPr>
                <w:b/>
                <w:bCs/>
                <w:sz w:val="22"/>
                <w:szCs w:val="22"/>
              </w:rPr>
              <w:t xml:space="preserve">              </w:t>
            </w:r>
          </w:p>
        </w:tc>
        <w:tc>
          <w:tcPr>
            <w:tcW w:w="1196" w:type="dxa"/>
          </w:tcPr>
          <w:p w14:paraId="2094D118" w14:textId="53889DCF" w:rsidR="007B63A4" w:rsidRPr="008E4291" w:rsidRDefault="007B63A4" w:rsidP="007B63A4">
            <w:pPr>
              <w:rPr>
                <w:sz w:val="22"/>
                <w:szCs w:val="22"/>
              </w:rPr>
            </w:pPr>
            <w:r w:rsidRPr="00C835C2">
              <w:rPr>
                <w:b/>
                <w:bCs/>
                <w:sz w:val="22"/>
                <w:szCs w:val="22"/>
              </w:rPr>
              <w:t xml:space="preserve">                    </w:t>
            </w:r>
            <w:r w:rsidRPr="00C835C2">
              <w:rPr>
                <w:sz w:val="22"/>
                <w:szCs w:val="22"/>
              </w:rPr>
              <w:t xml:space="preserve">1100.39   </w:t>
            </w:r>
          </w:p>
        </w:tc>
        <w:tc>
          <w:tcPr>
            <w:tcW w:w="1274" w:type="dxa"/>
          </w:tcPr>
          <w:p w14:paraId="5D2CFD89" w14:textId="4F3710EC" w:rsidR="007B63A4" w:rsidRPr="00444DAA" w:rsidRDefault="007B63A4" w:rsidP="007B63A4">
            <w:pPr>
              <w:rPr>
                <w:sz w:val="22"/>
                <w:szCs w:val="22"/>
              </w:rPr>
            </w:pPr>
            <w:r w:rsidRPr="00C835C2">
              <w:rPr>
                <w:sz w:val="22"/>
                <w:szCs w:val="22"/>
              </w:rPr>
              <w:t xml:space="preserve">               1.79              </w:t>
            </w:r>
          </w:p>
        </w:tc>
        <w:tc>
          <w:tcPr>
            <w:tcW w:w="1196" w:type="dxa"/>
          </w:tcPr>
          <w:p w14:paraId="16524A9F" w14:textId="77777777" w:rsidR="008E4291" w:rsidRDefault="007B63A4" w:rsidP="007B63A4">
            <w:pPr>
              <w:rPr>
                <w:sz w:val="22"/>
                <w:szCs w:val="22"/>
              </w:rPr>
            </w:pPr>
            <w:r w:rsidRPr="00C835C2">
              <w:rPr>
                <w:sz w:val="22"/>
                <w:szCs w:val="22"/>
              </w:rPr>
              <w:t xml:space="preserve">                            </w:t>
            </w:r>
          </w:p>
          <w:p w14:paraId="469A6AB7" w14:textId="6E057141" w:rsidR="007B63A4" w:rsidRPr="00444DAA" w:rsidRDefault="007B63A4" w:rsidP="007B63A4">
            <w:pPr>
              <w:rPr>
                <w:sz w:val="22"/>
                <w:szCs w:val="22"/>
              </w:rPr>
            </w:pPr>
            <w:r w:rsidRPr="00C835C2">
              <w:rPr>
                <w:sz w:val="22"/>
                <w:szCs w:val="22"/>
              </w:rPr>
              <w:t xml:space="preserve">1102.18  </w:t>
            </w:r>
          </w:p>
        </w:tc>
      </w:tr>
      <w:tr w:rsidR="007B63A4" w14:paraId="56A0D136" w14:textId="7CD98CA5" w:rsidTr="00CF5A07">
        <w:tc>
          <w:tcPr>
            <w:tcW w:w="1367" w:type="dxa"/>
          </w:tcPr>
          <w:p w14:paraId="1F1DED76" w14:textId="0AB38B14" w:rsidR="007B63A4" w:rsidRPr="007B63A4" w:rsidRDefault="007B63A4" w:rsidP="007B63A4">
            <w:pPr>
              <w:jc w:val="center"/>
              <w:rPr>
                <w:b/>
                <w:bCs/>
                <w:sz w:val="22"/>
                <w:szCs w:val="22"/>
              </w:rPr>
            </w:pPr>
            <w:r w:rsidRPr="007B63A4">
              <w:rPr>
                <w:b/>
                <w:bCs/>
                <w:sz w:val="22"/>
                <w:szCs w:val="22"/>
              </w:rPr>
              <w:t>5</w:t>
            </w:r>
          </w:p>
        </w:tc>
        <w:tc>
          <w:tcPr>
            <w:tcW w:w="1469" w:type="dxa"/>
          </w:tcPr>
          <w:p w14:paraId="5A2B7A11" w14:textId="2E89E4A2" w:rsidR="007B63A4" w:rsidRPr="006D0E36" w:rsidRDefault="007B63A4" w:rsidP="007B63A4">
            <w:pPr>
              <w:rPr>
                <w:sz w:val="22"/>
                <w:szCs w:val="22"/>
              </w:rPr>
            </w:pPr>
            <w:r w:rsidRPr="006D0E36">
              <w:rPr>
                <w:sz w:val="22"/>
                <w:szCs w:val="22"/>
              </w:rPr>
              <w:t>Transformer: 2 layers, prenorm</w:t>
            </w:r>
          </w:p>
        </w:tc>
        <w:tc>
          <w:tcPr>
            <w:tcW w:w="867" w:type="dxa"/>
          </w:tcPr>
          <w:p w14:paraId="3D02F97D" w14:textId="77777777" w:rsidR="00C228C4" w:rsidRDefault="00C228C4" w:rsidP="007B63A4">
            <w:pPr>
              <w:rPr>
                <w:sz w:val="22"/>
                <w:szCs w:val="22"/>
              </w:rPr>
            </w:pPr>
          </w:p>
          <w:p w14:paraId="50F6D2D7" w14:textId="79B201FB" w:rsidR="007B63A4" w:rsidRPr="007F028C" w:rsidRDefault="007B63A4" w:rsidP="007B63A4">
            <w:pPr>
              <w:rPr>
                <w:sz w:val="22"/>
                <w:szCs w:val="22"/>
              </w:rPr>
            </w:pPr>
            <w:r w:rsidRPr="007F028C">
              <w:rPr>
                <w:sz w:val="22"/>
                <w:szCs w:val="22"/>
              </w:rPr>
              <w:t>0.2598</w:t>
            </w:r>
          </w:p>
        </w:tc>
        <w:tc>
          <w:tcPr>
            <w:tcW w:w="867" w:type="dxa"/>
          </w:tcPr>
          <w:p w14:paraId="280354D4" w14:textId="3A7858A2" w:rsidR="007B63A4" w:rsidRPr="00D8593D" w:rsidRDefault="007B63A4" w:rsidP="007B63A4">
            <w:pPr>
              <w:rPr>
                <w:sz w:val="22"/>
                <w:szCs w:val="22"/>
              </w:rPr>
            </w:pPr>
            <w:r w:rsidRPr="00C835C2">
              <w:rPr>
                <w:b/>
                <w:bCs/>
                <w:sz w:val="22"/>
                <w:szCs w:val="22"/>
              </w:rPr>
              <w:t xml:space="preserve">           </w:t>
            </w:r>
            <w:r w:rsidRPr="00C835C2">
              <w:rPr>
                <w:sz w:val="22"/>
                <w:szCs w:val="22"/>
              </w:rPr>
              <w:t xml:space="preserve">0.2485             </w:t>
            </w:r>
          </w:p>
        </w:tc>
        <w:tc>
          <w:tcPr>
            <w:tcW w:w="1145" w:type="dxa"/>
          </w:tcPr>
          <w:p w14:paraId="22DA10E0" w14:textId="2ECDFB16" w:rsidR="007B63A4" w:rsidRPr="00D8593D" w:rsidRDefault="007B63A4" w:rsidP="007B63A4">
            <w:pPr>
              <w:rPr>
                <w:sz w:val="22"/>
                <w:szCs w:val="22"/>
              </w:rPr>
            </w:pPr>
            <w:r w:rsidRPr="00C835C2">
              <w:rPr>
                <w:b/>
                <w:bCs/>
                <w:sz w:val="22"/>
                <w:szCs w:val="22"/>
              </w:rPr>
              <w:t xml:space="preserve">                   </w:t>
            </w:r>
            <w:r w:rsidRPr="00C835C2">
              <w:rPr>
                <w:sz w:val="22"/>
                <w:szCs w:val="22"/>
              </w:rPr>
              <w:t xml:space="preserve">0.9004                  </w:t>
            </w:r>
          </w:p>
        </w:tc>
        <w:tc>
          <w:tcPr>
            <w:tcW w:w="1145" w:type="dxa"/>
          </w:tcPr>
          <w:p w14:paraId="22C61C45" w14:textId="35A85B3A" w:rsidR="007B63A4" w:rsidRPr="00D8593D" w:rsidRDefault="007B63A4" w:rsidP="007B63A4">
            <w:pPr>
              <w:rPr>
                <w:sz w:val="22"/>
                <w:szCs w:val="22"/>
              </w:rPr>
            </w:pPr>
            <w:r w:rsidRPr="00C835C2">
              <w:rPr>
                <w:b/>
                <w:bCs/>
                <w:sz w:val="22"/>
                <w:szCs w:val="22"/>
              </w:rPr>
              <w:t xml:space="preserve">                           </w:t>
            </w:r>
            <w:r w:rsidRPr="00C835C2">
              <w:rPr>
                <w:sz w:val="22"/>
                <w:szCs w:val="22"/>
              </w:rPr>
              <w:t xml:space="preserve">0.912                </w:t>
            </w:r>
          </w:p>
        </w:tc>
        <w:tc>
          <w:tcPr>
            <w:tcW w:w="1196" w:type="dxa"/>
          </w:tcPr>
          <w:p w14:paraId="25375411" w14:textId="73DAC876" w:rsidR="007B63A4" w:rsidRPr="00D8593D" w:rsidRDefault="007B63A4" w:rsidP="007B63A4">
            <w:pPr>
              <w:rPr>
                <w:sz w:val="22"/>
                <w:szCs w:val="22"/>
              </w:rPr>
            </w:pPr>
            <w:r w:rsidRPr="00C835C2">
              <w:rPr>
                <w:b/>
                <w:bCs/>
                <w:sz w:val="22"/>
                <w:szCs w:val="22"/>
              </w:rPr>
              <w:t xml:space="preserve">                     </w:t>
            </w:r>
            <w:r w:rsidRPr="00C835C2">
              <w:rPr>
                <w:sz w:val="22"/>
                <w:szCs w:val="22"/>
              </w:rPr>
              <w:t xml:space="preserve">1547.83   </w:t>
            </w:r>
          </w:p>
        </w:tc>
        <w:tc>
          <w:tcPr>
            <w:tcW w:w="1274" w:type="dxa"/>
          </w:tcPr>
          <w:p w14:paraId="3C36C2F9" w14:textId="440BF5CD" w:rsidR="007B63A4" w:rsidRPr="00444DAA" w:rsidRDefault="007B63A4" w:rsidP="007B63A4">
            <w:pPr>
              <w:rPr>
                <w:sz w:val="22"/>
                <w:szCs w:val="22"/>
              </w:rPr>
            </w:pPr>
            <w:r w:rsidRPr="00C835C2">
              <w:rPr>
                <w:sz w:val="22"/>
                <w:szCs w:val="22"/>
              </w:rPr>
              <w:t xml:space="preserve">               1.78              </w:t>
            </w:r>
          </w:p>
        </w:tc>
        <w:tc>
          <w:tcPr>
            <w:tcW w:w="1196" w:type="dxa"/>
          </w:tcPr>
          <w:p w14:paraId="40F57F11" w14:textId="2540E8D3" w:rsidR="007B63A4" w:rsidRPr="00444DAA" w:rsidRDefault="007B63A4" w:rsidP="007B63A4">
            <w:pPr>
              <w:rPr>
                <w:sz w:val="22"/>
                <w:szCs w:val="22"/>
              </w:rPr>
            </w:pPr>
            <w:r w:rsidRPr="00C835C2">
              <w:rPr>
                <w:sz w:val="22"/>
                <w:szCs w:val="22"/>
              </w:rPr>
              <w:t xml:space="preserve">                          1549.62  </w:t>
            </w:r>
          </w:p>
        </w:tc>
      </w:tr>
      <w:tr w:rsidR="007B63A4" w14:paraId="2C899BA1" w14:textId="6B3AFDC2" w:rsidTr="00CF5A07">
        <w:tc>
          <w:tcPr>
            <w:tcW w:w="1367" w:type="dxa"/>
          </w:tcPr>
          <w:p w14:paraId="16C4B7AD" w14:textId="24EB3DA8" w:rsidR="007B63A4" w:rsidRPr="007B63A4" w:rsidRDefault="007B63A4" w:rsidP="007B63A4">
            <w:pPr>
              <w:jc w:val="center"/>
              <w:rPr>
                <w:b/>
                <w:bCs/>
                <w:sz w:val="22"/>
                <w:szCs w:val="22"/>
              </w:rPr>
            </w:pPr>
            <w:r w:rsidRPr="007B63A4">
              <w:rPr>
                <w:b/>
                <w:bCs/>
                <w:sz w:val="22"/>
                <w:szCs w:val="22"/>
              </w:rPr>
              <w:t>6</w:t>
            </w:r>
          </w:p>
        </w:tc>
        <w:tc>
          <w:tcPr>
            <w:tcW w:w="1469" w:type="dxa"/>
          </w:tcPr>
          <w:p w14:paraId="13C71794" w14:textId="133FAE2B" w:rsidR="007B63A4" w:rsidRPr="006D0E36" w:rsidRDefault="007B63A4" w:rsidP="007B63A4">
            <w:pPr>
              <w:rPr>
                <w:sz w:val="22"/>
                <w:szCs w:val="22"/>
              </w:rPr>
            </w:pPr>
            <w:r w:rsidRPr="006D0E36">
              <w:rPr>
                <w:sz w:val="22"/>
                <w:szCs w:val="22"/>
              </w:rPr>
              <w:t>Transformer: 4 layers, prenorm</w:t>
            </w:r>
          </w:p>
        </w:tc>
        <w:tc>
          <w:tcPr>
            <w:tcW w:w="867" w:type="dxa"/>
          </w:tcPr>
          <w:p w14:paraId="039924CB" w14:textId="77777777" w:rsidR="00C228C4" w:rsidRDefault="00C228C4" w:rsidP="007B63A4">
            <w:pPr>
              <w:rPr>
                <w:sz w:val="22"/>
                <w:szCs w:val="22"/>
              </w:rPr>
            </w:pPr>
          </w:p>
          <w:p w14:paraId="57E0574A" w14:textId="3629FB44" w:rsidR="007B63A4" w:rsidRPr="007F028C" w:rsidRDefault="007B63A4" w:rsidP="007B63A4">
            <w:pPr>
              <w:rPr>
                <w:sz w:val="22"/>
                <w:szCs w:val="22"/>
              </w:rPr>
            </w:pPr>
            <w:r w:rsidRPr="007F028C">
              <w:rPr>
                <w:sz w:val="22"/>
                <w:szCs w:val="22"/>
              </w:rPr>
              <w:t>0.2534</w:t>
            </w:r>
          </w:p>
        </w:tc>
        <w:tc>
          <w:tcPr>
            <w:tcW w:w="867" w:type="dxa"/>
          </w:tcPr>
          <w:p w14:paraId="54819982" w14:textId="2A86739C" w:rsidR="007B63A4" w:rsidRPr="002B7765" w:rsidRDefault="007B63A4" w:rsidP="007B63A4">
            <w:pPr>
              <w:rPr>
                <w:sz w:val="22"/>
                <w:szCs w:val="22"/>
              </w:rPr>
            </w:pPr>
            <w:r w:rsidRPr="00C835C2">
              <w:rPr>
                <w:sz w:val="22"/>
                <w:szCs w:val="22"/>
              </w:rPr>
              <w:t xml:space="preserve">           0.2808             </w:t>
            </w:r>
          </w:p>
        </w:tc>
        <w:tc>
          <w:tcPr>
            <w:tcW w:w="1145" w:type="dxa"/>
          </w:tcPr>
          <w:p w14:paraId="0AEAF216" w14:textId="4809F68B" w:rsidR="007B63A4" w:rsidRPr="002B7765" w:rsidRDefault="007B63A4" w:rsidP="007B63A4">
            <w:pPr>
              <w:rPr>
                <w:sz w:val="22"/>
                <w:szCs w:val="22"/>
              </w:rPr>
            </w:pPr>
            <w:r w:rsidRPr="00C835C2">
              <w:rPr>
                <w:sz w:val="22"/>
                <w:szCs w:val="22"/>
              </w:rPr>
              <w:t xml:space="preserve">                     0.8940                  </w:t>
            </w:r>
          </w:p>
        </w:tc>
        <w:tc>
          <w:tcPr>
            <w:tcW w:w="1145" w:type="dxa"/>
          </w:tcPr>
          <w:p w14:paraId="7255F202" w14:textId="54B8B2B8" w:rsidR="007B63A4" w:rsidRPr="002B7765" w:rsidRDefault="007B63A4" w:rsidP="007B63A4">
            <w:pPr>
              <w:rPr>
                <w:sz w:val="22"/>
                <w:szCs w:val="22"/>
              </w:rPr>
            </w:pPr>
            <w:r w:rsidRPr="00C835C2">
              <w:rPr>
                <w:sz w:val="22"/>
                <w:szCs w:val="22"/>
              </w:rPr>
              <w:t xml:space="preserve">                         0.917               </w:t>
            </w:r>
          </w:p>
        </w:tc>
        <w:tc>
          <w:tcPr>
            <w:tcW w:w="1196" w:type="dxa"/>
          </w:tcPr>
          <w:p w14:paraId="66322385" w14:textId="4CAD2F69" w:rsidR="007B63A4" w:rsidRPr="002B7765" w:rsidRDefault="007B63A4" w:rsidP="007B63A4">
            <w:pPr>
              <w:rPr>
                <w:sz w:val="22"/>
                <w:szCs w:val="22"/>
              </w:rPr>
            </w:pPr>
            <w:r w:rsidRPr="00C835C2">
              <w:rPr>
                <w:sz w:val="22"/>
                <w:szCs w:val="22"/>
              </w:rPr>
              <w:t xml:space="preserve">                       2231.08   </w:t>
            </w:r>
          </w:p>
        </w:tc>
        <w:tc>
          <w:tcPr>
            <w:tcW w:w="1274" w:type="dxa"/>
          </w:tcPr>
          <w:p w14:paraId="396BAEFC" w14:textId="2E804A5B" w:rsidR="007B63A4" w:rsidRPr="00444DAA" w:rsidRDefault="007B63A4" w:rsidP="007B63A4">
            <w:pPr>
              <w:rPr>
                <w:sz w:val="22"/>
                <w:szCs w:val="22"/>
              </w:rPr>
            </w:pPr>
            <w:r w:rsidRPr="00C835C2">
              <w:rPr>
                <w:sz w:val="22"/>
                <w:szCs w:val="22"/>
              </w:rPr>
              <w:t xml:space="preserve">               2.15              </w:t>
            </w:r>
          </w:p>
        </w:tc>
        <w:tc>
          <w:tcPr>
            <w:tcW w:w="1196" w:type="dxa"/>
          </w:tcPr>
          <w:p w14:paraId="5125F875" w14:textId="4B8180C4" w:rsidR="007B63A4" w:rsidRPr="00444DAA" w:rsidRDefault="007B63A4" w:rsidP="007B63A4">
            <w:pPr>
              <w:rPr>
                <w:sz w:val="22"/>
                <w:szCs w:val="22"/>
              </w:rPr>
            </w:pPr>
            <w:r w:rsidRPr="00C835C2">
              <w:rPr>
                <w:sz w:val="22"/>
                <w:szCs w:val="22"/>
              </w:rPr>
              <w:t xml:space="preserve">                      2233.23  </w:t>
            </w:r>
          </w:p>
        </w:tc>
      </w:tr>
      <w:tr w:rsidR="007B63A4" w14:paraId="6BEA5EE2" w14:textId="23239D48" w:rsidTr="00CF5A07">
        <w:tc>
          <w:tcPr>
            <w:tcW w:w="1367" w:type="dxa"/>
          </w:tcPr>
          <w:p w14:paraId="2A9A97C2" w14:textId="6FA92321" w:rsidR="007B63A4" w:rsidRPr="007B63A4" w:rsidRDefault="007B63A4" w:rsidP="007B63A4">
            <w:pPr>
              <w:jc w:val="center"/>
              <w:rPr>
                <w:b/>
                <w:bCs/>
                <w:sz w:val="22"/>
                <w:szCs w:val="22"/>
              </w:rPr>
            </w:pPr>
            <w:r w:rsidRPr="007B63A4">
              <w:rPr>
                <w:b/>
                <w:bCs/>
                <w:sz w:val="22"/>
                <w:szCs w:val="22"/>
              </w:rPr>
              <w:t>7</w:t>
            </w:r>
          </w:p>
        </w:tc>
        <w:tc>
          <w:tcPr>
            <w:tcW w:w="1469" w:type="dxa"/>
          </w:tcPr>
          <w:p w14:paraId="07BCAFDE" w14:textId="647547B5" w:rsidR="007B63A4" w:rsidRPr="006D0E36" w:rsidRDefault="007B63A4" w:rsidP="007B63A4">
            <w:pPr>
              <w:rPr>
                <w:sz w:val="22"/>
                <w:szCs w:val="22"/>
              </w:rPr>
            </w:pPr>
            <w:r w:rsidRPr="006D0E36">
              <w:rPr>
                <w:sz w:val="22"/>
                <w:szCs w:val="22"/>
              </w:rPr>
              <w:t>Transformer: 2 layers, postnorm</w:t>
            </w:r>
          </w:p>
        </w:tc>
        <w:tc>
          <w:tcPr>
            <w:tcW w:w="867" w:type="dxa"/>
          </w:tcPr>
          <w:p w14:paraId="1C22C64D" w14:textId="77777777" w:rsidR="00C228C4" w:rsidRDefault="00C228C4" w:rsidP="007B63A4">
            <w:pPr>
              <w:rPr>
                <w:sz w:val="22"/>
                <w:szCs w:val="22"/>
              </w:rPr>
            </w:pPr>
          </w:p>
          <w:p w14:paraId="6CB38893" w14:textId="25251EFE" w:rsidR="007B63A4" w:rsidRPr="007F028C" w:rsidRDefault="007B63A4" w:rsidP="007B63A4">
            <w:pPr>
              <w:rPr>
                <w:sz w:val="22"/>
                <w:szCs w:val="22"/>
              </w:rPr>
            </w:pPr>
            <w:r w:rsidRPr="007F028C">
              <w:rPr>
                <w:sz w:val="22"/>
                <w:szCs w:val="22"/>
              </w:rPr>
              <w:t>0.2584</w:t>
            </w:r>
          </w:p>
        </w:tc>
        <w:tc>
          <w:tcPr>
            <w:tcW w:w="867" w:type="dxa"/>
          </w:tcPr>
          <w:p w14:paraId="3E8B60B2" w14:textId="1CDCD673" w:rsidR="007B63A4" w:rsidRPr="00350557" w:rsidRDefault="007B63A4" w:rsidP="007B63A4">
            <w:pPr>
              <w:rPr>
                <w:sz w:val="22"/>
                <w:szCs w:val="22"/>
              </w:rPr>
            </w:pPr>
            <w:r w:rsidRPr="00C835C2">
              <w:rPr>
                <w:b/>
                <w:bCs/>
                <w:sz w:val="22"/>
                <w:szCs w:val="22"/>
              </w:rPr>
              <w:t xml:space="preserve">           </w:t>
            </w:r>
            <w:r w:rsidRPr="00C835C2">
              <w:rPr>
                <w:sz w:val="22"/>
                <w:szCs w:val="22"/>
              </w:rPr>
              <w:t xml:space="preserve">0.2016             </w:t>
            </w:r>
          </w:p>
        </w:tc>
        <w:tc>
          <w:tcPr>
            <w:tcW w:w="1145" w:type="dxa"/>
          </w:tcPr>
          <w:p w14:paraId="040958B8" w14:textId="620CDB2E" w:rsidR="007B63A4" w:rsidRPr="00350557" w:rsidRDefault="007B63A4" w:rsidP="007B63A4">
            <w:pPr>
              <w:rPr>
                <w:sz w:val="22"/>
                <w:szCs w:val="22"/>
              </w:rPr>
            </w:pPr>
            <w:r w:rsidRPr="00C835C2">
              <w:rPr>
                <w:sz w:val="22"/>
                <w:szCs w:val="22"/>
              </w:rPr>
              <w:t xml:space="preserve">                 0.9040                   </w:t>
            </w:r>
          </w:p>
        </w:tc>
        <w:tc>
          <w:tcPr>
            <w:tcW w:w="1145" w:type="dxa"/>
          </w:tcPr>
          <w:p w14:paraId="759D4C54" w14:textId="3F629F39" w:rsidR="007B63A4" w:rsidRPr="00350557" w:rsidRDefault="007B63A4" w:rsidP="007B63A4">
            <w:pPr>
              <w:rPr>
                <w:sz w:val="22"/>
                <w:szCs w:val="22"/>
              </w:rPr>
            </w:pPr>
            <w:r w:rsidRPr="00C835C2">
              <w:rPr>
                <w:sz w:val="22"/>
                <w:szCs w:val="22"/>
              </w:rPr>
              <w:t xml:space="preserve">                       0.929                </w:t>
            </w:r>
          </w:p>
        </w:tc>
        <w:tc>
          <w:tcPr>
            <w:tcW w:w="1196" w:type="dxa"/>
          </w:tcPr>
          <w:p w14:paraId="2E862947" w14:textId="458312DE" w:rsidR="007B63A4" w:rsidRPr="00350557" w:rsidRDefault="007B63A4" w:rsidP="007B63A4">
            <w:pPr>
              <w:rPr>
                <w:sz w:val="22"/>
                <w:szCs w:val="22"/>
              </w:rPr>
            </w:pPr>
            <w:r w:rsidRPr="00C835C2">
              <w:rPr>
                <w:sz w:val="22"/>
                <w:szCs w:val="22"/>
              </w:rPr>
              <w:t xml:space="preserve">                      1564.22   </w:t>
            </w:r>
          </w:p>
        </w:tc>
        <w:tc>
          <w:tcPr>
            <w:tcW w:w="1274" w:type="dxa"/>
          </w:tcPr>
          <w:p w14:paraId="5044E6B5" w14:textId="130C9B50" w:rsidR="007B63A4" w:rsidRPr="00444DAA" w:rsidRDefault="007B63A4" w:rsidP="007B63A4">
            <w:pPr>
              <w:rPr>
                <w:sz w:val="22"/>
                <w:szCs w:val="22"/>
              </w:rPr>
            </w:pPr>
            <w:r w:rsidRPr="00C835C2">
              <w:rPr>
                <w:sz w:val="22"/>
                <w:szCs w:val="22"/>
              </w:rPr>
              <w:t xml:space="preserve">               1.79               </w:t>
            </w:r>
          </w:p>
        </w:tc>
        <w:tc>
          <w:tcPr>
            <w:tcW w:w="1196" w:type="dxa"/>
          </w:tcPr>
          <w:p w14:paraId="28559CE3" w14:textId="46FDE41D" w:rsidR="007B63A4" w:rsidRPr="00444DAA" w:rsidRDefault="007B63A4" w:rsidP="007B63A4">
            <w:pPr>
              <w:rPr>
                <w:sz w:val="22"/>
                <w:szCs w:val="22"/>
              </w:rPr>
            </w:pPr>
            <w:r w:rsidRPr="00C835C2">
              <w:rPr>
                <w:sz w:val="22"/>
                <w:szCs w:val="22"/>
              </w:rPr>
              <w:t xml:space="preserve">                         1566.01  </w:t>
            </w:r>
          </w:p>
        </w:tc>
      </w:tr>
      <w:tr w:rsidR="007B63A4" w14:paraId="6EF7F763" w14:textId="54167923" w:rsidTr="00CF5A07">
        <w:tc>
          <w:tcPr>
            <w:tcW w:w="1367" w:type="dxa"/>
          </w:tcPr>
          <w:p w14:paraId="3E29D9EC" w14:textId="46B5A5AB" w:rsidR="007B63A4" w:rsidRPr="007B63A4" w:rsidRDefault="007B63A4" w:rsidP="007B63A4">
            <w:pPr>
              <w:jc w:val="center"/>
              <w:rPr>
                <w:b/>
                <w:bCs/>
                <w:sz w:val="22"/>
                <w:szCs w:val="22"/>
              </w:rPr>
            </w:pPr>
            <w:r w:rsidRPr="007B63A4">
              <w:rPr>
                <w:b/>
                <w:bCs/>
                <w:sz w:val="22"/>
                <w:szCs w:val="22"/>
              </w:rPr>
              <w:t>8</w:t>
            </w:r>
          </w:p>
        </w:tc>
        <w:tc>
          <w:tcPr>
            <w:tcW w:w="1469" w:type="dxa"/>
          </w:tcPr>
          <w:p w14:paraId="669A0EE5" w14:textId="519F2C36" w:rsidR="007B63A4" w:rsidRPr="006D0E36" w:rsidRDefault="007B63A4" w:rsidP="007B63A4">
            <w:pPr>
              <w:rPr>
                <w:sz w:val="22"/>
                <w:szCs w:val="22"/>
              </w:rPr>
            </w:pPr>
            <w:r w:rsidRPr="006D0E36">
              <w:rPr>
                <w:sz w:val="22"/>
                <w:szCs w:val="22"/>
              </w:rPr>
              <w:t>Pretrained BERT</w:t>
            </w:r>
          </w:p>
        </w:tc>
        <w:tc>
          <w:tcPr>
            <w:tcW w:w="867" w:type="dxa"/>
          </w:tcPr>
          <w:p w14:paraId="40F6AB07" w14:textId="77777777" w:rsidR="00405C19" w:rsidRDefault="00405C19" w:rsidP="007B63A4">
            <w:pPr>
              <w:rPr>
                <w:sz w:val="22"/>
                <w:szCs w:val="22"/>
              </w:rPr>
            </w:pPr>
          </w:p>
          <w:p w14:paraId="3F3A5111" w14:textId="6FB65563" w:rsidR="007B63A4" w:rsidRPr="007F028C" w:rsidRDefault="007B63A4" w:rsidP="007B63A4">
            <w:pPr>
              <w:rPr>
                <w:sz w:val="22"/>
                <w:szCs w:val="22"/>
              </w:rPr>
            </w:pPr>
            <w:r w:rsidRPr="007F028C">
              <w:rPr>
                <w:sz w:val="22"/>
                <w:szCs w:val="22"/>
              </w:rPr>
              <w:t>0.2568</w:t>
            </w:r>
          </w:p>
        </w:tc>
        <w:tc>
          <w:tcPr>
            <w:tcW w:w="867" w:type="dxa"/>
          </w:tcPr>
          <w:p w14:paraId="3B44C5E7" w14:textId="178ACBFA" w:rsidR="007B63A4" w:rsidRPr="00350557" w:rsidRDefault="007B63A4" w:rsidP="007B63A4">
            <w:pPr>
              <w:rPr>
                <w:sz w:val="22"/>
                <w:szCs w:val="22"/>
              </w:rPr>
            </w:pPr>
            <w:r w:rsidRPr="00C835C2">
              <w:rPr>
                <w:b/>
                <w:bCs/>
                <w:sz w:val="22"/>
                <w:szCs w:val="22"/>
              </w:rPr>
              <w:t xml:space="preserve">           </w:t>
            </w:r>
            <w:r w:rsidRPr="00C835C2">
              <w:rPr>
                <w:sz w:val="22"/>
                <w:szCs w:val="22"/>
              </w:rPr>
              <w:t xml:space="preserve">0.2418             </w:t>
            </w:r>
          </w:p>
        </w:tc>
        <w:tc>
          <w:tcPr>
            <w:tcW w:w="1145" w:type="dxa"/>
          </w:tcPr>
          <w:p w14:paraId="586908C1" w14:textId="67BA3F6F" w:rsidR="007B63A4" w:rsidRPr="00350557" w:rsidRDefault="007B63A4" w:rsidP="007B63A4">
            <w:pPr>
              <w:rPr>
                <w:sz w:val="22"/>
                <w:szCs w:val="22"/>
              </w:rPr>
            </w:pPr>
            <w:r w:rsidRPr="00C835C2">
              <w:rPr>
                <w:b/>
                <w:bCs/>
                <w:sz w:val="22"/>
                <w:szCs w:val="22"/>
              </w:rPr>
              <w:t xml:space="preserve">                    </w:t>
            </w:r>
            <w:r w:rsidRPr="00C835C2">
              <w:rPr>
                <w:sz w:val="22"/>
                <w:szCs w:val="22"/>
              </w:rPr>
              <w:t xml:space="preserve">0.8959                  </w:t>
            </w:r>
          </w:p>
        </w:tc>
        <w:tc>
          <w:tcPr>
            <w:tcW w:w="1145" w:type="dxa"/>
          </w:tcPr>
          <w:p w14:paraId="5081CC26" w14:textId="5DAF50D2" w:rsidR="007B63A4" w:rsidRPr="00350557" w:rsidRDefault="007B63A4" w:rsidP="007B63A4">
            <w:pPr>
              <w:rPr>
                <w:sz w:val="22"/>
                <w:szCs w:val="22"/>
              </w:rPr>
            </w:pPr>
            <w:r w:rsidRPr="00C835C2">
              <w:rPr>
                <w:b/>
                <w:bCs/>
                <w:sz w:val="22"/>
                <w:szCs w:val="22"/>
              </w:rPr>
              <w:t xml:space="preserve">                        </w:t>
            </w:r>
            <w:r w:rsidRPr="00C835C2">
              <w:rPr>
                <w:sz w:val="22"/>
                <w:szCs w:val="22"/>
              </w:rPr>
              <w:t xml:space="preserve">0.905               </w:t>
            </w:r>
          </w:p>
        </w:tc>
        <w:tc>
          <w:tcPr>
            <w:tcW w:w="1196" w:type="dxa"/>
          </w:tcPr>
          <w:p w14:paraId="1E81A732" w14:textId="29BC7191" w:rsidR="007B63A4" w:rsidRPr="00350557" w:rsidRDefault="007B63A4" w:rsidP="007B63A4">
            <w:pPr>
              <w:rPr>
                <w:sz w:val="22"/>
                <w:szCs w:val="22"/>
              </w:rPr>
            </w:pPr>
            <w:r w:rsidRPr="00C835C2">
              <w:rPr>
                <w:b/>
                <w:bCs/>
                <w:sz w:val="22"/>
                <w:szCs w:val="22"/>
              </w:rPr>
              <w:t xml:space="preserve">                        </w:t>
            </w:r>
            <w:r w:rsidRPr="00C835C2">
              <w:rPr>
                <w:sz w:val="22"/>
                <w:szCs w:val="22"/>
              </w:rPr>
              <w:t xml:space="preserve">8512.28   </w:t>
            </w:r>
          </w:p>
        </w:tc>
        <w:tc>
          <w:tcPr>
            <w:tcW w:w="1274" w:type="dxa"/>
          </w:tcPr>
          <w:p w14:paraId="71DA68E7" w14:textId="3B757176" w:rsidR="007B63A4" w:rsidRPr="00444DAA" w:rsidRDefault="007B63A4" w:rsidP="007B63A4">
            <w:pPr>
              <w:rPr>
                <w:sz w:val="22"/>
                <w:szCs w:val="22"/>
              </w:rPr>
            </w:pPr>
            <w:r w:rsidRPr="00444DAA">
              <w:rPr>
                <w:sz w:val="22"/>
                <w:szCs w:val="22"/>
              </w:rPr>
              <w:t xml:space="preserve">              14.21             </w:t>
            </w:r>
          </w:p>
        </w:tc>
        <w:tc>
          <w:tcPr>
            <w:tcW w:w="1196" w:type="dxa"/>
          </w:tcPr>
          <w:p w14:paraId="7D320349" w14:textId="00A83E8C" w:rsidR="007B63A4" w:rsidRPr="00444DAA" w:rsidRDefault="007B63A4" w:rsidP="007B63A4">
            <w:pPr>
              <w:rPr>
                <w:sz w:val="22"/>
                <w:szCs w:val="22"/>
              </w:rPr>
            </w:pPr>
            <w:r w:rsidRPr="00444DAA">
              <w:rPr>
                <w:sz w:val="22"/>
                <w:szCs w:val="22"/>
              </w:rPr>
              <w:t xml:space="preserve">                           8526.49  </w:t>
            </w:r>
          </w:p>
        </w:tc>
      </w:tr>
    </w:tbl>
    <w:p w14:paraId="6222ECEC" w14:textId="77777777" w:rsidR="008B4807" w:rsidRDefault="008B4807" w:rsidP="0095260F"/>
    <w:p w14:paraId="70584714" w14:textId="64550F77" w:rsidR="0057226A" w:rsidRPr="00513E29" w:rsidRDefault="0057226A" w:rsidP="0095260F">
      <w:r w:rsidRPr="00513E29">
        <w:t xml:space="preserve">Table summarizing </w:t>
      </w:r>
      <w:r w:rsidR="00894147" w:rsidRPr="00513E29">
        <w:t xml:space="preserve">experiment results across 8 different architectures. Note Val Accuracy is Validation Accuracy and </w:t>
      </w:r>
      <w:r w:rsidR="00513E29" w:rsidRPr="00513E29">
        <w:t xml:space="preserve">Val Loss is Validation Loss. </w:t>
      </w:r>
      <w:r w:rsidR="00B6796A">
        <w:t xml:space="preserve">We can see that GRU: no dropout encoder only is the best </w:t>
      </w:r>
      <w:r w:rsidR="008B66C2">
        <w:t xml:space="preserve">performing model for validation accuracy. </w:t>
      </w:r>
    </w:p>
    <w:p w14:paraId="6E48AF9B" w14:textId="77777777" w:rsidR="003C4166" w:rsidRDefault="003C4166" w:rsidP="00972DDB">
      <w:pPr>
        <w:rPr>
          <w:sz w:val="22"/>
          <w:szCs w:val="22"/>
        </w:rPr>
      </w:pPr>
    </w:p>
    <w:p w14:paraId="38B57A88" w14:textId="77777777" w:rsidR="00FF27AE" w:rsidRDefault="00FF27AE" w:rsidP="00972DDB">
      <w:pPr>
        <w:rPr>
          <w:sz w:val="22"/>
          <w:szCs w:val="22"/>
        </w:rPr>
      </w:pPr>
    </w:p>
    <w:p w14:paraId="6A40552A" w14:textId="77777777" w:rsidR="00FF27AE" w:rsidRDefault="00FF27AE" w:rsidP="00972DDB">
      <w:pPr>
        <w:rPr>
          <w:sz w:val="22"/>
          <w:szCs w:val="22"/>
        </w:rPr>
      </w:pPr>
    </w:p>
    <w:p w14:paraId="4FC4CE57" w14:textId="28594A56" w:rsidR="00837A99" w:rsidRDefault="00E950A3" w:rsidP="00FF27AE">
      <w:pPr>
        <w:rPr>
          <w:sz w:val="22"/>
          <w:szCs w:val="22"/>
        </w:rPr>
      </w:pPr>
      <w:r w:rsidRPr="00E950A3">
        <w:rPr>
          <w:b/>
          <w:bCs/>
          <w:sz w:val="22"/>
          <w:szCs w:val="22"/>
        </w:rPr>
        <w:lastRenderedPageBreak/>
        <w:t xml:space="preserve">Q3. </w:t>
      </w:r>
      <w:r w:rsidR="009B0CD4">
        <w:rPr>
          <w:b/>
          <w:bCs/>
          <w:sz w:val="22"/>
          <w:szCs w:val="22"/>
        </w:rPr>
        <w:t xml:space="preserve"> </w:t>
      </w:r>
      <w:r w:rsidR="00CC45EF">
        <w:rPr>
          <w:sz w:val="22"/>
          <w:szCs w:val="22"/>
        </w:rPr>
        <w:t>When the main concern is wall-clock time, Experiment 1 (GRU encoder only without dr</w:t>
      </w:r>
      <w:r w:rsidR="00992652">
        <w:rPr>
          <w:sz w:val="22"/>
          <w:szCs w:val="22"/>
        </w:rPr>
        <w:t xml:space="preserve">opout) is the best performing model and architecture type. </w:t>
      </w:r>
      <w:r w:rsidR="00FF27AE" w:rsidRPr="00FF27AE">
        <w:rPr>
          <w:sz w:val="22"/>
          <w:szCs w:val="22"/>
        </w:rPr>
        <w:t>It achieves a total runtime of approximately 98</w:t>
      </w:r>
      <w:r w:rsidR="00CD34CE">
        <w:rPr>
          <w:sz w:val="22"/>
          <w:szCs w:val="22"/>
        </w:rPr>
        <w:t xml:space="preserve">0.57 </w:t>
      </w:r>
      <w:r w:rsidR="00FF27AE" w:rsidRPr="00FF27AE">
        <w:rPr>
          <w:sz w:val="22"/>
          <w:szCs w:val="22"/>
        </w:rPr>
        <w:t>seconds, which is among the fastest of all models tested.</w:t>
      </w:r>
      <w:r w:rsidR="009E6A0B">
        <w:rPr>
          <w:sz w:val="22"/>
          <w:szCs w:val="22"/>
        </w:rPr>
        <w:t xml:space="preserve"> This is because the GRU encoder architecture is efficient computationally as it processes </w:t>
      </w:r>
      <w:r w:rsidR="00B22BEE">
        <w:rPr>
          <w:sz w:val="22"/>
          <w:szCs w:val="22"/>
        </w:rPr>
        <w:t>sequences</w:t>
      </w:r>
      <w:r w:rsidR="009E6A0B">
        <w:rPr>
          <w:sz w:val="22"/>
          <w:szCs w:val="22"/>
        </w:rPr>
        <w:t xml:space="preserve"> sequentially without the complexity presented by multiple transformer layers or attention mechanisms. The table shows that the Transformer models (Experiments 5-7) need more computation because of self-attention operations seen across all tokens, and BERT pretrained model</w:t>
      </w:r>
      <w:r w:rsidR="00BF23B0">
        <w:rPr>
          <w:sz w:val="22"/>
          <w:szCs w:val="22"/>
        </w:rPr>
        <w:t>s</w:t>
      </w:r>
      <w:r w:rsidR="009E6A0B">
        <w:rPr>
          <w:sz w:val="22"/>
          <w:szCs w:val="22"/>
        </w:rPr>
        <w:t xml:space="preserve"> (Experiment 8) </w:t>
      </w:r>
      <w:r w:rsidR="00BF23B0">
        <w:rPr>
          <w:sz w:val="22"/>
          <w:szCs w:val="22"/>
        </w:rPr>
        <w:t xml:space="preserve">are </w:t>
      </w:r>
      <w:r w:rsidR="009E6A0B">
        <w:rPr>
          <w:sz w:val="22"/>
          <w:szCs w:val="22"/>
        </w:rPr>
        <w:t xml:space="preserve">much </w:t>
      </w:r>
      <w:r w:rsidR="00B22BEE">
        <w:rPr>
          <w:sz w:val="22"/>
          <w:szCs w:val="22"/>
        </w:rPr>
        <w:t>slower</w:t>
      </w:r>
      <w:r w:rsidR="009E6A0B">
        <w:rPr>
          <w:sz w:val="22"/>
          <w:szCs w:val="22"/>
        </w:rPr>
        <w:t xml:space="preserve"> due to the high parameter count and comparatively deeper architecture.</w:t>
      </w:r>
      <w:r w:rsidR="00FF27AE" w:rsidRPr="00FF27AE">
        <w:rPr>
          <w:sz w:val="22"/>
          <w:szCs w:val="22"/>
        </w:rPr>
        <w:t xml:space="preserve"> The GRU encoder architecture is computationally efficient because it </w:t>
      </w:r>
      <w:r w:rsidR="00B22BEE" w:rsidRPr="00FF27AE">
        <w:rPr>
          <w:sz w:val="22"/>
          <w:szCs w:val="22"/>
        </w:rPr>
        <w:t>processes</w:t>
      </w:r>
      <w:r w:rsidR="00FF27AE" w:rsidRPr="00FF27AE">
        <w:rPr>
          <w:sz w:val="22"/>
          <w:szCs w:val="22"/>
        </w:rPr>
        <w:t xml:space="preserve"> sequentially without the additional complexity introduced by attention mechanisms or multiple transformer layers. </w:t>
      </w:r>
    </w:p>
    <w:p w14:paraId="00301269" w14:textId="66AD575C" w:rsidR="00837A99" w:rsidRDefault="00837A99" w:rsidP="00FF27AE">
      <w:pPr>
        <w:rPr>
          <w:sz w:val="22"/>
          <w:szCs w:val="22"/>
        </w:rPr>
      </w:pPr>
      <w:r>
        <w:rPr>
          <w:sz w:val="22"/>
          <w:szCs w:val="22"/>
        </w:rPr>
        <w:t xml:space="preserve">However, it should be noted that </w:t>
      </w:r>
      <w:r w:rsidR="0084326E">
        <w:rPr>
          <w:sz w:val="22"/>
          <w:szCs w:val="22"/>
        </w:rPr>
        <w:t xml:space="preserve">although </w:t>
      </w:r>
      <w:r>
        <w:rPr>
          <w:sz w:val="22"/>
          <w:szCs w:val="22"/>
        </w:rPr>
        <w:t>Experiment 2 has a slightly faster training time</w:t>
      </w:r>
      <w:r w:rsidR="007A6002">
        <w:rPr>
          <w:sz w:val="22"/>
          <w:szCs w:val="22"/>
        </w:rPr>
        <w:t xml:space="preserve"> than Experiment 1</w:t>
      </w:r>
      <w:r>
        <w:rPr>
          <w:sz w:val="22"/>
          <w:szCs w:val="22"/>
        </w:rPr>
        <w:t xml:space="preserve"> (979.71 seconds vs 980.57 seconds), the </w:t>
      </w:r>
      <w:r w:rsidR="001A2F6D">
        <w:rPr>
          <w:sz w:val="22"/>
          <w:szCs w:val="22"/>
        </w:rPr>
        <w:t xml:space="preserve">less than </w:t>
      </w:r>
      <w:r>
        <w:rPr>
          <w:sz w:val="22"/>
          <w:szCs w:val="22"/>
        </w:rPr>
        <w:t xml:space="preserve">one-second </w:t>
      </w:r>
      <w:r w:rsidR="004172D9">
        <w:rPr>
          <w:sz w:val="22"/>
          <w:szCs w:val="22"/>
        </w:rPr>
        <w:t xml:space="preserve">difference is thus insignificant. </w:t>
      </w:r>
      <w:r w:rsidR="007A6002">
        <w:rPr>
          <w:sz w:val="22"/>
          <w:szCs w:val="22"/>
        </w:rPr>
        <w:t>However, Experiment 1 provides much higher validation accuracy (</w:t>
      </w:r>
      <w:r w:rsidR="005832D8">
        <w:rPr>
          <w:sz w:val="22"/>
          <w:szCs w:val="22"/>
        </w:rPr>
        <w:t xml:space="preserve">0.938 vs 0.872) compared to Experiment 2. Thus, Experiment 1 gives the best balance when you analyze </w:t>
      </w:r>
      <w:r w:rsidR="00FC0127">
        <w:rPr>
          <w:sz w:val="22"/>
          <w:szCs w:val="22"/>
        </w:rPr>
        <w:t>wallclock</w:t>
      </w:r>
      <w:r w:rsidR="00943833">
        <w:rPr>
          <w:sz w:val="22"/>
          <w:szCs w:val="22"/>
        </w:rPr>
        <w:t xml:space="preserve"> efficiency and predictive performance. </w:t>
      </w:r>
    </w:p>
    <w:p w14:paraId="5C129D61" w14:textId="74B0911F" w:rsidR="004E0688" w:rsidRDefault="004E0688" w:rsidP="00FF27AE">
      <w:pPr>
        <w:rPr>
          <w:sz w:val="22"/>
          <w:szCs w:val="22"/>
        </w:rPr>
      </w:pPr>
      <w:r>
        <w:rPr>
          <w:sz w:val="22"/>
          <w:szCs w:val="22"/>
        </w:rPr>
        <w:t>When you consider generalization performance as your primary concern, Experiment 1 should a</w:t>
      </w:r>
      <w:r w:rsidR="002054A9">
        <w:rPr>
          <w:sz w:val="22"/>
          <w:szCs w:val="22"/>
        </w:rPr>
        <w:t>l</w:t>
      </w:r>
      <w:r>
        <w:rPr>
          <w:sz w:val="22"/>
          <w:szCs w:val="22"/>
        </w:rPr>
        <w:t xml:space="preserve">so be selected. This is because it achieves the highest validation accuracy of (0.938) across all the models. </w:t>
      </w:r>
      <w:r w:rsidR="006F2F90">
        <w:rPr>
          <w:sz w:val="22"/>
          <w:szCs w:val="22"/>
        </w:rPr>
        <w:t xml:space="preserve">This </w:t>
      </w:r>
      <w:r w:rsidR="00896DC7">
        <w:rPr>
          <w:sz w:val="22"/>
          <w:szCs w:val="22"/>
        </w:rPr>
        <w:t>result may appear surprising</w:t>
      </w:r>
      <w:r w:rsidR="006F2F90">
        <w:rPr>
          <w:sz w:val="22"/>
          <w:szCs w:val="22"/>
        </w:rPr>
        <w:t xml:space="preserve"> as pretrained BERT is generally expected to perform better due to the presence of large-scale pretraining. Although it achieves a lower validation accuracy of </w:t>
      </w:r>
      <w:r w:rsidR="00E56EBE">
        <w:rPr>
          <w:sz w:val="22"/>
          <w:szCs w:val="22"/>
        </w:rPr>
        <w:t>(</w:t>
      </w:r>
      <w:r w:rsidR="006F2F90">
        <w:rPr>
          <w:sz w:val="22"/>
          <w:szCs w:val="22"/>
        </w:rPr>
        <w:t>0.905</w:t>
      </w:r>
      <w:r w:rsidR="00E56EBE">
        <w:rPr>
          <w:sz w:val="22"/>
          <w:szCs w:val="22"/>
        </w:rPr>
        <w:t xml:space="preserve">). This may be caused by limited data set size, hyperparameter settings, and finetuning epochs. In conclusion, Experiment 1 has the best performing validation accuracy compared to the seven other models </w:t>
      </w:r>
      <w:r w:rsidR="00E75DBA">
        <w:rPr>
          <w:sz w:val="22"/>
          <w:szCs w:val="22"/>
        </w:rPr>
        <w:t xml:space="preserve">and should be used when considering generalization performance. </w:t>
      </w:r>
    </w:p>
    <w:p w14:paraId="403B6ABD" w14:textId="7019964C" w:rsidR="0058145F" w:rsidRDefault="00FF27AE" w:rsidP="0058145F">
      <w:pPr>
        <w:rPr>
          <w:sz w:val="22"/>
          <w:szCs w:val="22"/>
        </w:rPr>
      </w:pPr>
      <w:r w:rsidRPr="00FF27AE">
        <w:rPr>
          <w:b/>
          <w:bCs/>
          <w:sz w:val="22"/>
          <w:szCs w:val="22"/>
        </w:rPr>
        <w:t xml:space="preserve">Q4. </w:t>
      </w:r>
      <w:r w:rsidR="00713F69">
        <w:rPr>
          <w:sz w:val="22"/>
          <w:szCs w:val="22"/>
        </w:rPr>
        <w:t>The key difference between Experiments 1 and 2 is the presence of dropout regularization in the GR</w:t>
      </w:r>
      <w:r w:rsidR="00F00455">
        <w:rPr>
          <w:sz w:val="22"/>
          <w:szCs w:val="22"/>
        </w:rPr>
        <w:t>U</w:t>
      </w:r>
      <w:r w:rsidR="00713F69">
        <w:rPr>
          <w:sz w:val="22"/>
          <w:szCs w:val="22"/>
        </w:rPr>
        <w:t xml:space="preserve"> e</w:t>
      </w:r>
      <w:r w:rsidR="00791697">
        <w:rPr>
          <w:sz w:val="22"/>
          <w:szCs w:val="22"/>
        </w:rPr>
        <w:t>nco</w:t>
      </w:r>
      <w:r w:rsidR="00713F69">
        <w:rPr>
          <w:sz w:val="22"/>
          <w:szCs w:val="22"/>
        </w:rPr>
        <w:t xml:space="preserve">der </w:t>
      </w:r>
      <w:r w:rsidR="00791697">
        <w:rPr>
          <w:sz w:val="22"/>
          <w:szCs w:val="22"/>
        </w:rPr>
        <w:t>mo</w:t>
      </w:r>
      <w:r w:rsidR="00713F69">
        <w:rPr>
          <w:sz w:val="22"/>
          <w:szCs w:val="22"/>
        </w:rPr>
        <w:t>del for Experiment 2</w:t>
      </w:r>
      <w:r w:rsidR="00791697">
        <w:rPr>
          <w:sz w:val="22"/>
          <w:szCs w:val="22"/>
        </w:rPr>
        <w:t>. The Dropout is normally used to mini</w:t>
      </w:r>
      <w:r w:rsidR="004329A9">
        <w:rPr>
          <w:sz w:val="22"/>
          <w:szCs w:val="22"/>
        </w:rPr>
        <w:t>mi</w:t>
      </w:r>
      <w:r w:rsidR="00791697">
        <w:rPr>
          <w:sz w:val="22"/>
          <w:szCs w:val="22"/>
        </w:rPr>
        <w:t>ze overfitting t</w:t>
      </w:r>
      <w:r w:rsidR="00F00455">
        <w:rPr>
          <w:sz w:val="22"/>
          <w:szCs w:val="22"/>
        </w:rPr>
        <w:t>h</w:t>
      </w:r>
      <w:r w:rsidR="00791697">
        <w:rPr>
          <w:sz w:val="22"/>
          <w:szCs w:val="22"/>
        </w:rPr>
        <w:t>rough randomly disabling a su</w:t>
      </w:r>
      <w:r w:rsidR="004329A9">
        <w:rPr>
          <w:sz w:val="22"/>
          <w:szCs w:val="22"/>
        </w:rPr>
        <w:t>b</w:t>
      </w:r>
      <w:r w:rsidR="00791697">
        <w:rPr>
          <w:sz w:val="22"/>
          <w:szCs w:val="22"/>
        </w:rPr>
        <w:t>set of neurons</w:t>
      </w:r>
      <w:r w:rsidR="00F00455">
        <w:rPr>
          <w:sz w:val="22"/>
          <w:szCs w:val="22"/>
        </w:rPr>
        <w:t xml:space="preserve"> </w:t>
      </w:r>
      <w:r w:rsidR="00791697">
        <w:rPr>
          <w:sz w:val="22"/>
          <w:szCs w:val="22"/>
        </w:rPr>
        <w:t xml:space="preserve">during training, which forces the model to learn </w:t>
      </w:r>
      <w:r w:rsidR="002967C8">
        <w:rPr>
          <w:sz w:val="22"/>
          <w:szCs w:val="22"/>
        </w:rPr>
        <w:t>a c</w:t>
      </w:r>
      <w:r w:rsidR="00F00455">
        <w:rPr>
          <w:sz w:val="22"/>
          <w:szCs w:val="22"/>
        </w:rPr>
        <w:t>o</w:t>
      </w:r>
      <w:r w:rsidR="002967C8">
        <w:rPr>
          <w:sz w:val="22"/>
          <w:szCs w:val="22"/>
        </w:rPr>
        <w:t>nsiderably more robust feature representation. However, we can see that adding a drop</w:t>
      </w:r>
      <w:r w:rsidR="00F00455">
        <w:rPr>
          <w:sz w:val="22"/>
          <w:szCs w:val="22"/>
        </w:rPr>
        <w:t>o</w:t>
      </w:r>
      <w:r w:rsidR="002967C8">
        <w:rPr>
          <w:sz w:val="22"/>
          <w:szCs w:val="22"/>
        </w:rPr>
        <w:t>ut causes a worse performance across</w:t>
      </w:r>
      <w:r w:rsidR="002B7584">
        <w:rPr>
          <w:sz w:val="22"/>
          <w:szCs w:val="22"/>
        </w:rPr>
        <w:t xml:space="preserve"> validation</w:t>
      </w:r>
      <w:r w:rsidR="002967C8">
        <w:rPr>
          <w:sz w:val="22"/>
          <w:szCs w:val="22"/>
        </w:rPr>
        <w:t xml:space="preserve"> metrics </w:t>
      </w:r>
      <w:r w:rsidR="002B7584">
        <w:rPr>
          <w:sz w:val="22"/>
          <w:szCs w:val="22"/>
        </w:rPr>
        <w:t>like training accuracy, training loss, validation accuracy, and validation loss</w:t>
      </w:r>
      <w:r w:rsidR="002967C8">
        <w:rPr>
          <w:sz w:val="22"/>
          <w:szCs w:val="22"/>
        </w:rPr>
        <w:t>. The training accuracy decreased from 0.935 to 0.809 while validation accuracy decreased from 0.938 t</w:t>
      </w:r>
      <w:r w:rsidR="00663847">
        <w:rPr>
          <w:sz w:val="22"/>
          <w:szCs w:val="22"/>
        </w:rPr>
        <w:t xml:space="preserve">o 0.872. Furthermore, the model’s validation loss increased from 0.1936 to 1.060 which implies the model’s performance was less stable for Experiment 2. </w:t>
      </w:r>
    </w:p>
    <w:p w14:paraId="7A64755D" w14:textId="51C25F37" w:rsidR="00F00455" w:rsidRPr="0058145F" w:rsidRDefault="00F00455" w:rsidP="0058145F">
      <w:pPr>
        <w:rPr>
          <w:sz w:val="22"/>
          <w:szCs w:val="22"/>
        </w:rPr>
      </w:pPr>
      <w:r>
        <w:rPr>
          <w:sz w:val="22"/>
          <w:szCs w:val="22"/>
        </w:rPr>
        <w:t>These results imply that the GRU model from Experiment 1 was not strongly overfitting, so that regularization introduced by the dropout disrupted the learning process. The dropout sometimes negatively impacts performance when the model is</w:t>
      </w:r>
      <w:r w:rsidR="007D34A7">
        <w:rPr>
          <w:sz w:val="22"/>
          <w:szCs w:val="22"/>
        </w:rPr>
        <w:t xml:space="preserve"> already</w:t>
      </w:r>
      <w:r>
        <w:rPr>
          <w:sz w:val="22"/>
          <w:szCs w:val="22"/>
        </w:rPr>
        <w:t xml:space="preserve"> simple or when you are dealing with a dataset too small to need stronger regularization. In </w:t>
      </w:r>
      <w:r w:rsidR="007D34A7">
        <w:rPr>
          <w:sz w:val="22"/>
          <w:szCs w:val="22"/>
        </w:rPr>
        <w:t>t</w:t>
      </w:r>
      <w:r>
        <w:rPr>
          <w:sz w:val="22"/>
          <w:szCs w:val="22"/>
        </w:rPr>
        <w:t xml:space="preserve">hese scenarios </w:t>
      </w:r>
      <w:r w:rsidR="007D34A7">
        <w:rPr>
          <w:sz w:val="22"/>
          <w:szCs w:val="22"/>
        </w:rPr>
        <w:t>t</w:t>
      </w:r>
      <w:r>
        <w:rPr>
          <w:sz w:val="22"/>
          <w:szCs w:val="22"/>
        </w:rPr>
        <w:t xml:space="preserve">he GRU encoder </w:t>
      </w:r>
      <w:r w:rsidR="007D34A7">
        <w:rPr>
          <w:sz w:val="22"/>
          <w:szCs w:val="22"/>
        </w:rPr>
        <w:t xml:space="preserve">already has </w:t>
      </w:r>
      <w:r>
        <w:rPr>
          <w:sz w:val="22"/>
          <w:szCs w:val="22"/>
        </w:rPr>
        <w:t>suffic</w:t>
      </w:r>
      <w:r w:rsidR="007D34A7">
        <w:rPr>
          <w:sz w:val="22"/>
          <w:szCs w:val="22"/>
        </w:rPr>
        <w:t>i</w:t>
      </w:r>
      <w:r>
        <w:rPr>
          <w:sz w:val="22"/>
          <w:szCs w:val="22"/>
        </w:rPr>
        <w:t>ent capacity without overfitting, so including drop</w:t>
      </w:r>
      <w:r w:rsidR="00334170">
        <w:rPr>
          <w:sz w:val="22"/>
          <w:szCs w:val="22"/>
        </w:rPr>
        <w:t>o</w:t>
      </w:r>
      <w:r>
        <w:rPr>
          <w:sz w:val="22"/>
          <w:szCs w:val="22"/>
        </w:rPr>
        <w:t>ut layer reduces the model’s a</w:t>
      </w:r>
      <w:r w:rsidR="00334170">
        <w:rPr>
          <w:sz w:val="22"/>
          <w:szCs w:val="22"/>
        </w:rPr>
        <w:t>b</w:t>
      </w:r>
      <w:r>
        <w:rPr>
          <w:sz w:val="22"/>
          <w:szCs w:val="22"/>
        </w:rPr>
        <w:t>ility to consistently learn patterns pr</w:t>
      </w:r>
      <w:r w:rsidR="00334170">
        <w:rPr>
          <w:sz w:val="22"/>
          <w:szCs w:val="22"/>
        </w:rPr>
        <w:t>e</w:t>
      </w:r>
      <w:r>
        <w:rPr>
          <w:sz w:val="22"/>
          <w:szCs w:val="22"/>
        </w:rPr>
        <w:t xml:space="preserve">sent within the training data. </w:t>
      </w:r>
    </w:p>
    <w:p w14:paraId="64BF7424" w14:textId="5DAFAFB0" w:rsidR="00766F28" w:rsidRPr="00766F28" w:rsidRDefault="00766F28" w:rsidP="004B2AC1">
      <w:pPr>
        <w:rPr>
          <w:sz w:val="22"/>
          <w:szCs w:val="22"/>
        </w:rPr>
      </w:pPr>
      <w:r w:rsidRPr="00766F28">
        <w:rPr>
          <w:b/>
          <w:bCs/>
          <w:sz w:val="22"/>
          <w:szCs w:val="22"/>
        </w:rPr>
        <w:lastRenderedPageBreak/>
        <w:t xml:space="preserve">Q5. </w:t>
      </w:r>
      <w:r w:rsidR="00984CF3">
        <w:rPr>
          <w:sz w:val="22"/>
          <w:szCs w:val="22"/>
        </w:rPr>
        <w:t>We can see that Experiments 2 and 3 compare a GRU encoder model with a GRU encoder-decoder architecture. We see that t</w:t>
      </w:r>
      <w:r w:rsidRPr="00766F28">
        <w:rPr>
          <w:sz w:val="22"/>
          <w:szCs w:val="22"/>
        </w:rPr>
        <w:t xml:space="preserve">he encoder-decoder model slightly improved training accuracy (0.838 vs. 0.809), but validation accuracy </w:t>
      </w:r>
      <w:r w:rsidR="00984CF3">
        <w:rPr>
          <w:sz w:val="22"/>
          <w:szCs w:val="22"/>
        </w:rPr>
        <w:t>in fact</w:t>
      </w:r>
      <w:r w:rsidRPr="00766F28">
        <w:rPr>
          <w:sz w:val="22"/>
          <w:szCs w:val="22"/>
        </w:rPr>
        <w:t xml:space="preserve"> dec</w:t>
      </w:r>
      <w:r w:rsidR="00984CF3">
        <w:rPr>
          <w:sz w:val="22"/>
          <w:szCs w:val="22"/>
        </w:rPr>
        <w:t>lined</w:t>
      </w:r>
      <w:r w:rsidRPr="00766F28">
        <w:rPr>
          <w:sz w:val="22"/>
          <w:szCs w:val="22"/>
        </w:rPr>
        <w:t xml:space="preserve"> (0.847 vs. 0.872). </w:t>
      </w:r>
      <w:r w:rsidR="00984CF3">
        <w:rPr>
          <w:sz w:val="22"/>
          <w:szCs w:val="22"/>
        </w:rPr>
        <w:t xml:space="preserve">However, the </w:t>
      </w:r>
      <w:r w:rsidR="00A74EA7">
        <w:rPr>
          <w:sz w:val="22"/>
          <w:szCs w:val="22"/>
        </w:rPr>
        <w:t xml:space="preserve">training and validation loss both </w:t>
      </w:r>
      <w:r w:rsidR="00694C72">
        <w:rPr>
          <w:sz w:val="22"/>
          <w:szCs w:val="22"/>
        </w:rPr>
        <w:t xml:space="preserve">improved </w:t>
      </w:r>
      <w:r w:rsidR="004B2AC1">
        <w:rPr>
          <w:sz w:val="22"/>
          <w:szCs w:val="22"/>
        </w:rPr>
        <w:t xml:space="preserve">from </w:t>
      </w:r>
      <w:r w:rsidR="00694C72">
        <w:rPr>
          <w:sz w:val="22"/>
          <w:szCs w:val="22"/>
        </w:rPr>
        <w:t>Experiment 2</w:t>
      </w:r>
      <w:r w:rsidR="004B2AC1">
        <w:rPr>
          <w:sz w:val="22"/>
          <w:szCs w:val="22"/>
        </w:rPr>
        <w:t xml:space="preserve"> to Experiment 3 (</w:t>
      </w:r>
      <w:r w:rsidR="004B2AC1" w:rsidRPr="004B2AC1">
        <w:rPr>
          <w:sz w:val="22"/>
          <w:szCs w:val="22"/>
        </w:rPr>
        <w:t>0.2812</w:t>
      </w:r>
      <w:r w:rsidR="004B2AC1">
        <w:rPr>
          <w:sz w:val="22"/>
          <w:szCs w:val="22"/>
        </w:rPr>
        <w:t xml:space="preserve"> and </w:t>
      </w:r>
      <w:r w:rsidR="004B2AC1" w:rsidRPr="004B2AC1">
        <w:rPr>
          <w:sz w:val="22"/>
          <w:szCs w:val="22"/>
        </w:rPr>
        <w:t>1.0600</w:t>
      </w:r>
      <w:r w:rsidR="004B2AC1">
        <w:rPr>
          <w:sz w:val="22"/>
          <w:szCs w:val="22"/>
        </w:rPr>
        <w:t xml:space="preserve"> vs </w:t>
      </w:r>
      <w:r w:rsidR="004B2AC1" w:rsidRPr="004B2AC1">
        <w:rPr>
          <w:sz w:val="22"/>
          <w:szCs w:val="22"/>
        </w:rPr>
        <w:t>0.2000</w:t>
      </w:r>
      <w:r w:rsidR="004B2AC1" w:rsidRPr="004B2AC1">
        <w:rPr>
          <w:sz w:val="22"/>
          <w:szCs w:val="22"/>
        </w:rPr>
        <w:tab/>
        <w:t xml:space="preserve">           </w:t>
      </w:r>
      <w:r w:rsidR="004B2AC1">
        <w:rPr>
          <w:sz w:val="22"/>
          <w:szCs w:val="22"/>
        </w:rPr>
        <w:t xml:space="preserve">and </w:t>
      </w:r>
      <w:r w:rsidR="004B2AC1" w:rsidRPr="004B2AC1">
        <w:rPr>
          <w:sz w:val="22"/>
          <w:szCs w:val="22"/>
        </w:rPr>
        <w:t xml:space="preserve">0.7350 </w:t>
      </w:r>
      <w:r w:rsidR="004B2AC1">
        <w:rPr>
          <w:sz w:val="22"/>
          <w:szCs w:val="22"/>
        </w:rPr>
        <w:t>respectively)</w:t>
      </w:r>
      <w:r w:rsidR="00694C72">
        <w:rPr>
          <w:sz w:val="22"/>
          <w:szCs w:val="22"/>
        </w:rPr>
        <w:t>. Overall</w:t>
      </w:r>
      <w:r w:rsidR="00E07AB1">
        <w:rPr>
          <w:sz w:val="22"/>
          <w:szCs w:val="22"/>
        </w:rPr>
        <w:t>, t</w:t>
      </w:r>
      <w:r w:rsidR="00694C72">
        <w:rPr>
          <w:sz w:val="22"/>
          <w:szCs w:val="22"/>
        </w:rPr>
        <w:t>he decline in validation accuracy</w:t>
      </w:r>
      <w:r w:rsidRPr="00766F28">
        <w:rPr>
          <w:sz w:val="22"/>
          <w:szCs w:val="22"/>
        </w:rPr>
        <w:t xml:space="preserve"> </w:t>
      </w:r>
      <w:r w:rsidR="00ED3A0E">
        <w:rPr>
          <w:sz w:val="22"/>
          <w:szCs w:val="22"/>
        </w:rPr>
        <w:t>implies</w:t>
      </w:r>
      <w:r w:rsidRPr="00766F28">
        <w:rPr>
          <w:sz w:val="22"/>
          <w:szCs w:val="22"/>
        </w:rPr>
        <w:t xml:space="preserve"> that the encoder-decoder architecture </w:t>
      </w:r>
      <w:r w:rsidR="00694C72">
        <w:rPr>
          <w:sz w:val="22"/>
          <w:szCs w:val="22"/>
        </w:rPr>
        <w:t xml:space="preserve">is not </w:t>
      </w:r>
      <w:r w:rsidRPr="00766F28">
        <w:rPr>
          <w:sz w:val="22"/>
          <w:szCs w:val="22"/>
        </w:rPr>
        <w:t>provid</w:t>
      </w:r>
      <w:r w:rsidR="00694C72">
        <w:rPr>
          <w:sz w:val="22"/>
          <w:szCs w:val="22"/>
        </w:rPr>
        <w:t>ing</w:t>
      </w:r>
      <w:r w:rsidRPr="00766F28">
        <w:rPr>
          <w:sz w:val="22"/>
          <w:szCs w:val="22"/>
        </w:rPr>
        <w:t xml:space="preserve"> </w:t>
      </w:r>
      <w:r w:rsidR="00694C72">
        <w:rPr>
          <w:sz w:val="22"/>
          <w:szCs w:val="22"/>
        </w:rPr>
        <w:t>tangib</w:t>
      </w:r>
      <w:r w:rsidRPr="00766F28">
        <w:rPr>
          <w:sz w:val="22"/>
          <w:szCs w:val="22"/>
        </w:rPr>
        <w:t>l</w:t>
      </w:r>
      <w:r w:rsidR="00694C72">
        <w:rPr>
          <w:sz w:val="22"/>
          <w:szCs w:val="22"/>
        </w:rPr>
        <w:t>e</w:t>
      </w:r>
      <w:r w:rsidRPr="00766F28">
        <w:rPr>
          <w:sz w:val="22"/>
          <w:szCs w:val="22"/>
        </w:rPr>
        <w:t xml:space="preserve"> benefits for this task and may have </w:t>
      </w:r>
      <w:r w:rsidR="00694C72">
        <w:rPr>
          <w:sz w:val="22"/>
          <w:szCs w:val="22"/>
        </w:rPr>
        <w:t>induced</w:t>
      </w:r>
      <w:r w:rsidRPr="00766F28">
        <w:rPr>
          <w:sz w:val="22"/>
          <w:szCs w:val="22"/>
        </w:rPr>
        <w:t xml:space="preserve"> </w:t>
      </w:r>
      <w:r w:rsidR="00694C72">
        <w:rPr>
          <w:sz w:val="22"/>
          <w:szCs w:val="22"/>
        </w:rPr>
        <w:t>further</w:t>
      </w:r>
      <w:r w:rsidRPr="00766F28">
        <w:rPr>
          <w:sz w:val="22"/>
          <w:szCs w:val="22"/>
        </w:rPr>
        <w:t xml:space="preserve"> complexity that </w:t>
      </w:r>
      <w:r w:rsidR="00694C72">
        <w:rPr>
          <w:sz w:val="22"/>
          <w:szCs w:val="22"/>
        </w:rPr>
        <w:t>reduced</w:t>
      </w:r>
      <w:r w:rsidRPr="00766F28">
        <w:rPr>
          <w:sz w:val="22"/>
          <w:szCs w:val="22"/>
        </w:rPr>
        <w:t xml:space="preserve"> generalization.</w:t>
      </w:r>
    </w:p>
    <w:p w14:paraId="7BE74334" w14:textId="1DFA2D15" w:rsidR="0058145F" w:rsidRDefault="00944B5F" w:rsidP="00766F28">
      <w:pPr>
        <w:rPr>
          <w:sz w:val="22"/>
          <w:szCs w:val="22"/>
        </w:rPr>
      </w:pPr>
      <w:r>
        <w:rPr>
          <w:sz w:val="22"/>
          <w:szCs w:val="22"/>
        </w:rPr>
        <w:t xml:space="preserve">We should note that </w:t>
      </w:r>
      <w:r w:rsidR="00766F28" w:rsidRPr="00766F28">
        <w:rPr>
          <w:sz w:val="22"/>
          <w:szCs w:val="22"/>
        </w:rPr>
        <w:t xml:space="preserve">Encoder-decoder architectures are </w:t>
      </w:r>
      <w:r>
        <w:rPr>
          <w:sz w:val="22"/>
          <w:szCs w:val="22"/>
        </w:rPr>
        <w:t>generally</w:t>
      </w:r>
      <w:r w:rsidR="00766F28" w:rsidRPr="00766F28">
        <w:rPr>
          <w:sz w:val="22"/>
          <w:szCs w:val="22"/>
        </w:rPr>
        <w:t xml:space="preserve"> </w:t>
      </w:r>
      <w:r w:rsidR="00F438F5">
        <w:rPr>
          <w:sz w:val="22"/>
          <w:szCs w:val="22"/>
        </w:rPr>
        <w:t>constructed</w:t>
      </w:r>
      <w:r w:rsidR="00766F28" w:rsidRPr="00766F28">
        <w:rPr>
          <w:sz w:val="22"/>
          <w:szCs w:val="22"/>
        </w:rPr>
        <w:t xml:space="preserve"> for sequence-to-sequence problems, </w:t>
      </w:r>
      <w:r w:rsidR="00F438F5">
        <w:rPr>
          <w:sz w:val="22"/>
          <w:szCs w:val="22"/>
        </w:rPr>
        <w:t>including</w:t>
      </w:r>
      <w:r w:rsidR="00766F28" w:rsidRPr="00766F28">
        <w:rPr>
          <w:sz w:val="22"/>
          <w:szCs w:val="22"/>
        </w:rPr>
        <w:t xml:space="preserve"> machine translation, summarization, or text generation, where the model generate</w:t>
      </w:r>
      <w:r w:rsidR="008C3A02">
        <w:rPr>
          <w:sz w:val="22"/>
          <w:szCs w:val="22"/>
        </w:rPr>
        <w:t>s</w:t>
      </w:r>
      <w:r w:rsidR="00766F28" w:rsidRPr="00766F28">
        <w:rPr>
          <w:sz w:val="22"/>
          <w:szCs w:val="22"/>
        </w:rPr>
        <w:t xml:space="preserve"> an output sequence based on an input sequence.  </w:t>
      </w:r>
      <w:r w:rsidR="008C3A02">
        <w:rPr>
          <w:sz w:val="22"/>
          <w:szCs w:val="22"/>
        </w:rPr>
        <w:t>T</w:t>
      </w:r>
      <w:r w:rsidR="00766F28" w:rsidRPr="00766F28">
        <w:rPr>
          <w:sz w:val="22"/>
          <w:szCs w:val="22"/>
        </w:rPr>
        <w:t xml:space="preserve">his task is </w:t>
      </w:r>
      <w:r w:rsidR="008C3A02">
        <w:rPr>
          <w:sz w:val="22"/>
          <w:szCs w:val="22"/>
        </w:rPr>
        <w:t xml:space="preserve">for </w:t>
      </w:r>
      <w:r w:rsidR="00766F28" w:rsidRPr="00766F28">
        <w:rPr>
          <w:sz w:val="22"/>
          <w:szCs w:val="22"/>
        </w:rPr>
        <w:t xml:space="preserve">text classification, where the </w:t>
      </w:r>
      <w:r w:rsidR="008C3A02">
        <w:rPr>
          <w:sz w:val="22"/>
          <w:szCs w:val="22"/>
        </w:rPr>
        <w:t>target</w:t>
      </w:r>
      <w:r w:rsidR="00766F28" w:rsidRPr="00766F28">
        <w:rPr>
          <w:sz w:val="22"/>
          <w:szCs w:val="22"/>
        </w:rPr>
        <w:t xml:space="preserve"> is to map an input sequence to a single label. </w:t>
      </w:r>
      <w:r w:rsidR="008C3A02">
        <w:rPr>
          <w:sz w:val="22"/>
          <w:szCs w:val="22"/>
        </w:rPr>
        <w:t>Usually</w:t>
      </w:r>
      <w:r w:rsidR="00A63A7F">
        <w:rPr>
          <w:sz w:val="22"/>
          <w:szCs w:val="22"/>
        </w:rPr>
        <w:t>,</w:t>
      </w:r>
      <w:r w:rsidR="008C3A02">
        <w:rPr>
          <w:sz w:val="22"/>
          <w:szCs w:val="22"/>
        </w:rPr>
        <w:t xml:space="preserve"> a</w:t>
      </w:r>
      <w:r w:rsidR="00766F28" w:rsidRPr="00766F28">
        <w:rPr>
          <w:sz w:val="22"/>
          <w:szCs w:val="22"/>
        </w:rPr>
        <w:t xml:space="preserve">n encoder alone is </w:t>
      </w:r>
      <w:r w:rsidR="00A63A7F">
        <w:rPr>
          <w:sz w:val="22"/>
          <w:szCs w:val="22"/>
        </w:rPr>
        <w:t xml:space="preserve">enough </w:t>
      </w:r>
      <w:r w:rsidR="00766F28" w:rsidRPr="00766F28">
        <w:rPr>
          <w:sz w:val="22"/>
          <w:szCs w:val="22"/>
        </w:rPr>
        <w:t xml:space="preserve">to </w:t>
      </w:r>
      <w:r w:rsidR="00A63A7F">
        <w:rPr>
          <w:sz w:val="22"/>
          <w:szCs w:val="22"/>
        </w:rPr>
        <w:t>generate</w:t>
      </w:r>
      <w:r w:rsidR="00766F28" w:rsidRPr="00766F28">
        <w:rPr>
          <w:sz w:val="22"/>
          <w:szCs w:val="22"/>
        </w:rPr>
        <w:t xml:space="preserve"> a contextual representation of the input sequence for </w:t>
      </w:r>
      <w:r w:rsidR="00A63A7F">
        <w:rPr>
          <w:sz w:val="22"/>
          <w:szCs w:val="22"/>
        </w:rPr>
        <w:t xml:space="preserve">a given </w:t>
      </w:r>
      <w:r w:rsidR="00766F28" w:rsidRPr="00766F28">
        <w:rPr>
          <w:sz w:val="22"/>
          <w:szCs w:val="22"/>
        </w:rPr>
        <w:t>classification</w:t>
      </w:r>
      <w:r w:rsidR="00A63A7F">
        <w:rPr>
          <w:sz w:val="22"/>
          <w:szCs w:val="22"/>
        </w:rPr>
        <w:t xml:space="preserve"> task</w:t>
      </w:r>
      <w:r w:rsidR="00766F28" w:rsidRPr="00766F28">
        <w:rPr>
          <w:sz w:val="22"/>
          <w:szCs w:val="22"/>
        </w:rPr>
        <w:t xml:space="preserve">. </w:t>
      </w:r>
      <w:r w:rsidR="00A63A7F">
        <w:rPr>
          <w:sz w:val="22"/>
          <w:szCs w:val="22"/>
        </w:rPr>
        <w:t xml:space="preserve">Including </w:t>
      </w:r>
      <w:r w:rsidR="00766F28" w:rsidRPr="00766F28">
        <w:rPr>
          <w:sz w:val="22"/>
          <w:szCs w:val="22"/>
        </w:rPr>
        <w:t>a decoder</w:t>
      </w:r>
      <w:r w:rsidR="00A63A7F">
        <w:rPr>
          <w:sz w:val="22"/>
          <w:szCs w:val="22"/>
        </w:rPr>
        <w:t xml:space="preserve"> will</w:t>
      </w:r>
      <w:r w:rsidR="00766F28" w:rsidRPr="00766F28">
        <w:rPr>
          <w:sz w:val="22"/>
          <w:szCs w:val="22"/>
        </w:rPr>
        <w:t xml:space="preserve"> increase</w:t>
      </w:r>
      <w:r w:rsidR="00A63A7F">
        <w:rPr>
          <w:sz w:val="22"/>
          <w:szCs w:val="22"/>
        </w:rPr>
        <w:t xml:space="preserve"> the parameter number </w:t>
      </w:r>
      <w:r w:rsidR="00215A5C">
        <w:rPr>
          <w:sz w:val="22"/>
          <w:szCs w:val="22"/>
        </w:rPr>
        <w:t>and</w:t>
      </w:r>
      <w:r w:rsidR="00766F28" w:rsidRPr="00766F28">
        <w:rPr>
          <w:sz w:val="22"/>
          <w:szCs w:val="22"/>
        </w:rPr>
        <w:t xml:space="preserve"> computational complexity without </w:t>
      </w:r>
      <w:r w:rsidR="00215A5C">
        <w:rPr>
          <w:sz w:val="22"/>
          <w:szCs w:val="22"/>
        </w:rPr>
        <w:t>developing useful structure for the problem</w:t>
      </w:r>
      <w:r w:rsidR="00766F28" w:rsidRPr="00766F28">
        <w:rPr>
          <w:sz w:val="22"/>
          <w:szCs w:val="22"/>
        </w:rPr>
        <w:t xml:space="preserve">. </w:t>
      </w:r>
      <w:r w:rsidR="00215A5C">
        <w:rPr>
          <w:sz w:val="22"/>
          <w:szCs w:val="22"/>
        </w:rPr>
        <w:t>This may cause</w:t>
      </w:r>
      <w:r w:rsidR="00766F28" w:rsidRPr="00766F28">
        <w:rPr>
          <w:sz w:val="22"/>
          <w:szCs w:val="22"/>
        </w:rPr>
        <w:t xml:space="preserve"> the encoder-decoder architecture </w:t>
      </w:r>
      <w:r w:rsidR="00A2472A">
        <w:rPr>
          <w:sz w:val="22"/>
          <w:szCs w:val="22"/>
        </w:rPr>
        <w:t>to slightly overfit training data</w:t>
      </w:r>
      <w:r w:rsidR="00766F28" w:rsidRPr="00766F28">
        <w:rPr>
          <w:sz w:val="22"/>
          <w:szCs w:val="22"/>
        </w:rPr>
        <w:t xml:space="preserve"> while </w:t>
      </w:r>
      <w:r w:rsidR="00A2472A">
        <w:rPr>
          <w:sz w:val="22"/>
          <w:szCs w:val="22"/>
        </w:rPr>
        <w:t>valida</w:t>
      </w:r>
      <w:r w:rsidR="00C13338">
        <w:rPr>
          <w:sz w:val="22"/>
          <w:szCs w:val="22"/>
        </w:rPr>
        <w:t>tion performance fails to improve</w:t>
      </w:r>
      <w:r w:rsidR="00766F28" w:rsidRPr="00766F28">
        <w:rPr>
          <w:sz w:val="22"/>
          <w:szCs w:val="22"/>
        </w:rPr>
        <w:t>.</w:t>
      </w:r>
    </w:p>
    <w:p w14:paraId="0F21EA47" w14:textId="22D0564F" w:rsidR="001A4F56" w:rsidRPr="001A4F56" w:rsidRDefault="001A4F56" w:rsidP="001A4F56">
      <w:pPr>
        <w:rPr>
          <w:sz w:val="22"/>
          <w:szCs w:val="22"/>
        </w:rPr>
      </w:pPr>
      <w:r w:rsidRPr="001A4F56">
        <w:rPr>
          <w:b/>
          <w:bCs/>
          <w:sz w:val="22"/>
          <w:szCs w:val="22"/>
        </w:rPr>
        <w:t>Q6.</w:t>
      </w:r>
      <w:r w:rsidR="00E527AC">
        <w:rPr>
          <w:sz w:val="22"/>
          <w:szCs w:val="22"/>
        </w:rPr>
        <w:t xml:space="preserve"> </w:t>
      </w:r>
      <w:r w:rsidR="00F412E7">
        <w:rPr>
          <w:sz w:val="22"/>
          <w:szCs w:val="22"/>
        </w:rPr>
        <w:t>Experiment</w:t>
      </w:r>
      <w:r w:rsidR="00E527AC">
        <w:rPr>
          <w:sz w:val="22"/>
          <w:szCs w:val="22"/>
        </w:rPr>
        <w:t xml:space="preserve"> 4 </w:t>
      </w:r>
      <w:r w:rsidRPr="001A4F56">
        <w:rPr>
          <w:sz w:val="22"/>
          <w:szCs w:val="22"/>
        </w:rPr>
        <w:t>e</w:t>
      </w:r>
      <w:r w:rsidR="00E527AC">
        <w:rPr>
          <w:sz w:val="22"/>
          <w:szCs w:val="22"/>
        </w:rPr>
        <w:t>xamines</w:t>
      </w:r>
      <w:r w:rsidRPr="001A4F56">
        <w:rPr>
          <w:sz w:val="22"/>
          <w:szCs w:val="22"/>
        </w:rPr>
        <w:t xml:space="preserve"> the impact of </w:t>
      </w:r>
      <w:r w:rsidR="00E527AC">
        <w:rPr>
          <w:sz w:val="22"/>
          <w:szCs w:val="22"/>
        </w:rPr>
        <w:t>including</w:t>
      </w:r>
      <w:r w:rsidRPr="001A4F56">
        <w:rPr>
          <w:sz w:val="22"/>
          <w:szCs w:val="22"/>
        </w:rPr>
        <w:t xml:space="preserve"> soft attention to the GRU encoder-decoder architecture. </w:t>
      </w:r>
      <w:r w:rsidR="00345651">
        <w:rPr>
          <w:sz w:val="22"/>
          <w:szCs w:val="22"/>
        </w:rPr>
        <w:t>When compared to Experiment 3, i</w:t>
      </w:r>
      <w:r w:rsidRPr="001A4F56">
        <w:rPr>
          <w:sz w:val="22"/>
          <w:szCs w:val="22"/>
        </w:rPr>
        <w:t xml:space="preserve">ntroducing attention </w:t>
      </w:r>
      <w:r w:rsidR="00345651">
        <w:rPr>
          <w:sz w:val="22"/>
          <w:szCs w:val="22"/>
        </w:rPr>
        <w:t>improved both training and validation performance</w:t>
      </w:r>
      <w:r w:rsidRPr="001A4F56">
        <w:rPr>
          <w:sz w:val="22"/>
          <w:szCs w:val="22"/>
        </w:rPr>
        <w:t>.</w:t>
      </w:r>
      <w:r w:rsidR="00345651">
        <w:rPr>
          <w:sz w:val="22"/>
          <w:szCs w:val="22"/>
        </w:rPr>
        <w:t xml:space="preserve"> We can see that the</w:t>
      </w:r>
      <w:r w:rsidRPr="001A4F56">
        <w:rPr>
          <w:sz w:val="22"/>
          <w:szCs w:val="22"/>
        </w:rPr>
        <w:t xml:space="preserve"> </w:t>
      </w:r>
      <w:r w:rsidR="00345651">
        <w:rPr>
          <w:sz w:val="22"/>
          <w:szCs w:val="22"/>
        </w:rPr>
        <w:t>t</w:t>
      </w:r>
      <w:r w:rsidRPr="001A4F56">
        <w:rPr>
          <w:sz w:val="22"/>
          <w:szCs w:val="22"/>
        </w:rPr>
        <w:t xml:space="preserve">raining accuracy increased from 0.838 to 0.851, while validation accuracy increased from 0.847 to 0.877, and validation loss decreased substantially from 0.735 to 0.527. These </w:t>
      </w:r>
      <w:r w:rsidR="00835DF1">
        <w:rPr>
          <w:sz w:val="22"/>
          <w:szCs w:val="22"/>
        </w:rPr>
        <w:t>better results imply t</w:t>
      </w:r>
      <w:r w:rsidRPr="001A4F56">
        <w:rPr>
          <w:sz w:val="22"/>
          <w:szCs w:val="22"/>
        </w:rPr>
        <w:t>hat the attention mechanis</w:t>
      </w:r>
      <w:r w:rsidR="00E06BF3">
        <w:rPr>
          <w:sz w:val="22"/>
          <w:szCs w:val="22"/>
        </w:rPr>
        <w:t>m allows</w:t>
      </w:r>
      <w:r w:rsidRPr="001A4F56">
        <w:rPr>
          <w:sz w:val="22"/>
          <w:szCs w:val="22"/>
        </w:rPr>
        <w:t xml:space="preserve"> the model </w:t>
      </w:r>
      <w:r w:rsidR="00E06BF3">
        <w:rPr>
          <w:sz w:val="22"/>
          <w:szCs w:val="22"/>
        </w:rPr>
        <w:t xml:space="preserve">to </w:t>
      </w:r>
      <w:r w:rsidR="00F27D3B">
        <w:rPr>
          <w:sz w:val="22"/>
          <w:szCs w:val="22"/>
        </w:rPr>
        <w:t>focus better</w:t>
      </w:r>
      <w:r w:rsidRPr="001A4F56">
        <w:rPr>
          <w:sz w:val="22"/>
          <w:szCs w:val="22"/>
        </w:rPr>
        <w:t xml:space="preserve"> on the </w:t>
      </w:r>
      <w:r w:rsidR="00E06BF3">
        <w:rPr>
          <w:sz w:val="22"/>
          <w:szCs w:val="22"/>
        </w:rPr>
        <w:t xml:space="preserve">more important </w:t>
      </w:r>
      <w:r w:rsidRPr="001A4F56">
        <w:rPr>
          <w:sz w:val="22"/>
          <w:szCs w:val="22"/>
        </w:rPr>
        <w:t xml:space="preserve">parts of the input sequence when </w:t>
      </w:r>
      <w:r w:rsidR="00E06BF3">
        <w:rPr>
          <w:sz w:val="22"/>
          <w:szCs w:val="22"/>
        </w:rPr>
        <w:t>its representation is being created</w:t>
      </w:r>
      <w:r w:rsidRPr="001A4F56">
        <w:rPr>
          <w:sz w:val="22"/>
          <w:szCs w:val="22"/>
        </w:rPr>
        <w:t>.</w:t>
      </w:r>
    </w:p>
    <w:p w14:paraId="3BECF999" w14:textId="57D11FFB" w:rsidR="001A4F56" w:rsidRDefault="00F27D3B" w:rsidP="001A4F56">
      <w:pPr>
        <w:rPr>
          <w:sz w:val="22"/>
          <w:szCs w:val="22"/>
        </w:rPr>
      </w:pPr>
      <w:r>
        <w:rPr>
          <w:sz w:val="22"/>
          <w:szCs w:val="22"/>
        </w:rPr>
        <w:t>The s</w:t>
      </w:r>
      <w:r w:rsidR="001A4F56" w:rsidRPr="001A4F56">
        <w:rPr>
          <w:sz w:val="22"/>
          <w:szCs w:val="22"/>
        </w:rPr>
        <w:t xml:space="preserve">oft attention </w:t>
      </w:r>
      <w:r>
        <w:rPr>
          <w:sz w:val="22"/>
          <w:szCs w:val="22"/>
        </w:rPr>
        <w:t>functions</w:t>
      </w:r>
      <w:r w:rsidR="001A4F56" w:rsidRPr="001A4F56">
        <w:rPr>
          <w:sz w:val="22"/>
          <w:szCs w:val="22"/>
        </w:rPr>
        <w:t xml:space="preserve"> </w:t>
      </w:r>
      <w:r w:rsidR="00D81D02">
        <w:rPr>
          <w:sz w:val="22"/>
          <w:szCs w:val="22"/>
        </w:rPr>
        <w:t>by allowing</w:t>
      </w:r>
      <w:r w:rsidR="001A4F56" w:rsidRPr="001A4F56">
        <w:rPr>
          <w:sz w:val="22"/>
          <w:szCs w:val="22"/>
        </w:rPr>
        <w:t xml:space="preserve"> the model to compute weighted importance scores for each token in the sequence</w:t>
      </w:r>
      <w:r w:rsidR="00D81D02">
        <w:rPr>
          <w:sz w:val="22"/>
          <w:szCs w:val="22"/>
        </w:rPr>
        <w:t xml:space="preserve">. This </w:t>
      </w:r>
      <w:r w:rsidR="007446B5">
        <w:rPr>
          <w:sz w:val="22"/>
          <w:szCs w:val="22"/>
        </w:rPr>
        <w:t>contrasts with</w:t>
      </w:r>
      <w:r w:rsidR="001A4F56" w:rsidRPr="001A4F56">
        <w:rPr>
          <w:sz w:val="22"/>
          <w:szCs w:val="22"/>
        </w:rPr>
        <w:t xml:space="preserve"> compressing the entire sequence into a single hidden state. In recurrent architectures </w:t>
      </w:r>
      <w:r w:rsidR="009E286A">
        <w:rPr>
          <w:sz w:val="22"/>
          <w:szCs w:val="22"/>
        </w:rPr>
        <w:t xml:space="preserve">that exclude </w:t>
      </w:r>
      <w:r w:rsidR="001A4F56" w:rsidRPr="001A4F56">
        <w:rPr>
          <w:sz w:val="22"/>
          <w:szCs w:val="22"/>
        </w:rPr>
        <w:t xml:space="preserve">attention, the final hidden state </w:t>
      </w:r>
      <w:r w:rsidR="009E286A">
        <w:rPr>
          <w:sz w:val="22"/>
          <w:szCs w:val="22"/>
        </w:rPr>
        <w:t xml:space="preserve">summarizes the </w:t>
      </w:r>
      <w:r w:rsidR="001A4F56" w:rsidRPr="001A4F56">
        <w:rPr>
          <w:sz w:val="22"/>
          <w:szCs w:val="22"/>
        </w:rPr>
        <w:t xml:space="preserve">entire input sequence, which </w:t>
      </w:r>
      <w:r w:rsidR="009E286A">
        <w:rPr>
          <w:sz w:val="22"/>
          <w:szCs w:val="22"/>
        </w:rPr>
        <w:t>could</w:t>
      </w:r>
      <w:r w:rsidR="001A4F56" w:rsidRPr="001A4F56">
        <w:rPr>
          <w:sz w:val="22"/>
          <w:szCs w:val="22"/>
        </w:rPr>
        <w:t xml:space="preserve"> cause important information to be lost, particularly for longer sequences. </w:t>
      </w:r>
      <w:r w:rsidR="00BD4630">
        <w:rPr>
          <w:sz w:val="22"/>
          <w:szCs w:val="22"/>
        </w:rPr>
        <w:t xml:space="preserve">This </w:t>
      </w:r>
      <w:r w:rsidR="007446B5">
        <w:rPr>
          <w:sz w:val="22"/>
          <w:szCs w:val="22"/>
        </w:rPr>
        <w:t>contrasts with</w:t>
      </w:r>
      <w:r w:rsidR="001A4F56" w:rsidRPr="001A4F56">
        <w:rPr>
          <w:sz w:val="22"/>
          <w:szCs w:val="22"/>
        </w:rPr>
        <w:t xml:space="preserve"> attention</w:t>
      </w:r>
      <w:r w:rsidR="00BD4630">
        <w:rPr>
          <w:sz w:val="22"/>
          <w:szCs w:val="22"/>
        </w:rPr>
        <w:t xml:space="preserve"> which</w:t>
      </w:r>
      <w:r w:rsidR="001A4F56" w:rsidRPr="001A4F56">
        <w:rPr>
          <w:sz w:val="22"/>
          <w:szCs w:val="22"/>
        </w:rPr>
        <w:t xml:space="preserve"> allows the model to dynamically emphasiz</w:t>
      </w:r>
      <w:r w:rsidR="000D5F69">
        <w:rPr>
          <w:sz w:val="22"/>
          <w:szCs w:val="22"/>
        </w:rPr>
        <w:t xml:space="preserve">e specific </w:t>
      </w:r>
      <w:r w:rsidR="001A4F56" w:rsidRPr="001A4F56">
        <w:rPr>
          <w:sz w:val="22"/>
          <w:szCs w:val="22"/>
        </w:rPr>
        <w:t xml:space="preserve">words or tokens </w:t>
      </w:r>
      <w:r w:rsidR="000D5F69">
        <w:rPr>
          <w:sz w:val="22"/>
          <w:szCs w:val="22"/>
        </w:rPr>
        <w:t xml:space="preserve">most important </w:t>
      </w:r>
      <w:r w:rsidR="001A4F56" w:rsidRPr="001A4F56">
        <w:rPr>
          <w:sz w:val="22"/>
          <w:szCs w:val="22"/>
        </w:rPr>
        <w:t xml:space="preserve">for prediction. This </w:t>
      </w:r>
      <w:r w:rsidR="000D5F69">
        <w:rPr>
          <w:sz w:val="22"/>
          <w:szCs w:val="22"/>
        </w:rPr>
        <w:t xml:space="preserve">tends to </w:t>
      </w:r>
      <w:r w:rsidR="001A4F56" w:rsidRPr="001A4F56">
        <w:rPr>
          <w:sz w:val="22"/>
          <w:szCs w:val="22"/>
        </w:rPr>
        <w:t xml:space="preserve">improve the model’s ability to </w:t>
      </w:r>
      <w:r w:rsidR="00DA57BE">
        <w:rPr>
          <w:sz w:val="22"/>
          <w:szCs w:val="22"/>
        </w:rPr>
        <w:t xml:space="preserve">capture </w:t>
      </w:r>
      <w:r w:rsidR="001A4F56" w:rsidRPr="001A4F56">
        <w:rPr>
          <w:sz w:val="22"/>
          <w:szCs w:val="22"/>
        </w:rPr>
        <w:t xml:space="preserve">semantic relationships </w:t>
      </w:r>
      <w:r w:rsidR="00DA57BE">
        <w:rPr>
          <w:sz w:val="22"/>
          <w:szCs w:val="22"/>
        </w:rPr>
        <w:t xml:space="preserve">and long-range dependencies </w:t>
      </w:r>
      <w:r w:rsidR="001A4F56" w:rsidRPr="001A4F56">
        <w:rPr>
          <w:sz w:val="22"/>
          <w:szCs w:val="22"/>
        </w:rPr>
        <w:t>within the sequence</w:t>
      </w:r>
      <w:r w:rsidR="00DA57BE">
        <w:rPr>
          <w:sz w:val="22"/>
          <w:szCs w:val="22"/>
        </w:rPr>
        <w:t>. This likely</w:t>
      </w:r>
      <w:r w:rsidR="001A4F56" w:rsidRPr="001A4F56">
        <w:rPr>
          <w:sz w:val="22"/>
          <w:szCs w:val="22"/>
        </w:rPr>
        <w:t xml:space="preserve"> explains the observed </w:t>
      </w:r>
      <w:r w:rsidR="007446B5">
        <w:rPr>
          <w:sz w:val="22"/>
          <w:szCs w:val="22"/>
        </w:rPr>
        <w:t>performance improvement</w:t>
      </w:r>
      <w:r w:rsidR="001A4F56" w:rsidRPr="001A4F56">
        <w:rPr>
          <w:sz w:val="22"/>
          <w:szCs w:val="22"/>
        </w:rPr>
        <w:t>.</w:t>
      </w:r>
    </w:p>
    <w:p w14:paraId="6FC3A544" w14:textId="78AC2489" w:rsidR="00242EFA" w:rsidRPr="00242EFA" w:rsidRDefault="001A4F56" w:rsidP="00242EFA">
      <w:pPr>
        <w:rPr>
          <w:sz w:val="22"/>
          <w:szCs w:val="22"/>
        </w:rPr>
      </w:pPr>
      <w:r w:rsidRPr="001A4F56">
        <w:rPr>
          <w:b/>
          <w:bCs/>
          <w:sz w:val="22"/>
          <w:szCs w:val="22"/>
        </w:rPr>
        <w:t xml:space="preserve">Q7. </w:t>
      </w:r>
      <w:r w:rsidR="00242EFA" w:rsidRPr="00242EFA">
        <w:rPr>
          <w:sz w:val="22"/>
          <w:szCs w:val="22"/>
        </w:rPr>
        <w:t xml:space="preserve">The obtained </w:t>
      </w:r>
      <w:r w:rsidR="00D74166">
        <w:rPr>
          <w:sz w:val="22"/>
          <w:szCs w:val="22"/>
        </w:rPr>
        <w:t xml:space="preserve">results </w:t>
      </w:r>
      <w:r w:rsidR="00242EFA" w:rsidRPr="00242EFA">
        <w:rPr>
          <w:sz w:val="22"/>
          <w:szCs w:val="22"/>
        </w:rPr>
        <w:t xml:space="preserve">for experiments 5–8 </w:t>
      </w:r>
      <w:r w:rsidR="00D74166">
        <w:rPr>
          <w:sz w:val="22"/>
          <w:szCs w:val="22"/>
        </w:rPr>
        <w:t>somewhat</w:t>
      </w:r>
      <w:r w:rsidR="00242EFA" w:rsidRPr="00242EFA">
        <w:rPr>
          <w:sz w:val="22"/>
          <w:szCs w:val="22"/>
        </w:rPr>
        <w:t xml:space="preserve"> align with expectations for Transformer-based models</w:t>
      </w:r>
      <w:r w:rsidR="00604784">
        <w:rPr>
          <w:sz w:val="22"/>
          <w:szCs w:val="22"/>
        </w:rPr>
        <w:t xml:space="preserve"> </w:t>
      </w:r>
      <w:r w:rsidR="00242EFA" w:rsidRPr="00242EFA">
        <w:rPr>
          <w:sz w:val="22"/>
          <w:szCs w:val="22"/>
        </w:rPr>
        <w:t>but</w:t>
      </w:r>
      <w:r w:rsidR="00604784">
        <w:rPr>
          <w:sz w:val="22"/>
          <w:szCs w:val="22"/>
        </w:rPr>
        <w:t xml:space="preserve"> the results</w:t>
      </w:r>
      <w:r w:rsidR="0094002D">
        <w:rPr>
          <w:sz w:val="22"/>
          <w:szCs w:val="22"/>
        </w:rPr>
        <w:t xml:space="preserve"> also exhibit </w:t>
      </w:r>
      <w:r w:rsidR="00242EFA" w:rsidRPr="00242EFA">
        <w:rPr>
          <w:sz w:val="22"/>
          <w:szCs w:val="22"/>
        </w:rPr>
        <w:t xml:space="preserve">surprising behavior. </w:t>
      </w:r>
      <w:r w:rsidR="0094002D">
        <w:rPr>
          <w:sz w:val="22"/>
          <w:szCs w:val="22"/>
        </w:rPr>
        <w:t>Recently</w:t>
      </w:r>
      <w:r w:rsidR="00E07A80">
        <w:rPr>
          <w:sz w:val="22"/>
          <w:szCs w:val="22"/>
        </w:rPr>
        <w:t xml:space="preserve"> we have seen that</w:t>
      </w:r>
      <w:r w:rsidR="00242EFA" w:rsidRPr="00242EFA">
        <w:rPr>
          <w:sz w:val="22"/>
          <w:szCs w:val="22"/>
        </w:rPr>
        <w:t xml:space="preserve"> Transformers and large pretrained models such as BERT have achieved state-of-the-art performance</w:t>
      </w:r>
      <w:r w:rsidR="009E75CD">
        <w:rPr>
          <w:sz w:val="22"/>
          <w:szCs w:val="22"/>
        </w:rPr>
        <w:t xml:space="preserve"> for</w:t>
      </w:r>
      <w:r w:rsidR="00242EFA" w:rsidRPr="00242EFA">
        <w:rPr>
          <w:sz w:val="22"/>
          <w:szCs w:val="22"/>
        </w:rPr>
        <w:t xml:space="preserve"> many NLP tasks</w:t>
      </w:r>
      <w:r w:rsidR="009E75CD">
        <w:rPr>
          <w:sz w:val="22"/>
          <w:szCs w:val="22"/>
        </w:rPr>
        <w:t>.</w:t>
      </w:r>
      <w:r w:rsidR="00242EFA" w:rsidRPr="00242EFA">
        <w:rPr>
          <w:sz w:val="22"/>
          <w:szCs w:val="22"/>
        </w:rPr>
        <w:t xml:space="preserve"> </w:t>
      </w:r>
      <w:r w:rsidR="009E75CD">
        <w:rPr>
          <w:sz w:val="22"/>
          <w:szCs w:val="22"/>
        </w:rPr>
        <w:t>This is because of</w:t>
      </w:r>
      <w:r w:rsidR="00242EFA" w:rsidRPr="00242EFA">
        <w:rPr>
          <w:sz w:val="22"/>
          <w:szCs w:val="22"/>
        </w:rPr>
        <w:t xml:space="preserve"> their ability to capture long-range dependencies and contextual relationships </w:t>
      </w:r>
      <w:r w:rsidR="00D60EFF">
        <w:rPr>
          <w:sz w:val="22"/>
          <w:szCs w:val="22"/>
        </w:rPr>
        <w:t>via</w:t>
      </w:r>
      <w:r w:rsidR="00242EFA" w:rsidRPr="00242EFA">
        <w:rPr>
          <w:sz w:val="22"/>
          <w:szCs w:val="22"/>
        </w:rPr>
        <w:t xml:space="preserve"> self-attention mechanisms. </w:t>
      </w:r>
      <w:r w:rsidR="00D60EFF">
        <w:rPr>
          <w:sz w:val="22"/>
          <w:szCs w:val="22"/>
        </w:rPr>
        <w:t>Across</w:t>
      </w:r>
      <w:r w:rsidR="00242EFA" w:rsidRPr="00242EFA">
        <w:rPr>
          <w:sz w:val="22"/>
          <w:szCs w:val="22"/>
        </w:rPr>
        <w:t xml:space="preserve"> th</w:t>
      </w:r>
      <w:r w:rsidR="00D60EFF">
        <w:rPr>
          <w:sz w:val="22"/>
          <w:szCs w:val="22"/>
        </w:rPr>
        <w:t>ese</w:t>
      </w:r>
      <w:r w:rsidR="00242EFA" w:rsidRPr="00242EFA">
        <w:rPr>
          <w:sz w:val="22"/>
          <w:szCs w:val="22"/>
        </w:rPr>
        <w:t xml:space="preserve"> experiment</w:t>
      </w:r>
      <w:r w:rsidR="00D60EFF">
        <w:rPr>
          <w:sz w:val="22"/>
          <w:szCs w:val="22"/>
        </w:rPr>
        <w:t>s</w:t>
      </w:r>
      <w:r w:rsidR="00242EFA" w:rsidRPr="00242EFA">
        <w:rPr>
          <w:sz w:val="22"/>
          <w:szCs w:val="22"/>
        </w:rPr>
        <w:t xml:space="preserve">, the Transformer models (experiments 5–7) </w:t>
      </w:r>
      <w:r w:rsidR="00D60EFF">
        <w:rPr>
          <w:sz w:val="22"/>
          <w:szCs w:val="22"/>
        </w:rPr>
        <w:t>produced</w:t>
      </w:r>
      <w:r w:rsidR="00242EFA" w:rsidRPr="00242EFA">
        <w:rPr>
          <w:sz w:val="22"/>
          <w:szCs w:val="22"/>
        </w:rPr>
        <w:t xml:space="preserve"> strong validation accuracies </w:t>
      </w:r>
      <w:r w:rsidR="00B360A4">
        <w:rPr>
          <w:sz w:val="22"/>
          <w:szCs w:val="22"/>
        </w:rPr>
        <w:t>which lie between</w:t>
      </w:r>
      <w:r w:rsidR="00242EFA" w:rsidRPr="00242EFA">
        <w:rPr>
          <w:sz w:val="22"/>
          <w:szCs w:val="22"/>
        </w:rPr>
        <w:t xml:space="preserve"> a</w:t>
      </w:r>
      <w:r w:rsidR="00B360A4">
        <w:rPr>
          <w:sz w:val="22"/>
          <w:szCs w:val="22"/>
        </w:rPr>
        <w:t>pproximately</w:t>
      </w:r>
      <w:r w:rsidR="00242EFA" w:rsidRPr="00242EFA">
        <w:rPr>
          <w:sz w:val="22"/>
          <w:szCs w:val="22"/>
        </w:rPr>
        <w:t xml:space="preserve"> 0.912 to 0.929</w:t>
      </w:r>
      <w:r w:rsidR="00B360A4">
        <w:rPr>
          <w:sz w:val="22"/>
          <w:szCs w:val="22"/>
        </w:rPr>
        <w:t>. This</w:t>
      </w:r>
      <w:r w:rsidR="00242EFA" w:rsidRPr="00242EFA">
        <w:rPr>
          <w:sz w:val="22"/>
          <w:szCs w:val="22"/>
        </w:rPr>
        <w:t xml:space="preserve"> confirms that</w:t>
      </w:r>
      <w:r w:rsidR="00483AE6">
        <w:rPr>
          <w:sz w:val="22"/>
          <w:szCs w:val="22"/>
        </w:rPr>
        <w:t xml:space="preserve"> architectures which use</w:t>
      </w:r>
      <w:r w:rsidR="00242EFA" w:rsidRPr="00242EFA">
        <w:rPr>
          <w:sz w:val="22"/>
          <w:szCs w:val="22"/>
        </w:rPr>
        <w:t xml:space="preserve"> attention</w:t>
      </w:r>
      <w:r w:rsidR="00483AE6">
        <w:rPr>
          <w:sz w:val="22"/>
          <w:szCs w:val="22"/>
        </w:rPr>
        <w:t xml:space="preserve"> are</w:t>
      </w:r>
      <w:r w:rsidR="00242EFA" w:rsidRPr="00242EFA">
        <w:rPr>
          <w:sz w:val="22"/>
          <w:szCs w:val="22"/>
        </w:rPr>
        <w:t xml:space="preserve"> effective for </w:t>
      </w:r>
      <w:r w:rsidR="00483AE6">
        <w:rPr>
          <w:sz w:val="22"/>
          <w:szCs w:val="22"/>
        </w:rPr>
        <w:t>classifying text</w:t>
      </w:r>
      <w:r w:rsidR="00242EFA" w:rsidRPr="00242EFA">
        <w:rPr>
          <w:sz w:val="22"/>
          <w:szCs w:val="22"/>
        </w:rPr>
        <w:t>. However,</w:t>
      </w:r>
      <w:r w:rsidR="00483AE6">
        <w:rPr>
          <w:sz w:val="22"/>
          <w:szCs w:val="22"/>
        </w:rPr>
        <w:t xml:space="preserve"> we can see that</w:t>
      </w:r>
      <w:r w:rsidR="00242EFA" w:rsidRPr="00242EFA">
        <w:rPr>
          <w:sz w:val="22"/>
          <w:szCs w:val="22"/>
        </w:rPr>
        <w:t xml:space="preserve"> the pretrained BERT model (experiment 8) d</w:t>
      </w:r>
      <w:r w:rsidR="00483AE6">
        <w:rPr>
          <w:sz w:val="22"/>
          <w:szCs w:val="22"/>
        </w:rPr>
        <w:t xml:space="preserve">oes not </w:t>
      </w:r>
      <w:r w:rsidR="00242EFA" w:rsidRPr="00242EFA">
        <w:rPr>
          <w:sz w:val="22"/>
          <w:szCs w:val="22"/>
        </w:rPr>
        <w:t xml:space="preserve">outperform the simpler GRU encoder model and achieved a validation </w:t>
      </w:r>
      <w:r w:rsidR="00242EFA" w:rsidRPr="00242EFA">
        <w:rPr>
          <w:sz w:val="22"/>
          <w:szCs w:val="22"/>
        </w:rPr>
        <w:lastRenderedPageBreak/>
        <w:t xml:space="preserve">accuracy of about 0.905. </w:t>
      </w:r>
      <w:r w:rsidR="00B87E26">
        <w:rPr>
          <w:sz w:val="22"/>
          <w:szCs w:val="22"/>
        </w:rPr>
        <w:t>B</w:t>
      </w:r>
      <w:r w:rsidR="00242EFA" w:rsidRPr="00242EFA">
        <w:rPr>
          <w:sz w:val="22"/>
          <w:szCs w:val="22"/>
        </w:rPr>
        <w:t xml:space="preserve">ERT </w:t>
      </w:r>
      <w:r w:rsidR="00D57162" w:rsidRPr="00242EFA">
        <w:rPr>
          <w:sz w:val="22"/>
          <w:szCs w:val="22"/>
        </w:rPr>
        <w:t>is</w:t>
      </w:r>
      <w:r w:rsidR="00242EFA" w:rsidRPr="00242EFA">
        <w:rPr>
          <w:sz w:val="22"/>
          <w:szCs w:val="22"/>
        </w:rPr>
        <w:t xml:space="preserve"> expected to perform </w:t>
      </w:r>
      <w:r w:rsidR="00B87E26">
        <w:rPr>
          <w:sz w:val="22"/>
          <w:szCs w:val="22"/>
        </w:rPr>
        <w:t xml:space="preserve">the </w:t>
      </w:r>
      <w:r w:rsidR="00242EFA" w:rsidRPr="00242EFA">
        <w:rPr>
          <w:sz w:val="22"/>
          <w:szCs w:val="22"/>
        </w:rPr>
        <w:t xml:space="preserve">best due to its large-scale pretraining on massive corpora, several factors may explain this </w:t>
      </w:r>
      <w:r w:rsidR="004158A5">
        <w:rPr>
          <w:sz w:val="22"/>
          <w:szCs w:val="22"/>
        </w:rPr>
        <w:t>comparatively weaker performance</w:t>
      </w:r>
      <w:r w:rsidR="00C27F1F">
        <w:rPr>
          <w:sz w:val="22"/>
          <w:szCs w:val="22"/>
        </w:rPr>
        <w:t xml:space="preserve"> seen in experiment 8</w:t>
      </w:r>
      <w:r w:rsidR="00242EFA" w:rsidRPr="00242EFA">
        <w:rPr>
          <w:sz w:val="22"/>
          <w:szCs w:val="22"/>
        </w:rPr>
        <w:t>.</w:t>
      </w:r>
    </w:p>
    <w:p w14:paraId="048E5EA0" w14:textId="2846371D" w:rsidR="001A4F56" w:rsidRDefault="004158A5" w:rsidP="00242EFA">
      <w:pPr>
        <w:rPr>
          <w:sz w:val="22"/>
          <w:szCs w:val="22"/>
        </w:rPr>
      </w:pPr>
      <w:r>
        <w:rPr>
          <w:sz w:val="22"/>
          <w:szCs w:val="22"/>
        </w:rPr>
        <w:t>Th</w:t>
      </w:r>
      <w:r w:rsidR="00C27F1F">
        <w:rPr>
          <w:sz w:val="22"/>
          <w:szCs w:val="22"/>
        </w:rPr>
        <w:t>is</w:t>
      </w:r>
      <w:r>
        <w:rPr>
          <w:sz w:val="22"/>
          <w:szCs w:val="22"/>
        </w:rPr>
        <w:t xml:space="preserve"> may be because</w:t>
      </w:r>
      <w:r w:rsidR="00242EFA" w:rsidRPr="00242EFA">
        <w:rPr>
          <w:sz w:val="22"/>
          <w:szCs w:val="22"/>
        </w:rPr>
        <w:t xml:space="preserve"> the BERT model was only fine-tuned for a small number of epochs</w:t>
      </w:r>
      <w:r w:rsidR="00193990">
        <w:rPr>
          <w:sz w:val="22"/>
          <w:szCs w:val="22"/>
        </w:rPr>
        <w:t xml:space="preserve"> (5)</w:t>
      </w:r>
      <w:r w:rsidR="00242EFA" w:rsidRPr="00242EFA">
        <w:rPr>
          <w:sz w:val="22"/>
          <w:szCs w:val="22"/>
        </w:rPr>
        <w:t xml:space="preserve"> and </w:t>
      </w:r>
      <w:r>
        <w:rPr>
          <w:sz w:val="22"/>
          <w:szCs w:val="22"/>
        </w:rPr>
        <w:t>not wholly</w:t>
      </w:r>
      <w:r w:rsidR="00242EFA" w:rsidRPr="00242EFA">
        <w:rPr>
          <w:sz w:val="22"/>
          <w:szCs w:val="22"/>
        </w:rPr>
        <w:t xml:space="preserve"> adapted to the task-specific dataset. </w:t>
      </w:r>
      <w:r>
        <w:rPr>
          <w:sz w:val="22"/>
          <w:szCs w:val="22"/>
        </w:rPr>
        <w:t>Secondly</w:t>
      </w:r>
      <w:r w:rsidR="00242EFA" w:rsidRPr="00242EFA">
        <w:rPr>
          <w:sz w:val="22"/>
          <w:szCs w:val="22"/>
        </w:rPr>
        <w:t xml:space="preserve">, the </w:t>
      </w:r>
      <w:r w:rsidR="004148EB">
        <w:rPr>
          <w:sz w:val="22"/>
          <w:szCs w:val="22"/>
        </w:rPr>
        <w:t>experiment’s dataset</w:t>
      </w:r>
      <w:r w:rsidR="00242EFA" w:rsidRPr="00242EFA">
        <w:rPr>
          <w:sz w:val="22"/>
          <w:szCs w:val="22"/>
        </w:rPr>
        <w:t xml:space="preserve"> </w:t>
      </w:r>
      <w:r w:rsidR="00C27F1F">
        <w:rPr>
          <w:sz w:val="22"/>
          <w:szCs w:val="22"/>
        </w:rPr>
        <w:t>is</w:t>
      </w:r>
      <w:r w:rsidR="00242EFA" w:rsidRPr="00242EFA">
        <w:rPr>
          <w:sz w:val="22"/>
          <w:szCs w:val="22"/>
        </w:rPr>
        <w:t xml:space="preserve"> </w:t>
      </w:r>
      <w:r w:rsidR="004148EB">
        <w:rPr>
          <w:sz w:val="22"/>
          <w:szCs w:val="22"/>
        </w:rPr>
        <w:t xml:space="preserve">rather small. This fact may </w:t>
      </w:r>
      <w:r w:rsidR="00182A10">
        <w:rPr>
          <w:sz w:val="22"/>
          <w:szCs w:val="22"/>
        </w:rPr>
        <w:t>allow</w:t>
      </w:r>
      <w:r w:rsidR="00242EFA" w:rsidRPr="00242EFA">
        <w:rPr>
          <w:sz w:val="22"/>
          <w:szCs w:val="22"/>
        </w:rPr>
        <w:t xml:space="preserve"> smaller models</w:t>
      </w:r>
      <w:r w:rsidR="00182A10">
        <w:rPr>
          <w:sz w:val="22"/>
          <w:szCs w:val="22"/>
        </w:rPr>
        <w:t xml:space="preserve"> like </w:t>
      </w:r>
      <w:r w:rsidR="00242EFA" w:rsidRPr="00242EFA">
        <w:rPr>
          <w:sz w:val="22"/>
          <w:szCs w:val="22"/>
        </w:rPr>
        <w:t xml:space="preserve">GRUs to perform competitively </w:t>
      </w:r>
      <w:r w:rsidR="00182A10">
        <w:rPr>
          <w:sz w:val="22"/>
          <w:szCs w:val="22"/>
        </w:rPr>
        <w:t xml:space="preserve">where there is no requirement for the </w:t>
      </w:r>
      <w:r w:rsidR="00242EFA" w:rsidRPr="00242EFA">
        <w:rPr>
          <w:sz w:val="22"/>
          <w:szCs w:val="22"/>
        </w:rPr>
        <w:t xml:space="preserve">representational power of large pretrained models. </w:t>
      </w:r>
      <w:r w:rsidR="00182A10">
        <w:rPr>
          <w:sz w:val="22"/>
          <w:szCs w:val="22"/>
        </w:rPr>
        <w:t>Transformer</w:t>
      </w:r>
      <w:r w:rsidR="00242EFA" w:rsidRPr="00242EFA">
        <w:rPr>
          <w:sz w:val="22"/>
          <w:szCs w:val="22"/>
        </w:rPr>
        <w:t xml:space="preserve"> </w:t>
      </w:r>
      <w:r w:rsidR="00182A10" w:rsidRPr="00242EFA">
        <w:rPr>
          <w:sz w:val="22"/>
          <w:szCs w:val="22"/>
        </w:rPr>
        <w:t>architecture</w:t>
      </w:r>
      <w:r w:rsidR="00242EFA" w:rsidRPr="00242EFA">
        <w:rPr>
          <w:sz w:val="22"/>
          <w:szCs w:val="22"/>
        </w:rPr>
        <w:t xml:space="preserve"> also </w:t>
      </w:r>
      <w:r w:rsidR="00182A10">
        <w:rPr>
          <w:sz w:val="22"/>
          <w:szCs w:val="22"/>
        </w:rPr>
        <w:t>usually r</w:t>
      </w:r>
      <w:r w:rsidR="00242EFA" w:rsidRPr="00242EFA">
        <w:rPr>
          <w:sz w:val="22"/>
          <w:szCs w:val="22"/>
        </w:rPr>
        <w:t>equire</w:t>
      </w:r>
      <w:r w:rsidR="00182A10">
        <w:rPr>
          <w:sz w:val="22"/>
          <w:szCs w:val="22"/>
        </w:rPr>
        <w:t>s precise</w:t>
      </w:r>
      <w:r w:rsidR="00242EFA" w:rsidRPr="00242EFA">
        <w:rPr>
          <w:sz w:val="22"/>
          <w:szCs w:val="22"/>
        </w:rPr>
        <w:t xml:space="preserve"> hyperparameter tuning and </w:t>
      </w:r>
      <w:r w:rsidR="00182A10">
        <w:rPr>
          <w:sz w:val="22"/>
          <w:szCs w:val="22"/>
        </w:rPr>
        <w:t>long</w:t>
      </w:r>
      <w:r w:rsidR="00242EFA" w:rsidRPr="00242EFA">
        <w:rPr>
          <w:sz w:val="22"/>
          <w:szCs w:val="22"/>
        </w:rPr>
        <w:t xml:space="preserve"> training times to </w:t>
      </w:r>
      <w:r w:rsidR="00182A10">
        <w:rPr>
          <w:sz w:val="22"/>
          <w:szCs w:val="22"/>
        </w:rPr>
        <w:t>properly</w:t>
      </w:r>
      <w:r w:rsidR="00242EFA" w:rsidRPr="00242EFA">
        <w:rPr>
          <w:sz w:val="22"/>
          <w:szCs w:val="22"/>
        </w:rPr>
        <w:t xml:space="preserve"> </w:t>
      </w:r>
      <w:r w:rsidR="00182A10">
        <w:rPr>
          <w:sz w:val="22"/>
          <w:szCs w:val="22"/>
        </w:rPr>
        <w:t>satisfy all</w:t>
      </w:r>
      <w:r w:rsidR="00242EFA" w:rsidRPr="00242EFA">
        <w:rPr>
          <w:sz w:val="22"/>
          <w:szCs w:val="22"/>
        </w:rPr>
        <w:t xml:space="preserve"> their advantages. </w:t>
      </w:r>
      <w:r w:rsidR="00182A10">
        <w:rPr>
          <w:sz w:val="22"/>
          <w:szCs w:val="22"/>
        </w:rPr>
        <w:t>This results in</w:t>
      </w:r>
      <w:r w:rsidR="00242EFA" w:rsidRPr="00242EFA">
        <w:rPr>
          <w:sz w:val="22"/>
          <w:szCs w:val="22"/>
        </w:rPr>
        <w:t xml:space="preserve"> the GRU baseline </w:t>
      </w:r>
      <w:r w:rsidR="00182A10">
        <w:rPr>
          <w:sz w:val="22"/>
          <w:szCs w:val="22"/>
        </w:rPr>
        <w:t xml:space="preserve">producing </w:t>
      </w:r>
      <w:r w:rsidR="00242EFA" w:rsidRPr="00242EFA">
        <w:rPr>
          <w:sz w:val="22"/>
          <w:szCs w:val="22"/>
        </w:rPr>
        <w:t>the best validation accuracy</w:t>
      </w:r>
      <w:r w:rsidR="00182A10">
        <w:rPr>
          <w:sz w:val="22"/>
          <w:szCs w:val="22"/>
        </w:rPr>
        <w:t xml:space="preserve"> implying </w:t>
      </w:r>
      <w:r w:rsidR="00242EFA" w:rsidRPr="00242EFA">
        <w:rPr>
          <w:sz w:val="22"/>
          <w:szCs w:val="22"/>
        </w:rPr>
        <w:t xml:space="preserve">that simpler architectures can </w:t>
      </w:r>
      <w:r w:rsidR="00182A10">
        <w:rPr>
          <w:sz w:val="22"/>
          <w:szCs w:val="22"/>
        </w:rPr>
        <w:t xml:space="preserve">often </w:t>
      </w:r>
      <w:r w:rsidR="00242EFA" w:rsidRPr="00242EFA">
        <w:rPr>
          <w:sz w:val="22"/>
          <w:szCs w:val="22"/>
        </w:rPr>
        <w:t>outperform more complex models when the dataset size, training time, or tuning process is limited</w:t>
      </w:r>
      <w:r w:rsidR="00182A10">
        <w:rPr>
          <w:sz w:val="22"/>
          <w:szCs w:val="22"/>
        </w:rPr>
        <w:t xml:space="preserve"> like we see </w:t>
      </w:r>
      <w:r w:rsidR="00221DDE">
        <w:rPr>
          <w:sz w:val="22"/>
          <w:szCs w:val="22"/>
        </w:rPr>
        <w:t>across the experiments here</w:t>
      </w:r>
      <w:r w:rsidR="00242EFA" w:rsidRPr="00242EFA">
        <w:rPr>
          <w:sz w:val="22"/>
          <w:szCs w:val="22"/>
        </w:rPr>
        <w:t>.</w:t>
      </w:r>
    </w:p>
    <w:p w14:paraId="68564F44" w14:textId="23E3D22F" w:rsidR="00A77AE1" w:rsidRDefault="00A77AE1" w:rsidP="00242EFA">
      <w:pPr>
        <w:rPr>
          <w:b/>
          <w:bCs/>
          <w:sz w:val="22"/>
          <w:szCs w:val="22"/>
        </w:rPr>
      </w:pPr>
      <w:r w:rsidRPr="00A77AE1">
        <w:rPr>
          <w:b/>
          <w:bCs/>
          <w:sz w:val="22"/>
          <w:szCs w:val="22"/>
        </w:rPr>
        <w:t xml:space="preserve">Q8. </w:t>
      </w:r>
    </w:p>
    <w:tbl>
      <w:tblPr>
        <w:tblStyle w:val="TableGrid"/>
        <w:tblW w:w="10490" w:type="dxa"/>
        <w:tblInd w:w="-775" w:type="dxa"/>
        <w:tblLook w:val="04A0" w:firstRow="1" w:lastRow="0" w:firstColumn="1" w:lastColumn="0" w:noHBand="0" w:noVBand="1"/>
      </w:tblPr>
      <w:tblGrid>
        <w:gridCol w:w="3074"/>
        <w:gridCol w:w="3303"/>
        <w:gridCol w:w="4113"/>
      </w:tblGrid>
      <w:tr w:rsidR="00BA321C" w14:paraId="31F304CB" w14:textId="77777777" w:rsidTr="008C5B0B">
        <w:tc>
          <w:tcPr>
            <w:tcW w:w="1367" w:type="dxa"/>
          </w:tcPr>
          <w:p w14:paraId="7752A70C" w14:textId="77777777" w:rsidR="00BA321C" w:rsidRDefault="00BA321C" w:rsidP="008C5B0B">
            <w:pPr>
              <w:jc w:val="center"/>
              <w:rPr>
                <w:b/>
                <w:bCs/>
                <w:sz w:val="22"/>
                <w:szCs w:val="22"/>
              </w:rPr>
            </w:pPr>
            <w:r>
              <w:rPr>
                <w:b/>
                <w:bCs/>
                <w:sz w:val="22"/>
                <w:szCs w:val="22"/>
              </w:rPr>
              <w:t>Experiment</w:t>
            </w:r>
          </w:p>
        </w:tc>
        <w:tc>
          <w:tcPr>
            <w:tcW w:w="1469" w:type="dxa"/>
          </w:tcPr>
          <w:p w14:paraId="38DF8114" w14:textId="77777777" w:rsidR="00BA321C" w:rsidRDefault="00BA321C" w:rsidP="008C5B0B">
            <w:pPr>
              <w:jc w:val="center"/>
              <w:rPr>
                <w:b/>
                <w:bCs/>
                <w:sz w:val="22"/>
                <w:szCs w:val="22"/>
              </w:rPr>
            </w:pPr>
            <w:r>
              <w:rPr>
                <w:b/>
                <w:bCs/>
                <w:sz w:val="22"/>
                <w:szCs w:val="22"/>
              </w:rPr>
              <w:t>Architecture</w:t>
            </w:r>
          </w:p>
        </w:tc>
        <w:tc>
          <w:tcPr>
            <w:tcW w:w="867" w:type="dxa"/>
          </w:tcPr>
          <w:p w14:paraId="7167B0B5" w14:textId="1E367084" w:rsidR="00BA321C" w:rsidRDefault="002561A4" w:rsidP="008C5B0B">
            <w:pPr>
              <w:jc w:val="center"/>
              <w:rPr>
                <w:b/>
                <w:bCs/>
                <w:sz w:val="22"/>
                <w:szCs w:val="22"/>
              </w:rPr>
            </w:pPr>
            <w:r>
              <w:rPr>
                <w:b/>
                <w:bCs/>
                <w:sz w:val="22"/>
                <w:szCs w:val="22"/>
              </w:rPr>
              <w:t>Estimated GPU Memory</w:t>
            </w:r>
            <w:r w:rsidR="00E8542C">
              <w:rPr>
                <w:b/>
                <w:bCs/>
                <w:sz w:val="22"/>
                <w:szCs w:val="22"/>
              </w:rPr>
              <w:t xml:space="preserve"> </w:t>
            </w:r>
          </w:p>
        </w:tc>
      </w:tr>
      <w:tr w:rsidR="00BA321C" w:rsidRPr="00216883" w14:paraId="125C7B81" w14:textId="77777777" w:rsidTr="008C5B0B">
        <w:tc>
          <w:tcPr>
            <w:tcW w:w="1367" w:type="dxa"/>
          </w:tcPr>
          <w:p w14:paraId="530BAF18" w14:textId="77777777" w:rsidR="00BA321C" w:rsidRPr="007B63A4" w:rsidRDefault="00BA321C" w:rsidP="008C5B0B">
            <w:pPr>
              <w:jc w:val="center"/>
              <w:rPr>
                <w:b/>
                <w:bCs/>
                <w:sz w:val="22"/>
                <w:szCs w:val="22"/>
              </w:rPr>
            </w:pPr>
            <w:r w:rsidRPr="007B63A4">
              <w:rPr>
                <w:b/>
                <w:bCs/>
                <w:sz w:val="22"/>
                <w:szCs w:val="22"/>
              </w:rPr>
              <w:t>1</w:t>
            </w:r>
          </w:p>
        </w:tc>
        <w:tc>
          <w:tcPr>
            <w:tcW w:w="1469" w:type="dxa"/>
          </w:tcPr>
          <w:p w14:paraId="02491346" w14:textId="77777777" w:rsidR="00BA321C" w:rsidRPr="006D0E36" w:rsidRDefault="00BA321C" w:rsidP="008C5B0B">
            <w:pPr>
              <w:rPr>
                <w:sz w:val="22"/>
                <w:szCs w:val="22"/>
              </w:rPr>
            </w:pPr>
            <w:r w:rsidRPr="006D0E36">
              <w:rPr>
                <w:sz w:val="22"/>
                <w:szCs w:val="22"/>
              </w:rPr>
              <w:t>GRU: no dropout, encoder only</w:t>
            </w:r>
          </w:p>
        </w:tc>
        <w:tc>
          <w:tcPr>
            <w:tcW w:w="867" w:type="dxa"/>
          </w:tcPr>
          <w:p w14:paraId="4F4B2F25" w14:textId="29011113" w:rsidR="00BA321C" w:rsidRPr="00216883" w:rsidRDefault="00E22DFE" w:rsidP="009227CF">
            <w:pPr>
              <w:jc w:val="center"/>
              <w:rPr>
                <w:sz w:val="22"/>
                <w:szCs w:val="22"/>
              </w:rPr>
            </w:pPr>
            <w:r>
              <w:rPr>
                <w:sz w:val="22"/>
                <w:szCs w:val="22"/>
              </w:rPr>
              <w:t>8</w:t>
            </w:r>
            <w:r w:rsidR="008D6036">
              <w:rPr>
                <w:sz w:val="22"/>
                <w:szCs w:val="22"/>
              </w:rPr>
              <w:t>.</w:t>
            </w:r>
            <w:r>
              <w:rPr>
                <w:sz w:val="22"/>
                <w:szCs w:val="22"/>
              </w:rPr>
              <w:t>69</w:t>
            </w:r>
            <w:r w:rsidR="008D6036">
              <w:rPr>
                <w:sz w:val="22"/>
                <w:szCs w:val="22"/>
              </w:rPr>
              <w:t xml:space="preserve"> GB</w:t>
            </w:r>
          </w:p>
        </w:tc>
      </w:tr>
      <w:tr w:rsidR="00BA321C" w:rsidRPr="00216883" w14:paraId="7922A8C9" w14:textId="77777777" w:rsidTr="008C5B0B">
        <w:tc>
          <w:tcPr>
            <w:tcW w:w="1367" w:type="dxa"/>
          </w:tcPr>
          <w:p w14:paraId="00FACE45" w14:textId="77777777" w:rsidR="00BA321C" w:rsidRPr="007B63A4" w:rsidRDefault="00BA321C" w:rsidP="008C5B0B">
            <w:pPr>
              <w:jc w:val="center"/>
              <w:rPr>
                <w:b/>
                <w:bCs/>
                <w:sz w:val="22"/>
                <w:szCs w:val="22"/>
              </w:rPr>
            </w:pPr>
            <w:r w:rsidRPr="007B63A4">
              <w:rPr>
                <w:b/>
                <w:bCs/>
                <w:sz w:val="22"/>
                <w:szCs w:val="22"/>
              </w:rPr>
              <w:t>2</w:t>
            </w:r>
          </w:p>
        </w:tc>
        <w:tc>
          <w:tcPr>
            <w:tcW w:w="1469" w:type="dxa"/>
          </w:tcPr>
          <w:p w14:paraId="30C7EEB4" w14:textId="77777777" w:rsidR="00BA321C" w:rsidRPr="006D0E36" w:rsidRDefault="00BA321C" w:rsidP="008C5B0B">
            <w:pPr>
              <w:rPr>
                <w:sz w:val="22"/>
                <w:szCs w:val="22"/>
              </w:rPr>
            </w:pPr>
            <w:r w:rsidRPr="006D0E36">
              <w:rPr>
                <w:sz w:val="22"/>
                <w:szCs w:val="22"/>
              </w:rPr>
              <w:t>GRU: dropout, encoder only</w:t>
            </w:r>
          </w:p>
        </w:tc>
        <w:tc>
          <w:tcPr>
            <w:tcW w:w="867" w:type="dxa"/>
          </w:tcPr>
          <w:p w14:paraId="5C3BB1D9" w14:textId="0F4E0881" w:rsidR="00BA321C" w:rsidRPr="00216883" w:rsidRDefault="00551F2F" w:rsidP="009227CF">
            <w:pPr>
              <w:jc w:val="center"/>
              <w:rPr>
                <w:sz w:val="22"/>
                <w:szCs w:val="22"/>
              </w:rPr>
            </w:pPr>
            <w:r w:rsidRPr="00551F2F">
              <w:rPr>
                <w:sz w:val="22"/>
                <w:szCs w:val="22"/>
              </w:rPr>
              <w:t xml:space="preserve">8.75 </w:t>
            </w:r>
            <w:r w:rsidR="001E619D">
              <w:rPr>
                <w:sz w:val="22"/>
                <w:szCs w:val="22"/>
              </w:rPr>
              <w:t xml:space="preserve"> GB</w:t>
            </w:r>
          </w:p>
        </w:tc>
      </w:tr>
      <w:tr w:rsidR="00BA321C" w:rsidRPr="00216883" w14:paraId="6CCB96AF" w14:textId="77777777" w:rsidTr="008C5B0B">
        <w:tc>
          <w:tcPr>
            <w:tcW w:w="1367" w:type="dxa"/>
          </w:tcPr>
          <w:p w14:paraId="41B217A3" w14:textId="77777777" w:rsidR="00BA321C" w:rsidRPr="007B63A4" w:rsidRDefault="00BA321C" w:rsidP="008C5B0B">
            <w:pPr>
              <w:jc w:val="center"/>
              <w:rPr>
                <w:b/>
                <w:bCs/>
                <w:sz w:val="22"/>
                <w:szCs w:val="22"/>
              </w:rPr>
            </w:pPr>
            <w:r w:rsidRPr="007B63A4">
              <w:rPr>
                <w:b/>
                <w:bCs/>
                <w:sz w:val="22"/>
                <w:szCs w:val="22"/>
              </w:rPr>
              <w:t>3</w:t>
            </w:r>
          </w:p>
        </w:tc>
        <w:tc>
          <w:tcPr>
            <w:tcW w:w="1469" w:type="dxa"/>
          </w:tcPr>
          <w:p w14:paraId="6841A25A" w14:textId="77777777" w:rsidR="00BA321C" w:rsidRPr="006D0E36" w:rsidRDefault="00BA321C" w:rsidP="008C5B0B">
            <w:pPr>
              <w:rPr>
                <w:sz w:val="22"/>
                <w:szCs w:val="22"/>
              </w:rPr>
            </w:pPr>
            <w:r w:rsidRPr="006D0E36">
              <w:rPr>
                <w:sz w:val="22"/>
                <w:szCs w:val="22"/>
              </w:rPr>
              <w:t>GRU: dropout, encoder-decoder, no attention</w:t>
            </w:r>
          </w:p>
        </w:tc>
        <w:tc>
          <w:tcPr>
            <w:tcW w:w="867" w:type="dxa"/>
          </w:tcPr>
          <w:p w14:paraId="0D8CC76F" w14:textId="344A9B9A" w:rsidR="00BA321C" w:rsidRPr="00216883" w:rsidRDefault="00640DFB" w:rsidP="009227CF">
            <w:pPr>
              <w:jc w:val="center"/>
              <w:rPr>
                <w:sz w:val="22"/>
                <w:szCs w:val="22"/>
              </w:rPr>
            </w:pPr>
            <w:r w:rsidRPr="00640DFB">
              <w:rPr>
                <w:sz w:val="22"/>
                <w:szCs w:val="22"/>
              </w:rPr>
              <w:t>8.76</w:t>
            </w:r>
            <w:r w:rsidR="002740DE">
              <w:rPr>
                <w:sz w:val="22"/>
                <w:szCs w:val="22"/>
              </w:rPr>
              <w:t xml:space="preserve"> GB</w:t>
            </w:r>
          </w:p>
        </w:tc>
      </w:tr>
      <w:tr w:rsidR="00BA321C" w:rsidRPr="00216883" w14:paraId="4DAB66B3" w14:textId="77777777" w:rsidTr="008C5B0B">
        <w:tc>
          <w:tcPr>
            <w:tcW w:w="1367" w:type="dxa"/>
          </w:tcPr>
          <w:p w14:paraId="59609B9A" w14:textId="77777777" w:rsidR="00BA321C" w:rsidRPr="007B63A4" w:rsidRDefault="00BA321C" w:rsidP="008C5B0B">
            <w:pPr>
              <w:jc w:val="center"/>
              <w:rPr>
                <w:b/>
                <w:bCs/>
                <w:sz w:val="22"/>
                <w:szCs w:val="22"/>
              </w:rPr>
            </w:pPr>
            <w:r w:rsidRPr="007B63A4">
              <w:rPr>
                <w:b/>
                <w:bCs/>
                <w:sz w:val="22"/>
                <w:szCs w:val="22"/>
              </w:rPr>
              <w:t>4</w:t>
            </w:r>
          </w:p>
        </w:tc>
        <w:tc>
          <w:tcPr>
            <w:tcW w:w="1469" w:type="dxa"/>
          </w:tcPr>
          <w:p w14:paraId="6A3E4FAA" w14:textId="77777777" w:rsidR="00BA321C" w:rsidRPr="006D0E36" w:rsidRDefault="00BA321C" w:rsidP="008C5B0B">
            <w:pPr>
              <w:rPr>
                <w:sz w:val="22"/>
                <w:szCs w:val="22"/>
              </w:rPr>
            </w:pPr>
            <w:r w:rsidRPr="006D0E36">
              <w:rPr>
                <w:sz w:val="22"/>
                <w:szCs w:val="22"/>
              </w:rPr>
              <w:t>GRU: dropout, encoder-decoder, with attention</w:t>
            </w:r>
          </w:p>
        </w:tc>
        <w:tc>
          <w:tcPr>
            <w:tcW w:w="867" w:type="dxa"/>
          </w:tcPr>
          <w:p w14:paraId="07D9E824" w14:textId="40BB72DE" w:rsidR="00BA321C" w:rsidRPr="00216883" w:rsidRDefault="00640DFB" w:rsidP="009227CF">
            <w:pPr>
              <w:jc w:val="center"/>
              <w:rPr>
                <w:sz w:val="22"/>
                <w:szCs w:val="22"/>
              </w:rPr>
            </w:pPr>
            <w:r w:rsidRPr="00640DFB">
              <w:rPr>
                <w:sz w:val="22"/>
                <w:szCs w:val="22"/>
              </w:rPr>
              <w:t>9.24</w:t>
            </w:r>
            <w:r w:rsidR="00B729FB">
              <w:rPr>
                <w:sz w:val="22"/>
                <w:szCs w:val="22"/>
              </w:rPr>
              <w:t xml:space="preserve"> GB</w:t>
            </w:r>
          </w:p>
        </w:tc>
      </w:tr>
      <w:tr w:rsidR="00BA321C" w:rsidRPr="007F028C" w14:paraId="7F37CE88" w14:textId="77777777" w:rsidTr="008C5B0B">
        <w:tc>
          <w:tcPr>
            <w:tcW w:w="1367" w:type="dxa"/>
          </w:tcPr>
          <w:p w14:paraId="438FAEA7" w14:textId="77777777" w:rsidR="00BA321C" w:rsidRPr="007B63A4" w:rsidRDefault="00BA321C" w:rsidP="008C5B0B">
            <w:pPr>
              <w:jc w:val="center"/>
              <w:rPr>
                <w:b/>
                <w:bCs/>
                <w:sz w:val="22"/>
                <w:szCs w:val="22"/>
              </w:rPr>
            </w:pPr>
            <w:r w:rsidRPr="007B63A4">
              <w:rPr>
                <w:b/>
                <w:bCs/>
                <w:sz w:val="22"/>
                <w:szCs w:val="22"/>
              </w:rPr>
              <w:t>5</w:t>
            </w:r>
          </w:p>
        </w:tc>
        <w:tc>
          <w:tcPr>
            <w:tcW w:w="1469" w:type="dxa"/>
          </w:tcPr>
          <w:p w14:paraId="7A2C1D66" w14:textId="77777777" w:rsidR="00BA321C" w:rsidRPr="006D0E36" w:rsidRDefault="00BA321C" w:rsidP="008C5B0B">
            <w:pPr>
              <w:rPr>
                <w:sz w:val="22"/>
                <w:szCs w:val="22"/>
              </w:rPr>
            </w:pPr>
            <w:r w:rsidRPr="006D0E36">
              <w:rPr>
                <w:sz w:val="22"/>
                <w:szCs w:val="22"/>
              </w:rPr>
              <w:t>Transformer: 2 layers, prenorm</w:t>
            </w:r>
          </w:p>
        </w:tc>
        <w:tc>
          <w:tcPr>
            <w:tcW w:w="867" w:type="dxa"/>
          </w:tcPr>
          <w:p w14:paraId="455C4109" w14:textId="132EFB56" w:rsidR="00BA321C" w:rsidRPr="007F028C" w:rsidRDefault="00921BCB" w:rsidP="00A403BC">
            <w:pPr>
              <w:jc w:val="center"/>
              <w:rPr>
                <w:sz w:val="22"/>
                <w:szCs w:val="22"/>
              </w:rPr>
            </w:pPr>
            <w:r w:rsidRPr="00921BCB">
              <w:rPr>
                <w:sz w:val="22"/>
                <w:szCs w:val="22"/>
              </w:rPr>
              <w:t xml:space="preserve">10.92 </w:t>
            </w:r>
            <w:r w:rsidR="001F224B">
              <w:rPr>
                <w:sz w:val="22"/>
                <w:szCs w:val="22"/>
              </w:rPr>
              <w:t xml:space="preserve"> GB</w:t>
            </w:r>
          </w:p>
        </w:tc>
      </w:tr>
      <w:tr w:rsidR="00BA321C" w:rsidRPr="007F028C" w14:paraId="42CD022B" w14:textId="77777777" w:rsidTr="008C5B0B">
        <w:tc>
          <w:tcPr>
            <w:tcW w:w="1367" w:type="dxa"/>
          </w:tcPr>
          <w:p w14:paraId="1AFB3690" w14:textId="77777777" w:rsidR="00BA321C" w:rsidRPr="007B63A4" w:rsidRDefault="00BA321C" w:rsidP="008C5B0B">
            <w:pPr>
              <w:jc w:val="center"/>
              <w:rPr>
                <w:b/>
                <w:bCs/>
                <w:sz w:val="22"/>
                <w:szCs w:val="22"/>
              </w:rPr>
            </w:pPr>
            <w:r w:rsidRPr="007B63A4">
              <w:rPr>
                <w:b/>
                <w:bCs/>
                <w:sz w:val="22"/>
                <w:szCs w:val="22"/>
              </w:rPr>
              <w:t>6</w:t>
            </w:r>
          </w:p>
        </w:tc>
        <w:tc>
          <w:tcPr>
            <w:tcW w:w="1469" w:type="dxa"/>
          </w:tcPr>
          <w:p w14:paraId="3268EF3B" w14:textId="77777777" w:rsidR="00BA321C" w:rsidRPr="006D0E36" w:rsidRDefault="00BA321C" w:rsidP="008C5B0B">
            <w:pPr>
              <w:rPr>
                <w:sz w:val="22"/>
                <w:szCs w:val="22"/>
              </w:rPr>
            </w:pPr>
            <w:r w:rsidRPr="006D0E36">
              <w:rPr>
                <w:sz w:val="22"/>
                <w:szCs w:val="22"/>
              </w:rPr>
              <w:t>Transformer: 4 layers, prenorm</w:t>
            </w:r>
          </w:p>
        </w:tc>
        <w:tc>
          <w:tcPr>
            <w:tcW w:w="867" w:type="dxa"/>
          </w:tcPr>
          <w:p w14:paraId="063538B4" w14:textId="78AA587A" w:rsidR="00BA321C" w:rsidRPr="007F028C" w:rsidRDefault="009227CF" w:rsidP="00A403BC">
            <w:pPr>
              <w:pStyle w:val="ListParagraph"/>
              <w:ind w:left="1080"/>
              <w:rPr>
                <w:sz w:val="22"/>
                <w:szCs w:val="22"/>
              </w:rPr>
            </w:pPr>
            <w:r>
              <w:rPr>
                <w:sz w:val="22"/>
                <w:szCs w:val="22"/>
              </w:rPr>
              <w:t xml:space="preserve">         </w:t>
            </w:r>
            <w:r w:rsidR="00873617">
              <w:rPr>
                <w:sz w:val="22"/>
                <w:szCs w:val="22"/>
              </w:rPr>
              <w:t xml:space="preserve"> </w:t>
            </w:r>
            <w:r w:rsidR="00357F5C" w:rsidRPr="00357F5C">
              <w:rPr>
                <w:sz w:val="22"/>
                <w:szCs w:val="22"/>
              </w:rPr>
              <w:t>20.25</w:t>
            </w:r>
            <w:r w:rsidR="00357F5C">
              <w:rPr>
                <w:sz w:val="22"/>
                <w:szCs w:val="22"/>
              </w:rPr>
              <w:t xml:space="preserve"> </w:t>
            </w:r>
            <w:r>
              <w:rPr>
                <w:sz w:val="22"/>
                <w:szCs w:val="22"/>
              </w:rPr>
              <w:t>GB</w:t>
            </w:r>
          </w:p>
        </w:tc>
      </w:tr>
      <w:tr w:rsidR="00BA321C" w:rsidRPr="007F028C" w14:paraId="433F15E5" w14:textId="77777777" w:rsidTr="008C5B0B">
        <w:tc>
          <w:tcPr>
            <w:tcW w:w="1367" w:type="dxa"/>
          </w:tcPr>
          <w:p w14:paraId="4DD90EFA" w14:textId="77777777" w:rsidR="00BA321C" w:rsidRPr="007B63A4" w:rsidRDefault="00BA321C" w:rsidP="008C5B0B">
            <w:pPr>
              <w:jc w:val="center"/>
              <w:rPr>
                <w:b/>
                <w:bCs/>
                <w:sz w:val="22"/>
                <w:szCs w:val="22"/>
              </w:rPr>
            </w:pPr>
            <w:r w:rsidRPr="007B63A4">
              <w:rPr>
                <w:b/>
                <w:bCs/>
                <w:sz w:val="22"/>
                <w:szCs w:val="22"/>
              </w:rPr>
              <w:t>7</w:t>
            </w:r>
          </w:p>
        </w:tc>
        <w:tc>
          <w:tcPr>
            <w:tcW w:w="1469" w:type="dxa"/>
          </w:tcPr>
          <w:p w14:paraId="1B20611E" w14:textId="77777777" w:rsidR="00BA321C" w:rsidRPr="006D0E36" w:rsidRDefault="00BA321C" w:rsidP="008C5B0B">
            <w:pPr>
              <w:rPr>
                <w:sz w:val="22"/>
                <w:szCs w:val="22"/>
              </w:rPr>
            </w:pPr>
            <w:r w:rsidRPr="006D0E36">
              <w:rPr>
                <w:sz w:val="22"/>
                <w:szCs w:val="22"/>
              </w:rPr>
              <w:t>Transformer: 2 layers, postnorm</w:t>
            </w:r>
          </w:p>
        </w:tc>
        <w:tc>
          <w:tcPr>
            <w:tcW w:w="867" w:type="dxa"/>
          </w:tcPr>
          <w:p w14:paraId="12CC50A9" w14:textId="6763B4CE" w:rsidR="00BA321C" w:rsidRPr="007F028C" w:rsidRDefault="006813AC" w:rsidP="00873617">
            <w:pPr>
              <w:jc w:val="center"/>
              <w:rPr>
                <w:sz w:val="22"/>
                <w:szCs w:val="22"/>
              </w:rPr>
            </w:pPr>
            <w:r w:rsidRPr="006813AC">
              <w:rPr>
                <w:sz w:val="22"/>
                <w:szCs w:val="22"/>
              </w:rPr>
              <w:t>10.54</w:t>
            </w:r>
            <w:r w:rsidR="000876C8">
              <w:rPr>
                <w:sz w:val="22"/>
                <w:szCs w:val="22"/>
              </w:rPr>
              <w:t xml:space="preserve"> GB</w:t>
            </w:r>
          </w:p>
        </w:tc>
      </w:tr>
      <w:tr w:rsidR="00BA321C" w:rsidRPr="007F028C" w14:paraId="70F07FAB" w14:textId="77777777" w:rsidTr="008C5B0B">
        <w:tc>
          <w:tcPr>
            <w:tcW w:w="1367" w:type="dxa"/>
          </w:tcPr>
          <w:p w14:paraId="6637DC5D" w14:textId="77777777" w:rsidR="00BA321C" w:rsidRPr="007B63A4" w:rsidRDefault="00BA321C" w:rsidP="008C5B0B">
            <w:pPr>
              <w:jc w:val="center"/>
              <w:rPr>
                <w:b/>
                <w:bCs/>
                <w:sz w:val="22"/>
                <w:szCs w:val="22"/>
              </w:rPr>
            </w:pPr>
            <w:r w:rsidRPr="007B63A4">
              <w:rPr>
                <w:b/>
                <w:bCs/>
                <w:sz w:val="22"/>
                <w:szCs w:val="22"/>
              </w:rPr>
              <w:t>8</w:t>
            </w:r>
          </w:p>
        </w:tc>
        <w:tc>
          <w:tcPr>
            <w:tcW w:w="1469" w:type="dxa"/>
          </w:tcPr>
          <w:p w14:paraId="080DC464" w14:textId="77777777" w:rsidR="00BA321C" w:rsidRPr="006D0E36" w:rsidRDefault="00BA321C" w:rsidP="008C5B0B">
            <w:pPr>
              <w:rPr>
                <w:sz w:val="22"/>
                <w:szCs w:val="22"/>
              </w:rPr>
            </w:pPr>
            <w:r w:rsidRPr="006D0E36">
              <w:rPr>
                <w:sz w:val="22"/>
                <w:szCs w:val="22"/>
              </w:rPr>
              <w:t>Pretrained BERT</w:t>
            </w:r>
          </w:p>
        </w:tc>
        <w:tc>
          <w:tcPr>
            <w:tcW w:w="867" w:type="dxa"/>
          </w:tcPr>
          <w:p w14:paraId="463EC3F6" w14:textId="4EB6352D" w:rsidR="00BA321C" w:rsidRPr="007F028C" w:rsidRDefault="004A0054" w:rsidP="00A403BC">
            <w:pPr>
              <w:jc w:val="center"/>
              <w:rPr>
                <w:sz w:val="22"/>
                <w:szCs w:val="22"/>
              </w:rPr>
            </w:pPr>
            <w:r w:rsidRPr="004A0054">
              <w:rPr>
                <w:sz w:val="22"/>
                <w:szCs w:val="22"/>
              </w:rPr>
              <w:t>8.97</w:t>
            </w:r>
            <w:r w:rsidR="00A403BC">
              <w:rPr>
                <w:sz w:val="22"/>
                <w:szCs w:val="22"/>
              </w:rPr>
              <w:t xml:space="preserve"> GB</w:t>
            </w:r>
          </w:p>
        </w:tc>
      </w:tr>
    </w:tbl>
    <w:p w14:paraId="5A151EFD" w14:textId="77777777" w:rsidR="00BA321C" w:rsidRDefault="00BA321C" w:rsidP="00242EFA">
      <w:pPr>
        <w:rPr>
          <w:b/>
          <w:bCs/>
          <w:sz w:val="22"/>
          <w:szCs w:val="22"/>
        </w:rPr>
      </w:pPr>
    </w:p>
    <w:p w14:paraId="7C6ADF81" w14:textId="09F4B9DD" w:rsidR="00B248B8" w:rsidRPr="00DB3AA3" w:rsidRDefault="00B248B8" w:rsidP="00B248B8">
      <w:pPr>
        <w:rPr>
          <w:sz w:val="22"/>
          <w:szCs w:val="22"/>
        </w:rPr>
      </w:pPr>
      <w:r w:rsidRPr="00DB3AA3">
        <w:rPr>
          <w:sz w:val="22"/>
          <w:szCs w:val="22"/>
        </w:rPr>
        <w:t xml:space="preserve">The </w:t>
      </w:r>
      <w:r w:rsidR="00DB3AA3">
        <w:rPr>
          <w:sz w:val="22"/>
          <w:szCs w:val="22"/>
        </w:rPr>
        <w:t xml:space="preserve">overall trend shows that </w:t>
      </w:r>
      <w:r w:rsidRPr="00DB3AA3">
        <w:rPr>
          <w:sz w:val="22"/>
          <w:szCs w:val="22"/>
        </w:rPr>
        <w:t xml:space="preserve">GPU memory usage increases </w:t>
      </w:r>
      <w:r w:rsidR="00DB3AA3">
        <w:rPr>
          <w:sz w:val="22"/>
          <w:szCs w:val="22"/>
        </w:rPr>
        <w:t>with the model’s architecture’s complexity</w:t>
      </w:r>
      <w:r w:rsidRPr="00DB3AA3">
        <w:rPr>
          <w:sz w:val="22"/>
          <w:szCs w:val="22"/>
        </w:rPr>
        <w:t xml:space="preserve">. The GRU encoder-only models (Experiments 1 and 2) </w:t>
      </w:r>
      <w:r w:rsidR="00FA1E94">
        <w:rPr>
          <w:sz w:val="22"/>
          <w:szCs w:val="22"/>
        </w:rPr>
        <w:t>use the smallest amount of GPU memory</w:t>
      </w:r>
      <w:r w:rsidRPr="00DB3AA3">
        <w:rPr>
          <w:sz w:val="22"/>
          <w:szCs w:val="22"/>
        </w:rPr>
        <w:t xml:space="preserve">, using approximately </w:t>
      </w:r>
      <w:r w:rsidR="00363BF0">
        <w:rPr>
          <w:sz w:val="22"/>
          <w:szCs w:val="22"/>
        </w:rPr>
        <w:t>8</w:t>
      </w:r>
      <w:r w:rsidRPr="00DB3AA3">
        <w:rPr>
          <w:sz w:val="22"/>
          <w:szCs w:val="22"/>
        </w:rPr>
        <w:t>.</w:t>
      </w:r>
      <w:r w:rsidR="00363BF0">
        <w:rPr>
          <w:sz w:val="22"/>
          <w:szCs w:val="22"/>
        </w:rPr>
        <w:t>69</w:t>
      </w:r>
      <w:r w:rsidRPr="00DB3AA3">
        <w:rPr>
          <w:sz w:val="22"/>
          <w:szCs w:val="22"/>
        </w:rPr>
        <w:t xml:space="preserve"> GB and </w:t>
      </w:r>
      <w:r w:rsidR="00363BF0">
        <w:rPr>
          <w:sz w:val="22"/>
          <w:szCs w:val="22"/>
        </w:rPr>
        <w:t>8</w:t>
      </w:r>
      <w:r w:rsidRPr="00DB3AA3">
        <w:rPr>
          <w:sz w:val="22"/>
          <w:szCs w:val="22"/>
        </w:rPr>
        <w:t>.</w:t>
      </w:r>
      <w:r w:rsidR="00363BF0">
        <w:rPr>
          <w:sz w:val="22"/>
          <w:szCs w:val="22"/>
        </w:rPr>
        <w:t>75</w:t>
      </w:r>
      <w:r w:rsidRPr="00DB3AA3">
        <w:rPr>
          <w:sz w:val="22"/>
          <w:szCs w:val="22"/>
        </w:rPr>
        <w:t xml:space="preserve"> GB respectively. These</w:t>
      </w:r>
      <w:r w:rsidR="00C755EB">
        <w:rPr>
          <w:sz w:val="22"/>
          <w:szCs w:val="22"/>
        </w:rPr>
        <w:t xml:space="preserve"> first two</w:t>
      </w:r>
      <w:r w:rsidRPr="00DB3AA3">
        <w:rPr>
          <w:sz w:val="22"/>
          <w:szCs w:val="22"/>
        </w:rPr>
        <w:t xml:space="preserve"> models process sequences sequentially and </w:t>
      </w:r>
      <w:r w:rsidR="00C755EB">
        <w:rPr>
          <w:sz w:val="22"/>
          <w:szCs w:val="22"/>
        </w:rPr>
        <w:t>keep</w:t>
      </w:r>
      <w:r w:rsidRPr="00DB3AA3">
        <w:rPr>
          <w:sz w:val="22"/>
          <w:szCs w:val="22"/>
        </w:rPr>
        <w:t xml:space="preserve"> a single hidden state representation at each timestep</w:t>
      </w:r>
      <w:r w:rsidR="00A3738D">
        <w:rPr>
          <w:sz w:val="22"/>
          <w:szCs w:val="22"/>
        </w:rPr>
        <w:t>. This enables</w:t>
      </w:r>
      <w:r w:rsidRPr="00DB3AA3">
        <w:rPr>
          <w:sz w:val="22"/>
          <w:szCs w:val="22"/>
        </w:rPr>
        <w:t xml:space="preserve"> the number of stored intermediate activations</w:t>
      </w:r>
      <w:r w:rsidR="003A6A3C">
        <w:rPr>
          <w:sz w:val="22"/>
          <w:szCs w:val="22"/>
        </w:rPr>
        <w:t xml:space="preserve"> to be</w:t>
      </w:r>
      <w:r w:rsidRPr="00DB3AA3">
        <w:rPr>
          <w:sz w:val="22"/>
          <w:szCs w:val="22"/>
        </w:rPr>
        <w:t xml:space="preserve"> </w:t>
      </w:r>
      <w:r w:rsidR="008F5F5A">
        <w:rPr>
          <w:sz w:val="22"/>
          <w:szCs w:val="22"/>
        </w:rPr>
        <w:t>small</w:t>
      </w:r>
      <w:r w:rsidRPr="00DB3AA3">
        <w:rPr>
          <w:sz w:val="22"/>
          <w:szCs w:val="22"/>
        </w:rPr>
        <w:t xml:space="preserve">. </w:t>
      </w:r>
      <w:r w:rsidR="008F5F5A">
        <w:rPr>
          <w:sz w:val="22"/>
          <w:szCs w:val="22"/>
        </w:rPr>
        <w:t>Experiment 2 does not impact</w:t>
      </w:r>
      <w:r w:rsidR="000506A9">
        <w:rPr>
          <w:sz w:val="22"/>
          <w:szCs w:val="22"/>
        </w:rPr>
        <w:t xml:space="preserve"> </w:t>
      </w:r>
      <w:r w:rsidR="008F5F5A">
        <w:rPr>
          <w:sz w:val="22"/>
          <w:szCs w:val="22"/>
        </w:rPr>
        <w:t>memory usage</w:t>
      </w:r>
      <w:r w:rsidRPr="00DB3AA3">
        <w:rPr>
          <w:sz w:val="22"/>
          <w:szCs w:val="22"/>
        </w:rPr>
        <w:t xml:space="preserve"> </w:t>
      </w:r>
      <w:r w:rsidR="00B20701">
        <w:rPr>
          <w:sz w:val="22"/>
          <w:szCs w:val="22"/>
        </w:rPr>
        <w:t xml:space="preserve">significantly </w:t>
      </w:r>
      <w:r w:rsidRPr="00DB3AA3">
        <w:rPr>
          <w:sz w:val="22"/>
          <w:szCs w:val="22"/>
        </w:rPr>
        <w:t xml:space="preserve">because dropout only masks activations </w:t>
      </w:r>
      <w:r w:rsidR="000506A9">
        <w:rPr>
          <w:sz w:val="22"/>
          <w:szCs w:val="22"/>
        </w:rPr>
        <w:t>through</w:t>
      </w:r>
      <w:r w:rsidRPr="00DB3AA3">
        <w:rPr>
          <w:sz w:val="22"/>
          <w:szCs w:val="22"/>
        </w:rPr>
        <w:t xml:space="preserve"> training and </w:t>
      </w:r>
      <w:r w:rsidR="00974258">
        <w:rPr>
          <w:sz w:val="22"/>
          <w:szCs w:val="22"/>
        </w:rPr>
        <w:t>avoids large intermediate tensors or intr</w:t>
      </w:r>
      <w:r w:rsidR="00185520">
        <w:rPr>
          <w:sz w:val="22"/>
          <w:szCs w:val="22"/>
        </w:rPr>
        <w:t>o</w:t>
      </w:r>
      <w:r w:rsidR="00974258">
        <w:rPr>
          <w:sz w:val="22"/>
          <w:szCs w:val="22"/>
        </w:rPr>
        <w:t>du</w:t>
      </w:r>
      <w:r w:rsidR="00B20701">
        <w:rPr>
          <w:sz w:val="22"/>
          <w:szCs w:val="22"/>
        </w:rPr>
        <w:t>cing</w:t>
      </w:r>
      <w:r w:rsidR="00974258">
        <w:rPr>
          <w:sz w:val="22"/>
          <w:szCs w:val="22"/>
        </w:rPr>
        <w:t xml:space="preserve"> more parameters</w:t>
      </w:r>
      <w:r w:rsidRPr="00DB3AA3">
        <w:rPr>
          <w:sz w:val="22"/>
          <w:szCs w:val="22"/>
        </w:rPr>
        <w:t>.</w:t>
      </w:r>
    </w:p>
    <w:p w14:paraId="2B0D57FE" w14:textId="4606285E" w:rsidR="00B248B8" w:rsidRPr="00DB3AA3" w:rsidRDefault="004D4D61" w:rsidP="00B248B8">
      <w:pPr>
        <w:rPr>
          <w:sz w:val="22"/>
          <w:szCs w:val="22"/>
        </w:rPr>
      </w:pPr>
      <w:r>
        <w:rPr>
          <w:sz w:val="22"/>
          <w:szCs w:val="22"/>
        </w:rPr>
        <w:t xml:space="preserve">The </w:t>
      </w:r>
      <w:r w:rsidR="00B248B8" w:rsidRPr="00DB3AA3">
        <w:rPr>
          <w:sz w:val="22"/>
          <w:szCs w:val="22"/>
        </w:rPr>
        <w:t xml:space="preserve">encoder-decoder GRU architectures (Experiments 3 and 4), </w:t>
      </w:r>
      <w:r>
        <w:rPr>
          <w:sz w:val="22"/>
          <w:szCs w:val="22"/>
        </w:rPr>
        <w:t xml:space="preserve">increases </w:t>
      </w:r>
      <w:r w:rsidR="00B248B8" w:rsidRPr="00DB3AA3">
        <w:rPr>
          <w:sz w:val="22"/>
          <w:szCs w:val="22"/>
        </w:rPr>
        <w:t xml:space="preserve">GPU memory consumption </w:t>
      </w:r>
      <w:r>
        <w:rPr>
          <w:sz w:val="22"/>
          <w:szCs w:val="22"/>
        </w:rPr>
        <w:t>to</w:t>
      </w:r>
      <w:r w:rsidR="00B248B8" w:rsidRPr="00DB3AA3">
        <w:rPr>
          <w:sz w:val="22"/>
          <w:szCs w:val="22"/>
        </w:rPr>
        <w:t xml:space="preserve"> </w:t>
      </w:r>
      <w:r w:rsidR="007110C6">
        <w:rPr>
          <w:sz w:val="22"/>
          <w:szCs w:val="22"/>
        </w:rPr>
        <w:t>8</w:t>
      </w:r>
      <w:r w:rsidR="00B248B8" w:rsidRPr="00DB3AA3">
        <w:rPr>
          <w:sz w:val="22"/>
          <w:szCs w:val="22"/>
        </w:rPr>
        <w:t>.7</w:t>
      </w:r>
      <w:r w:rsidR="007110C6">
        <w:rPr>
          <w:sz w:val="22"/>
          <w:szCs w:val="22"/>
        </w:rPr>
        <w:t>6</w:t>
      </w:r>
      <w:r w:rsidR="00B248B8" w:rsidRPr="00DB3AA3">
        <w:rPr>
          <w:sz w:val="22"/>
          <w:szCs w:val="22"/>
        </w:rPr>
        <w:t xml:space="preserve"> GB and </w:t>
      </w:r>
      <w:r w:rsidR="007110C6">
        <w:rPr>
          <w:sz w:val="22"/>
          <w:szCs w:val="22"/>
        </w:rPr>
        <w:t>9</w:t>
      </w:r>
      <w:r w:rsidR="00B248B8" w:rsidRPr="00DB3AA3">
        <w:rPr>
          <w:sz w:val="22"/>
          <w:szCs w:val="22"/>
        </w:rPr>
        <w:t>.</w:t>
      </w:r>
      <w:r w:rsidR="007110C6">
        <w:rPr>
          <w:sz w:val="22"/>
          <w:szCs w:val="22"/>
        </w:rPr>
        <w:t>24</w:t>
      </w:r>
      <w:r w:rsidR="00B248B8" w:rsidRPr="00DB3AA3">
        <w:rPr>
          <w:sz w:val="22"/>
          <w:szCs w:val="22"/>
        </w:rPr>
        <w:t xml:space="preserve"> GB. Th</w:t>
      </w:r>
      <w:r>
        <w:rPr>
          <w:sz w:val="22"/>
          <w:szCs w:val="22"/>
        </w:rPr>
        <w:t>e</w:t>
      </w:r>
      <w:r w:rsidR="00B248B8" w:rsidRPr="00DB3AA3">
        <w:rPr>
          <w:sz w:val="22"/>
          <w:szCs w:val="22"/>
        </w:rPr>
        <w:t xml:space="preserve"> increase </w:t>
      </w:r>
      <w:r>
        <w:rPr>
          <w:sz w:val="22"/>
          <w:szCs w:val="22"/>
        </w:rPr>
        <w:t xml:space="preserve">is caused by </w:t>
      </w:r>
      <w:r w:rsidR="00B248B8" w:rsidRPr="00DB3AA3">
        <w:rPr>
          <w:sz w:val="22"/>
          <w:szCs w:val="22"/>
        </w:rPr>
        <w:t xml:space="preserve">the encoder-decoder structure </w:t>
      </w:r>
      <w:r w:rsidR="00BF0048">
        <w:rPr>
          <w:sz w:val="22"/>
          <w:szCs w:val="22"/>
        </w:rPr>
        <w:t xml:space="preserve">having both </w:t>
      </w:r>
      <w:r w:rsidR="00B248B8" w:rsidRPr="00DB3AA3">
        <w:rPr>
          <w:sz w:val="22"/>
          <w:szCs w:val="22"/>
        </w:rPr>
        <w:t xml:space="preserve">additional hidden states for both the encoder and decoder networks during training. Experiment 4 </w:t>
      </w:r>
      <w:r w:rsidR="00BA2EC0">
        <w:rPr>
          <w:sz w:val="22"/>
          <w:szCs w:val="22"/>
        </w:rPr>
        <w:t>also</w:t>
      </w:r>
      <w:r w:rsidR="00B248B8" w:rsidRPr="00DB3AA3">
        <w:rPr>
          <w:sz w:val="22"/>
          <w:szCs w:val="22"/>
        </w:rPr>
        <w:t xml:space="preserve"> increases memory usage because</w:t>
      </w:r>
      <w:r w:rsidR="00EC4D17">
        <w:rPr>
          <w:sz w:val="22"/>
          <w:szCs w:val="22"/>
        </w:rPr>
        <w:t xml:space="preserve"> the</w:t>
      </w:r>
      <w:r w:rsidR="00853665">
        <w:rPr>
          <w:sz w:val="22"/>
          <w:szCs w:val="22"/>
        </w:rPr>
        <w:t xml:space="preserve"> </w:t>
      </w:r>
      <w:r w:rsidR="00853665" w:rsidRPr="00853665">
        <w:rPr>
          <w:sz w:val="22"/>
          <w:szCs w:val="22"/>
        </w:rPr>
        <w:t>attention mechanisms increase memory consumption because attention matrices must be stored during forward and backward passes.</w:t>
      </w:r>
      <w:r w:rsidR="0004675E">
        <w:rPr>
          <w:sz w:val="22"/>
          <w:szCs w:val="22"/>
        </w:rPr>
        <w:t xml:space="preserve"> produced</w:t>
      </w:r>
      <w:r w:rsidR="00B248B8" w:rsidRPr="00DB3AA3">
        <w:rPr>
          <w:sz w:val="22"/>
          <w:szCs w:val="22"/>
        </w:rPr>
        <w:t xml:space="preserve">. These additional intermediate tensors </w:t>
      </w:r>
      <w:r w:rsidR="0004675E">
        <w:rPr>
          <w:sz w:val="22"/>
          <w:szCs w:val="22"/>
        </w:rPr>
        <w:t xml:space="preserve">combined with the attention matrices </w:t>
      </w:r>
      <w:r w:rsidR="00EE3389">
        <w:rPr>
          <w:sz w:val="22"/>
          <w:szCs w:val="22"/>
        </w:rPr>
        <w:t>require</w:t>
      </w:r>
      <w:r w:rsidR="0004675E">
        <w:rPr>
          <w:sz w:val="22"/>
          <w:szCs w:val="22"/>
        </w:rPr>
        <w:t xml:space="preserve"> more memory usage compared to encoder-only GRU models. </w:t>
      </w:r>
    </w:p>
    <w:p w14:paraId="63502992" w14:textId="77777777" w:rsidR="00EE3389" w:rsidRDefault="00EE3389" w:rsidP="00B248B8">
      <w:pPr>
        <w:rPr>
          <w:sz w:val="22"/>
          <w:szCs w:val="22"/>
        </w:rPr>
      </w:pPr>
    </w:p>
    <w:p w14:paraId="5580BF82" w14:textId="71CC71F7" w:rsidR="00B248B8" w:rsidRPr="00DB3AA3" w:rsidRDefault="00B248B8" w:rsidP="00B248B8">
      <w:pPr>
        <w:rPr>
          <w:sz w:val="22"/>
          <w:szCs w:val="22"/>
        </w:rPr>
      </w:pPr>
      <w:r w:rsidRPr="00DB3AA3">
        <w:rPr>
          <w:sz w:val="22"/>
          <w:szCs w:val="22"/>
        </w:rPr>
        <w:lastRenderedPageBreak/>
        <w:t xml:space="preserve">The Transformer models (Experiments 5, 6, and 7) </w:t>
      </w:r>
      <w:r w:rsidR="00EE3389">
        <w:rPr>
          <w:sz w:val="22"/>
          <w:szCs w:val="22"/>
        </w:rPr>
        <w:t>use</w:t>
      </w:r>
      <w:r w:rsidRPr="00DB3AA3">
        <w:rPr>
          <w:sz w:val="22"/>
          <w:szCs w:val="22"/>
        </w:rPr>
        <w:t xml:space="preserve"> more GPU memory</w:t>
      </w:r>
      <w:r w:rsidR="00EE3389">
        <w:rPr>
          <w:sz w:val="22"/>
          <w:szCs w:val="22"/>
        </w:rPr>
        <w:t xml:space="preserve"> </w:t>
      </w:r>
      <w:r w:rsidR="0099708F">
        <w:rPr>
          <w:sz w:val="22"/>
          <w:szCs w:val="22"/>
        </w:rPr>
        <w:t>where the usage is between</w:t>
      </w:r>
      <w:r w:rsidRPr="00DB3AA3">
        <w:rPr>
          <w:sz w:val="22"/>
          <w:szCs w:val="22"/>
        </w:rPr>
        <w:t xml:space="preserve"> approximately </w:t>
      </w:r>
      <w:r w:rsidR="00894105">
        <w:rPr>
          <w:sz w:val="22"/>
          <w:szCs w:val="22"/>
        </w:rPr>
        <w:t>10</w:t>
      </w:r>
      <w:r w:rsidRPr="00DB3AA3">
        <w:rPr>
          <w:sz w:val="22"/>
          <w:szCs w:val="22"/>
        </w:rPr>
        <w:t>.</w:t>
      </w:r>
      <w:r w:rsidR="00894105">
        <w:rPr>
          <w:sz w:val="22"/>
          <w:szCs w:val="22"/>
        </w:rPr>
        <w:t>92</w:t>
      </w:r>
      <w:r w:rsidRPr="00DB3AA3">
        <w:rPr>
          <w:sz w:val="22"/>
          <w:szCs w:val="22"/>
        </w:rPr>
        <w:t xml:space="preserve"> GB to 2</w:t>
      </w:r>
      <w:r w:rsidR="00894105">
        <w:rPr>
          <w:sz w:val="22"/>
          <w:szCs w:val="22"/>
        </w:rPr>
        <w:t>0</w:t>
      </w:r>
      <w:r w:rsidRPr="00DB3AA3">
        <w:rPr>
          <w:sz w:val="22"/>
          <w:szCs w:val="22"/>
        </w:rPr>
        <w:t>.</w:t>
      </w:r>
      <w:r w:rsidR="00894105">
        <w:rPr>
          <w:sz w:val="22"/>
          <w:szCs w:val="22"/>
        </w:rPr>
        <w:t>25</w:t>
      </w:r>
      <w:r w:rsidRPr="00DB3AA3">
        <w:rPr>
          <w:sz w:val="22"/>
          <w:szCs w:val="22"/>
        </w:rPr>
        <w:t xml:space="preserve"> GB. This </w:t>
      </w:r>
      <w:r w:rsidR="0099708F">
        <w:rPr>
          <w:sz w:val="22"/>
          <w:szCs w:val="22"/>
        </w:rPr>
        <w:t>higher usage level</w:t>
      </w:r>
      <w:r w:rsidRPr="00DB3AA3">
        <w:rPr>
          <w:sz w:val="22"/>
          <w:szCs w:val="22"/>
        </w:rPr>
        <w:t xml:space="preserve"> is </w:t>
      </w:r>
      <w:r w:rsidR="0099708F">
        <w:rPr>
          <w:sz w:val="22"/>
          <w:szCs w:val="22"/>
        </w:rPr>
        <w:t>mostly caused by</w:t>
      </w:r>
      <w:r w:rsidRPr="00DB3AA3">
        <w:rPr>
          <w:sz w:val="22"/>
          <w:szCs w:val="22"/>
        </w:rPr>
        <w:t xml:space="preserve"> </w:t>
      </w:r>
      <w:r w:rsidR="00CC0C65">
        <w:rPr>
          <w:sz w:val="22"/>
          <w:szCs w:val="22"/>
        </w:rPr>
        <w:t xml:space="preserve">the </w:t>
      </w:r>
      <w:r w:rsidR="00CC0C65" w:rsidRPr="00DB3AA3">
        <w:rPr>
          <w:sz w:val="22"/>
          <w:szCs w:val="22"/>
        </w:rPr>
        <w:t>self</w:t>
      </w:r>
      <w:r w:rsidRPr="00DB3AA3">
        <w:rPr>
          <w:sz w:val="22"/>
          <w:szCs w:val="22"/>
        </w:rPr>
        <w:t>-attention mechanism</w:t>
      </w:r>
      <w:r w:rsidR="0099708F">
        <w:rPr>
          <w:sz w:val="22"/>
          <w:szCs w:val="22"/>
        </w:rPr>
        <w:t>. This mechanism calculates the</w:t>
      </w:r>
      <w:r w:rsidRPr="00DB3AA3">
        <w:rPr>
          <w:sz w:val="22"/>
          <w:szCs w:val="22"/>
        </w:rPr>
        <w:t xml:space="preserve"> attention scores </w:t>
      </w:r>
      <w:r w:rsidR="0099708F">
        <w:rPr>
          <w:sz w:val="22"/>
          <w:szCs w:val="22"/>
        </w:rPr>
        <w:t xml:space="preserve">for </w:t>
      </w:r>
      <w:r w:rsidRPr="00DB3AA3">
        <w:rPr>
          <w:sz w:val="22"/>
          <w:szCs w:val="22"/>
        </w:rPr>
        <w:t>all tokens</w:t>
      </w:r>
      <w:r w:rsidR="0099708F">
        <w:rPr>
          <w:sz w:val="22"/>
          <w:szCs w:val="22"/>
        </w:rPr>
        <w:t xml:space="preserve"> within</w:t>
      </w:r>
      <w:r w:rsidRPr="00DB3AA3">
        <w:rPr>
          <w:sz w:val="22"/>
          <w:szCs w:val="22"/>
        </w:rPr>
        <w:t xml:space="preserve"> a sequence. </w:t>
      </w:r>
      <w:r w:rsidR="0099708F">
        <w:rPr>
          <w:sz w:val="22"/>
          <w:szCs w:val="22"/>
        </w:rPr>
        <w:t>This causes</w:t>
      </w:r>
      <w:r w:rsidRPr="00DB3AA3">
        <w:rPr>
          <w:sz w:val="22"/>
          <w:szCs w:val="22"/>
        </w:rPr>
        <w:t xml:space="preserve"> the memory complexity </w:t>
      </w:r>
      <w:r w:rsidR="003C73F5">
        <w:rPr>
          <w:sz w:val="22"/>
          <w:szCs w:val="22"/>
        </w:rPr>
        <w:t>to increase</w:t>
      </w:r>
      <w:r w:rsidR="00142211">
        <w:rPr>
          <w:sz w:val="22"/>
          <w:szCs w:val="22"/>
        </w:rPr>
        <w:t xml:space="preserve"> approximately</w:t>
      </w:r>
      <w:r w:rsidR="003C73F5">
        <w:rPr>
          <w:sz w:val="22"/>
          <w:szCs w:val="22"/>
        </w:rPr>
        <w:t xml:space="preserve"> </w:t>
      </w:r>
      <w:r w:rsidRPr="00DB3AA3">
        <w:rPr>
          <w:sz w:val="22"/>
          <w:szCs w:val="22"/>
        </w:rPr>
        <w:t>quadratically with respect to sequence length. Experiment 6</w:t>
      </w:r>
      <w:r w:rsidR="003C73F5">
        <w:rPr>
          <w:sz w:val="22"/>
          <w:szCs w:val="22"/>
        </w:rPr>
        <w:t xml:space="preserve"> use</w:t>
      </w:r>
      <w:r w:rsidR="00530247">
        <w:rPr>
          <w:sz w:val="22"/>
          <w:szCs w:val="22"/>
        </w:rPr>
        <w:t>s</w:t>
      </w:r>
      <w:r w:rsidR="003C73F5">
        <w:rPr>
          <w:sz w:val="22"/>
          <w:szCs w:val="22"/>
        </w:rPr>
        <w:t xml:space="preserve"> the most memory out of the transformer models as it uses 4 layers instead of 2.</w:t>
      </w:r>
      <w:r w:rsidRPr="00DB3AA3">
        <w:rPr>
          <w:sz w:val="22"/>
          <w:szCs w:val="22"/>
        </w:rPr>
        <w:t xml:space="preserve"> </w:t>
      </w:r>
      <w:r w:rsidR="003C73F5">
        <w:rPr>
          <w:sz w:val="22"/>
          <w:szCs w:val="22"/>
        </w:rPr>
        <w:t>This causes</w:t>
      </w:r>
      <w:r w:rsidRPr="00DB3AA3">
        <w:rPr>
          <w:sz w:val="22"/>
          <w:szCs w:val="22"/>
        </w:rPr>
        <w:t xml:space="preserve"> more parameters and</w:t>
      </w:r>
      <w:r w:rsidR="003C73F5">
        <w:rPr>
          <w:sz w:val="22"/>
          <w:szCs w:val="22"/>
        </w:rPr>
        <w:t xml:space="preserve"> </w:t>
      </w:r>
      <w:r w:rsidRPr="00DB3AA3">
        <w:rPr>
          <w:sz w:val="22"/>
          <w:szCs w:val="22"/>
        </w:rPr>
        <w:t xml:space="preserve">intermediate activations </w:t>
      </w:r>
      <w:r w:rsidR="003C73F5">
        <w:rPr>
          <w:sz w:val="22"/>
          <w:szCs w:val="22"/>
        </w:rPr>
        <w:t xml:space="preserve">needed for backpropagation. We can see that </w:t>
      </w:r>
      <w:r w:rsidRPr="00DB3AA3">
        <w:rPr>
          <w:sz w:val="22"/>
          <w:szCs w:val="22"/>
        </w:rPr>
        <w:t xml:space="preserve">Experiment 7 has similar memory usage to Experiment 5 because both models </w:t>
      </w:r>
      <w:r w:rsidR="001768C2">
        <w:rPr>
          <w:sz w:val="22"/>
          <w:szCs w:val="22"/>
        </w:rPr>
        <w:t>use</w:t>
      </w:r>
      <w:r w:rsidRPr="00DB3AA3">
        <w:rPr>
          <w:sz w:val="22"/>
          <w:szCs w:val="22"/>
        </w:rPr>
        <w:t xml:space="preserve"> two Transformer layers, and the difference between prenorm and postnorm normalization</w:t>
      </w:r>
      <w:r w:rsidR="00561B99">
        <w:rPr>
          <w:sz w:val="22"/>
          <w:szCs w:val="22"/>
        </w:rPr>
        <w:t xml:space="preserve"> does not significantly</w:t>
      </w:r>
      <w:r w:rsidR="004E130A">
        <w:rPr>
          <w:sz w:val="22"/>
          <w:szCs w:val="22"/>
        </w:rPr>
        <w:t xml:space="preserve"> alter the used memory footprint</w:t>
      </w:r>
      <w:r w:rsidRPr="00DB3AA3">
        <w:rPr>
          <w:sz w:val="22"/>
          <w:szCs w:val="22"/>
        </w:rPr>
        <w:t>.</w:t>
      </w:r>
    </w:p>
    <w:p w14:paraId="582CD41C" w14:textId="71708DF2" w:rsidR="00940C2A" w:rsidRDefault="005F36B9" w:rsidP="00B248B8">
      <w:pPr>
        <w:rPr>
          <w:sz w:val="22"/>
          <w:szCs w:val="22"/>
        </w:rPr>
      </w:pPr>
      <w:r>
        <w:rPr>
          <w:sz w:val="22"/>
          <w:szCs w:val="22"/>
        </w:rPr>
        <w:t>In conclusion</w:t>
      </w:r>
      <w:r w:rsidR="00B248B8" w:rsidRPr="00DB3AA3">
        <w:rPr>
          <w:sz w:val="22"/>
          <w:szCs w:val="22"/>
        </w:rPr>
        <w:t>, the pretrained BERT model (Experiment 8) has</w:t>
      </w:r>
      <w:r>
        <w:rPr>
          <w:sz w:val="22"/>
          <w:szCs w:val="22"/>
        </w:rPr>
        <w:t xml:space="preserve"> </w:t>
      </w:r>
      <w:r w:rsidR="00CE34C8">
        <w:rPr>
          <w:sz w:val="22"/>
          <w:szCs w:val="22"/>
        </w:rPr>
        <w:t>a</w:t>
      </w:r>
      <w:r w:rsidR="00B248B8" w:rsidRPr="00DB3AA3">
        <w:rPr>
          <w:sz w:val="22"/>
          <w:szCs w:val="22"/>
        </w:rPr>
        <w:t xml:space="preserve"> GPU memory footprint a</w:t>
      </w:r>
      <w:r w:rsidR="00F059DF">
        <w:rPr>
          <w:sz w:val="22"/>
          <w:szCs w:val="22"/>
        </w:rPr>
        <w:t>t around</w:t>
      </w:r>
      <w:r w:rsidR="00CE34C8">
        <w:rPr>
          <w:sz w:val="22"/>
          <w:szCs w:val="22"/>
        </w:rPr>
        <w:t xml:space="preserve"> 8</w:t>
      </w:r>
      <w:r w:rsidR="00B248B8" w:rsidRPr="00DB3AA3">
        <w:rPr>
          <w:sz w:val="22"/>
          <w:szCs w:val="22"/>
        </w:rPr>
        <w:t>.</w:t>
      </w:r>
      <w:r w:rsidR="00CE34C8">
        <w:rPr>
          <w:sz w:val="22"/>
          <w:szCs w:val="22"/>
        </w:rPr>
        <w:t>9</w:t>
      </w:r>
      <w:r w:rsidR="00140B61">
        <w:rPr>
          <w:sz w:val="22"/>
          <w:szCs w:val="22"/>
        </w:rPr>
        <w:t>7</w:t>
      </w:r>
      <w:r w:rsidR="00B248B8" w:rsidRPr="00DB3AA3">
        <w:rPr>
          <w:sz w:val="22"/>
          <w:szCs w:val="22"/>
        </w:rPr>
        <w:t xml:space="preserve"> GB. </w:t>
      </w:r>
      <w:r w:rsidR="00940C2A">
        <w:rPr>
          <w:sz w:val="22"/>
          <w:szCs w:val="22"/>
        </w:rPr>
        <w:t>This is surprising, as w</w:t>
      </w:r>
      <w:r w:rsidR="00F059DF">
        <w:rPr>
          <w:sz w:val="22"/>
          <w:szCs w:val="22"/>
        </w:rPr>
        <w:t xml:space="preserve">e should expect </w:t>
      </w:r>
      <w:r w:rsidR="00940C2A">
        <w:rPr>
          <w:sz w:val="22"/>
          <w:szCs w:val="22"/>
        </w:rPr>
        <w:t>a larger if not the largest memory</w:t>
      </w:r>
      <w:r w:rsidR="00F059DF">
        <w:rPr>
          <w:sz w:val="22"/>
          <w:szCs w:val="22"/>
        </w:rPr>
        <w:t xml:space="preserve"> usage</w:t>
      </w:r>
      <w:r w:rsidR="00B248B8" w:rsidRPr="00DB3AA3">
        <w:rPr>
          <w:sz w:val="22"/>
          <w:szCs w:val="22"/>
        </w:rPr>
        <w:t xml:space="preserve"> because BERT is a large pretrained Transformer model with many layers, a large embedding matrix, a</w:t>
      </w:r>
      <w:r w:rsidR="00F059DF">
        <w:rPr>
          <w:sz w:val="22"/>
          <w:szCs w:val="22"/>
        </w:rPr>
        <w:t>nd requires a significantly higher number of parameters compared to other models in the assignment</w:t>
      </w:r>
      <w:r w:rsidR="00B248B8" w:rsidRPr="00DB3AA3">
        <w:rPr>
          <w:sz w:val="22"/>
          <w:szCs w:val="22"/>
        </w:rPr>
        <w:t xml:space="preserve">. </w:t>
      </w:r>
      <w:r w:rsidR="00B471EA">
        <w:rPr>
          <w:sz w:val="22"/>
          <w:szCs w:val="22"/>
        </w:rPr>
        <w:t xml:space="preserve">One reason why the pretrained BERT model uses less memory than expected </w:t>
      </w:r>
      <w:r w:rsidR="004B797E">
        <w:rPr>
          <w:sz w:val="22"/>
          <w:szCs w:val="22"/>
        </w:rPr>
        <w:t>is because</w:t>
      </w:r>
      <w:r w:rsidR="00CC5618">
        <w:rPr>
          <w:sz w:val="22"/>
          <w:szCs w:val="22"/>
        </w:rPr>
        <w:t xml:space="preserve"> highly optimized implementations in libraries like HuggingFace Transf</w:t>
      </w:r>
      <w:r w:rsidR="008438CA">
        <w:rPr>
          <w:sz w:val="22"/>
          <w:szCs w:val="22"/>
        </w:rPr>
        <w:t>ormers e</w:t>
      </w:r>
      <w:r w:rsidR="002A48AA">
        <w:rPr>
          <w:sz w:val="22"/>
          <w:szCs w:val="22"/>
        </w:rPr>
        <w:t xml:space="preserve">fficiently manage the storage of parameters and operations involving attention. </w:t>
      </w:r>
      <w:r w:rsidR="008438CA">
        <w:rPr>
          <w:sz w:val="22"/>
          <w:szCs w:val="22"/>
        </w:rPr>
        <w:t xml:space="preserve">Secondly, the </w:t>
      </w:r>
      <w:r w:rsidR="00217A90">
        <w:rPr>
          <w:sz w:val="22"/>
          <w:szCs w:val="22"/>
        </w:rPr>
        <w:t>small</w:t>
      </w:r>
      <w:r w:rsidR="008438CA">
        <w:rPr>
          <w:sz w:val="22"/>
          <w:szCs w:val="22"/>
        </w:rPr>
        <w:t xml:space="preserve"> sequence length and batch sizes further put constraints on how much memory is used. </w:t>
      </w:r>
    </w:p>
    <w:p w14:paraId="39D1CB37" w14:textId="3249E6ED" w:rsidR="00B248B8" w:rsidRPr="00DB3AA3" w:rsidRDefault="00571A69" w:rsidP="00B248B8">
      <w:pPr>
        <w:rPr>
          <w:sz w:val="22"/>
          <w:szCs w:val="22"/>
        </w:rPr>
      </w:pPr>
      <w:r>
        <w:rPr>
          <w:sz w:val="22"/>
          <w:szCs w:val="22"/>
        </w:rPr>
        <w:t>Essentially</w:t>
      </w:r>
      <w:r w:rsidR="00B248B8" w:rsidRPr="00DB3AA3">
        <w:rPr>
          <w:sz w:val="22"/>
          <w:szCs w:val="22"/>
        </w:rPr>
        <w:t>,</w:t>
      </w:r>
      <w:r w:rsidR="000070D9" w:rsidRPr="00DB3AA3">
        <w:rPr>
          <w:sz w:val="22"/>
          <w:szCs w:val="22"/>
        </w:rPr>
        <w:t xml:space="preserve"> </w:t>
      </w:r>
      <w:r w:rsidR="000070D9">
        <w:rPr>
          <w:sz w:val="22"/>
          <w:szCs w:val="22"/>
        </w:rPr>
        <w:t xml:space="preserve">more complex architectures, parameters, layers, and networks will need more GPU usage </w:t>
      </w:r>
      <w:r w:rsidR="0031646D">
        <w:rPr>
          <w:sz w:val="22"/>
          <w:szCs w:val="22"/>
        </w:rPr>
        <w:t>in comparison to simpler models</w:t>
      </w:r>
      <w:r w:rsidR="00B248B8" w:rsidRPr="00DB3AA3">
        <w:rPr>
          <w:sz w:val="22"/>
          <w:szCs w:val="22"/>
        </w:rPr>
        <w:t>.</w:t>
      </w:r>
    </w:p>
    <w:p w14:paraId="38D6E7A2" w14:textId="3AA8C03B" w:rsidR="00D8791D" w:rsidRDefault="0031033F" w:rsidP="0031033F">
      <w:pPr>
        <w:rPr>
          <w:sz w:val="22"/>
          <w:szCs w:val="22"/>
        </w:rPr>
      </w:pPr>
      <w:r>
        <w:rPr>
          <w:b/>
          <w:bCs/>
          <w:sz w:val="22"/>
          <w:szCs w:val="22"/>
        </w:rPr>
        <w:t xml:space="preserve">Q9. </w:t>
      </w:r>
      <w:r w:rsidR="00D8791D">
        <w:rPr>
          <w:sz w:val="22"/>
          <w:szCs w:val="22"/>
        </w:rPr>
        <w:t>Overall, across all the 8 Learning Curves we see these two consistent trends: 1) Training loss consistently decreases across the iterations, 2) Validation accuracy consistently increases before plateauing (with some fluctuation for Experiments 2 to 4). However, Experiments 1, 5, 6, 7, 8 (the GRU baseline, Transformer, and Pretrained models) showed curves which consistently decrea</w:t>
      </w:r>
      <w:r w:rsidR="00A23D1D">
        <w:rPr>
          <w:sz w:val="22"/>
          <w:szCs w:val="22"/>
        </w:rPr>
        <w:t>s</w:t>
      </w:r>
      <w:r w:rsidR="00150D4B">
        <w:rPr>
          <w:sz w:val="22"/>
          <w:szCs w:val="22"/>
        </w:rPr>
        <w:t xml:space="preserve">ed the </w:t>
      </w:r>
      <w:r w:rsidR="00D8791D">
        <w:rPr>
          <w:sz w:val="22"/>
          <w:szCs w:val="22"/>
        </w:rPr>
        <w:t>validation loss before plateauing. While Experiments 2 to 4 showed Validation Loss Curves which fluctuat</w:t>
      </w:r>
      <w:r w:rsidR="008168AA">
        <w:rPr>
          <w:sz w:val="22"/>
          <w:szCs w:val="22"/>
        </w:rPr>
        <w:t>ed</w:t>
      </w:r>
      <w:r w:rsidR="002C03B7">
        <w:rPr>
          <w:sz w:val="22"/>
          <w:szCs w:val="22"/>
        </w:rPr>
        <w:t xml:space="preserve"> </w:t>
      </w:r>
      <w:r w:rsidR="008168AA">
        <w:rPr>
          <w:sz w:val="22"/>
          <w:szCs w:val="22"/>
        </w:rPr>
        <w:t>drastically</w:t>
      </w:r>
      <w:r w:rsidR="00D8791D">
        <w:rPr>
          <w:sz w:val="22"/>
          <w:szCs w:val="22"/>
        </w:rPr>
        <w:t xml:space="preserve">. </w:t>
      </w:r>
    </w:p>
    <w:p w14:paraId="213B745E" w14:textId="1CED26AA" w:rsidR="00A23D1D" w:rsidRPr="00D8791D" w:rsidRDefault="00126C49" w:rsidP="0031033F">
      <w:pPr>
        <w:rPr>
          <w:sz w:val="22"/>
          <w:szCs w:val="22"/>
        </w:rPr>
      </w:pPr>
      <w:r>
        <w:rPr>
          <w:sz w:val="22"/>
          <w:szCs w:val="22"/>
        </w:rPr>
        <w:t>Th</w:t>
      </w:r>
      <w:r w:rsidR="008168AA">
        <w:rPr>
          <w:sz w:val="22"/>
          <w:szCs w:val="22"/>
        </w:rPr>
        <w:t>e</w:t>
      </w:r>
      <w:r>
        <w:rPr>
          <w:sz w:val="22"/>
          <w:szCs w:val="22"/>
        </w:rPr>
        <w:t xml:space="preserve"> </w:t>
      </w:r>
      <w:r w:rsidR="00A23D1D" w:rsidRPr="00A23D1D">
        <w:rPr>
          <w:sz w:val="22"/>
          <w:szCs w:val="22"/>
        </w:rPr>
        <w:t>increased regularization and architectural complexity introduced in these models compared to the baseline GRU encoder</w:t>
      </w:r>
      <w:r>
        <w:rPr>
          <w:sz w:val="22"/>
          <w:szCs w:val="22"/>
        </w:rPr>
        <w:t xml:space="preserve"> could explain the comparatively higher and fluctuating validation loss</w:t>
      </w:r>
      <w:r w:rsidR="00A23D1D" w:rsidRPr="00A23D1D">
        <w:rPr>
          <w:sz w:val="22"/>
          <w:szCs w:val="22"/>
        </w:rPr>
        <w:t>. In Experiment 2, dropout introduces stochastic noise during training by randomly deactivating neurons, which can make validation loss fluctuate more even though it helps prevent overfitting. In Experiments 3 and 4, the encoder–decoder architecture adds additional parameters and intermediate states</w:t>
      </w:r>
      <w:r w:rsidR="0034652E">
        <w:rPr>
          <w:sz w:val="22"/>
          <w:szCs w:val="22"/>
        </w:rPr>
        <w:t xml:space="preserve">. This serves to </w:t>
      </w:r>
      <w:r w:rsidR="00A23D1D" w:rsidRPr="00A23D1D">
        <w:rPr>
          <w:sz w:val="22"/>
          <w:szCs w:val="22"/>
        </w:rPr>
        <w:t>increas</w:t>
      </w:r>
      <w:r w:rsidR="0034652E">
        <w:rPr>
          <w:sz w:val="22"/>
          <w:szCs w:val="22"/>
        </w:rPr>
        <w:t xml:space="preserve">e the </w:t>
      </w:r>
      <w:r w:rsidR="00A23D1D" w:rsidRPr="00A23D1D">
        <w:rPr>
          <w:sz w:val="22"/>
          <w:szCs w:val="22"/>
        </w:rPr>
        <w:t>model complexity for a task that only requires sequence classification. This additional capacity c</w:t>
      </w:r>
      <w:r w:rsidR="00422990">
        <w:rPr>
          <w:sz w:val="22"/>
          <w:szCs w:val="22"/>
        </w:rPr>
        <w:t>ould make</w:t>
      </w:r>
      <w:r w:rsidR="00A23D1D" w:rsidRPr="00A23D1D">
        <w:rPr>
          <w:sz w:val="22"/>
          <w:szCs w:val="22"/>
        </w:rPr>
        <w:t xml:space="preserve"> optimization less stable and cause larger fluctuations in validation loss</w:t>
      </w:r>
      <w:r w:rsidR="00422990">
        <w:rPr>
          <w:sz w:val="22"/>
          <w:szCs w:val="22"/>
        </w:rPr>
        <w:t xml:space="preserve">. Note that this is </w:t>
      </w:r>
      <w:r w:rsidR="00A23D1D" w:rsidRPr="00A23D1D">
        <w:rPr>
          <w:sz w:val="22"/>
          <w:szCs w:val="22"/>
        </w:rPr>
        <w:t>especially</w:t>
      </w:r>
      <w:r w:rsidR="00422990">
        <w:rPr>
          <w:sz w:val="22"/>
          <w:szCs w:val="22"/>
        </w:rPr>
        <w:t xml:space="preserve"> possible</w:t>
      </w:r>
      <w:r w:rsidR="00A23D1D" w:rsidRPr="00A23D1D">
        <w:rPr>
          <w:sz w:val="22"/>
          <w:szCs w:val="22"/>
        </w:rPr>
        <w:t xml:space="preserve"> when the dataset is relatively small. Furthermore, the attention mechanism in Experiment 4 </w:t>
      </w:r>
      <w:r w:rsidR="00422990">
        <w:rPr>
          <w:sz w:val="22"/>
          <w:szCs w:val="22"/>
        </w:rPr>
        <w:t>will produce</w:t>
      </w:r>
      <w:r w:rsidR="001C082F">
        <w:rPr>
          <w:sz w:val="22"/>
          <w:szCs w:val="22"/>
        </w:rPr>
        <w:t xml:space="preserve"> </w:t>
      </w:r>
      <w:r w:rsidR="00A23D1D" w:rsidRPr="00A23D1D">
        <w:rPr>
          <w:sz w:val="22"/>
          <w:szCs w:val="22"/>
        </w:rPr>
        <w:t>additional attention weight matrices that</w:t>
      </w:r>
      <w:r w:rsidR="00422990">
        <w:rPr>
          <w:sz w:val="22"/>
          <w:szCs w:val="22"/>
        </w:rPr>
        <w:t xml:space="preserve"> serve to</w:t>
      </w:r>
      <w:r w:rsidR="00A23D1D" w:rsidRPr="00A23D1D">
        <w:rPr>
          <w:sz w:val="22"/>
          <w:szCs w:val="22"/>
        </w:rPr>
        <w:t xml:space="preserve"> change dynamically during training</w:t>
      </w:r>
      <w:r w:rsidR="002E4658">
        <w:rPr>
          <w:sz w:val="22"/>
          <w:szCs w:val="22"/>
        </w:rPr>
        <w:t>. This</w:t>
      </w:r>
      <w:r w:rsidR="00A23D1D" w:rsidRPr="00A23D1D">
        <w:rPr>
          <w:sz w:val="22"/>
          <w:szCs w:val="22"/>
        </w:rPr>
        <w:t xml:space="preserve"> can also contribute to noisier validation loss curves. </w:t>
      </w:r>
      <w:r w:rsidR="002E4658">
        <w:rPr>
          <w:sz w:val="22"/>
          <w:szCs w:val="22"/>
        </w:rPr>
        <w:t>These</w:t>
      </w:r>
      <w:r w:rsidR="00A23D1D" w:rsidRPr="00A23D1D">
        <w:rPr>
          <w:sz w:val="22"/>
          <w:szCs w:val="22"/>
        </w:rPr>
        <w:t xml:space="preserve"> models </w:t>
      </w:r>
      <w:r w:rsidR="002E4658">
        <w:rPr>
          <w:sz w:val="22"/>
          <w:szCs w:val="22"/>
        </w:rPr>
        <w:t xml:space="preserve">will then </w:t>
      </w:r>
      <w:r w:rsidR="00A23D1D" w:rsidRPr="00A23D1D">
        <w:rPr>
          <w:sz w:val="22"/>
          <w:szCs w:val="22"/>
        </w:rPr>
        <w:t>show less smooth validation loss behavior compared to the simpler encoder-only GRU and Transformer models.</w:t>
      </w:r>
    </w:p>
    <w:p w14:paraId="3635542F" w14:textId="229EC1C2" w:rsidR="006D372A" w:rsidRDefault="003F270C" w:rsidP="0031033F">
      <w:pPr>
        <w:rPr>
          <w:sz w:val="22"/>
          <w:szCs w:val="22"/>
        </w:rPr>
      </w:pPr>
      <w:r>
        <w:rPr>
          <w:sz w:val="22"/>
          <w:szCs w:val="22"/>
        </w:rPr>
        <w:t>Simple</w:t>
      </w:r>
      <w:r w:rsidR="0031033F" w:rsidRPr="0031033F">
        <w:rPr>
          <w:sz w:val="22"/>
          <w:szCs w:val="22"/>
        </w:rPr>
        <w:t xml:space="preserve"> models </w:t>
      </w:r>
      <w:r w:rsidR="00AC47FE">
        <w:rPr>
          <w:sz w:val="22"/>
          <w:szCs w:val="22"/>
        </w:rPr>
        <w:t xml:space="preserve">like the </w:t>
      </w:r>
      <w:r w:rsidR="0031033F" w:rsidRPr="0031033F">
        <w:rPr>
          <w:sz w:val="22"/>
          <w:szCs w:val="22"/>
        </w:rPr>
        <w:t xml:space="preserve">GRU encoder (Experiment 1) </w:t>
      </w:r>
      <w:r w:rsidR="00AC47FE">
        <w:rPr>
          <w:sz w:val="22"/>
          <w:szCs w:val="22"/>
        </w:rPr>
        <w:t>show stable and smooth learning behavior</w:t>
      </w:r>
      <w:r w:rsidR="0031033F" w:rsidRPr="0031033F">
        <w:rPr>
          <w:sz w:val="22"/>
          <w:szCs w:val="22"/>
        </w:rPr>
        <w:t>, with validation accuracy quickly converging to a high value</w:t>
      </w:r>
      <w:r w:rsidR="00FD7434">
        <w:rPr>
          <w:sz w:val="22"/>
          <w:szCs w:val="22"/>
        </w:rPr>
        <w:t xml:space="preserve"> along with the validation loss decreas</w:t>
      </w:r>
      <w:r w:rsidR="006E5B68">
        <w:rPr>
          <w:sz w:val="22"/>
          <w:szCs w:val="22"/>
        </w:rPr>
        <w:t xml:space="preserve">ing </w:t>
      </w:r>
      <w:r w:rsidR="00FD7434">
        <w:rPr>
          <w:sz w:val="22"/>
          <w:szCs w:val="22"/>
        </w:rPr>
        <w:lastRenderedPageBreak/>
        <w:t>drastically</w:t>
      </w:r>
      <w:r w:rsidR="0031033F" w:rsidRPr="0031033F">
        <w:rPr>
          <w:sz w:val="22"/>
          <w:szCs w:val="22"/>
        </w:rPr>
        <w:t>. Th</w:t>
      </w:r>
      <w:r w:rsidR="00FD7434">
        <w:rPr>
          <w:sz w:val="22"/>
          <w:szCs w:val="22"/>
        </w:rPr>
        <w:t xml:space="preserve">e </w:t>
      </w:r>
      <w:r w:rsidR="0031033F" w:rsidRPr="0031033F">
        <w:rPr>
          <w:sz w:val="22"/>
          <w:szCs w:val="22"/>
        </w:rPr>
        <w:t xml:space="preserve">model </w:t>
      </w:r>
      <w:r w:rsidR="005716A2">
        <w:rPr>
          <w:sz w:val="22"/>
          <w:szCs w:val="22"/>
        </w:rPr>
        <w:t xml:space="preserve">possessed enough </w:t>
      </w:r>
      <w:r w:rsidR="0031033F" w:rsidRPr="0031033F">
        <w:rPr>
          <w:sz w:val="22"/>
          <w:szCs w:val="22"/>
        </w:rPr>
        <w:t>capacity to</w:t>
      </w:r>
      <w:r w:rsidR="00AD3937">
        <w:rPr>
          <w:sz w:val="22"/>
          <w:szCs w:val="22"/>
        </w:rPr>
        <w:t xml:space="preserve"> minimize overfitting and properly learn patterns</w:t>
      </w:r>
      <w:r w:rsidR="0031033F" w:rsidRPr="0031033F">
        <w:rPr>
          <w:sz w:val="22"/>
          <w:szCs w:val="22"/>
        </w:rPr>
        <w:t>. Experiment 2</w:t>
      </w:r>
      <w:r w:rsidR="00DF15A7">
        <w:rPr>
          <w:sz w:val="22"/>
          <w:szCs w:val="22"/>
        </w:rPr>
        <w:t xml:space="preserve"> saw the dropout being added and</w:t>
      </w:r>
      <w:r w:rsidR="0031033F" w:rsidRPr="0031033F">
        <w:rPr>
          <w:sz w:val="22"/>
          <w:szCs w:val="22"/>
        </w:rPr>
        <w:t xml:space="preserve"> training became</w:t>
      </w:r>
      <w:r w:rsidR="00DF15A7">
        <w:rPr>
          <w:sz w:val="22"/>
          <w:szCs w:val="22"/>
        </w:rPr>
        <w:t xml:space="preserve"> more un</w:t>
      </w:r>
      <w:r w:rsidR="0031033F" w:rsidRPr="0031033F">
        <w:rPr>
          <w:sz w:val="22"/>
          <w:szCs w:val="22"/>
        </w:rPr>
        <w:t>stable a</w:t>
      </w:r>
      <w:r w:rsidR="00DF15A7">
        <w:rPr>
          <w:sz w:val="22"/>
          <w:szCs w:val="22"/>
        </w:rPr>
        <w:t>long with the training and validation</w:t>
      </w:r>
      <w:r w:rsidR="00EC40A4">
        <w:rPr>
          <w:sz w:val="22"/>
          <w:szCs w:val="22"/>
        </w:rPr>
        <w:t xml:space="preserve"> performance also decreasing</w:t>
      </w:r>
      <w:r w:rsidR="00635C39">
        <w:rPr>
          <w:sz w:val="22"/>
          <w:szCs w:val="22"/>
        </w:rPr>
        <w:t xml:space="preserve"> compared to Experiment 1</w:t>
      </w:r>
      <w:r w:rsidR="00EC40A4">
        <w:rPr>
          <w:sz w:val="22"/>
          <w:szCs w:val="22"/>
        </w:rPr>
        <w:t>.</w:t>
      </w:r>
      <w:r w:rsidR="00D8791D">
        <w:rPr>
          <w:sz w:val="22"/>
          <w:szCs w:val="22"/>
        </w:rPr>
        <w:t xml:space="preserve"> </w:t>
      </w:r>
      <w:r w:rsidR="00EC40A4">
        <w:rPr>
          <w:sz w:val="22"/>
          <w:szCs w:val="22"/>
        </w:rPr>
        <w:t xml:space="preserve">This </w:t>
      </w:r>
      <w:r w:rsidR="00E94DAF">
        <w:rPr>
          <w:sz w:val="22"/>
          <w:szCs w:val="22"/>
        </w:rPr>
        <w:t>suggests</w:t>
      </w:r>
      <w:r w:rsidR="0031033F" w:rsidRPr="0031033F">
        <w:rPr>
          <w:sz w:val="22"/>
          <w:szCs w:val="22"/>
        </w:rPr>
        <w:t xml:space="preserve"> that the model</w:t>
      </w:r>
      <w:r w:rsidR="00EC40A4">
        <w:rPr>
          <w:sz w:val="22"/>
          <w:szCs w:val="22"/>
        </w:rPr>
        <w:t xml:space="preserve"> from Experiment 1 was</w:t>
      </w:r>
      <w:r w:rsidR="0031033F" w:rsidRPr="0031033F">
        <w:rPr>
          <w:sz w:val="22"/>
          <w:szCs w:val="22"/>
        </w:rPr>
        <w:t xml:space="preserve"> not </w:t>
      </w:r>
      <w:r w:rsidR="00EC40A4">
        <w:rPr>
          <w:sz w:val="22"/>
          <w:szCs w:val="22"/>
        </w:rPr>
        <w:t>s</w:t>
      </w:r>
      <w:r w:rsidR="00E94DAF">
        <w:rPr>
          <w:sz w:val="22"/>
          <w:szCs w:val="22"/>
        </w:rPr>
        <w:t>trongly</w:t>
      </w:r>
      <w:r w:rsidR="0031033F" w:rsidRPr="0031033F">
        <w:rPr>
          <w:sz w:val="22"/>
          <w:szCs w:val="22"/>
        </w:rPr>
        <w:t xml:space="preserve"> </w:t>
      </w:r>
      <w:r w:rsidR="00F8011F" w:rsidRPr="0031033F">
        <w:rPr>
          <w:sz w:val="22"/>
          <w:szCs w:val="22"/>
        </w:rPr>
        <w:t>overfitted</w:t>
      </w:r>
      <w:r w:rsidR="0031033F" w:rsidRPr="0031033F">
        <w:rPr>
          <w:sz w:val="22"/>
          <w:szCs w:val="22"/>
        </w:rPr>
        <w:t xml:space="preserve"> and </w:t>
      </w:r>
      <w:r w:rsidR="00EC40A4">
        <w:rPr>
          <w:sz w:val="22"/>
          <w:szCs w:val="22"/>
        </w:rPr>
        <w:t>further</w:t>
      </w:r>
      <w:r w:rsidR="0031033F" w:rsidRPr="0031033F">
        <w:rPr>
          <w:sz w:val="22"/>
          <w:szCs w:val="22"/>
        </w:rPr>
        <w:t xml:space="preserve"> did not </w:t>
      </w:r>
      <w:r w:rsidR="003F6FC4">
        <w:rPr>
          <w:sz w:val="22"/>
          <w:szCs w:val="22"/>
        </w:rPr>
        <w:t xml:space="preserve">improve because of the </w:t>
      </w:r>
      <w:r w:rsidR="0031033F" w:rsidRPr="0031033F">
        <w:rPr>
          <w:sz w:val="22"/>
          <w:szCs w:val="22"/>
        </w:rPr>
        <w:t>additional regularization</w:t>
      </w:r>
      <w:r w:rsidR="00191C3E">
        <w:rPr>
          <w:sz w:val="22"/>
          <w:szCs w:val="22"/>
        </w:rPr>
        <w:t xml:space="preserve"> added in Experiment 2</w:t>
      </w:r>
      <w:r w:rsidR="0031033F" w:rsidRPr="0031033F">
        <w:rPr>
          <w:sz w:val="22"/>
          <w:szCs w:val="22"/>
        </w:rPr>
        <w:t>.</w:t>
      </w:r>
      <w:r w:rsidR="00F8011F">
        <w:rPr>
          <w:sz w:val="22"/>
          <w:szCs w:val="22"/>
        </w:rPr>
        <w:t xml:space="preserve"> Furthermore, Experiment 2’s </w:t>
      </w:r>
      <w:r w:rsidR="00B92C13">
        <w:rPr>
          <w:sz w:val="22"/>
          <w:szCs w:val="22"/>
        </w:rPr>
        <w:t>validation loss</w:t>
      </w:r>
      <w:r w:rsidR="00F8011F">
        <w:rPr>
          <w:sz w:val="22"/>
          <w:szCs w:val="22"/>
        </w:rPr>
        <w:t xml:space="preserve"> was </w:t>
      </w:r>
      <w:r w:rsidR="009B0F02">
        <w:rPr>
          <w:sz w:val="22"/>
          <w:szCs w:val="22"/>
        </w:rPr>
        <w:t>much more unstable</w:t>
      </w:r>
      <w:r w:rsidR="0031033F" w:rsidRPr="0031033F">
        <w:rPr>
          <w:sz w:val="22"/>
          <w:szCs w:val="22"/>
        </w:rPr>
        <w:t xml:space="preserve"> </w:t>
      </w:r>
      <w:r w:rsidR="00B92C13">
        <w:rPr>
          <w:sz w:val="22"/>
          <w:szCs w:val="22"/>
        </w:rPr>
        <w:t xml:space="preserve">than Experiment 1, it increased overall while fluctuating widely, compared to the steady decrease of Experiment 1. </w:t>
      </w:r>
      <w:r w:rsidR="0031033F" w:rsidRPr="0031033F">
        <w:rPr>
          <w:sz w:val="22"/>
          <w:szCs w:val="22"/>
        </w:rPr>
        <w:t xml:space="preserve">The GRU </w:t>
      </w:r>
      <w:r w:rsidR="003F6FC4">
        <w:rPr>
          <w:sz w:val="22"/>
          <w:szCs w:val="22"/>
        </w:rPr>
        <w:t xml:space="preserve">encoder-decoder </w:t>
      </w:r>
      <w:r w:rsidR="0031033F" w:rsidRPr="0031033F">
        <w:rPr>
          <w:sz w:val="22"/>
          <w:szCs w:val="22"/>
        </w:rPr>
        <w:t xml:space="preserve">architecture (Experiment 3) </w:t>
      </w:r>
      <w:r w:rsidR="003F6FC4">
        <w:rPr>
          <w:sz w:val="22"/>
          <w:szCs w:val="22"/>
        </w:rPr>
        <w:t xml:space="preserve">demonstrated </w:t>
      </w:r>
      <w:r w:rsidR="0031033F" w:rsidRPr="0031033F">
        <w:rPr>
          <w:sz w:val="22"/>
          <w:szCs w:val="22"/>
        </w:rPr>
        <w:t xml:space="preserve">lower validation accuracy, which </w:t>
      </w:r>
      <w:r w:rsidR="003F6FC4">
        <w:rPr>
          <w:sz w:val="22"/>
          <w:szCs w:val="22"/>
        </w:rPr>
        <w:t>further illustrates possible</w:t>
      </w:r>
      <w:r w:rsidR="0031033F" w:rsidRPr="0031033F">
        <w:rPr>
          <w:sz w:val="22"/>
          <w:szCs w:val="22"/>
        </w:rPr>
        <w:t xml:space="preserve"> mild overfitting or unnecessary model complexity </w:t>
      </w:r>
      <w:r w:rsidR="003F6FC4">
        <w:rPr>
          <w:sz w:val="22"/>
          <w:szCs w:val="22"/>
        </w:rPr>
        <w:t>with respect to classification task</w:t>
      </w:r>
      <w:r w:rsidR="0031033F" w:rsidRPr="0031033F">
        <w:rPr>
          <w:sz w:val="22"/>
          <w:szCs w:val="22"/>
        </w:rPr>
        <w:t>.</w:t>
      </w:r>
      <w:r w:rsidR="00F8011F">
        <w:rPr>
          <w:sz w:val="22"/>
          <w:szCs w:val="22"/>
        </w:rPr>
        <w:t xml:space="preserve">  </w:t>
      </w:r>
      <w:r w:rsidR="00611F11">
        <w:rPr>
          <w:sz w:val="22"/>
          <w:szCs w:val="22"/>
        </w:rPr>
        <w:t xml:space="preserve">In addition, Experiment 3 Validation Loss curve followed the same trends </w:t>
      </w:r>
      <w:r>
        <w:rPr>
          <w:sz w:val="22"/>
          <w:szCs w:val="22"/>
        </w:rPr>
        <w:t>as</w:t>
      </w:r>
      <w:r w:rsidR="00611F11">
        <w:rPr>
          <w:sz w:val="22"/>
          <w:szCs w:val="22"/>
        </w:rPr>
        <w:t xml:space="preserve"> Experiment 2 by increasing overall with significant fluctuations</w:t>
      </w:r>
      <w:r w:rsidR="00803F7D">
        <w:rPr>
          <w:sz w:val="22"/>
          <w:szCs w:val="22"/>
        </w:rPr>
        <w:t xml:space="preserve">. </w:t>
      </w:r>
    </w:p>
    <w:p w14:paraId="1E3DF1C3" w14:textId="1D9F5920" w:rsidR="0031033F" w:rsidRDefault="00D06748" w:rsidP="0031033F">
      <w:pPr>
        <w:rPr>
          <w:sz w:val="22"/>
          <w:szCs w:val="22"/>
        </w:rPr>
      </w:pPr>
      <w:r>
        <w:rPr>
          <w:sz w:val="22"/>
          <w:szCs w:val="22"/>
        </w:rPr>
        <w:t>We can see that t</w:t>
      </w:r>
      <w:r w:rsidR="0031033F" w:rsidRPr="0031033F">
        <w:rPr>
          <w:sz w:val="22"/>
          <w:szCs w:val="22"/>
        </w:rPr>
        <w:t xml:space="preserve">he Transformer-based models </w:t>
      </w:r>
      <w:r>
        <w:rPr>
          <w:sz w:val="22"/>
          <w:szCs w:val="22"/>
        </w:rPr>
        <w:t xml:space="preserve">demonstrate </w:t>
      </w:r>
      <w:r w:rsidR="0031033F" w:rsidRPr="0031033F">
        <w:rPr>
          <w:sz w:val="22"/>
          <w:szCs w:val="22"/>
        </w:rPr>
        <w:t xml:space="preserve">different learning </w:t>
      </w:r>
      <w:r w:rsidR="00904C61" w:rsidRPr="0031033F">
        <w:rPr>
          <w:sz w:val="22"/>
          <w:szCs w:val="22"/>
        </w:rPr>
        <w:t>behaviors</w:t>
      </w:r>
      <w:r w:rsidR="0031033F" w:rsidRPr="0031033F">
        <w:rPr>
          <w:sz w:val="22"/>
          <w:szCs w:val="22"/>
        </w:rPr>
        <w:t xml:space="preserve"> </w:t>
      </w:r>
      <w:r>
        <w:rPr>
          <w:sz w:val="22"/>
          <w:szCs w:val="22"/>
        </w:rPr>
        <w:t xml:space="preserve">because of </w:t>
      </w:r>
      <w:r w:rsidR="0031033F" w:rsidRPr="0031033F">
        <w:rPr>
          <w:sz w:val="22"/>
          <w:szCs w:val="22"/>
        </w:rPr>
        <w:t xml:space="preserve">their </w:t>
      </w:r>
      <w:r>
        <w:rPr>
          <w:sz w:val="22"/>
          <w:szCs w:val="22"/>
        </w:rPr>
        <w:t>increased</w:t>
      </w:r>
      <w:r w:rsidR="0031033F" w:rsidRPr="0031033F">
        <w:rPr>
          <w:sz w:val="22"/>
          <w:szCs w:val="22"/>
        </w:rPr>
        <w:t xml:space="preserve"> representational capacity and </w:t>
      </w:r>
      <w:r>
        <w:rPr>
          <w:sz w:val="22"/>
          <w:szCs w:val="22"/>
        </w:rPr>
        <w:t>need for</w:t>
      </w:r>
      <w:r w:rsidR="0031033F" w:rsidRPr="0031033F">
        <w:rPr>
          <w:sz w:val="22"/>
          <w:szCs w:val="22"/>
        </w:rPr>
        <w:t xml:space="preserve"> attention mechanisms. These models </w:t>
      </w:r>
      <w:r>
        <w:rPr>
          <w:sz w:val="22"/>
          <w:szCs w:val="22"/>
        </w:rPr>
        <w:t>mostly produced</w:t>
      </w:r>
      <w:r w:rsidR="0031033F" w:rsidRPr="0031033F">
        <w:rPr>
          <w:sz w:val="22"/>
          <w:szCs w:val="22"/>
        </w:rPr>
        <w:t xml:space="preserve"> strong validation accuracy but </w:t>
      </w:r>
      <w:r>
        <w:rPr>
          <w:sz w:val="22"/>
          <w:szCs w:val="22"/>
        </w:rPr>
        <w:t>needed</w:t>
      </w:r>
      <w:r w:rsidR="0031033F" w:rsidRPr="0031033F">
        <w:rPr>
          <w:sz w:val="22"/>
          <w:szCs w:val="22"/>
        </w:rPr>
        <w:t xml:space="preserve"> </w:t>
      </w:r>
      <w:r>
        <w:rPr>
          <w:sz w:val="22"/>
          <w:szCs w:val="22"/>
        </w:rPr>
        <w:t xml:space="preserve">much </w:t>
      </w:r>
      <w:r w:rsidR="0031033F" w:rsidRPr="0031033F">
        <w:rPr>
          <w:sz w:val="22"/>
          <w:szCs w:val="22"/>
        </w:rPr>
        <w:t xml:space="preserve">longer training times and exhibited </w:t>
      </w:r>
      <w:r>
        <w:rPr>
          <w:sz w:val="22"/>
          <w:szCs w:val="22"/>
        </w:rPr>
        <w:t>marginally</w:t>
      </w:r>
      <w:r w:rsidR="0031033F" w:rsidRPr="0031033F">
        <w:rPr>
          <w:sz w:val="22"/>
          <w:szCs w:val="22"/>
        </w:rPr>
        <w:t xml:space="preserve"> noisier validation loss curves. The pretrained BERT model also </w:t>
      </w:r>
      <w:r>
        <w:rPr>
          <w:sz w:val="22"/>
          <w:szCs w:val="22"/>
        </w:rPr>
        <w:t xml:space="preserve">demonstrated </w:t>
      </w:r>
      <w:r w:rsidR="00A42227">
        <w:rPr>
          <w:sz w:val="22"/>
          <w:szCs w:val="22"/>
        </w:rPr>
        <w:t>stable</w:t>
      </w:r>
      <w:r w:rsidR="0031033F" w:rsidRPr="0031033F">
        <w:rPr>
          <w:sz w:val="22"/>
          <w:szCs w:val="22"/>
        </w:rPr>
        <w:t xml:space="preserve"> training but </w:t>
      </w:r>
      <w:r>
        <w:rPr>
          <w:sz w:val="22"/>
          <w:szCs w:val="22"/>
        </w:rPr>
        <w:t xml:space="preserve">could not </w:t>
      </w:r>
      <w:r w:rsidR="0031033F" w:rsidRPr="0031033F">
        <w:rPr>
          <w:sz w:val="22"/>
          <w:szCs w:val="22"/>
        </w:rPr>
        <w:t xml:space="preserve">outperform the GRU baseline </w:t>
      </w:r>
      <w:r>
        <w:rPr>
          <w:sz w:val="22"/>
          <w:szCs w:val="22"/>
        </w:rPr>
        <w:t xml:space="preserve">from </w:t>
      </w:r>
      <w:r w:rsidR="00D34D76">
        <w:rPr>
          <w:sz w:val="22"/>
          <w:szCs w:val="22"/>
        </w:rPr>
        <w:t>E</w:t>
      </w:r>
      <w:r>
        <w:rPr>
          <w:sz w:val="22"/>
          <w:szCs w:val="22"/>
        </w:rPr>
        <w:t xml:space="preserve">xperiment </w:t>
      </w:r>
      <w:r w:rsidR="00D34D76">
        <w:rPr>
          <w:sz w:val="22"/>
          <w:szCs w:val="22"/>
        </w:rPr>
        <w:t>1</w:t>
      </w:r>
      <w:r w:rsidR="0031033F" w:rsidRPr="0031033F">
        <w:rPr>
          <w:sz w:val="22"/>
          <w:szCs w:val="22"/>
        </w:rPr>
        <w:t xml:space="preserve">. This </w:t>
      </w:r>
      <w:r w:rsidR="00D34D76">
        <w:rPr>
          <w:sz w:val="22"/>
          <w:szCs w:val="22"/>
        </w:rPr>
        <w:t xml:space="preserve">could indicate limited underfitting because of a lack of insufficient task-specific adaptation. </w:t>
      </w:r>
    </w:p>
    <w:p w14:paraId="04D8101D" w14:textId="094F3DB4" w:rsidR="00C62F90" w:rsidRDefault="00C62F90" w:rsidP="0031033F">
      <w:pPr>
        <w:rPr>
          <w:sz w:val="22"/>
          <w:szCs w:val="22"/>
        </w:rPr>
      </w:pPr>
      <w:r w:rsidRPr="00C62F90">
        <w:rPr>
          <w:sz w:val="22"/>
          <w:szCs w:val="22"/>
        </w:rPr>
        <w:t>In terms of overfitting and underfitting, the simpler GRU encoder model (Experiment 1) demonstrated the best balance between model capacity and generalization, as the training and validation curves remained close and stable throughout training. The encoder–decoder architectures (Experiments 3 and 4) introduced additional model capacity that was unnecessary for this classification task, which may have contributed to mild overfitting and greater instability in validation loss. In contrast, the transformer-based models and the pretrained BERT model showed slightly lower improvements relative to their capacity, suggesting mild underfitting due to limited training epochs or insufficient task-specific fine-tuning.</w:t>
      </w:r>
      <w:r w:rsidR="00D577F3">
        <w:rPr>
          <w:sz w:val="22"/>
          <w:szCs w:val="22"/>
        </w:rPr>
        <w:t xml:space="preserve"> We can see that </w:t>
      </w:r>
      <w:r w:rsidR="00D577F3" w:rsidRPr="0031033F">
        <w:rPr>
          <w:sz w:val="22"/>
          <w:szCs w:val="22"/>
        </w:rPr>
        <w:t xml:space="preserve">practitioners </w:t>
      </w:r>
      <w:r w:rsidR="00D577F3">
        <w:rPr>
          <w:sz w:val="22"/>
          <w:szCs w:val="22"/>
        </w:rPr>
        <w:t xml:space="preserve">are able to reduce </w:t>
      </w:r>
      <w:r w:rsidR="00D577F3" w:rsidRPr="0031033F">
        <w:rPr>
          <w:sz w:val="22"/>
          <w:szCs w:val="22"/>
        </w:rPr>
        <w:t>overfitting or instability by</w:t>
      </w:r>
      <w:r w:rsidR="00D577F3">
        <w:rPr>
          <w:sz w:val="22"/>
          <w:szCs w:val="22"/>
        </w:rPr>
        <w:t xml:space="preserve"> modifying </w:t>
      </w:r>
      <w:r w:rsidR="00D577F3" w:rsidRPr="0031033F">
        <w:rPr>
          <w:sz w:val="22"/>
          <w:szCs w:val="22"/>
        </w:rPr>
        <w:t xml:space="preserve">hyperparameters </w:t>
      </w:r>
      <w:r w:rsidR="00D577F3">
        <w:rPr>
          <w:sz w:val="22"/>
          <w:szCs w:val="22"/>
        </w:rPr>
        <w:t xml:space="preserve">like </w:t>
      </w:r>
      <w:r w:rsidR="00D577F3" w:rsidRPr="0031033F">
        <w:rPr>
          <w:sz w:val="22"/>
          <w:szCs w:val="22"/>
        </w:rPr>
        <w:t>dropout rate,</w:t>
      </w:r>
      <w:r w:rsidR="00D577F3">
        <w:rPr>
          <w:sz w:val="22"/>
          <w:szCs w:val="22"/>
        </w:rPr>
        <w:t xml:space="preserve"> learning rate,</w:t>
      </w:r>
      <w:r w:rsidR="00D577F3" w:rsidRPr="0031033F">
        <w:rPr>
          <w:sz w:val="22"/>
          <w:szCs w:val="22"/>
        </w:rPr>
        <w:t xml:space="preserve"> model depth, and batch size. </w:t>
      </w:r>
      <w:r w:rsidR="00D577F3">
        <w:rPr>
          <w:sz w:val="22"/>
          <w:szCs w:val="22"/>
        </w:rPr>
        <w:t xml:space="preserve">Finally, more </w:t>
      </w:r>
      <w:r w:rsidR="00D577F3" w:rsidRPr="0031033F">
        <w:rPr>
          <w:sz w:val="22"/>
          <w:szCs w:val="22"/>
        </w:rPr>
        <w:t xml:space="preserve">techniques </w:t>
      </w:r>
      <w:r w:rsidR="00D577F3">
        <w:rPr>
          <w:sz w:val="22"/>
          <w:szCs w:val="22"/>
        </w:rPr>
        <w:t>like</w:t>
      </w:r>
      <w:r w:rsidR="00D577F3" w:rsidRPr="0031033F">
        <w:rPr>
          <w:sz w:val="22"/>
          <w:szCs w:val="22"/>
        </w:rPr>
        <w:t xml:space="preserve"> gradient clipping, </w:t>
      </w:r>
      <w:r w:rsidR="00D577F3">
        <w:rPr>
          <w:sz w:val="22"/>
          <w:szCs w:val="22"/>
        </w:rPr>
        <w:t xml:space="preserve">early stopping </w:t>
      </w:r>
      <w:r w:rsidR="00D577F3" w:rsidRPr="0031033F">
        <w:rPr>
          <w:sz w:val="22"/>
          <w:szCs w:val="22"/>
        </w:rPr>
        <w:t xml:space="preserve">and longer fine-tuning schedules </w:t>
      </w:r>
      <w:r w:rsidR="00D577F3">
        <w:rPr>
          <w:sz w:val="22"/>
          <w:szCs w:val="22"/>
        </w:rPr>
        <w:t xml:space="preserve">further </w:t>
      </w:r>
      <w:r w:rsidR="00D577F3" w:rsidRPr="0031033F">
        <w:rPr>
          <w:sz w:val="22"/>
          <w:szCs w:val="22"/>
        </w:rPr>
        <w:t xml:space="preserve">help stabilize training and </w:t>
      </w:r>
      <w:r w:rsidR="00D577F3">
        <w:rPr>
          <w:sz w:val="22"/>
          <w:szCs w:val="22"/>
        </w:rPr>
        <w:t xml:space="preserve">better the </w:t>
      </w:r>
      <w:r w:rsidR="00D577F3" w:rsidRPr="0031033F">
        <w:rPr>
          <w:sz w:val="22"/>
          <w:szCs w:val="22"/>
        </w:rPr>
        <w:t>generalization performance.</w:t>
      </w:r>
    </w:p>
    <w:p w14:paraId="6E375B74" w14:textId="1776925F" w:rsidR="00BC31CC" w:rsidRPr="0031033F" w:rsidRDefault="00442B42" w:rsidP="0031033F">
      <w:pPr>
        <w:rPr>
          <w:sz w:val="22"/>
          <w:szCs w:val="22"/>
        </w:rPr>
      </w:pPr>
      <w:r>
        <w:rPr>
          <w:sz w:val="22"/>
          <w:szCs w:val="22"/>
        </w:rPr>
        <w:t>Carrying on,</w:t>
      </w:r>
      <w:r w:rsidR="00BC31CC">
        <w:rPr>
          <w:sz w:val="22"/>
          <w:szCs w:val="22"/>
        </w:rPr>
        <w:t xml:space="preserve"> </w:t>
      </w:r>
      <w:r w:rsidR="008A608D">
        <w:rPr>
          <w:sz w:val="22"/>
          <w:szCs w:val="22"/>
        </w:rPr>
        <w:t>a</w:t>
      </w:r>
      <w:r w:rsidR="00E0339C">
        <w:rPr>
          <w:sz w:val="22"/>
          <w:szCs w:val="22"/>
        </w:rPr>
        <w:t>s</w:t>
      </w:r>
      <w:r w:rsidR="008A608D">
        <w:rPr>
          <w:sz w:val="22"/>
          <w:szCs w:val="22"/>
        </w:rPr>
        <w:t xml:space="preserve"> mentioned before, </w:t>
      </w:r>
      <w:r w:rsidR="00BC31CC" w:rsidRPr="008C4753">
        <w:rPr>
          <w:sz w:val="22"/>
          <w:szCs w:val="22"/>
        </w:rPr>
        <w:t>hyperparameters and architectural configurations</w:t>
      </w:r>
      <w:r w:rsidR="00BC31CC">
        <w:rPr>
          <w:sz w:val="22"/>
          <w:szCs w:val="22"/>
        </w:rPr>
        <w:t xml:space="preserve"> are other key factors influencing learning curves across experiments</w:t>
      </w:r>
      <w:r w:rsidR="00BC31CC" w:rsidRPr="008C4753">
        <w:rPr>
          <w:sz w:val="22"/>
          <w:szCs w:val="22"/>
        </w:rPr>
        <w:t xml:space="preserve">. </w:t>
      </w:r>
      <w:r w:rsidR="00BC31CC">
        <w:rPr>
          <w:sz w:val="22"/>
          <w:szCs w:val="22"/>
        </w:rPr>
        <w:t>Across various experiments hyperparameters changed</w:t>
      </w:r>
      <w:r w:rsidR="00BC31CC" w:rsidRPr="008C4753">
        <w:rPr>
          <w:sz w:val="22"/>
          <w:szCs w:val="22"/>
        </w:rPr>
        <w:t xml:space="preserve"> includ</w:t>
      </w:r>
      <w:r w:rsidR="00BC31CC">
        <w:rPr>
          <w:sz w:val="22"/>
          <w:szCs w:val="22"/>
        </w:rPr>
        <w:t>ed</w:t>
      </w:r>
      <w:r w:rsidR="00BC31CC" w:rsidRPr="008C4753">
        <w:rPr>
          <w:sz w:val="22"/>
          <w:szCs w:val="22"/>
        </w:rPr>
        <w:t xml:space="preserve"> dropout rate, model depth, attention mechanisms, and normalization strategies. </w:t>
      </w:r>
      <w:r w:rsidR="00BC31CC">
        <w:rPr>
          <w:sz w:val="22"/>
          <w:szCs w:val="22"/>
        </w:rPr>
        <w:t xml:space="preserve">We can see that </w:t>
      </w:r>
      <w:r w:rsidR="00BC31CC" w:rsidRPr="008C4753">
        <w:rPr>
          <w:sz w:val="22"/>
          <w:szCs w:val="22"/>
        </w:rPr>
        <w:t xml:space="preserve">Experiment 2 introduced dropout compared to Experiment 1, which acts as a regularization technique </w:t>
      </w:r>
      <w:r w:rsidR="00BC31CC">
        <w:rPr>
          <w:sz w:val="22"/>
          <w:szCs w:val="22"/>
        </w:rPr>
        <w:t>through masking activation randomly during training</w:t>
      </w:r>
      <w:r w:rsidR="00BC31CC" w:rsidRPr="008C4753">
        <w:rPr>
          <w:sz w:val="22"/>
          <w:szCs w:val="22"/>
        </w:rPr>
        <w:t xml:space="preserve">. </w:t>
      </w:r>
      <w:r w:rsidR="00BC31CC">
        <w:rPr>
          <w:sz w:val="22"/>
          <w:szCs w:val="22"/>
        </w:rPr>
        <w:t xml:space="preserve">For this example, we saw that </w:t>
      </w:r>
      <w:r w:rsidR="00BC31CC" w:rsidRPr="008C4753">
        <w:rPr>
          <w:sz w:val="22"/>
          <w:szCs w:val="22"/>
        </w:rPr>
        <w:t>dropout slightly reduced both training and validation performance</w:t>
      </w:r>
      <w:r w:rsidR="00BC31CC">
        <w:rPr>
          <w:sz w:val="22"/>
          <w:szCs w:val="22"/>
        </w:rPr>
        <w:t>. This implies</w:t>
      </w:r>
      <w:r w:rsidR="00BC31CC" w:rsidRPr="008C4753">
        <w:rPr>
          <w:sz w:val="22"/>
          <w:szCs w:val="22"/>
        </w:rPr>
        <w:t xml:space="preserve"> that the original model was not </w:t>
      </w:r>
      <w:r w:rsidR="00BC31CC">
        <w:rPr>
          <w:sz w:val="22"/>
          <w:szCs w:val="22"/>
        </w:rPr>
        <w:t xml:space="preserve">significantly </w:t>
      </w:r>
      <w:r w:rsidR="00BC31CC" w:rsidRPr="008C4753">
        <w:rPr>
          <w:sz w:val="22"/>
          <w:szCs w:val="22"/>
        </w:rPr>
        <w:t xml:space="preserve">overfitting and </w:t>
      </w:r>
      <w:r w:rsidR="00BC31CC">
        <w:rPr>
          <w:sz w:val="22"/>
          <w:szCs w:val="22"/>
        </w:rPr>
        <w:t>further did not benefit from more regularization</w:t>
      </w:r>
      <w:r w:rsidR="00BC31CC" w:rsidRPr="008C4753">
        <w:rPr>
          <w:sz w:val="22"/>
          <w:szCs w:val="22"/>
        </w:rPr>
        <w:t xml:space="preserve">. </w:t>
      </w:r>
      <w:r w:rsidR="00BC31CC">
        <w:rPr>
          <w:sz w:val="22"/>
          <w:szCs w:val="22"/>
        </w:rPr>
        <w:t xml:space="preserve">We can see that </w:t>
      </w:r>
      <w:r w:rsidR="00BC31CC" w:rsidRPr="008C4753">
        <w:rPr>
          <w:sz w:val="22"/>
          <w:szCs w:val="22"/>
        </w:rPr>
        <w:t xml:space="preserve">Experiments 5, 6, and 7 </w:t>
      </w:r>
      <w:r w:rsidR="00BC31CC">
        <w:rPr>
          <w:sz w:val="22"/>
          <w:szCs w:val="22"/>
        </w:rPr>
        <w:t>further explored multiple</w:t>
      </w:r>
      <w:r w:rsidR="00BC31CC" w:rsidRPr="008C4753">
        <w:rPr>
          <w:sz w:val="22"/>
          <w:szCs w:val="22"/>
        </w:rPr>
        <w:t xml:space="preserve"> Transformer configurations </w:t>
      </w:r>
      <w:r w:rsidR="00BC31CC">
        <w:rPr>
          <w:sz w:val="22"/>
          <w:szCs w:val="22"/>
        </w:rPr>
        <w:t>through changing the number of layers from two to four and pre or post normalization</w:t>
      </w:r>
      <w:r w:rsidR="00BC31CC" w:rsidRPr="008C4753">
        <w:rPr>
          <w:sz w:val="22"/>
          <w:szCs w:val="22"/>
        </w:rPr>
        <w:t>.</w:t>
      </w:r>
      <w:r w:rsidR="00BC31CC">
        <w:rPr>
          <w:sz w:val="22"/>
          <w:szCs w:val="22"/>
        </w:rPr>
        <w:t xml:space="preserve"> We saw that i</w:t>
      </w:r>
      <w:r w:rsidR="00BC31CC" w:rsidRPr="008C4753">
        <w:rPr>
          <w:sz w:val="22"/>
          <w:szCs w:val="22"/>
        </w:rPr>
        <w:t>ncreasing the number of layers from two to four increased</w:t>
      </w:r>
      <w:r w:rsidR="00BC31CC">
        <w:rPr>
          <w:sz w:val="22"/>
          <w:szCs w:val="22"/>
        </w:rPr>
        <w:t xml:space="preserve"> the</w:t>
      </w:r>
      <w:r w:rsidR="00BC31CC" w:rsidRPr="008C4753">
        <w:rPr>
          <w:sz w:val="22"/>
          <w:szCs w:val="22"/>
        </w:rPr>
        <w:t xml:space="preserve"> model capacity bu</w:t>
      </w:r>
      <w:r w:rsidR="00BC31CC">
        <w:rPr>
          <w:sz w:val="22"/>
          <w:szCs w:val="22"/>
        </w:rPr>
        <w:t>t also saw an increase in parameters and the computational cost</w:t>
      </w:r>
      <w:r w:rsidR="00BC31CC" w:rsidRPr="008C4753">
        <w:rPr>
          <w:sz w:val="22"/>
          <w:szCs w:val="22"/>
        </w:rPr>
        <w:t xml:space="preserve">. </w:t>
      </w:r>
      <w:r w:rsidR="00BC31CC">
        <w:rPr>
          <w:sz w:val="22"/>
          <w:szCs w:val="22"/>
        </w:rPr>
        <w:t>We additionally see that</w:t>
      </w:r>
      <w:r w:rsidR="00BC31CC" w:rsidRPr="008C4753">
        <w:rPr>
          <w:sz w:val="22"/>
          <w:szCs w:val="22"/>
        </w:rPr>
        <w:t xml:space="preserve"> the difference between prenorm and postnorm normalization </w:t>
      </w:r>
      <w:r w:rsidR="00BC31CC">
        <w:rPr>
          <w:sz w:val="22"/>
          <w:szCs w:val="22"/>
        </w:rPr>
        <w:t>impacted the</w:t>
      </w:r>
      <w:r w:rsidR="00BC31CC" w:rsidRPr="008C4753">
        <w:rPr>
          <w:sz w:val="22"/>
          <w:szCs w:val="22"/>
        </w:rPr>
        <w:t xml:space="preserve"> </w:t>
      </w:r>
      <w:r w:rsidR="00BC31CC" w:rsidRPr="008C4753">
        <w:rPr>
          <w:sz w:val="22"/>
          <w:szCs w:val="22"/>
        </w:rPr>
        <w:lastRenderedPageBreak/>
        <w:t xml:space="preserve">training convergence </w:t>
      </w:r>
      <w:r w:rsidR="00BC31CC">
        <w:rPr>
          <w:sz w:val="22"/>
          <w:szCs w:val="22"/>
        </w:rPr>
        <w:t xml:space="preserve">and stability </w:t>
      </w:r>
      <w:r w:rsidR="00BC31CC" w:rsidRPr="008C4753">
        <w:rPr>
          <w:sz w:val="22"/>
          <w:szCs w:val="22"/>
        </w:rPr>
        <w:t xml:space="preserve">behavior. </w:t>
      </w:r>
      <w:r w:rsidR="00BC31CC">
        <w:rPr>
          <w:sz w:val="22"/>
          <w:szCs w:val="22"/>
        </w:rPr>
        <w:t>All these</w:t>
      </w:r>
      <w:r w:rsidR="00BC31CC" w:rsidRPr="008C4753">
        <w:rPr>
          <w:sz w:val="22"/>
          <w:szCs w:val="22"/>
        </w:rPr>
        <w:t xml:space="preserve"> results </w:t>
      </w:r>
      <w:r w:rsidR="00BC31CC">
        <w:rPr>
          <w:sz w:val="22"/>
          <w:szCs w:val="22"/>
        </w:rPr>
        <w:t xml:space="preserve">further illustrate how </w:t>
      </w:r>
      <w:r w:rsidR="00BC31CC" w:rsidRPr="008C4753">
        <w:rPr>
          <w:sz w:val="22"/>
          <w:szCs w:val="22"/>
        </w:rPr>
        <w:t>architectural and hyperparameter choices</w:t>
      </w:r>
      <w:r w:rsidR="00BC31CC">
        <w:rPr>
          <w:sz w:val="22"/>
          <w:szCs w:val="22"/>
        </w:rPr>
        <w:t xml:space="preserve"> like </w:t>
      </w:r>
      <w:r w:rsidR="00BC31CC" w:rsidRPr="008C4753">
        <w:rPr>
          <w:sz w:val="22"/>
          <w:szCs w:val="22"/>
        </w:rPr>
        <w:t>dropout, model depth, attention mechanisms, and normalization placement</w:t>
      </w:r>
      <w:r w:rsidR="00BC31CC">
        <w:rPr>
          <w:sz w:val="22"/>
          <w:szCs w:val="22"/>
        </w:rPr>
        <w:t xml:space="preserve"> all impact convergence, learning rate, and generalization.</w:t>
      </w:r>
    </w:p>
    <w:p w14:paraId="4EC8B326" w14:textId="1EE4C84C" w:rsidR="000F24C5" w:rsidRPr="000F24C5" w:rsidRDefault="0031033F" w:rsidP="000F24C5">
      <w:pPr>
        <w:rPr>
          <w:sz w:val="22"/>
          <w:szCs w:val="22"/>
        </w:rPr>
      </w:pPr>
      <w:r>
        <w:rPr>
          <w:b/>
          <w:bCs/>
          <w:sz w:val="22"/>
          <w:szCs w:val="22"/>
        </w:rPr>
        <w:t xml:space="preserve">Q10. </w:t>
      </w:r>
      <w:r w:rsidR="00520725">
        <w:rPr>
          <w:sz w:val="22"/>
          <w:szCs w:val="22"/>
        </w:rPr>
        <w:t>We can define an</w:t>
      </w:r>
      <w:r w:rsidR="000F24C5" w:rsidRPr="000F24C5">
        <w:rPr>
          <w:sz w:val="22"/>
          <w:szCs w:val="22"/>
        </w:rPr>
        <w:t xml:space="preserve"> attention mechanism </w:t>
      </w:r>
      <w:r w:rsidR="00520725">
        <w:rPr>
          <w:sz w:val="22"/>
          <w:szCs w:val="22"/>
        </w:rPr>
        <w:t>as</w:t>
      </w:r>
      <w:r w:rsidR="000F24C5" w:rsidRPr="000F24C5">
        <w:rPr>
          <w:sz w:val="22"/>
          <w:szCs w:val="22"/>
        </w:rPr>
        <w:t xml:space="preserve"> a neural network technique </w:t>
      </w:r>
      <w:r w:rsidR="00520725">
        <w:rPr>
          <w:sz w:val="22"/>
          <w:szCs w:val="22"/>
        </w:rPr>
        <w:t>which permits a</w:t>
      </w:r>
      <w:r w:rsidR="000F24C5" w:rsidRPr="000F24C5">
        <w:rPr>
          <w:sz w:val="22"/>
          <w:szCs w:val="22"/>
        </w:rPr>
        <w:t xml:space="preserve"> model to </w:t>
      </w:r>
      <w:r w:rsidR="00520725">
        <w:rPr>
          <w:sz w:val="22"/>
          <w:szCs w:val="22"/>
        </w:rPr>
        <w:t>concentrate on the most pertinent parts</w:t>
      </w:r>
      <w:r w:rsidR="000F24C5" w:rsidRPr="000F24C5">
        <w:rPr>
          <w:sz w:val="22"/>
          <w:szCs w:val="22"/>
        </w:rPr>
        <w:t xml:space="preserve"> of an input sequence when </w:t>
      </w:r>
      <w:r w:rsidR="00520725">
        <w:rPr>
          <w:sz w:val="22"/>
          <w:szCs w:val="22"/>
        </w:rPr>
        <w:t>this model is making predictions.</w:t>
      </w:r>
      <w:r w:rsidR="000F24C5" w:rsidRPr="000F24C5">
        <w:rPr>
          <w:sz w:val="22"/>
          <w:szCs w:val="22"/>
        </w:rPr>
        <w:t xml:space="preserve"> </w:t>
      </w:r>
      <w:r w:rsidR="00520725">
        <w:rPr>
          <w:sz w:val="22"/>
          <w:szCs w:val="22"/>
        </w:rPr>
        <w:t xml:space="preserve">This </w:t>
      </w:r>
      <w:r w:rsidR="006364D7">
        <w:rPr>
          <w:sz w:val="22"/>
          <w:szCs w:val="22"/>
        </w:rPr>
        <w:t>contrasts with</w:t>
      </w:r>
      <w:r w:rsidR="000F24C5" w:rsidRPr="000F24C5">
        <w:rPr>
          <w:sz w:val="22"/>
          <w:szCs w:val="22"/>
        </w:rPr>
        <w:t xml:space="preserve"> compressing an entire sequence into a</w:t>
      </w:r>
      <w:r w:rsidR="00520725">
        <w:rPr>
          <w:sz w:val="22"/>
          <w:szCs w:val="22"/>
        </w:rPr>
        <w:t xml:space="preserve"> single</w:t>
      </w:r>
      <w:r w:rsidR="000F24C5" w:rsidRPr="000F24C5">
        <w:rPr>
          <w:sz w:val="22"/>
          <w:szCs w:val="22"/>
        </w:rPr>
        <w:t xml:space="preserve"> fixed-length representation, attention</w:t>
      </w:r>
      <w:r w:rsidR="00520725">
        <w:rPr>
          <w:sz w:val="22"/>
          <w:szCs w:val="22"/>
        </w:rPr>
        <w:t xml:space="preserve"> instead calculates</w:t>
      </w:r>
      <w:r w:rsidR="000F24C5" w:rsidRPr="000F24C5">
        <w:rPr>
          <w:sz w:val="22"/>
          <w:szCs w:val="22"/>
        </w:rPr>
        <w:t xml:space="preserve"> a set of weights </w:t>
      </w:r>
      <w:r w:rsidR="00520725">
        <w:rPr>
          <w:sz w:val="22"/>
          <w:szCs w:val="22"/>
        </w:rPr>
        <w:t xml:space="preserve">which </w:t>
      </w:r>
      <w:r w:rsidR="00904C61">
        <w:rPr>
          <w:sz w:val="22"/>
          <w:szCs w:val="22"/>
        </w:rPr>
        <w:t>highlights</w:t>
      </w:r>
      <w:r w:rsidR="000F24C5" w:rsidRPr="000F24C5">
        <w:rPr>
          <w:sz w:val="22"/>
          <w:szCs w:val="22"/>
        </w:rPr>
        <w:t xml:space="preserve"> </w:t>
      </w:r>
      <w:r w:rsidR="00520725">
        <w:rPr>
          <w:sz w:val="22"/>
          <w:szCs w:val="22"/>
        </w:rPr>
        <w:t>the</w:t>
      </w:r>
      <w:r w:rsidR="000F24C5" w:rsidRPr="000F24C5">
        <w:rPr>
          <w:sz w:val="22"/>
          <w:szCs w:val="22"/>
        </w:rPr>
        <w:t xml:space="preserve"> importan</w:t>
      </w:r>
      <w:r w:rsidR="00520725">
        <w:rPr>
          <w:sz w:val="22"/>
          <w:szCs w:val="22"/>
        </w:rPr>
        <w:t>ce of</w:t>
      </w:r>
      <w:r w:rsidR="000F24C5" w:rsidRPr="000F24C5">
        <w:rPr>
          <w:sz w:val="22"/>
          <w:szCs w:val="22"/>
        </w:rPr>
        <w:t xml:space="preserve"> each token in the sequence is</w:t>
      </w:r>
      <w:r w:rsidR="00520725">
        <w:rPr>
          <w:sz w:val="22"/>
          <w:szCs w:val="22"/>
        </w:rPr>
        <w:t xml:space="preserve"> compared </w:t>
      </w:r>
      <w:r w:rsidR="00C65D95">
        <w:rPr>
          <w:sz w:val="22"/>
          <w:szCs w:val="22"/>
        </w:rPr>
        <w:t>to a particular query</w:t>
      </w:r>
      <w:r w:rsidR="000F24C5" w:rsidRPr="000F24C5">
        <w:rPr>
          <w:sz w:val="22"/>
          <w:szCs w:val="22"/>
        </w:rPr>
        <w:t>. The</w:t>
      </w:r>
      <w:r w:rsidR="00C65D95">
        <w:rPr>
          <w:sz w:val="22"/>
          <w:szCs w:val="22"/>
        </w:rPr>
        <w:t xml:space="preserve">se weights can then be combined </w:t>
      </w:r>
      <w:r w:rsidR="000F24C5" w:rsidRPr="000F24C5">
        <w:rPr>
          <w:sz w:val="22"/>
          <w:szCs w:val="22"/>
        </w:rPr>
        <w:t xml:space="preserve">to </w:t>
      </w:r>
      <w:r w:rsidR="00154B34">
        <w:rPr>
          <w:sz w:val="22"/>
          <w:szCs w:val="22"/>
        </w:rPr>
        <w:t>generate a weighted combination of value vectors</w:t>
      </w:r>
      <w:r w:rsidR="00AC2F46">
        <w:rPr>
          <w:sz w:val="22"/>
          <w:szCs w:val="22"/>
        </w:rPr>
        <w:t xml:space="preserve">. This permits </w:t>
      </w:r>
      <w:r w:rsidR="000F24C5" w:rsidRPr="000F24C5">
        <w:rPr>
          <w:sz w:val="22"/>
          <w:szCs w:val="22"/>
        </w:rPr>
        <w:t xml:space="preserve">the model to </w:t>
      </w:r>
      <w:r w:rsidR="00331266">
        <w:rPr>
          <w:sz w:val="22"/>
          <w:szCs w:val="22"/>
        </w:rPr>
        <w:t xml:space="preserve">selectively </w:t>
      </w:r>
      <w:r w:rsidR="00AC2F46">
        <w:rPr>
          <w:sz w:val="22"/>
          <w:szCs w:val="22"/>
        </w:rPr>
        <w:t>highlight</w:t>
      </w:r>
      <w:r w:rsidR="000F24C5" w:rsidRPr="000F24C5">
        <w:rPr>
          <w:sz w:val="22"/>
          <w:szCs w:val="22"/>
        </w:rPr>
        <w:t xml:space="preserve"> important information. </w:t>
      </w:r>
      <w:r w:rsidR="00331266">
        <w:rPr>
          <w:sz w:val="22"/>
          <w:szCs w:val="22"/>
        </w:rPr>
        <w:t xml:space="preserve">We can say that </w:t>
      </w:r>
      <w:r w:rsidR="000F24C5" w:rsidRPr="000F24C5">
        <w:rPr>
          <w:sz w:val="22"/>
          <w:szCs w:val="22"/>
        </w:rPr>
        <w:t xml:space="preserve">Attention mechanisms are </w:t>
      </w:r>
      <w:r w:rsidR="00331266">
        <w:rPr>
          <w:sz w:val="22"/>
          <w:szCs w:val="22"/>
        </w:rPr>
        <w:t xml:space="preserve">very </w:t>
      </w:r>
      <w:r w:rsidR="000F24C5" w:rsidRPr="000F24C5">
        <w:rPr>
          <w:sz w:val="22"/>
          <w:szCs w:val="22"/>
        </w:rPr>
        <w:t xml:space="preserve">useful in natural language processing </w:t>
      </w:r>
      <w:r w:rsidR="00331266">
        <w:rPr>
          <w:sz w:val="22"/>
          <w:szCs w:val="22"/>
        </w:rPr>
        <w:t xml:space="preserve">(NLP) </w:t>
      </w:r>
      <w:r w:rsidR="000F24C5" w:rsidRPr="000F24C5">
        <w:rPr>
          <w:sz w:val="22"/>
          <w:szCs w:val="22"/>
        </w:rPr>
        <w:t xml:space="preserve">tasks because </w:t>
      </w:r>
      <w:r w:rsidR="00331266">
        <w:rPr>
          <w:sz w:val="22"/>
          <w:szCs w:val="22"/>
        </w:rPr>
        <w:t xml:space="preserve">we can see </w:t>
      </w:r>
      <w:r w:rsidR="006524A5">
        <w:rPr>
          <w:sz w:val="22"/>
          <w:szCs w:val="22"/>
        </w:rPr>
        <w:t xml:space="preserve">that </w:t>
      </w:r>
      <w:r w:rsidR="000F24C5" w:rsidRPr="000F24C5">
        <w:rPr>
          <w:sz w:val="22"/>
          <w:szCs w:val="22"/>
        </w:rPr>
        <w:t xml:space="preserve">important contextual information </w:t>
      </w:r>
      <w:r w:rsidR="006524A5">
        <w:rPr>
          <w:sz w:val="22"/>
          <w:szCs w:val="22"/>
        </w:rPr>
        <w:t>could appear at any place in a sequence.</w:t>
      </w:r>
      <w:r w:rsidR="000F24C5" w:rsidRPr="000F24C5">
        <w:rPr>
          <w:sz w:val="22"/>
          <w:szCs w:val="22"/>
        </w:rPr>
        <w:t xml:space="preserve"> </w:t>
      </w:r>
      <w:r w:rsidR="006524A5">
        <w:rPr>
          <w:sz w:val="22"/>
          <w:szCs w:val="22"/>
        </w:rPr>
        <w:t>The</w:t>
      </w:r>
      <w:r w:rsidR="000F24C5" w:rsidRPr="000F24C5">
        <w:rPr>
          <w:sz w:val="22"/>
          <w:szCs w:val="22"/>
        </w:rPr>
        <w:t xml:space="preserve"> attention</w:t>
      </w:r>
      <w:r w:rsidR="00F90A73">
        <w:rPr>
          <w:sz w:val="22"/>
          <w:szCs w:val="22"/>
        </w:rPr>
        <w:t xml:space="preserve"> helps t</w:t>
      </w:r>
      <w:r w:rsidR="000F24C5" w:rsidRPr="000F24C5">
        <w:rPr>
          <w:sz w:val="22"/>
          <w:szCs w:val="22"/>
        </w:rPr>
        <w:t xml:space="preserve">he model </w:t>
      </w:r>
      <w:r w:rsidR="00F90A73">
        <w:rPr>
          <w:sz w:val="22"/>
          <w:szCs w:val="22"/>
        </w:rPr>
        <w:t>in</w:t>
      </w:r>
      <w:r w:rsidR="000F24C5" w:rsidRPr="000F24C5">
        <w:rPr>
          <w:sz w:val="22"/>
          <w:szCs w:val="22"/>
        </w:rPr>
        <w:t xml:space="preserve"> captur</w:t>
      </w:r>
      <w:r w:rsidR="00F90A73">
        <w:rPr>
          <w:sz w:val="22"/>
          <w:szCs w:val="22"/>
        </w:rPr>
        <w:t>ing</w:t>
      </w:r>
      <w:r w:rsidR="000F24C5" w:rsidRPr="000F24C5">
        <w:rPr>
          <w:sz w:val="22"/>
          <w:szCs w:val="22"/>
        </w:rPr>
        <w:t xml:space="preserve"> long-range dependencies </w:t>
      </w:r>
      <w:r w:rsidR="00360C12">
        <w:rPr>
          <w:sz w:val="22"/>
          <w:szCs w:val="22"/>
        </w:rPr>
        <w:t>while we avoid exclusively focusing on sequential processing like GRU models</w:t>
      </w:r>
      <w:r w:rsidR="000F24C5" w:rsidRPr="000F24C5">
        <w:rPr>
          <w:sz w:val="22"/>
          <w:szCs w:val="22"/>
        </w:rPr>
        <w:t>.</w:t>
      </w:r>
    </w:p>
    <w:p w14:paraId="12AA200A" w14:textId="407ED2A4" w:rsidR="0031033F" w:rsidRPr="000F24C5" w:rsidRDefault="004173C0" w:rsidP="000F24C5">
      <w:pPr>
        <w:rPr>
          <w:sz w:val="22"/>
          <w:szCs w:val="22"/>
        </w:rPr>
      </w:pPr>
      <w:r>
        <w:rPr>
          <w:sz w:val="22"/>
          <w:szCs w:val="22"/>
        </w:rPr>
        <w:t xml:space="preserve">Secondly, </w:t>
      </w:r>
      <w:r w:rsidR="000F24C5" w:rsidRPr="000F24C5">
        <w:rPr>
          <w:sz w:val="22"/>
          <w:szCs w:val="22"/>
        </w:rPr>
        <w:t xml:space="preserve">Self-attention and cross-attention are two </w:t>
      </w:r>
      <w:r w:rsidR="00C9111E">
        <w:rPr>
          <w:sz w:val="22"/>
          <w:szCs w:val="22"/>
        </w:rPr>
        <w:t>related</w:t>
      </w:r>
      <w:r w:rsidR="000F24C5" w:rsidRPr="000F24C5">
        <w:rPr>
          <w:sz w:val="22"/>
          <w:szCs w:val="22"/>
        </w:rPr>
        <w:t xml:space="preserve"> </w:t>
      </w:r>
      <w:r w:rsidR="00C9111E">
        <w:rPr>
          <w:sz w:val="22"/>
          <w:szCs w:val="22"/>
        </w:rPr>
        <w:t>types of attention regularly used in modern neural architectures</w:t>
      </w:r>
      <w:r w:rsidR="000F24C5" w:rsidRPr="000F24C5">
        <w:rPr>
          <w:sz w:val="22"/>
          <w:szCs w:val="22"/>
        </w:rPr>
        <w:t xml:space="preserve">. </w:t>
      </w:r>
      <w:r w:rsidR="00C9111E">
        <w:rPr>
          <w:sz w:val="22"/>
          <w:szCs w:val="22"/>
        </w:rPr>
        <w:t>For</w:t>
      </w:r>
      <w:r w:rsidR="000F24C5" w:rsidRPr="000F24C5">
        <w:rPr>
          <w:sz w:val="22"/>
          <w:szCs w:val="22"/>
        </w:rPr>
        <w:t xml:space="preserve"> self-attention,</w:t>
      </w:r>
      <w:r w:rsidR="009E1B89">
        <w:rPr>
          <w:sz w:val="22"/>
          <w:szCs w:val="22"/>
        </w:rPr>
        <w:t xml:space="preserve"> they have</w:t>
      </w:r>
      <w:r w:rsidR="000F24C5" w:rsidRPr="000F24C5">
        <w:rPr>
          <w:sz w:val="22"/>
          <w:szCs w:val="22"/>
        </w:rPr>
        <w:t xml:space="preserve"> queries, keys, and values </w:t>
      </w:r>
      <w:r w:rsidR="009E1B89">
        <w:rPr>
          <w:sz w:val="22"/>
          <w:szCs w:val="22"/>
        </w:rPr>
        <w:t xml:space="preserve">which </w:t>
      </w:r>
      <w:r w:rsidR="000F24C5" w:rsidRPr="000F24C5">
        <w:rPr>
          <w:sz w:val="22"/>
          <w:szCs w:val="22"/>
        </w:rPr>
        <w:t xml:space="preserve">are all </w:t>
      </w:r>
      <w:r w:rsidR="009E1B89">
        <w:rPr>
          <w:sz w:val="22"/>
          <w:szCs w:val="22"/>
        </w:rPr>
        <w:t>obtained</w:t>
      </w:r>
      <w:r w:rsidR="000F24C5" w:rsidRPr="000F24C5">
        <w:rPr>
          <w:sz w:val="22"/>
          <w:szCs w:val="22"/>
        </w:rPr>
        <w:t xml:space="preserve"> from the same sequence</w:t>
      </w:r>
      <w:r w:rsidR="009E1B89">
        <w:rPr>
          <w:sz w:val="22"/>
          <w:szCs w:val="22"/>
        </w:rPr>
        <w:t>. This</w:t>
      </w:r>
      <w:r w:rsidR="000F24C5" w:rsidRPr="000F24C5">
        <w:rPr>
          <w:sz w:val="22"/>
          <w:szCs w:val="22"/>
        </w:rPr>
        <w:t xml:space="preserve"> allow</w:t>
      </w:r>
      <w:r w:rsidR="009E1B89">
        <w:rPr>
          <w:sz w:val="22"/>
          <w:szCs w:val="22"/>
        </w:rPr>
        <w:t>s</w:t>
      </w:r>
      <w:r w:rsidR="000F24C5" w:rsidRPr="000F24C5">
        <w:rPr>
          <w:sz w:val="22"/>
          <w:szCs w:val="22"/>
        </w:rPr>
        <w:t xml:space="preserve"> each token to attend to every other token</w:t>
      </w:r>
      <w:r w:rsidR="00FB7ABB">
        <w:rPr>
          <w:sz w:val="22"/>
          <w:szCs w:val="22"/>
        </w:rPr>
        <w:t xml:space="preserve"> located in</w:t>
      </w:r>
      <w:r w:rsidR="000F24C5" w:rsidRPr="000F24C5">
        <w:rPr>
          <w:sz w:val="22"/>
          <w:szCs w:val="22"/>
        </w:rPr>
        <w:t xml:space="preserve"> the sequence. This </w:t>
      </w:r>
      <w:r w:rsidR="00FB7ABB">
        <w:rPr>
          <w:sz w:val="22"/>
          <w:szCs w:val="22"/>
        </w:rPr>
        <w:t xml:space="preserve">specific </w:t>
      </w:r>
      <w:r w:rsidR="000F24C5" w:rsidRPr="000F24C5">
        <w:rPr>
          <w:sz w:val="22"/>
          <w:szCs w:val="22"/>
        </w:rPr>
        <w:t xml:space="preserve">mechanism </w:t>
      </w:r>
      <w:r w:rsidR="00FB7ABB">
        <w:rPr>
          <w:sz w:val="22"/>
          <w:szCs w:val="22"/>
        </w:rPr>
        <w:t>is the key compo</w:t>
      </w:r>
      <w:r w:rsidR="006952D6">
        <w:rPr>
          <w:sz w:val="22"/>
          <w:szCs w:val="22"/>
        </w:rPr>
        <w:t>nent of</w:t>
      </w:r>
      <w:r w:rsidR="000F24C5" w:rsidRPr="000F24C5">
        <w:rPr>
          <w:sz w:val="22"/>
          <w:szCs w:val="22"/>
        </w:rPr>
        <w:t xml:space="preserve"> Transformer architecture and </w:t>
      </w:r>
      <w:r w:rsidR="006952D6">
        <w:rPr>
          <w:sz w:val="22"/>
          <w:szCs w:val="22"/>
        </w:rPr>
        <w:t xml:space="preserve">allows </w:t>
      </w:r>
      <w:r w:rsidR="000F24C5" w:rsidRPr="000F24C5">
        <w:rPr>
          <w:sz w:val="22"/>
          <w:szCs w:val="22"/>
        </w:rPr>
        <w:t>models to capture relationships between</w:t>
      </w:r>
      <w:r w:rsidR="006952D6">
        <w:rPr>
          <w:sz w:val="22"/>
          <w:szCs w:val="22"/>
        </w:rPr>
        <w:t xml:space="preserve"> the words regardless of the distance to the input</w:t>
      </w:r>
      <w:r w:rsidR="000F24C5" w:rsidRPr="000F24C5">
        <w:rPr>
          <w:sz w:val="22"/>
          <w:szCs w:val="22"/>
        </w:rPr>
        <w:t xml:space="preserve">. </w:t>
      </w:r>
      <w:r w:rsidR="006952D6">
        <w:rPr>
          <w:sz w:val="22"/>
          <w:szCs w:val="22"/>
        </w:rPr>
        <w:t xml:space="preserve">This is different </w:t>
      </w:r>
      <w:r w:rsidR="00D75283">
        <w:rPr>
          <w:sz w:val="22"/>
          <w:szCs w:val="22"/>
        </w:rPr>
        <w:t>to</w:t>
      </w:r>
      <w:r w:rsidR="000F24C5" w:rsidRPr="000F24C5">
        <w:rPr>
          <w:sz w:val="22"/>
          <w:szCs w:val="22"/>
        </w:rPr>
        <w:t xml:space="preserve"> cross-attention </w:t>
      </w:r>
      <w:r w:rsidR="00D75283">
        <w:rPr>
          <w:sz w:val="22"/>
          <w:szCs w:val="22"/>
        </w:rPr>
        <w:t xml:space="preserve">in which </w:t>
      </w:r>
      <w:r w:rsidR="000F24C5" w:rsidRPr="000F24C5">
        <w:rPr>
          <w:sz w:val="22"/>
          <w:szCs w:val="22"/>
        </w:rPr>
        <w:t xml:space="preserve">the queries come from one sequence while the keys and values </w:t>
      </w:r>
      <w:r w:rsidR="00D75283">
        <w:rPr>
          <w:sz w:val="22"/>
          <w:szCs w:val="22"/>
        </w:rPr>
        <w:t>are obtained from a separate</w:t>
      </w:r>
      <w:r w:rsidR="000F24C5" w:rsidRPr="000F24C5">
        <w:rPr>
          <w:sz w:val="22"/>
          <w:szCs w:val="22"/>
        </w:rPr>
        <w:t xml:space="preserve"> sequence. This </w:t>
      </w:r>
      <w:r w:rsidR="00D75283">
        <w:rPr>
          <w:sz w:val="22"/>
          <w:szCs w:val="22"/>
        </w:rPr>
        <w:t xml:space="preserve">cross-attention </w:t>
      </w:r>
      <w:r w:rsidR="000F24C5" w:rsidRPr="000F24C5">
        <w:rPr>
          <w:sz w:val="22"/>
          <w:szCs w:val="22"/>
        </w:rPr>
        <w:t xml:space="preserve">is </w:t>
      </w:r>
      <w:r w:rsidR="00D75283">
        <w:rPr>
          <w:sz w:val="22"/>
          <w:szCs w:val="22"/>
        </w:rPr>
        <w:t>usually</w:t>
      </w:r>
      <w:r w:rsidR="000F24C5" w:rsidRPr="000F24C5">
        <w:rPr>
          <w:sz w:val="22"/>
          <w:szCs w:val="22"/>
        </w:rPr>
        <w:t xml:space="preserve"> used in encoder-decoder </w:t>
      </w:r>
      <w:r w:rsidR="00D75283" w:rsidRPr="000F24C5">
        <w:rPr>
          <w:sz w:val="22"/>
          <w:szCs w:val="22"/>
        </w:rPr>
        <w:t>architecture</w:t>
      </w:r>
      <w:r w:rsidR="000F24C5" w:rsidRPr="000F24C5">
        <w:rPr>
          <w:sz w:val="22"/>
          <w:szCs w:val="22"/>
        </w:rPr>
        <w:t xml:space="preserve"> where</w:t>
      </w:r>
      <w:r w:rsidR="00D75283">
        <w:rPr>
          <w:sz w:val="22"/>
          <w:szCs w:val="22"/>
        </w:rPr>
        <w:t xml:space="preserve"> we see</w:t>
      </w:r>
      <w:r w:rsidR="000F24C5" w:rsidRPr="000F24C5">
        <w:rPr>
          <w:sz w:val="22"/>
          <w:szCs w:val="22"/>
        </w:rPr>
        <w:t xml:space="preserve"> the decoder attend</w:t>
      </w:r>
      <w:r w:rsidR="00D75283">
        <w:rPr>
          <w:sz w:val="22"/>
          <w:szCs w:val="22"/>
        </w:rPr>
        <w:t>ing</w:t>
      </w:r>
      <w:r w:rsidR="000F24C5" w:rsidRPr="000F24C5">
        <w:rPr>
          <w:sz w:val="22"/>
          <w:szCs w:val="22"/>
        </w:rPr>
        <w:t xml:space="preserve"> to the encoded representation</w:t>
      </w:r>
      <w:r w:rsidR="00D75283">
        <w:rPr>
          <w:sz w:val="22"/>
          <w:szCs w:val="22"/>
        </w:rPr>
        <w:t xml:space="preserve"> for the given input sequence</w:t>
      </w:r>
      <w:r w:rsidR="000F24C5" w:rsidRPr="000F24C5">
        <w:rPr>
          <w:sz w:val="22"/>
          <w:szCs w:val="22"/>
        </w:rPr>
        <w:t>. W</w:t>
      </w:r>
      <w:r w:rsidR="00D75283">
        <w:rPr>
          <w:sz w:val="22"/>
          <w:szCs w:val="22"/>
        </w:rPr>
        <w:t>e see</w:t>
      </w:r>
      <w:r w:rsidR="000F24C5" w:rsidRPr="000F24C5">
        <w:rPr>
          <w:sz w:val="22"/>
          <w:szCs w:val="22"/>
        </w:rPr>
        <w:t xml:space="preserve"> both mechanisms rely</w:t>
      </w:r>
      <w:r w:rsidR="00D75283">
        <w:rPr>
          <w:sz w:val="22"/>
          <w:szCs w:val="22"/>
        </w:rPr>
        <w:t>ing</w:t>
      </w:r>
      <w:r w:rsidR="000F24C5" w:rsidRPr="000F24C5">
        <w:rPr>
          <w:sz w:val="22"/>
          <w:szCs w:val="22"/>
        </w:rPr>
        <w:t xml:space="preserve"> on</w:t>
      </w:r>
      <w:r w:rsidR="00D75283">
        <w:rPr>
          <w:sz w:val="22"/>
          <w:szCs w:val="22"/>
        </w:rPr>
        <w:t xml:space="preserve"> the same c</w:t>
      </w:r>
      <w:r w:rsidR="00287250">
        <w:rPr>
          <w:sz w:val="22"/>
          <w:szCs w:val="22"/>
        </w:rPr>
        <w:t>alculated attention</w:t>
      </w:r>
      <w:r w:rsidR="000F24C5" w:rsidRPr="000F24C5">
        <w:rPr>
          <w:sz w:val="22"/>
          <w:szCs w:val="22"/>
        </w:rPr>
        <w:t xml:space="preserve">, self-attention models </w:t>
      </w:r>
      <w:r w:rsidR="00287250">
        <w:rPr>
          <w:sz w:val="22"/>
          <w:szCs w:val="22"/>
        </w:rPr>
        <w:t xml:space="preserve">internalize relationships </w:t>
      </w:r>
      <w:r w:rsidR="000F24C5" w:rsidRPr="000F24C5">
        <w:rPr>
          <w:sz w:val="22"/>
          <w:szCs w:val="22"/>
        </w:rPr>
        <w:t xml:space="preserve">within a </w:t>
      </w:r>
      <w:r w:rsidR="00287250">
        <w:rPr>
          <w:sz w:val="22"/>
          <w:szCs w:val="22"/>
        </w:rPr>
        <w:t xml:space="preserve">given </w:t>
      </w:r>
      <w:r w:rsidR="000F24C5" w:rsidRPr="000F24C5">
        <w:rPr>
          <w:sz w:val="22"/>
          <w:szCs w:val="22"/>
        </w:rPr>
        <w:t>sequence, where</w:t>
      </w:r>
      <w:r w:rsidR="00287250">
        <w:rPr>
          <w:sz w:val="22"/>
          <w:szCs w:val="22"/>
        </w:rPr>
        <w:t xml:space="preserve"> we can see that</w:t>
      </w:r>
      <w:r w:rsidR="000F24C5" w:rsidRPr="000F24C5">
        <w:rPr>
          <w:sz w:val="22"/>
          <w:szCs w:val="22"/>
        </w:rPr>
        <w:t xml:space="preserve"> cross-attention </w:t>
      </w:r>
      <w:r w:rsidR="00287250">
        <w:rPr>
          <w:sz w:val="22"/>
          <w:szCs w:val="22"/>
        </w:rPr>
        <w:t>permits the information flow</w:t>
      </w:r>
      <w:r w:rsidR="000F24C5" w:rsidRPr="000F24C5">
        <w:rPr>
          <w:sz w:val="22"/>
          <w:szCs w:val="22"/>
        </w:rPr>
        <w:t xml:space="preserve"> between different sequences.</w:t>
      </w:r>
    </w:p>
    <w:p w14:paraId="36A6BED5" w14:textId="77777777" w:rsidR="00972DDB" w:rsidRPr="00972DDB" w:rsidRDefault="00972DDB" w:rsidP="00972DDB">
      <w:pPr>
        <w:rPr>
          <w:sz w:val="22"/>
          <w:szCs w:val="22"/>
        </w:rPr>
      </w:pPr>
    </w:p>
    <w:sectPr w:rsidR="00972DDB" w:rsidRPr="00972D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DD7FB" w14:textId="77777777" w:rsidR="00A15103" w:rsidRDefault="00A15103" w:rsidP="00B6796A">
      <w:pPr>
        <w:spacing w:after="0" w:line="240" w:lineRule="auto"/>
      </w:pPr>
      <w:r>
        <w:separator/>
      </w:r>
    </w:p>
  </w:endnote>
  <w:endnote w:type="continuationSeparator" w:id="0">
    <w:p w14:paraId="7D983A4B" w14:textId="77777777" w:rsidR="00A15103" w:rsidRDefault="00A15103" w:rsidP="00B67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6C10A" w14:textId="77777777" w:rsidR="00A15103" w:rsidRDefault="00A15103" w:rsidP="00B6796A">
      <w:pPr>
        <w:spacing w:after="0" w:line="240" w:lineRule="auto"/>
      </w:pPr>
      <w:r>
        <w:separator/>
      </w:r>
    </w:p>
  </w:footnote>
  <w:footnote w:type="continuationSeparator" w:id="0">
    <w:p w14:paraId="00B9237B" w14:textId="77777777" w:rsidR="00A15103" w:rsidRDefault="00A15103" w:rsidP="00B679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D0798"/>
    <w:multiLevelType w:val="hybridMultilevel"/>
    <w:tmpl w:val="8530F5F8"/>
    <w:lvl w:ilvl="0" w:tplc="BE6E36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DB3605B"/>
    <w:multiLevelType w:val="hybridMultilevel"/>
    <w:tmpl w:val="AD867B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E1453CB"/>
    <w:multiLevelType w:val="hybridMultilevel"/>
    <w:tmpl w:val="6854B8A0"/>
    <w:lvl w:ilvl="0" w:tplc="43F0CE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3A34ED2"/>
    <w:multiLevelType w:val="hybridMultilevel"/>
    <w:tmpl w:val="D512A1EE"/>
    <w:lvl w:ilvl="0" w:tplc="78360AE4">
      <w:start w:val="1"/>
      <w:numFmt w:val="decimal"/>
      <w:lvlText w:val="%1."/>
      <w:lvlJc w:val="left"/>
      <w:pPr>
        <w:ind w:left="1080" w:hanging="360"/>
      </w:pPr>
      <w:rPr>
        <w:rFonts w:hint="default"/>
        <w:b w:val="0"/>
        <w:bCs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9827D8C"/>
    <w:multiLevelType w:val="hybridMultilevel"/>
    <w:tmpl w:val="29609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803674">
    <w:abstractNumId w:val="4"/>
  </w:num>
  <w:num w:numId="2" w16cid:durableId="1131359053">
    <w:abstractNumId w:val="0"/>
  </w:num>
  <w:num w:numId="3" w16cid:durableId="1340350249">
    <w:abstractNumId w:val="2"/>
  </w:num>
  <w:num w:numId="4" w16cid:durableId="307592611">
    <w:abstractNumId w:val="1"/>
  </w:num>
  <w:num w:numId="5" w16cid:durableId="1327897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7BF"/>
    <w:rsid w:val="0000277C"/>
    <w:rsid w:val="000070D9"/>
    <w:rsid w:val="000142BE"/>
    <w:rsid w:val="000237F0"/>
    <w:rsid w:val="00025F4C"/>
    <w:rsid w:val="0004675E"/>
    <w:rsid w:val="000506A9"/>
    <w:rsid w:val="00062A6A"/>
    <w:rsid w:val="000876C8"/>
    <w:rsid w:val="00093F2F"/>
    <w:rsid w:val="000C3461"/>
    <w:rsid w:val="000D5F69"/>
    <w:rsid w:val="000F24C5"/>
    <w:rsid w:val="000F57D5"/>
    <w:rsid w:val="00101503"/>
    <w:rsid w:val="001077E7"/>
    <w:rsid w:val="00121116"/>
    <w:rsid w:val="00126C49"/>
    <w:rsid w:val="00140B61"/>
    <w:rsid w:val="00142211"/>
    <w:rsid w:val="00150D4B"/>
    <w:rsid w:val="00150F9F"/>
    <w:rsid w:val="001533FD"/>
    <w:rsid w:val="00154B34"/>
    <w:rsid w:val="00160A49"/>
    <w:rsid w:val="001768C2"/>
    <w:rsid w:val="00182A10"/>
    <w:rsid w:val="00185520"/>
    <w:rsid w:val="00191C3E"/>
    <w:rsid w:val="00193990"/>
    <w:rsid w:val="001943F6"/>
    <w:rsid w:val="00196FCA"/>
    <w:rsid w:val="001A09E1"/>
    <w:rsid w:val="001A2F6D"/>
    <w:rsid w:val="001A4F56"/>
    <w:rsid w:val="001C082F"/>
    <w:rsid w:val="001D1C8A"/>
    <w:rsid w:val="001D7C45"/>
    <w:rsid w:val="001E619D"/>
    <w:rsid w:val="001F224B"/>
    <w:rsid w:val="001F3278"/>
    <w:rsid w:val="002054A9"/>
    <w:rsid w:val="00215A5C"/>
    <w:rsid w:val="00216883"/>
    <w:rsid w:val="00217A90"/>
    <w:rsid w:val="00221DDE"/>
    <w:rsid w:val="00242EFA"/>
    <w:rsid w:val="002561A4"/>
    <w:rsid w:val="002740DE"/>
    <w:rsid w:val="00287250"/>
    <w:rsid w:val="002967C8"/>
    <w:rsid w:val="002A48AA"/>
    <w:rsid w:val="002B7584"/>
    <w:rsid w:val="002B7765"/>
    <w:rsid w:val="002C03B7"/>
    <w:rsid w:val="002E4658"/>
    <w:rsid w:val="0031033F"/>
    <w:rsid w:val="0031646D"/>
    <w:rsid w:val="00331266"/>
    <w:rsid w:val="003330C4"/>
    <w:rsid w:val="00334170"/>
    <w:rsid w:val="00345651"/>
    <w:rsid w:val="0034652E"/>
    <w:rsid w:val="00350557"/>
    <w:rsid w:val="00357F5C"/>
    <w:rsid w:val="00360C12"/>
    <w:rsid w:val="00363BF0"/>
    <w:rsid w:val="003A6A3C"/>
    <w:rsid w:val="003C05DD"/>
    <w:rsid w:val="003C4166"/>
    <w:rsid w:val="003C73F5"/>
    <w:rsid w:val="003E5C3D"/>
    <w:rsid w:val="003E7526"/>
    <w:rsid w:val="003F1585"/>
    <w:rsid w:val="003F270C"/>
    <w:rsid w:val="003F6FC4"/>
    <w:rsid w:val="003F75C3"/>
    <w:rsid w:val="00405C19"/>
    <w:rsid w:val="00411374"/>
    <w:rsid w:val="004148EB"/>
    <w:rsid w:val="004158A5"/>
    <w:rsid w:val="004172D9"/>
    <w:rsid w:val="004173C0"/>
    <w:rsid w:val="00422990"/>
    <w:rsid w:val="004329A9"/>
    <w:rsid w:val="004424F9"/>
    <w:rsid w:val="00442B42"/>
    <w:rsid w:val="00444DAA"/>
    <w:rsid w:val="00447E3E"/>
    <w:rsid w:val="0046253C"/>
    <w:rsid w:val="00483AE6"/>
    <w:rsid w:val="004A0054"/>
    <w:rsid w:val="004A224F"/>
    <w:rsid w:val="004A2811"/>
    <w:rsid w:val="004B2AC1"/>
    <w:rsid w:val="004B797E"/>
    <w:rsid w:val="004D4AB4"/>
    <w:rsid w:val="004D4D61"/>
    <w:rsid w:val="004E0688"/>
    <w:rsid w:val="004E130A"/>
    <w:rsid w:val="005066DE"/>
    <w:rsid w:val="00513E29"/>
    <w:rsid w:val="0051667E"/>
    <w:rsid w:val="00520725"/>
    <w:rsid w:val="00522BDB"/>
    <w:rsid w:val="00523690"/>
    <w:rsid w:val="00530247"/>
    <w:rsid w:val="005336EC"/>
    <w:rsid w:val="00540B26"/>
    <w:rsid w:val="00551F2F"/>
    <w:rsid w:val="00561B99"/>
    <w:rsid w:val="00562C16"/>
    <w:rsid w:val="005645BD"/>
    <w:rsid w:val="005716A2"/>
    <w:rsid w:val="00571A69"/>
    <w:rsid w:val="0057226A"/>
    <w:rsid w:val="0058145F"/>
    <w:rsid w:val="005832D8"/>
    <w:rsid w:val="00584BAA"/>
    <w:rsid w:val="005D0959"/>
    <w:rsid w:val="005D21D0"/>
    <w:rsid w:val="005F36B9"/>
    <w:rsid w:val="00604784"/>
    <w:rsid w:val="00605D14"/>
    <w:rsid w:val="00611F11"/>
    <w:rsid w:val="006137BA"/>
    <w:rsid w:val="00635C39"/>
    <w:rsid w:val="006364D7"/>
    <w:rsid w:val="0063707E"/>
    <w:rsid w:val="00640DFB"/>
    <w:rsid w:val="006524A5"/>
    <w:rsid w:val="00663847"/>
    <w:rsid w:val="006813AC"/>
    <w:rsid w:val="006864DB"/>
    <w:rsid w:val="00694C72"/>
    <w:rsid w:val="006952D6"/>
    <w:rsid w:val="006B4867"/>
    <w:rsid w:val="006D0E36"/>
    <w:rsid w:val="006D372A"/>
    <w:rsid w:val="006E5B68"/>
    <w:rsid w:val="006F2F90"/>
    <w:rsid w:val="00701B49"/>
    <w:rsid w:val="007057BF"/>
    <w:rsid w:val="00710206"/>
    <w:rsid w:val="007110C6"/>
    <w:rsid w:val="00713F69"/>
    <w:rsid w:val="007446B5"/>
    <w:rsid w:val="007572C0"/>
    <w:rsid w:val="00765013"/>
    <w:rsid w:val="00766F28"/>
    <w:rsid w:val="00791697"/>
    <w:rsid w:val="00794401"/>
    <w:rsid w:val="007A6002"/>
    <w:rsid w:val="007A6452"/>
    <w:rsid w:val="007B63A4"/>
    <w:rsid w:val="007D34A7"/>
    <w:rsid w:val="007D6E83"/>
    <w:rsid w:val="007F028C"/>
    <w:rsid w:val="00803F7D"/>
    <w:rsid w:val="008168AA"/>
    <w:rsid w:val="00835DF1"/>
    <w:rsid w:val="008366C4"/>
    <w:rsid w:val="00837A99"/>
    <w:rsid w:val="0084326E"/>
    <w:rsid w:val="008438CA"/>
    <w:rsid w:val="00853665"/>
    <w:rsid w:val="008541A7"/>
    <w:rsid w:val="00863E2A"/>
    <w:rsid w:val="00870022"/>
    <w:rsid w:val="00873617"/>
    <w:rsid w:val="00882CE2"/>
    <w:rsid w:val="00894105"/>
    <w:rsid w:val="00894147"/>
    <w:rsid w:val="00896DC7"/>
    <w:rsid w:val="008A608D"/>
    <w:rsid w:val="008B02E0"/>
    <w:rsid w:val="008B4807"/>
    <w:rsid w:val="008B66C2"/>
    <w:rsid w:val="008C3A02"/>
    <w:rsid w:val="008C4753"/>
    <w:rsid w:val="008D6036"/>
    <w:rsid w:val="008D74AC"/>
    <w:rsid w:val="008E4291"/>
    <w:rsid w:val="008F044D"/>
    <w:rsid w:val="008F5F5A"/>
    <w:rsid w:val="00901304"/>
    <w:rsid w:val="009047AB"/>
    <w:rsid w:val="00904C61"/>
    <w:rsid w:val="00921BCB"/>
    <w:rsid w:val="009227CF"/>
    <w:rsid w:val="0093014F"/>
    <w:rsid w:val="00935F22"/>
    <w:rsid w:val="0094002D"/>
    <w:rsid w:val="00940C2A"/>
    <w:rsid w:val="00943833"/>
    <w:rsid w:val="00944B5F"/>
    <w:rsid w:val="0095260F"/>
    <w:rsid w:val="00972DDB"/>
    <w:rsid w:val="009738EF"/>
    <w:rsid w:val="00974258"/>
    <w:rsid w:val="00984CF3"/>
    <w:rsid w:val="00992652"/>
    <w:rsid w:val="00994848"/>
    <w:rsid w:val="0099708F"/>
    <w:rsid w:val="009A521C"/>
    <w:rsid w:val="009B0CD4"/>
    <w:rsid w:val="009B0F02"/>
    <w:rsid w:val="009B16FA"/>
    <w:rsid w:val="009C2AB1"/>
    <w:rsid w:val="009E1B89"/>
    <w:rsid w:val="009E286A"/>
    <w:rsid w:val="009E6A0B"/>
    <w:rsid w:val="009E75CD"/>
    <w:rsid w:val="00A15103"/>
    <w:rsid w:val="00A23D1D"/>
    <w:rsid w:val="00A2472A"/>
    <w:rsid w:val="00A25C39"/>
    <w:rsid w:val="00A36307"/>
    <w:rsid w:val="00A3738D"/>
    <w:rsid w:val="00A403BC"/>
    <w:rsid w:val="00A42227"/>
    <w:rsid w:val="00A63A7F"/>
    <w:rsid w:val="00A74EA7"/>
    <w:rsid w:val="00A77AE1"/>
    <w:rsid w:val="00A8376B"/>
    <w:rsid w:val="00A8686B"/>
    <w:rsid w:val="00AC2F46"/>
    <w:rsid w:val="00AC47FE"/>
    <w:rsid w:val="00AD3937"/>
    <w:rsid w:val="00AF1945"/>
    <w:rsid w:val="00B07B62"/>
    <w:rsid w:val="00B155CC"/>
    <w:rsid w:val="00B20701"/>
    <w:rsid w:val="00B22BEE"/>
    <w:rsid w:val="00B23A61"/>
    <w:rsid w:val="00B248B8"/>
    <w:rsid w:val="00B360A4"/>
    <w:rsid w:val="00B42E73"/>
    <w:rsid w:val="00B471EA"/>
    <w:rsid w:val="00B6796A"/>
    <w:rsid w:val="00B725EF"/>
    <w:rsid w:val="00B729FB"/>
    <w:rsid w:val="00B87E26"/>
    <w:rsid w:val="00B92C13"/>
    <w:rsid w:val="00B92CD6"/>
    <w:rsid w:val="00BA2EC0"/>
    <w:rsid w:val="00BA321C"/>
    <w:rsid w:val="00BA55A9"/>
    <w:rsid w:val="00BC31CC"/>
    <w:rsid w:val="00BD4630"/>
    <w:rsid w:val="00BD5789"/>
    <w:rsid w:val="00BF0048"/>
    <w:rsid w:val="00BF23B0"/>
    <w:rsid w:val="00C13338"/>
    <w:rsid w:val="00C228C4"/>
    <w:rsid w:val="00C27F1F"/>
    <w:rsid w:val="00C45680"/>
    <w:rsid w:val="00C62F90"/>
    <w:rsid w:val="00C65D95"/>
    <w:rsid w:val="00C755EB"/>
    <w:rsid w:val="00C835C2"/>
    <w:rsid w:val="00C9111E"/>
    <w:rsid w:val="00C923CF"/>
    <w:rsid w:val="00CA0F9F"/>
    <w:rsid w:val="00CA7B17"/>
    <w:rsid w:val="00CC0289"/>
    <w:rsid w:val="00CC0C65"/>
    <w:rsid w:val="00CC45EF"/>
    <w:rsid w:val="00CC55BD"/>
    <w:rsid w:val="00CC5618"/>
    <w:rsid w:val="00CD34CE"/>
    <w:rsid w:val="00CD527B"/>
    <w:rsid w:val="00CE34C8"/>
    <w:rsid w:val="00CF5A07"/>
    <w:rsid w:val="00CF6B94"/>
    <w:rsid w:val="00D03CC3"/>
    <w:rsid w:val="00D04C95"/>
    <w:rsid w:val="00D06748"/>
    <w:rsid w:val="00D12DEB"/>
    <w:rsid w:val="00D3082B"/>
    <w:rsid w:val="00D34D76"/>
    <w:rsid w:val="00D57162"/>
    <w:rsid w:val="00D577F3"/>
    <w:rsid w:val="00D60EFF"/>
    <w:rsid w:val="00D74166"/>
    <w:rsid w:val="00D75283"/>
    <w:rsid w:val="00D81D02"/>
    <w:rsid w:val="00D8593D"/>
    <w:rsid w:val="00D8791D"/>
    <w:rsid w:val="00D922A1"/>
    <w:rsid w:val="00DA57BE"/>
    <w:rsid w:val="00DB3AA3"/>
    <w:rsid w:val="00DB7166"/>
    <w:rsid w:val="00DF15A7"/>
    <w:rsid w:val="00DF5452"/>
    <w:rsid w:val="00E0339C"/>
    <w:rsid w:val="00E06BF3"/>
    <w:rsid w:val="00E07A80"/>
    <w:rsid w:val="00E07AB1"/>
    <w:rsid w:val="00E16687"/>
    <w:rsid w:val="00E22DFE"/>
    <w:rsid w:val="00E527AC"/>
    <w:rsid w:val="00E54BBD"/>
    <w:rsid w:val="00E56EBE"/>
    <w:rsid w:val="00E75DBA"/>
    <w:rsid w:val="00E8542C"/>
    <w:rsid w:val="00E93F46"/>
    <w:rsid w:val="00E94DAF"/>
    <w:rsid w:val="00E950A3"/>
    <w:rsid w:val="00EA0267"/>
    <w:rsid w:val="00EC40A4"/>
    <w:rsid w:val="00EC4D17"/>
    <w:rsid w:val="00EC5A87"/>
    <w:rsid w:val="00EC73AE"/>
    <w:rsid w:val="00ED3A0E"/>
    <w:rsid w:val="00EE3389"/>
    <w:rsid w:val="00EF4D1A"/>
    <w:rsid w:val="00F00455"/>
    <w:rsid w:val="00F01CC5"/>
    <w:rsid w:val="00F0331D"/>
    <w:rsid w:val="00F059DF"/>
    <w:rsid w:val="00F26947"/>
    <w:rsid w:val="00F27D3B"/>
    <w:rsid w:val="00F412E7"/>
    <w:rsid w:val="00F438F5"/>
    <w:rsid w:val="00F623B9"/>
    <w:rsid w:val="00F657A4"/>
    <w:rsid w:val="00F8011F"/>
    <w:rsid w:val="00F86F08"/>
    <w:rsid w:val="00F90A73"/>
    <w:rsid w:val="00FA1E94"/>
    <w:rsid w:val="00FB7ABB"/>
    <w:rsid w:val="00FC0127"/>
    <w:rsid w:val="00FD7434"/>
    <w:rsid w:val="00FF2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5C0A7"/>
  <w15:chartTrackingRefBased/>
  <w15:docId w15:val="{C6C6FAB6-B7B8-483B-A25C-79F31178F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7BF"/>
    <w:rPr>
      <w:rFonts w:eastAsiaTheme="majorEastAsia" w:cstheme="majorBidi"/>
      <w:color w:val="272727" w:themeColor="text1" w:themeTint="D8"/>
    </w:rPr>
  </w:style>
  <w:style w:type="paragraph" w:styleId="Title">
    <w:name w:val="Title"/>
    <w:basedOn w:val="Normal"/>
    <w:next w:val="Normal"/>
    <w:link w:val="TitleChar"/>
    <w:uiPriority w:val="10"/>
    <w:qFormat/>
    <w:rsid w:val="00705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7BF"/>
    <w:pPr>
      <w:spacing w:before="160"/>
      <w:jc w:val="center"/>
    </w:pPr>
    <w:rPr>
      <w:i/>
      <w:iCs/>
      <w:color w:val="404040" w:themeColor="text1" w:themeTint="BF"/>
    </w:rPr>
  </w:style>
  <w:style w:type="character" w:customStyle="1" w:styleId="QuoteChar">
    <w:name w:val="Quote Char"/>
    <w:basedOn w:val="DefaultParagraphFont"/>
    <w:link w:val="Quote"/>
    <w:uiPriority w:val="29"/>
    <w:rsid w:val="007057BF"/>
    <w:rPr>
      <w:i/>
      <w:iCs/>
      <w:color w:val="404040" w:themeColor="text1" w:themeTint="BF"/>
    </w:rPr>
  </w:style>
  <w:style w:type="paragraph" w:styleId="ListParagraph">
    <w:name w:val="List Paragraph"/>
    <w:basedOn w:val="Normal"/>
    <w:uiPriority w:val="34"/>
    <w:qFormat/>
    <w:rsid w:val="007057BF"/>
    <w:pPr>
      <w:ind w:left="720"/>
      <w:contextualSpacing/>
    </w:pPr>
  </w:style>
  <w:style w:type="character" w:styleId="IntenseEmphasis">
    <w:name w:val="Intense Emphasis"/>
    <w:basedOn w:val="DefaultParagraphFont"/>
    <w:uiPriority w:val="21"/>
    <w:qFormat/>
    <w:rsid w:val="007057BF"/>
    <w:rPr>
      <w:i/>
      <w:iCs/>
      <w:color w:val="0F4761" w:themeColor="accent1" w:themeShade="BF"/>
    </w:rPr>
  </w:style>
  <w:style w:type="paragraph" w:styleId="IntenseQuote">
    <w:name w:val="Intense Quote"/>
    <w:basedOn w:val="Normal"/>
    <w:next w:val="Normal"/>
    <w:link w:val="IntenseQuoteChar"/>
    <w:uiPriority w:val="30"/>
    <w:qFormat/>
    <w:rsid w:val="00705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7BF"/>
    <w:rPr>
      <w:i/>
      <w:iCs/>
      <w:color w:val="0F4761" w:themeColor="accent1" w:themeShade="BF"/>
    </w:rPr>
  </w:style>
  <w:style w:type="character" w:styleId="IntenseReference">
    <w:name w:val="Intense Reference"/>
    <w:basedOn w:val="DefaultParagraphFont"/>
    <w:uiPriority w:val="32"/>
    <w:qFormat/>
    <w:rsid w:val="007057BF"/>
    <w:rPr>
      <w:b/>
      <w:bCs/>
      <w:smallCaps/>
      <w:color w:val="0F4761" w:themeColor="accent1" w:themeShade="BF"/>
      <w:spacing w:val="5"/>
    </w:rPr>
  </w:style>
  <w:style w:type="table" w:styleId="TableGrid">
    <w:name w:val="Table Grid"/>
    <w:basedOn w:val="TableNormal"/>
    <w:uiPriority w:val="39"/>
    <w:rsid w:val="001A0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9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96A"/>
  </w:style>
  <w:style w:type="paragraph" w:styleId="Footer">
    <w:name w:val="footer"/>
    <w:basedOn w:val="Normal"/>
    <w:link w:val="FooterChar"/>
    <w:uiPriority w:val="99"/>
    <w:unhideWhenUsed/>
    <w:rsid w:val="00B679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96A"/>
  </w:style>
  <w:style w:type="paragraph" w:styleId="NormalWeb">
    <w:name w:val="Normal (Web)"/>
    <w:basedOn w:val="Normal"/>
    <w:uiPriority w:val="99"/>
    <w:semiHidden/>
    <w:unhideWhenUsed/>
    <w:rsid w:val="003103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4120</TotalTime>
  <Pages>12</Pages>
  <Words>3355</Words>
  <Characters>19866</Characters>
  <Application>Microsoft Office Word</Application>
  <DocSecurity>0</DocSecurity>
  <Lines>567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Lucius Hatherly</dc:creator>
  <cp:keywords/>
  <dc:description/>
  <cp:lastModifiedBy>Lucius Hatherly</cp:lastModifiedBy>
  <cp:revision>323</cp:revision>
  <dcterms:created xsi:type="dcterms:W3CDTF">2026-03-10T13:56:00Z</dcterms:created>
  <dcterms:modified xsi:type="dcterms:W3CDTF">2026-03-13T20:24:00Z</dcterms:modified>
</cp:coreProperties>
</file>