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57" w:type="dxa"/>
        <w:tblLayout w:type="fixed"/>
        <w:tblCellMar>
          <w:top w:w="57" w:type="dxa"/>
          <w:left w:w="57" w:type="dxa"/>
          <w:bottom w:w="57" w:type="dxa"/>
          <w:right w:w="57" w:type="dxa"/>
        </w:tblCellMar>
        <w:tblLook w:val="0000" w:firstRow="0" w:lastRow="0" w:firstColumn="0" w:lastColumn="0" w:noHBand="0" w:noVBand="0"/>
        <w:tblCaption w:val="qzdqzd"/>
        <w:tblDescription w:val="qzdqzd"/>
      </w:tblPr>
      <w:tblGrid>
        <w:gridCol w:w="9720"/>
      </w:tblGrid>
      <w:tr w:rsidR="00281CCC" w:rsidTr="5C609AB8" w14:paraId="5B1EDD12" w14:textId="77777777">
        <w:trPr>
          <w:trHeight w:val="9975"/>
        </w:trPr>
        <w:tc>
          <w:tcPr>
            <w:tcW w:w="9720" w:type="dxa"/>
            <w:shd w:val="clear" w:color="auto" w:fill="auto"/>
            <w:tcMar/>
            <w:vAlign w:val="center"/>
          </w:tcPr>
          <w:p w:rsidR="00281CCC" w:rsidRDefault="00281CCC" w14:paraId="672A6659" w14:textId="46C8DD39">
            <w:pPr>
              <w:jc w:val="center"/>
              <w:rPr>
                <w:b w:val="1"/>
                <w:bCs w:val="1"/>
                <w:sz w:val="40"/>
                <w:szCs w:val="40"/>
              </w:rPr>
            </w:pPr>
            <w:r w:rsidRPr="5C609AB8" w:rsidR="193B81CD">
              <w:rPr>
                <w:b w:val="1"/>
                <w:bCs w:val="1"/>
                <w:sz w:val="40"/>
                <w:szCs w:val="40"/>
              </w:rPr>
              <w:t>Oc Pizza</w:t>
            </w:r>
          </w:p>
          <w:p w:rsidR="5C609AB8" w:rsidP="5C609AB8" w:rsidRDefault="5C609AB8" w14:paraId="2C6E496F" w14:textId="76F441C5">
            <w:pPr>
              <w:pStyle w:val="Normal"/>
              <w:jc w:val="center"/>
              <w:rPr>
                <w:b w:val="1"/>
                <w:bCs w:val="1"/>
                <w:sz w:val="40"/>
                <w:szCs w:val="40"/>
              </w:rPr>
            </w:pPr>
          </w:p>
          <w:p w:rsidR="193B81CD" w:rsidP="5C609AB8" w:rsidRDefault="193B81CD" w14:paraId="4AAE477E" w14:textId="26261CC4">
            <w:pPr>
              <w:pStyle w:val="Normal"/>
              <w:jc w:val="center"/>
              <w:rPr>
                <w:b w:val="1"/>
                <w:bCs w:val="1"/>
                <w:sz w:val="40"/>
                <w:szCs w:val="40"/>
              </w:rPr>
            </w:pPr>
            <w:r w:rsidRPr="5C609AB8" w:rsidR="193B81CD">
              <w:rPr>
                <w:b w:val="1"/>
                <w:bCs w:val="1"/>
                <w:sz w:val="40"/>
                <w:szCs w:val="40"/>
              </w:rPr>
              <w:t xml:space="preserve">Application pour </w:t>
            </w:r>
            <w:r w:rsidRPr="5C609AB8" w:rsidR="4FF4FE1E">
              <w:rPr>
                <w:b w:val="1"/>
                <w:bCs w:val="1"/>
                <w:sz w:val="40"/>
                <w:szCs w:val="40"/>
              </w:rPr>
              <w:t>Oc Pizza</w:t>
            </w:r>
          </w:p>
          <w:p w:rsidR="5C609AB8" w:rsidP="5C609AB8" w:rsidRDefault="5C609AB8" w14:paraId="6A6462ED" w14:textId="0802D2B7">
            <w:pPr>
              <w:pStyle w:val="Normal"/>
            </w:pPr>
          </w:p>
          <w:p w:rsidR="00281CCC" w:rsidRDefault="00281CCC" w14:paraId="0A37501D" w14:textId="77777777">
            <w:pPr>
              <w:jc w:val="center"/>
            </w:pPr>
          </w:p>
          <w:p w:rsidR="00281CCC" w:rsidRDefault="00E31DA1" w14:paraId="63888CDE" w14:textId="77777777">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281CCC" w:rsidRDefault="00281CCC" w14:paraId="5DAB6C7B" w14:textId="77777777">
            <w:pPr>
              <w:jc w:val="center"/>
            </w:pPr>
          </w:p>
          <w:p w:rsidR="00281CCC" w:rsidP="5C609AB8" w:rsidRDefault="00E31DA1" w14:paraId="4C9B81BC" w14:textId="39B048B5">
            <w:pPr>
              <w:jc w:val="center"/>
            </w:pPr>
            <w:r w:rsidR="347B849B">
              <w:rPr/>
              <w:t>1</w:t>
            </w:r>
          </w:p>
        </w:tc>
      </w:tr>
      <w:tr w:rsidR="00281CCC" w:rsidTr="5C609AB8" w14:paraId="7523413B" w14:textId="77777777">
        <w:trPr>
          <w:trHeight w:val="1361"/>
        </w:trPr>
        <w:tc>
          <w:tcPr>
            <w:tcW w:w="9720" w:type="dxa"/>
            <w:shd w:val="clear" w:color="auto" w:fill="auto"/>
            <w:tcMar/>
            <w:vAlign w:val="center"/>
          </w:tcPr>
          <w:p w:rsidR="00281CCC" w:rsidRDefault="00E31DA1" w14:paraId="4E52AE0E" w14:textId="43A4C372">
            <w:pPr>
              <w:jc w:val="right"/>
            </w:pPr>
            <w:r w:rsidRPr="5C609AB8" w:rsidR="1FA21831">
              <w:rPr>
                <w:b w:val="1"/>
                <w:bCs w:val="1"/>
              </w:rPr>
              <w:t>Potron Lucas</w:t>
            </w:r>
          </w:p>
          <w:p w:rsidR="00281CCC" w:rsidRDefault="00E31DA1" w14:paraId="77EB9138" w14:textId="77777777">
            <w:pPr>
              <w:jc w:val="right"/>
            </w:pPr>
            <w:r>
              <w:fldChar w:fldCharType="begin"/>
            </w:r>
            <w:r>
              <w:instrText xml:space="preserve"> DOCPROPERTY "Auteur"</w:instrText>
            </w:r>
            <w:r>
              <w:fldChar w:fldCharType="separate"/>
            </w:r>
            <w:r>
              <w:t>{{Auteur}}</w:t>
            </w:r>
            <w:r>
              <w:fldChar w:fldCharType="end"/>
            </w:r>
          </w:p>
          <w:p w:rsidR="00281CCC" w:rsidP="5C609AB8" w:rsidRDefault="00E31DA1" w14:paraId="4AFA5A0F" w14:textId="3AEA67DE">
            <w:pPr>
              <w:jc w:val="right"/>
              <w:rPr>
                <w:color w:val="FF3333"/>
                <w:sz w:val="20"/>
                <w:szCs w:val="20"/>
              </w:rPr>
            </w:pPr>
            <w:r w:rsidRPr="5C609AB8">
              <w:rPr>
                <w:i w:val="1"/>
                <w:iCs w:val="1"/>
              </w:rPr>
              <w:fldChar w:fldCharType="begin"/>
            </w:r>
            <w:r w:rsidRPr="5C609AB8">
              <w:rPr>
                <w:i w:val="1"/>
                <w:iCs w:val="1"/>
              </w:rPr>
              <w:instrText xml:space="preserve"> DOCPROPERTY "Auteur_Role"</w:instrText>
            </w:r>
            <w:r w:rsidRPr="5C609AB8">
              <w:rPr>
                <w:i w:val="1"/>
                <w:iCs w:val="1"/>
              </w:rPr>
              <w:fldChar w:fldCharType="separate"/>
            </w:r>
            <w:r w:rsidRPr="5C609AB8" w:rsidR="00E31DA1">
              <w:rPr>
                <w:i w:val="1"/>
                <w:iCs w:val="1"/>
              </w:rPr>
              <w:t>{{</w:t>
            </w:r>
            <w:r w:rsidRPr="5C609AB8" w:rsidR="00E31DA1">
              <w:rPr>
                <w:i w:val="1"/>
                <w:iCs w:val="1"/>
              </w:rPr>
              <w:t>Auteur_Role</w:t>
            </w:r>
            <w:r w:rsidRPr="5C609AB8" w:rsidR="00E31DA1">
              <w:rPr>
                <w:i w:val="1"/>
                <w:iCs w:val="1"/>
              </w:rPr>
              <w:t>}}</w:t>
            </w:r>
            <w:r w:rsidRPr="5C609AB8">
              <w:rPr>
                <w:i w:val="1"/>
                <w:iCs w:val="1"/>
              </w:rPr>
              <w:fldChar w:fldCharType="end"/>
            </w:r>
          </w:p>
          <w:p w:rsidR="00281CCC" w:rsidP="5C609AB8" w:rsidRDefault="00E31DA1" w14:paraId="5E647147" w14:textId="66BCC4A6">
            <w:pPr>
              <w:pStyle w:val="Normal"/>
              <w:jc w:val="right"/>
              <w:rPr>
                <w:rFonts w:ascii="Open Sans" w:hAnsi="Open Sans" w:eastAsia="Open Sans" w:cs="Open Sans"/>
                <w:noProof w:val="0"/>
                <w:sz w:val="22"/>
                <w:szCs w:val="22"/>
                <w:lang w:val="en-GB"/>
              </w:rPr>
            </w:pPr>
            <w:r w:rsidRPr="5C609AB8" w:rsidR="0BF8833A">
              <w:rPr>
                <w:rFonts w:ascii="Open Sans" w:hAnsi="Open Sans" w:eastAsia="Open Sans" w:cs="Open Sans"/>
                <w:b w:val="0"/>
                <w:bCs w:val="0"/>
                <w:i w:val="0"/>
                <w:iCs w:val="0"/>
                <w:caps w:val="0"/>
                <w:smallCaps w:val="0"/>
                <w:noProof w:val="0"/>
                <w:color w:val="271A38"/>
                <w:sz w:val="24"/>
                <w:szCs w:val="24"/>
                <w:lang w:val="en-GB"/>
              </w:rPr>
              <w:t>analyste-programmeur</w:t>
            </w:r>
          </w:p>
        </w:tc>
      </w:tr>
    </w:tbl>
    <w:p w:rsidR="00281CCC" w:rsidRDefault="00E31DA1" w14:paraId="4D6C1E4F" w14:textId="77777777">
      <w:r>
        <w:rPr>
          <w:color w:val="FF3333"/>
          <w:sz w:val="20"/>
          <w:szCs w:val="20"/>
        </w:rPr>
        <w:t>A Faire :</w:t>
      </w:r>
    </w:p>
    <w:p w:rsidR="00281CCC" w:rsidRDefault="00E31DA1" w14:paraId="0ED20B38" w14:textId="77777777">
      <w:pPr>
        <w:numPr>
          <w:ilvl w:val="0"/>
          <w:numId w:val="2"/>
        </w:numPr>
      </w:pPr>
      <w:r>
        <w:rPr>
          <w:color w:val="FF3333"/>
          <w:sz w:val="20"/>
          <w:szCs w:val="20"/>
        </w:rPr>
        <w:t>Remplacer manuellement les valeurs entre &lt;&gt;</w:t>
      </w:r>
    </w:p>
    <w:p w:rsidR="00281CCC" w:rsidRDefault="00E31DA1" w14:paraId="1851BFFB" w14:textId="77777777">
      <w:pPr>
        <w:numPr>
          <w:ilvl w:val="0"/>
          <w:numId w:val="2"/>
        </w:numPr>
      </w:pPr>
      <w:r>
        <w:rPr>
          <w:color w:val="FF3333"/>
          <w:sz w:val="20"/>
          <w:szCs w:val="20"/>
        </w:rPr>
        <w:t>Les valeurs entre {{}} sont à renseigner dans les propriétés du document</w:t>
      </w:r>
    </w:p>
    <w:p w:rsidR="00281CCC" w:rsidRDefault="00281CCC" w14:paraId="02EB378F" w14:textId="77777777"/>
    <w:p w:rsidR="00281CCC" w:rsidRDefault="00281CCC" w14:paraId="6A05A809" w14:textId="77777777">
      <w:pPr>
        <w:pageBreakBefore/>
      </w:pPr>
    </w:p>
    <w:p w:rsidR="00281CCC" w:rsidRDefault="00E31DA1" w14:paraId="6B1A6D4F" w14:textId="652FC901">
      <w:pPr>
        <w:pStyle w:val="TitreTR"/>
      </w:pPr>
      <w:r w:rsidR="00E31DA1">
        <w:rPr/>
        <w:t>Table des matières</w:t>
      </w:r>
    </w:p>
    <w:p w:rsidR="00281CCC" w:rsidRDefault="00E31DA1" w14:paraId="3224F972" w14:textId="77777777">
      <w:pPr>
        <w:pStyle w:val="TM1"/>
        <w:tabs>
          <w:tab w:val="clear" w:pos="9638"/>
          <w:tab w:val="right" w:leader="dot" w:pos="9866"/>
        </w:tabs>
      </w:pPr>
      <w:r>
        <w:fldChar w:fldCharType="begin"/>
      </w:r>
      <w:r>
        <w:instrText xml:space="preserve"> TOC \f \o "1-9" \t "Titre 10,10" </w:instrText>
      </w:r>
      <w:r>
        <w:fldChar w:fldCharType="separate"/>
      </w:r>
      <w:r>
        <w:t>1 -Versions</w:t>
      </w:r>
      <w:r>
        <w:tab/>
      </w:r>
      <w:r>
        <w:t>3</w:t>
      </w:r>
    </w:p>
    <w:p w:rsidR="00281CCC" w:rsidRDefault="00E31DA1" w14:paraId="584AA8ED" w14:textId="77777777">
      <w:pPr>
        <w:pStyle w:val="TM1"/>
        <w:tabs>
          <w:tab w:val="clear" w:pos="9638"/>
          <w:tab w:val="right" w:leader="dot" w:pos="9866"/>
        </w:tabs>
      </w:pPr>
      <w:r>
        <w:t>2 -Introduction</w:t>
      </w:r>
      <w:r>
        <w:tab/>
      </w:r>
      <w:r>
        <w:t>4</w:t>
      </w:r>
    </w:p>
    <w:p w:rsidR="00281CCC" w:rsidRDefault="00E31DA1" w14:paraId="7AAF9C8A" w14:textId="77777777">
      <w:pPr>
        <w:pStyle w:val="TM2"/>
        <w:tabs>
          <w:tab w:val="clear" w:pos="9638"/>
          <w:tab w:val="right" w:leader="dot" w:pos="9866"/>
        </w:tabs>
      </w:pPr>
      <w:r>
        <w:t>2.1 -Objet du document</w:t>
      </w:r>
      <w:r>
        <w:tab/>
      </w:r>
      <w:r>
        <w:t>4</w:t>
      </w:r>
    </w:p>
    <w:p w:rsidR="00281CCC" w:rsidRDefault="00E31DA1" w14:paraId="09CB0373" w14:textId="77777777">
      <w:pPr>
        <w:pStyle w:val="TM2"/>
        <w:tabs>
          <w:tab w:val="clear" w:pos="9638"/>
          <w:tab w:val="right" w:leader="dot" w:pos="9866"/>
        </w:tabs>
      </w:pPr>
      <w:r>
        <w:t>2.2 -Références</w:t>
      </w:r>
      <w:r>
        <w:tab/>
      </w:r>
      <w:r>
        <w:t>4</w:t>
      </w:r>
    </w:p>
    <w:p w:rsidR="00281CCC" w:rsidRDefault="00E31DA1" w14:paraId="21618D6E" w14:textId="77777777">
      <w:pPr>
        <w:pStyle w:val="TM2"/>
        <w:tabs>
          <w:tab w:val="clear" w:pos="9638"/>
          <w:tab w:val="right" w:leader="dot" w:pos="9866"/>
        </w:tabs>
      </w:pPr>
      <w:r>
        <w:t>2.3 -Besoin du client</w:t>
      </w:r>
      <w:r>
        <w:tab/>
      </w:r>
      <w:r>
        <w:t>4</w:t>
      </w:r>
    </w:p>
    <w:p w:rsidR="00281CCC" w:rsidRDefault="00E31DA1" w14:paraId="042F503C" w14:textId="77777777">
      <w:pPr>
        <w:pStyle w:val="TM3"/>
        <w:tabs>
          <w:tab w:val="clear" w:pos="9638"/>
          <w:tab w:val="right" w:leader="dot" w:pos="9866"/>
        </w:tabs>
      </w:pPr>
      <w:r>
        <w:t>2.3.1 -Contexte</w:t>
      </w:r>
      <w:r>
        <w:tab/>
      </w:r>
      <w:r>
        <w:t>4</w:t>
      </w:r>
    </w:p>
    <w:p w:rsidR="00281CCC" w:rsidRDefault="00E31DA1" w14:paraId="34BEB68F" w14:textId="77777777">
      <w:pPr>
        <w:pStyle w:val="TM3"/>
        <w:tabs>
          <w:tab w:val="clear" w:pos="9638"/>
          <w:tab w:val="right" w:leader="dot" w:pos="9866"/>
        </w:tabs>
      </w:pPr>
      <w:r>
        <w:t>2.3.2 -Enjeux et Objectifs</w:t>
      </w:r>
      <w:r>
        <w:tab/>
      </w:r>
      <w:r>
        <w:t>4</w:t>
      </w:r>
    </w:p>
    <w:p w:rsidR="00281CCC" w:rsidRDefault="00E31DA1" w14:paraId="53441595" w14:textId="77777777">
      <w:pPr>
        <w:pStyle w:val="TM1"/>
        <w:tabs>
          <w:tab w:val="clear" w:pos="9638"/>
          <w:tab w:val="right" w:leader="dot" w:pos="9866"/>
        </w:tabs>
      </w:pPr>
      <w:r>
        <w:t>3 -Description générale de la solution</w:t>
      </w:r>
      <w:r>
        <w:tab/>
      </w:r>
      <w:r>
        <w:t>5</w:t>
      </w:r>
    </w:p>
    <w:p w:rsidR="00281CCC" w:rsidRDefault="00E31DA1" w14:paraId="2F07B485" w14:textId="77777777">
      <w:pPr>
        <w:pStyle w:val="TM2"/>
        <w:tabs>
          <w:tab w:val="clear" w:pos="9638"/>
          <w:tab w:val="right" w:leader="dot" w:pos="9866"/>
        </w:tabs>
      </w:pPr>
      <w:r>
        <w:t>3.1 -Les principe de fonctionnement</w:t>
      </w:r>
      <w:r>
        <w:tab/>
      </w:r>
      <w:r>
        <w:t>5</w:t>
      </w:r>
    </w:p>
    <w:p w:rsidR="00281CCC" w:rsidRDefault="00E31DA1" w14:paraId="6B667EAC" w14:textId="77777777">
      <w:pPr>
        <w:pStyle w:val="TM2"/>
        <w:tabs>
          <w:tab w:val="clear" w:pos="9638"/>
          <w:tab w:val="right" w:leader="dot" w:pos="9866"/>
        </w:tabs>
      </w:pPr>
      <w:r>
        <w:t>3.2 -Les acteurs</w:t>
      </w:r>
      <w:r>
        <w:tab/>
      </w:r>
      <w:r>
        <w:t>5</w:t>
      </w:r>
    </w:p>
    <w:p w:rsidR="00281CCC" w:rsidRDefault="00E31DA1" w14:paraId="6D4AB728" w14:textId="77777777">
      <w:pPr>
        <w:pStyle w:val="TM2"/>
        <w:tabs>
          <w:tab w:val="clear" w:pos="9638"/>
          <w:tab w:val="right" w:leader="dot" w:pos="9866"/>
        </w:tabs>
      </w:pPr>
      <w:r>
        <w:t>3.3 -Les cas d’utilisation généraux</w:t>
      </w:r>
      <w:r>
        <w:tab/>
      </w:r>
      <w:r>
        <w:t>5</w:t>
      </w:r>
    </w:p>
    <w:p w:rsidR="00281CCC" w:rsidRDefault="00E31DA1" w14:paraId="08D6D411" w14:textId="77777777">
      <w:pPr>
        <w:pStyle w:val="TM1"/>
        <w:tabs>
          <w:tab w:val="clear" w:pos="9638"/>
          <w:tab w:val="right" w:leader="dot" w:pos="9866"/>
        </w:tabs>
      </w:pPr>
      <w:r>
        <w:t>4 -Le domaine fonctionnel</w:t>
      </w:r>
      <w:r>
        <w:tab/>
      </w:r>
      <w:r>
        <w:t>6</w:t>
      </w:r>
    </w:p>
    <w:p w:rsidR="00281CCC" w:rsidRDefault="00E31DA1" w14:paraId="2FA58242" w14:textId="77777777">
      <w:pPr>
        <w:pStyle w:val="TM2"/>
        <w:tabs>
          <w:tab w:val="clear" w:pos="9638"/>
          <w:tab w:val="right" w:leader="dot" w:pos="9866"/>
        </w:tabs>
      </w:pPr>
      <w:r>
        <w:t>4.1 -Référentiel</w:t>
      </w:r>
      <w:r>
        <w:tab/>
      </w:r>
      <w:r>
        <w:t>6</w:t>
      </w:r>
    </w:p>
    <w:p w:rsidR="00281CCC" w:rsidRDefault="00E31DA1" w14:paraId="12CB3CDD" w14:textId="77777777">
      <w:pPr>
        <w:pStyle w:val="TM3"/>
        <w:tabs>
          <w:tab w:val="clear" w:pos="9638"/>
          <w:tab w:val="right" w:leader="dot" w:pos="9866"/>
        </w:tabs>
      </w:pPr>
      <w:r>
        <w:t>4.1.1 -Règles de gestion</w:t>
      </w:r>
      <w:r>
        <w:tab/>
      </w:r>
      <w:r>
        <w:t>6</w:t>
      </w:r>
    </w:p>
    <w:p w:rsidR="00281CCC" w:rsidRDefault="00E31DA1" w14:paraId="379FF2CA" w14:textId="77777777">
      <w:pPr>
        <w:pStyle w:val="TM2"/>
        <w:tabs>
          <w:tab w:val="clear" w:pos="9638"/>
          <w:tab w:val="right" w:leader="dot" w:pos="9866"/>
        </w:tabs>
      </w:pPr>
      <w:r>
        <w:t>4.2 -Package X</w:t>
      </w:r>
      <w:r>
        <w:tab/>
      </w:r>
      <w:r>
        <w:t>6</w:t>
      </w:r>
    </w:p>
    <w:p w:rsidR="00281CCC" w:rsidRDefault="00E31DA1" w14:paraId="6C090A44" w14:textId="77777777">
      <w:pPr>
        <w:pStyle w:val="TM1"/>
        <w:tabs>
          <w:tab w:val="clear" w:pos="9638"/>
          <w:tab w:val="right" w:leader="dot" w:pos="9866"/>
        </w:tabs>
      </w:pPr>
      <w:r>
        <w:t>5 -Les workflows</w:t>
      </w:r>
      <w:r>
        <w:tab/>
      </w:r>
      <w:r>
        <w:t>7</w:t>
      </w:r>
    </w:p>
    <w:p w:rsidR="00281CCC" w:rsidRDefault="00E31DA1" w14:paraId="0464873B" w14:textId="77777777">
      <w:pPr>
        <w:pStyle w:val="TM2"/>
        <w:tabs>
          <w:tab w:val="clear" w:pos="9638"/>
          <w:tab w:val="right" w:leader="dot" w:pos="9866"/>
        </w:tabs>
      </w:pPr>
      <w:r>
        <w:t>5.1 -Le workflow XXX</w:t>
      </w:r>
      <w:r>
        <w:tab/>
      </w:r>
      <w:r>
        <w:t>7</w:t>
      </w:r>
    </w:p>
    <w:p w:rsidR="00281CCC" w:rsidRDefault="00E31DA1" w14:paraId="3C43E847" w14:textId="77777777">
      <w:pPr>
        <w:pStyle w:val="TM1"/>
        <w:tabs>
          <w:tab w:val="clear" w:pos="9638"/>
          <w:tab w:val="right" w:leader="dot" w:pos="9866"/>
        </w:tabs>
      </w:pPr>
      <w:r>
        <w:t>6 -Application Web</w:t>
      </w:r>
      <w:r>
        <w:tab/>
      </w:r>
      <w:r>
        <w:t>8</w:t>
      </w:r>
    </w:p>
    <w:p w:rsidR="00281CCC" w:rsidRDefault="00E31DA1" w14:paraId="6CB4AA65" w14:textId="77777777">
      <w:pPr>
        <w:pStyle w:val="TM2"/>
        <w:tabs>
          <w:tab w:val="clear" w:pos="9638"/>
          <w:tab w:val="right" w:leader="dot" w:pos="9866"/>
        </w:tabs>
      </w:pPr>
      <w:r>
        <w:t>6.1 -Les acteurs</w:t>
      </w:r>
      <w:r>
        <w:tab/>
      </w:r>
      <w:r>
        <w:t>8</w:t>
      </w:r>
    </w:p>
    <w:p w:rsidR="00281CCC" w:rsidRDefault="00E31DA1" w14:paraId="0FAFE0B5" w14:textId="77777777">
      <w:pPr>
        <w:pStyle w:val="TM2"/>
        <w:tabs>
          <w:tab w:val="clear" w:pos="9638"/>
          <w:tab w:val="right" w:leader="dot" w:pos="9866"/>
        </w:tabs>
      </w:pPr>
      <w:r>
        <w:t xml:space="preserve">6.2 -Les cas </w:t>
      </w:r>
      <w:r>
        <w:t>d’utilisation</w:t>
      </w:r>
      <w:r>
        <w:tab/>
      </w:r>
      <w:r>
        <w:t>8</w:t>
      </w:r>
    </w:p>
    <w:p w:rsidR="00281CCC" w:rsidRDefault="00E31DA1" w14:paraId="5B3C9F92" w14:textId="77777777">
      <w:pPr>
        <w:pStyle w:val="TM2"/>
        <w:tabs>
          <w:tab w:val="clear" w:pos="9638"/>
          <w:tab w:val="right" w:leader="dot" w:pos="9866"/>
        </w:tabs>
      </w:pPr>
      <w:r>
        <w:t>6.3 -Les règles de gestion générales</w:t>
      </w:r>
      <w:r>
        <w:tab/>
      </w:r>
      <w:r>
        <w:t>8</w:t>
      </w:r>
    </w:p>
    <w:p w:rsidR="00281CCC" w:rsidRDefault="00E31DA1" w14:paraId="747139E6" w14:textId="77777777">
      <w:pPr>
        <w:pStyle w:val="TM2"/>
        <w:tabs>
          <w:tab w:val="clear" w:pos="9638"/>
          <w:tab w:val="right" w:leader="dot" w:pos="9866"/>
        </w:tabs>
      </w:pPr>
      <w:r>
        <w:t>6.4 -Le workflow XXX</w:t>
      </w:r>
      <w:r>
        <w:tab/>
      </w:r>
      <w:r>
        <w:t>8</w:t>
      </w:r>
    </w:p>
    <w:p w:rsidR="00281CCC" w:rsidRDefault="00E31DA1" w14:paraId="1C621D06" w14:textId="77777777">
      <w:pPr>
        <w:pStyle w:val="TM1"/>
        <w:tabs>
          <w:tab w:val="clear" w:pos="9638"/>
          <w:tab w:val="right" w:leader="dot" w:pos="9866"/>
        </w:tabs>
      </w:pPr>
      <w:r>
        <w:t>7 -Composant XXX</w:t>
      </w:r>
      <w:r>
        <w:tab/>
      </w:r>
      <w:r>
        <w:t>9</w:t>
      </w:r>
    </w:p>
    <w:p w:rsidR="00281CCC" w:rsidRDefault="00E31DA1" w14:paraId="37DA2E7B" w14:textId="77777777">
      <w:pPr>
        <w:pStyle w:val="TM1"/>
        <w:tabs>
          <w:tab w:val="clear" w:pos="9638"/>
          <w:tab w:val="right" w:leader="dot" w:pos="9866"/>
        </w:tabs>
      </w:pPr>
      <w:r>
        <w:t>8 -Glossaire</w:t>
      </w:r>
      <w:r>
        <w:tab/>
      </w:r>
      <w:r>
        <w:t>10</w:t>
      </w:r>
      <w:r>
        <w:fldChar w:fldCharType="end"/>
      </w:r>
    </w:p>
    <w:p w:rsidR="00281CCC" w:rsidRDefault="00281CCC" w14:paraId="5A39BBE3" w14:textId="77777777">
      <w:pPr>
        <w:pStyle w:val="Balise"/>
        <w:rPr>
          <w:color w:val="auto"/>
        </w:rPr>
      </w:pPr>
    </w:p>
    <w:p w:rsidR="00281CCC" w:rsidRDefault="00281CCC" w14:paraId="41C8F396" w14:textId="77777777">
      <w:pPr>
        <w:pStyle w:val="Balise"/>
        <w:rPr>
          <w:color w:val="auto"/>
        </w:rPr>
      </w:pPr>
    </w:p>
    <w:p w:rsidR="00281CCC" w:rsidRDefault="00E31DA1" w14:paraId="1FAA6D66" w14:textId="77777777">
      <w:pPr>
        <w:pStyle w:val="Titre1"/>
      </w:pPr>
      <w:r>
        <w:t>Versions</w:t>
      </w:r>
    </w:p>
    <w:p w:rsidR="00281CCC" w:rsidRDefault="00281CCC" w14:paraId="72A3D3EC" w14:textId="77777777">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281CCC" w:rsidTr="5C609AB8" w14:paraId="745A0682" w14:textId="77777777">
        <w:tc>
          <w:tcPr>
            <w:tcW w:w="1517" w:type="dxa"/>
            <w:tcBorders>
              <w:top w:val="none" w:color="000000" w:themeColor="text1" w:sz="1" w:space="0"/>
              <w:left w:val="none" w:color="000000" w:themeColor="text1" w:sz="1" w:space="0"/>
              <w:bottom w:val="none" w:color="000000" w:themeColor="text1" w:sz="1" w:space="0"/>
              <w:right w:val="none" w:color="000000" w:themeColor="text1" w:sz="1" w:space="0"/>
            </w:tcBorders>
            <w:shd w:val="clear" w:color="auto" w:fill="555555"/>
            <w:tcMar/>
          </w:tcPr>
          <w:p w:rsidR="00281CCC" w:rsidRDefault="00E31DA1" w14:paraId="4F45659B" w14:textId="77777777">
            <w:pPr>
              <w:pStyle w:val="Tableauentte"/>
              <w:jc w:val="center"/>
            </w:pPr>
            <w:r>
              <w:t>Auteur</w:t>
            </w:r>
          </w:p>
        </w:tc>
        <w:tc>
          <w:tcPr>
            <w:tcW w:w="1414" w:type="dxa"/>
            <w:tcBorders>
              <w:top w:val="none" w:color="000000" w:themeColor="text1" w:sz="1" w:space="0"/>
              <w:left w:val="none" w:color="000000" w:themeColor="text1" w:sz="1" w:space="0"/>
              <w:bottom w:val="none" w:color="000000" w:themeColor="text1" w:sz="1" w:space="0"/>
              <w:right w:val="none" w:color="000000" w:themeColor="text1" w:sz="1" w:space="0"/>
            </w:tcBorders>
            <w:shd w:val="clear" w:color="auto" w:fill="555555"/>
            <w:tcMar/>
          </w:tcPr>
          <w:p w:rsidR="00281CCC" w:rsidRDefault="00E31DA1" w14:paraId="491072FA" w14:textId="77777777">
            <w:pPr>
              <w:pStyle w:val="Tableauentte"/>
              <w:jc w:val="center"/>
            </w:pPr>
            <w:r>
              <w:t>Date</w:t>
            </w:r>
          </w:p>
        </w:tc>
        <w:tc>
          <w:tcPr>
            <w:tcW w:w="5389" w:type="dxa"/>
            <w:tcBorders>
              <w:top w:val="none" w:color="000000" w:themeColor="text1" w:sz="1" w:space="0"/>
              <w:left w:val="none" w:color="000000" w:themeColor="text1" w:sz="1" w:space="0"/>
              <w:bottom w:val="none" w:color="000000" w:themeColor="text1" w:sz="1" w:space="0"/>
              <w:right w:val="none" w:color="000000" w:themeColor="text1" w:sz="1" w:space="0"/>
            </w:tcBorders>
            <w:shd w:val="clear" w:color="auto" w:fill="555555"/>
            <w:tcMar/>
          </w:tcPr>
          <w:p w:rsidR="00281CCC" w:rsidRDefault="00E31DA1" w14:paraId="31FF54C8" w14:textId="77777777">
            <w:pPr>
              <w:pStyle w:val="Tableauentte"/>
            </w:pPr>
            <w:r>
              <w:t>Description</w:t>
            </w:r>
          </w:p>
        </w:tc>
        <w:tc>
          <w:tcPr>
            <w:tcW w:w="1553" w:type="dxa"/>
            <w:tcBorders>
              <w:top w:val="none" w:color="000000" w:themeColor="text1" w:sz="1" w:space="0"/>
              <w:left w:val="none" w:color="000000" w:themeColor="text1" w:sz="1" w:space="0"/>
              <w:bottom w:val="none" w:color="000000" w:themeColor="text1" w:sz="1" w:space="0"/>
              <w:right w:val="none" w:color="000000" w:themeColor="text1" w:sz="1" w:space="0"/>
            </w:tcBorders>
            <w:shd w:val="clear" w:color="auto" w:fill="555555"/>
            <w:tcMar/>
          </w:tcPr>
          <w:p w:rsidR="00281CCC" w:rsidRDefault="00E31DA1" w14:paraId="6B814A1E" w14:textId="77777777">
            <w:pPr>
              <w:pStyle w:val="Tableauentte"/>
              <w:jc w:val="center"/>
            </w:pPr>
            <w:r>
              <w:t>Version</w:t>
            </w:r>
          </w:p>
        </w:tc>
      </w:tr>
      <w:tr w:rsidR="00281CCC" w:rsidTr="5C609AB8" w14:paraId="3FAEB581" w14:textId="77777777">
        <w:trPr>
          <w:trHeight w:val="377"/>
        </w:trPr>
        <w:tc>
          <w:tcPr>
            <w:tcW w:w="1517" w:type="dxa"/>
            <w:tcBorders>
              <w:top w:val="none" w:color="000000" w:themeColor="text1" w:sz="1" w:space="0"/>
              <w:left w:val="none" w:color="000000" w:themeColor="text1" w:sz="1" w:space="0"/>
              <w:bottom w:val="none" w:color="000000" w:themeColor="text1" w:sz="1" w:space="0"/>
            </w:tcBorders>
            <w:shd w:val="clear" w:color="auto" w:fill="auto"/>
            <w:tcMar/>
          </w:tcPr>
          <w:p w:rsidR="00281CCC" w:rsidRDefault="00E31DA1" w14:paraId="79C15888" w14:textId="1036D6D1">
            <w:pPr>
              <w:pStyle w:val="Contenudetableau"/>
              <w:jc w:val="center"/>
            </w:pPr>
            <w:r w:rsidR="052FE835">
              <w:rPr/>
              <w:t>Lucas Potron</w:t>
            </w:r>
          </w:p>
        </w:tc>
        <w:tc>
          <w:tcPr>
            <w:tcW w:w="1414" w:type="dxa"/>
            <w:tcBorders>
              <w:top w:val="none" w:color="000000" w:themeColor="text1" w:sz="1" w:space="0"/>
              <w:left w:val="none" w:color="000000" w:themeColor="text1" w:sz="1" w:space="0"/>
              <w:bottom w:val="none" w:color="000000" w:themeColor="text1" w:sz="1" w:space="0"/>
            </w:tcBorders>
            <w:shd w:val="clear" w:color="auto" w:fill="auto"/>
            <w:tcMar/>
          </w:tcPr>
          <w:p w:rsidR="00281CCC" w:rsidRDefault="00E31DA1" w14:paraId="16F6310F" w14:textId="6EFB99B0">
            <w:pPr>
              <w:pStyle w:val="Contenudetableau"/>
              <w:jc w:val="center"/>
            </w:pPr>
            <w:r w:rsidR="052FE835">
              <w:rPr/>
              <w:t>25</w:t>
            </w:r>
            <w:r w:rsidR="00E31DA1">
              <w:rPr/>
              <w:t>/</w:t>
            </w:r>
            <w:r w:rsidR="0EB02CBC">
              <w:rPr/>
              <w:t>08</w:t>
            </w:r>
            <w:r w:rsidR="00E31DA1">
              <w:rPr/>
              <w:t>/</w:t>
            </w:r>
            <w:r w:rsidR="2C8051D4">
              <w:rPr/>
              <w:t>2023</w:t>
            </w:r>
          </w:p>
        </w:tc>
        <w:tc>
          <w:tcPr>
            <w:tcW w:w="5389" w:type="dxa"/>
            <w:tcBorders>
              <w:top w:val="none" w:color="000000" w:themeColor="text1" w:sz="1" w:space="0"/>
              <w:left w:val="none" w:color="000000" w:themeColor="text1" w:sz="1" w:space="0"/>
              <w:bottom w:val="none" w:color="000000" w:themeColor="text1" w:sz="1" w:space="0"/>
            </w:tcBorders>
            <w:shd w:val="clear" w:color="auto" w:fill="auto"/>
            <w:tcMar/>
          </w:tcPr>
          <w:p w:rsidR="00281CCC" w:rsidRDefault="00E31DA1" w14:paraId="0390E9EA" w14:textId="77777777">
            <w:pPr>
              <w:pStyle w:val="Contenudetableau"/>
            </w:pPr>
            <w:r>
              <w:t>Création du document</w:t>
            </w:r>
          </w:p>
        </w:tc>
        <w:tc>
          <w:tcPr>
            <w:tcW w:w="1553" w:type="dxa"/>
            <w:tcBorders>
              <w:top w:val="none" w:color="000000" w:themeColor="text1" w:sz="1" w:space="0"/>
              <w:left w:val="none" w:color="000000" w:themeColor="text1" w:sz="1" w:space="0"/>
              <w:bottom w:val="none" w:color="000000" w:themeColor="text1" w:sz="1" w:space="0"/>
              <w:right w:val="none" w:color="000000" w:themeColor="text1" w:sz="1" w:space="0"/>
            </w:tcBorders>
            <w:shd w:val="clear" w:color="auto" w:fill="auto"/>
            <w:tcMar/>
          </w:tcPr>
          <w:p w:rsidR="00281CCC" w:rsidRDefault="00E31DA1" w14:paraId="685F7C51" w14:textId="325FD288">
            <w:pPr>
              <w:pStyle w:val="Contenudetableau"/>
              <w:jc w:val="center"/>
            </w:pPr>
            <w:r w:rsidR="4E8FDE50">
              <w:rPr/>
              <w:t>1</w:t>
            </w:r>
          </w:p>
        </w:tc>
      </w:tr>
      <w:tr w:rsidR="00281CCC" w:rsidTr="5C609AB8" w14:paraId="0D0B940D" w14:textId="77777777">
        <w:trPr>
          <w:trHeight w:val="377"/>
        </w:trPr>
        <w:tc>
          <w:tcPr>
            <w:tcW w:w="1517" w:type="dxa"/>
            <w:tcBorders>
              <w:left w:val="none" w:color="000000" w:themeColor="text1" w:sz="1" w:space="0"/>
              <w:bottom w:val="none" w:color="000000" w:themeColor="text1" w:sz="1" w:space="0"/>
            </w:tcBorders>
            <w:shd w:val="clear" w:color="auto" w:fill="auto"/>
            <w:tcMar/>
          </w:tcPr>
          <w:p w:rsidR="00281CCC" w:rsidRDefault="00281CCC" w14:paraId="0E27B00A" w14:textId="77777777">
            <w:pPr>
              <w:pStyle w:val="Contenudetableau"/>
              <w:jc w:val="center"/>
            </w:pPr>
          </w:p>
        </w:tc>
        <w:tc>
          <w:tcPr>
            <w:tcW w:w="1414" w:type="dxa"/>
            <w:tcBorders>
              <w:left w:val="none" w:color="000000" w:themeColor="text1" w:sz="1" w:space="0"/>
              <w:bottom w:val="none" w:color="000000" w:themeColor="text1" w:sz="1" w:space="0"/>
            </w:tcBorders>
            <w:shd w:val="clear" w:color="auto" w:fill="auto"/>
            <w:tcMar/>
          </w:tcPr>
          <w:p w:rsidR="00281CCC" w:rsidRDefault="00281CCC" w14:paraId="60061E4C" w14:textId="77777777">
            <w:pPr>
              <w:pStyle w:val="Contenudetableau"/>
              <w:jc w:val="center"/>
            </w:pPr>
          </w:p>
        </w:tc>
        <w:tc>
          <w:tcPr>
            <w:tcW w:w="5389" w:type="dxa"/>
            <w:tcBorders>
              <w:left w:val="none" w:color="000000" w:themeColor="text1" w:sz="1" w:space="0"/>
              <w:bottom w:val="none" w:color="000000" w:themeColor="text1" w:sz="1" w:space="0"/>
            </w:tcBorders>
            <w:shd w:val="clear" w:color="auto" w:fill="auto"/>
            <w:tcMar/>
          </w:tcPr>
          <w:p w:rsidR="00281CCC" w:rsidRDefault="00281CCC" w14:paraId="44EAFD9C" w14:textId="77777777">
            <w:pPr>
              <w:pStyle w:val="Contenudetableau"/>
            </w:pPr>
          </w:p>
        </w:tc>
        <w:tc>
          <w:tcPr>
            <w:tcW w:w="1553" w:type="dxa"/>
            <w:tcBorders>
              <w:left w:val="none" w:color="000000" w:themeColor="text1" w:sz="1" w:space="0"/>
              <w:bottom w:val="none" w:color="000000" w:themeColor="text1" w:sz="1" w:space="0"/>
              <w:right w:val="none" w:color="000000" w:themeColor="text1" w:sz="1" w:space="0"/>
            </w:tcBorders>
            <w:shd w:val="clear" w:color="auto" w:fill="auto"/>
            <w:tcMar/>
          </w:tcPr>
          <w:p w:rsidR="00281CCC" w:rsidRDefault="00281CCC" w14:paraId="4B94D5A5" w14:textId="77777777">
            <w:pPr>
              <w:pStyle w:val="Contenudetableau"/>
              <w:jc w:val="center"/>
            </w:pPr>
          </w:p>
        </w:tc>
      </w:tr>
      <w:tr w:rsidR="00281CCC" w:rsidTr="5C609AB8" w14:paraId="3DEEC669" w14:textId="77777777">
        <w:trPr>
          <w:trHeight w:val="377"/>
        </w:trPr>
        <w:tc>
          <w:tcPr>
            <w:tcW w:w="1517" w:type="dxa"/>
            <w:tcBorders>
              <w:left w:val="none" w:color="000000" w:themeColor="text1" w:sz="1" w:space="0"/>
              <w:bottom w:val="none" w:color="000000" w:themeColor="text1" w:sz="1" w:space="0"/>
            </w:tcBorders>
            <w:shd w:val="clear" w:color="auto" w:fill="auto"/>
            <w:tcMar/>
          </w:tcPr>
          <w:p w:rsidR="00281CCC" w:rsidRDefault="00281CCC" w14:paraId="3656B9AB" w14:textId="77777777">
            <w:pPr>
              <w:pStyle w:val="Contenudetableau"/>
              <w:jc w:val="center"/>
            </w:pPr>
          </w:p>
        </w:tc>
        <w:tc>
          <w:tcPr>
            <w:tcW w:w="1414" w:type="dxa"/>
            <w:tcBorders>
              <w:left w:val="none" w:color="000000" w:themeColor="text1" w:sz="1" w:space="0"/>
              <w:bottom w:val="none" w:color="000000" w:themeColor="text1" w:sz="1" w:space="0"/>
            </w:tcBorders>
            <w:shd w:val="clear" w:color="auto" w:fill="auto"/>
            <w:tcMar/>
          </w:tcPr>
          <w:p w:rsidR="00281CCC" w:rsidRDefault="00281CCC" w14:paraId="45FB0818" w14:textId="77777777">
            <w:pPr>
              <w:pStyle w:val="Contenudetableau"/>
              <w:jc w:val="center"/>
            </w:pPr>
          </w:p>
        </w:tc>
        <w:tc>
          <w:tcPr>
            <w:tcW w:w="5389" w:type="dxa"/>
            <w:tcBorders>
              <w:left w:val="none" w:color="000000" w:themeColor="text1" w:sz="1" w:space="0"/>
              <w:bottom w:val="none" w:color="000000" w:themeColor="text1" w:sz="1" w:space="0"/>
            </w:tcBorders>
            <w:shd w:val="clear" w:color="auto" w:fill="auto"/>
            <w:tcMar/>
          </w:tcPr>
          <w:p w:rsidR="00281CCC" w:rsidRDefault="00281CCC" w14:paraId="049F31CB" w14:textId="77777777">
            <w:pPr>
              <w:pStyle w:val="Contenudetableau"/>
            </w:pPr>
          </w:p>
        </w:tc>
        <w:tc>
          <w:tcPr>
            <w:tcW w:w="1553" w:type="dxa"/>
            <w:tcBorders>
              <w:left w:val="none" w:color="000000" w:themeColor="text1" w:sz="1" w:space="0"/>
              <w:bottom w:val="none" w:color="000000" w:themeColor="text1" w:sz="1" w:space="0"/>
              <w:right w:val="none" w:color="000000" w:themeColor="text1" w:sz="1" w:space="0"/>
            </w:tcBorders>
            <w:shd w:val="clear" w:color="auto" w:fill="auto"/>
            <w:tcMar/>
          </w:tcPr>
          <w:p w:rsidR="00281CCC" w:rsidRDefault="00281CCC" w14:paraId="53128261" w14:textId="77777777">
            <w:pPr>
              <w:pStyle w:val="Contenudetableau"/>
              <w:jc w:val="center"/>
            </w:pPr>
          </w:p>
        </w:tc>
      </w:tr>
      <w:tr w:rsidR="00281CCC" w:rsidTr="5C609AB8" w14:paraId="62486C05" w14:textId="77777777">
        <w:trPr>
          <w:trHeight w:val="377"/>
        </w:trPr>
        <w:tc>
          <w:tcPr>
            <w:tcW w:w="1517" w:type="dxa"/>
            <w:tcBorders>
              <w:left w:val="none" w:color="000000" w:themeColor="text1" w:sz="1" w:space="0"/>
              <w:bottom w:val="none" w:color="000000" w:themeColor="text1" w:sz="1" w:space="0"/>
            </w:tcBorders>
            <w:shd w:val="clear" w:color="auto" w:fill="auto"/>
            <w:tcMar/>
          </w:tcPr>
          <w:p w:rsidR="00281CCC" w:rsidRDefault="00281CCC" w14:paraId="4101652C" w14:textId="77777777">
            <w:pPr>
              <w:pStyle w:val="Contenudetableau"/>
              <w:jc w:val="center"/>
            </w:pPr>
          </w:p>
        </w:tc>
        <w:tc>
          <w:tcPr>
            <w:tcW w:w="1414" w:type="dxa"/>
            <w:tcBorders>
              <w:left w:val="none" w:color="000000" w:themeColor="text1" w:sz="1" w:space="0"/>
              <w:bottom w:val="none" w:color="000000" w:themeColor="text1" w:sz="1" w:space="0"/>
            </w:tcBorders>
            <w:shd w:val="clear" w:color="auto" w:fill="auto"/>
            <w:tcMar/>
          </w:tcPr>
          <w:p w:rsidR="00281CCC" w:rsidRDefault="00281CCC" w14:paraId="4B99056E" w14:textId="77777777">
            <w:pPr>
              <w:pStyle w:val="Contenudetableau"/>
              <w:jc w:val="center"/>
            </w:pPr>
          </w:p>
        </w:tc>
        <w:tc>
          <w:tcPr>
            <w:tcW w:w="5389" w:type="dxa"/>
            <w:tcBorders>
              <w:left w:val="none" w:color="000000" w:themeColor="text1" w:sz="1" w:space="0"/>
              <w:bottom w:val="none" w:color="000000" w:themeColor="text1" w:sz="1" w:space="0"/>
            </w:tcBorders>
            <w:shd w:val="clear" w:color="auto" w:fill="auto"/>
            <w:tcMar/>
          </w:tcPr>
          <w:p w:rsidR="00281CCC" w:rsidRDefault="00281CCC" w14:paraId="1299C43A" w14:textId="77777777">
            <w:pPr>
              <w:pStyle w:val="Contenudetableau"/>
            </w:pPr>
          </w:p>
        </w:tc>
        <w:tc>
          <w:tcPr>
            <w:tcW w:w="1553" w:type="dxa"/>
            <w:tcBorders>
              <w:left w:val="none" w:color="000000" w:themeColor="text1" w:sz="1" w:space="0"/>
              <w:bottom w:val="none" w:color="000000" w:themeColor="text1" w:sz="1" w:space="0"/>
              <w:right w:val="none" w:color="000000" w:themeColor="text1" w:sz="1" w:space="0"/>
            </w:tcBorders>
            <w:shd w:val="clear" w:color="auto" w:fill="auto"/>
            <w:tcMar/>
          </w:tcPr>
          <w:p w:rsidR="00281CCC" w:rsidRDefault="00281CCC" w14:paraId="4DDBEF00" w14:textId="77777777">
            <w:pPr>
              <w:pStyle w:val="Contenudetableau"/>
              <w:jc w:val="center"/>
            </w:pPr>
          </w:p>
        </w:tc>
      </w:tr>
    </w:tbl>
    <w:p w:rsidR="00281CCC" w:rsidRDefault="00281CCC" w14:paraId="3461D779" w14:textId="77777777">
      <w:pPr>
        <w:pStyle w:val="Code1"/>
        <w:rPr>
          <w:rFonts w:ascii="DejaVu Sans" w:hAnsi="DejaVu Sans"/>
          <w:sz w:val="20"/>
          <w:szCs w:val="20"/>
        </w:rPr>
      </w:pPr>
    </w:p>
    <w:p w:rsidR="00281CCC" w:rsidRDefault="00281CCC" w14:paraId="3CF2D8B6" w14:textId="77777777">
      <w:pPr>
        <w:pStyle w:val="Corpsdetexte"/>
        <w:jc w:val="center"/>
        <w:rPr>
          <w:rFonts w:ascii="DejaVu Sans" w:hAnsi="DejaVu Sans"/>
          <w:sz w:val="20"/>
          <w:szCs w:val="20"/>
        </w:rPr>
      </w:pPr>
    </w:p>
    <w:p w:rsidR="00281CCC" w:rsidRDefault="00E31DA1" w14:paraId="3E7A9F1C" w14:textId="77777777">
      <w:pPr>
        <w:pStyle w:val="Titre1"/>
      </w:pPr>
      <w:r>
        <w:t>Introduction</w:t>
      </w:r>
    </w:p>
    <w:p w:rsidR="00281CCC" w:rsidRDefault="00E31DA1" w14:paraId="09195688" w14:textId="77777777">
      <w:pPr>
        <w:pStyle w:val="Titre2"/>
      </w:pPr>
      <w:r>
        <w:t xml:space="preserve">Objet du </w:t>
      </w:r>
      <w:r>
        <w:t>document</w:t>
      </w:r>
    </w:p>
    <w:p w:rsidR="00281CCC" w:rsidRDefault="00E31DA1" w14:paraId="6BC44AC8" w14:textId="12FC5DF6">
      <w:pPr>
        <w:pStyle w:val="Corpsdetexte"/>
      </w:pPr>
      <w:r w:rsidR="00E31DA1">
        <w:rPr/>
        <w:t xml:space="preserve">Le </w:t>
      </w:r>
      <w:r w:rsidR="00E31DA1">
        <w:rPr/>
        <w:t>présent</w:t>
      </w:r>
      <w:r w:rsidR="00E31DA1">
        <w:rPr/>
        <w:t xml:space="preserve"> document </w:t>
      </w:r>
      <w:r w:rsidR="00E31DA1">
        <w:rPr/>
        <w:t>constitue</w:t>
      </w:r>
      <w:r w:rsidR="00E31DA1">
        <w:rPr/>
        <w:t xml:space="preserve"> le dossier de conception </w:t>
      </w:r>
      <w:r w:rsidR="00E31DA1">
        <w:rPr/>
        <w:t>fonctionnelle</w:t>
      </w:r>
      <w:r w:rsidR="00E31DA1">
        <w:rPr/>
        <w:t xml:space="preserve"> de </w:t>
      </w:r>
      <w:r w:rsidR="00E31DA1">
        <w:rPr/>
        <w:t>l'application</w:t>
      </w:r>
      <w:r w:rsidR="00E31DA1">
        <w:rPr/>
        <w:t xml:space="preserve"> </w:t>
      </w:r>
      <w:r w:rsidR="61A5AF64">
        <w:rPr/>
        <w:t xml:space="preserve">Oc </w:t>
      </w:r>
      <w:r w:rsidR="61A5AF64">
        <w:rPr/>
        <w:t>Pizz</w:t>
      </w:r>
      <w:r w:rsidR="61A5AF64">
        <w:rPr/>
        <w:t>a.</w:t>
      </w:r>
    </w:p>
    <w:p w:rsidR="00281CCC" w:rsidRDefault="00E31DA1" w14:paraId="78D0E587" w14:textId="77777777">
      <w:pPr>
        <w:pStyle w:val="Corpsdetexte"/>
      </w:pPr>
      <w:r>
        <w:t>Objectif du document…</w:t>
      </w:r>
    </w:p>
    <w:p w:rsidR="00281CCC" w:rsidRDefault="00E31DA1" w14:paraId="119B0622" w14:textId="77777777">
      <w:pPr>
        <w:pStyle w:val="Corpsdetexte"/>
      </w:pPr>
      <w:r>
        <w:t>Les éléments du présents dossiers découlent :</w:t>
      </w:r>
    </w:p>
    <w:p w:rsidR="00281CCC" w:rsidRDefault="00E31DA1" w14:paraId="7FA3023D" w14:textId="77777777">
      <w:pPr>
        <w:pStyle w:val="Corpsdetexte"/>
        <w:numPr>
          <w:ilvl w:val="0"/>
          <w:numId w:val="3"/>
        </w:numPr>
      </w:pPr>
      <w:r>
        <w:t>de …</w:t>
      </w:r>
    </w:p>
    <w:p w:rsidR="00281CCC" w:rsidRDefault="00E31DA1" w14:paraId="2B3D4F80" w14:textId="77777777">
      <w:pPr>
        <w:pStyle w:val="Corpsdetexte"/>
        <w:numPr>
          <w:ilvl w:val="0"/>
          <w:numId w:val="3"/>
        </w:numPr>
      </w:pPr>
      <w:r>
        <w:t>...</w:t>
      </w:r>
    </w:p>
    <w:p w:rsidR="00281CCC" w:rsidRDefault="00E31DA1" w14:paraId="58DF90DC" w14:textId="77777777">
      <w:pPr>
        <w:pStyle w:val="Titre2"/>
      </w:pPr>
      <w:r>
        <w:t>Références</w:t>
      </w:r>
    </w:p>
    <w:p w:rsidR="00281CCC" w:rsidRDefault="00E31DA1" w14:paraId="165A5344" w14:textId="77777777">
      <w:pPr>
        <w:pStyle w:val="Corpsdetexte"/>
      </w:pPr>
      <w:r>
        <w:t xml:space="preserve">Pour de plus amples informations, se référer également aux éléments </w:t>
      </w:r>
      <w:r>
        <w:t>suivants :</w:t>
      </w:r>
    </w:p>
    <w:p w:rsidR="00281CCC" w:rsidRDefault="00E31DA1" w14:paraId="41C6499D" w14:textId="77777777">
      <w:pPr>
        <w:pStyle w:val="Corpsdetexte"/>
        <w:numPr>
          <w:ilvl w:val="0"/>
          <w:numId w:val="4"/>
        </w:numPr>
      </w:pPr>
      <w:r>
        <w:rPr>
          <w:b/>
          <w:bCs/>
        </w:rPr>
        <w:t>DCT - Xxx</w:t>
      </w:r>
      <w:r>
        <w:t xml:space="preserve"> : Dossier de conception technique de l'application</w:t>
      </w:r>
    </w:p>
    <w:p w:rsidR="00281CCC" w:rsidRDefault="00E31DA1" w14:paraId="172A0622" w14:textId="77777777">
      <w:pPr>
        <w:pStyle w:val="Corpsdetexte"/>
        <w:numPr>
          <w:ilvl w:val="0"/>
          <w:numId w:val="4"/>
        </w:numPr>
      </w:pPr>
      <w:r>
        <w:t>…</w:t>
      </w:r>
    </w:p>
    <w:p w:rsidR="00281CCC" w:rsidP="5C609AB8" w:rsidRDefault="00E31DA1" w14:paraId="4A51F49D" w14:textId="77777777">
      <w:pPr>
        <w:pStyle w:val="Titre2"/>
        <w:numPr>
          <w:numId w:val="0"/>
        </w:numPr>
        <w:spacing w:before="240" w:after="120"/>
      </w:pPr>
      <w:r w:rsidRPr="5C609AB8" w:rsidR="00E31DA1">
        <w:rPr>
          <w:rFonts w:eastAsia="DejaVu Sans" w:cs="DejaVu Sans"/>
        </w:rPr>
        <w:t>Besoin du client</w:t>
      </w:r>
    </w:p>
    <w:p w:rsidR="00281CCC" w:rsidP="5C609AB8" w:rsidRDefault="00E31DA1" w14:paraId="670225D6" w14:textId="4A632B85">
      <w:pPr>
        <w:pStyle w:val="Corpsdetexte"/>
        <w:spacing w:before="240" w:after="120"/>
        <w:rPr>
          <w:noProof w:val="0"/>
          <w:lang w:val="en-GB"/>
        </w:rPr>
      </w:pPr>
      <w:r w:rsidRPr="5C609AB8" w:rsidR="434E45C3">
        <w:rPr>
          <w:b w:val="0"/>
          <w:bCs w:val="0"/>
          <w:i w:val="0"/>
          <w:iCs w:val="0"/>
          <w:caps w:val="0"/>
          <w:smallCaps w:val="0"/>
          <w:noProof w:val="0"/>
          <w:color w:val="271A38"/>
          <w:sz w:val="24"/>
          <w:szCs w:val="24"/>
          <w:lang w:val="en-GB"/>
        </w:rPr>
        <w:t xml:space="preserve"> OC Pizza  </w:t>
      </w:r>
      <w:r w:rsidRPr="5C609AB8" w:rsidR="434E45C3">
        <w:rPr>
          <w:b w:val="0"/>
          <w:bCs w:val="0"/>
          <w:i w:val="0"/>
          <w:iCs w:val="0"/>
          <w:caps w:val="0"/>
          <w:smallCaps w:val="0"/>
          <w:noProof w:val="0"/>
          <w:color w:val="271A38"/>
          <w:sz w:val="24"/>
          <w:szCs w:val="24"/>
          <w:lang w:val="en-GB"/>
        </w:rPr>
        <w:t>est</w:t>
      </w:r>
      <w:r w:rsidRPr="5C609AB8" w:rsidR="434E45C3">
        <w:rPr>
          <w:b w:val="0"/>
          <w:bCs w:val="0"/>
          <w:i w:val="0"/>
          <w:iCs w:val="0"/>
          <w:caps w:val="0"/>
          <w:smallCaps w:val="0"/>
          <w:noProof w:val="0"/>
          <w:color w:val="271A38"/>
          <w:sz w:val="24"/>
          <w:szCs w:val="24"/>
          <w:lang w:val="en-GB"/>
        </w:rPr>
        <w:t xml:space="preserve"> un </w:t>
      </w:r>
      <w:r w:rsidRPr="5C609AB8" w:rsidR="434E45C3">
        <w:rPr>
          <w:b w:val="0"/>
          <w:bCs w:val="0"/>
          <w:i w:val="0"/>
          <w:iCs w:val="0"/>
          <w:caps w:val="0"/>
          <w:smallCaps w:val="0"/>
          <w:noProof w:val="0"/>
          <w:color w:val="271A38"/>
          <w:sz w:val="24"/>
          <w:szCs w:val="24"/>
          <w:lang w:val="en-GB"/>
        </w:rPr>
        <w:t>jeune</w:t>
      </w:r>
      <w:r w:rsidRPr="5C609AB8" w:rsidR="434E45C3">
        <w:rPr>
          <w:b w:val="0"/>
          <w:bCs w:val="0"/>
          <w:i w:val="0"/>
          <w:iCs w:val="0"/>
          <w:caps w:val="0"/>
          <w:smallCaps w:val="0"/>
          <w:noProof w:val="0"/>
          <w:color w:val="271A38"/>
          <w:sz w:val="24"/>
          <w:szCs w:val="24"/>
          <w:lang w:val="en-GB"/>
        </w:rPr>
        <w:t xml:space="preserve"> </w:t>
      </w:r>
      <w:r w:rsidRPr="5C609AB8" w:rsidR="434E45C3">
        <w:rPr>
          <w:b w:val="0"/>
          <w:bCs w:val="0"/>
          <w:i w:val="0"/>
          <w:iCs w:val="0"/>
          <w:caps w:val="0"/>
          <w:smallCaps w:val="0"/>
          <w:noProof w:val="0"/>
          <w:color w:val="271A38"/>
          <w:sz w:val="24"/>
          <w:szCs w:val="24"/>
          <w:lang w:val="en-GB"/>
        </w:rPr>
        <w:t>groupe</w:t>
      </w:r>
      <w:r w:rsidRPr="5C609AB8" w:rsidR="434E45C3">
        <w:rPr>
          <w:b w:val="0"/>
          <w:bCs w:val="0"/>
          <w:i w:val="0"/>
          <w:iCs w:val="0"/>
          <w:caps w:val="0"/>
          <w:smallCaps w:val="0"/>
          <w:noProof w:val="0"/>
          <w:color w:val="271A38"/>
          <w:sz w:val="24"/>
          <w:szCs w:val="24"/>
          <w:lang w:val="en-GB"/>
        </w:rPr>
        <w:t xml:space="preserve"> de pizzeria </w:t>
      </w:r>
      <w:r w:rsidRPr="5C609AB8" w:rsidR="434E45C3">
        <w:rPr>
          <w:b w:val="0"/>
          <w:bCs w:val="0"/>
          <w:i w:val="0"/>
          <w:iCs w:val="0"/>
          <w:caps w:val="0"/>
          <w:smallCaps w:val="0"/>
          <w:noProof w:val="0"/>
          <w:color w:val="271A38"/>
          <w:sz w:val="24"/>
          <w:szCs w:val="24"/>
          <w:lang w:val="en-GB"/>
        </w:rPr>
        <w:t>en</w:t>
      </w:r>
      <w:r w:rsidRPr="5C609AB8" w:rsidR="434E45C3">
        <w:rPr>
          <w:b w:val="0"/>
          <w:bCs w:val="0"/>
          <w:i w:val="0"/>
          <w:iCs w:val="0"/>
          <w:caps w:val="0"/>
          <w:smallCaps w:val="0"/>
          <w:noProof w:val="0"/>
          <w:color w:val="271A38"/>
          <w:sz w:val="24"/>
          <w:szCs w:val="24"/>
          <w:lang w:val="en-GB"/>
        </w:rPr>
        <w:t xml:space="preserve"> plein </w:t>
      </w:r>
      <w:r w:rsidRPr="5C609AB8" w:rsidR="434E45C3">
        <w:rPr>
          <w:b w:val="0"/>
          <w:bCs w:val="0"/>
          <w:i w:val="0"/>
          <w:iCs w:val="0"/>
          <w:caps w:val="0"/>
          <w:smallCaps w:val="0"/>
          <w:noProof w:val="0"/>
          <w:color w:val="271A38"/>
          <w:sz w:val="24"/>
          <w:szCs w:val="24"/>
          <w:lang w:val="en-GB"/>
        </w:rPr>
        <w:t>essor</w:t>
      </w:r>
      <w:r w:rsidRPr="5C609AB8" w:rsidR="434E45C3">
        <w:rPr>
          <w:b w:val="0"/>
          <w:bCs w:val="0"/>
          <w:i w:val="0"/>
          <w:iCs w:val="0"/>
          <w:caps w:val="0"/>
          <w:smallCaps w:val="0"/>
          <w:noProof w:val="0"/>
          <w:color w:val="271A38"/>
          <w:sz w:val="24"/>
          <w:szCs w:val="24"/>
          <w:lang w:val="en-GB"/>
        </w:rPr>
        <w:t xml:space="preserve"> et </w:t>
      </w:r>
      <w:r w:rsidRPr="5C609AB8" w:rsidR="434E45C3">
        <w:rPr>
          <w:b w:val="0"/>
          <w:bCs w:val="0"/>
          <w:i w:val="0"/>
          <w:iCs w:val="0"/>
          <w:caps w:val="0"/>
          <w:smallCaps w:val="0"/>
          <w:noProof w:val="0"/>
          <w:color w:val="271A38"/>
          <w:sz w:val="24"/>
          <w:szCs w:val="24"/>
          <w:lang w:val="en-GB"/>
        </w:rPr>
        <w:t>spécialisé</w:t>
      </w:r>
      <w:r w:rsidRPr="5C609AB8" w:rsidR="434E45C3">
        <w:rPr>
          <w:b w:val="0"/>
          <w:bCs w:val="0"/>
          <w:i w:val="0"/>
          <w:iCs w:val="0"/>
          <w:caps w:val="0"/>
          <w:smallCaps w:val="0"/>
          <w:noProof w:val="0"/>
          <w:color w:val="271A38"/>
          <w:sz w:val="24"/>
          <w:szCs w:val="24"/>
          <w:lang w:val="en-GB"/>
        </w:rPr>
        <w:t xml:space="preserve"> dans les pizzas </w:t>
      </w:r>
      <w:r w:rsidRPr="5C609AB8" w:rsidR="434E45C3">
        <w:rPr>
          <w:b w:val="0"/>
          <w:bCs w:val="0"/>
          <w:i w:val="0"/>
          <w:iCs w:val="0"/>
          <w:caps w:val="0"/>
          <w:smallCaps w:val="0"/>
          <w:noProof w:val="0"/>
          <w:color w:val="271A38"/>
          <w:sz w:val="24"/>
          <w:szCs w:val="24"/>
          <w:lang w:val="en-GB"/>
        </w:rPr>
        <w:t>livrées</w:t>
      </w:r>
      <w:r w:rsidRPr="5C609AB8" w:rsidR="434E45C3">
        <w:rPr>
          <w:b w:val="0"/>
          <w:bCs w:val="0"/>
          <w:i w:val="0"/>
          <w:iCs w:val="0"/>
          <w:caps w:val="0"/>
          <w:smallCaps w:val="0"/>
          <w:noProof w:val="0"/>
          <w:color w:val="271A38"/>
          <w:sz w:val="24"/>
          <w:szCs w:val="24"/>
          <w:lang w:val="en-GB"/>
        </w:rPr>
        <w:t xml:space="preserve"> </w:t>
      </w:r>
      <w:r w:rsidRPr="5C609AB8" w:rsidR="434E45C3">
        <w:rPr>
          <w:b w:val="0"/>
          <w:bCs w:val="0"/>
          <w:i w:val="0"/>
          <w:iCs w:val="0"/>
          <w:caps w:val="0"/>
          <w:smallCaps w:val="0"/>
          <w:noProof w:val="0"/>
          <w:color w:val="271A38"/>
          <w:sz w:val="24"/>
          <w:szCs w:val="24"/>
          <w:lang w:val="en-GB"/>
        </w:rPr>
        <w:t>ou</w:t>
      </w:r>
      <w:r w:rsidRPr="5C609AB8" w:rsidR="434E45C3">
        <w:rPr>
          <w:b w:val="0"/>
          <w:bCs w:val="0"/>
          <w:i w:val="0"/>
          <w:iCs w:val="0"/>
          <w:caps w:val="0"/>
          <w:smallCaps w:val="0"/>
          <w:noProof w:val="0"/>
          <w:color w:val="271A38"/>
          <w:sz w:val="24"/>
          <w:szCs w:val="24"/>
          <w:lang w:val="en-GB"/>
        </w:rPr>
        <w:t xml:space="preserve"> à </w:t>
      </w:r>
      <w:r w:rsidRPr="5C609AB8" w:rsidR="434E45C3">
        <w:rPr>
          <w:b w:val="0"/>
          <w:bCs w:val="0"/>
          <w:i w:val="0"/>
          <w:iCs w:val="0"/>
          <w:caps w:val="0"/>
          <w:smallCaps w:val="0"/>
          <w:noProof w:val="0"/>
          <w:color w:val="271A38"/>
          <w:sz w:val="24"/>
          <w:szCs w:val="24"/>
          <w:lang w:val="en-GB"/>
        </w:rPr>
        <w:t>emporter</w:t>
      </w:r>
      <w:r w:rsidRPr="5C609AB8" w:rsidR="434E45C3">
        <w:rPr>
          <w:b w:val="0"/>
          <w:bCs w:val="0"/>
          <w:i w:val="0"/>
          <w:iCs w:val="0"/>
          <w:caps w:val="0"/>
          <w:smallCaps w:val="0"/>
          <w:noProof w:val="0"/>
          <w:color w:val="271A38"/>
          <w:sz w:val="24"/>
          <w:szCs w:val="24"/>
          <w:lang w:val="en-GB"/>
        </w:rPr>
        <w:t xml:space="preserve">. Il </w:t>
      </w:r>
      <w:r w:rsidRPr="5C609AB8" w:rsidR="434E45C3">
        <w:rPr>
          <w:b w:val="0"/>
          <w:bCs w:val="0"/>
          <w:i w:val="0"/>
          <w:iCs w:val="0"/>
          <w:caps w:val="0"/>
          <w:smallCaps w:val="0"/>
          <w:noProof w:val="0"/>
          <w:color w:val="271A38"/>
          <w:sz w:val="24"/>
          <w:szCs w:val="24"/>
          <w:lang w:val="en-GB"/>
        </w:rPr>
        <w:t>compte</w:t>
      </w:r>
      <w:r w:rsidRPr="5C609AB8" w:rsidR="434E45C3">
        <w:rPr>
          <w:b w:val="0"/>
          <w:bCs w:val="0"/>
          <w:i w:val="0"/>
          <w:iCs w:val="0"/>
          <w:caps w:val="0"/>
          <w:smallCaps w:val="0"/>
          <w:noProof w:val="0"/>
          <w:color w:val="271A38"/>
          <w:sz w:val="24"/>
          <w:szCs w:val="24"/>
          <w:lang w:val="en-GB"/>
        </w:rPr>
        <w:t xml:space="preserve"> déjà 5 points de vente et </w:t>
      </w:r>
      <w:r w:rsidRPr="5C609AB8" w:rsidR="434E45C3">
        <w:rPr>
          <w:b w:val="0"/>
          <w:bCs w:val="0"/>
          <w:i w:val="0"/>
          <w:iCs w:val="0"/>
          <w:caps w:val="0"/>
          <w:smallCaps w:val="0"/>
          <w:noProof w:val="0"/>
          <w:color w:val="271A38"/>
          <w:sz w:val="24"/>
          <w:szCs w:val="24"/>
          <w:lang w:val="en-GB"/>
        </w:rPr>
        <w:t>prévoit</w:t>
      </w:r>
      <w:r w:rsidRPr="5C609AB8" w:rsidR="434E45C3">
        <w:rPr>
          <w:b w:val="0"/>
          <w:bCs w:val="0"/>
          <w:i w:val="0"/>
          <w:iCs w:val="0"/>
          <w:caps w:val="0"/>
          <w:smallCaps w:val="0"/>
          <w:noProof w:val="0"/>
          <w:color w:val="271A38"/>
          <w:sz w:val="24"/>
          <w:szCs w:val="24"/>
          <w:lang w:val="en-GB"/>
        </w:rPr>
        <w:t xml:space="preserve"> </w:t>
      </w:r>
      <w:r w:rsidRPr="5C609AB8" w:rsidR="434E45C3">
        <w:rPr>
          <w:b w:val="0"/>
          <w:bCs w:val="0"/>
          <w:i w:val="0"/>
          <w:iCs w:val="0"/>
          <w:caps w:val="0"/>
          <w:smallCaps w:val="0"/>
          <w:noProof w:val="0"/>
          <w:color w:val="271A38"/>
          <w:sz w:val="24"/>
          <w:szCs w:val="24"/>
          <w:lang w:val="en-GB"/>
        </w:rPr>
        <w:t>d’en</w:t>
      </w:r>
      <w:r w:rsidRPr="5C609AB8" w:rsidR="434E45C3">
        <w:rPr>
          <w:b w:val="0"/>
          <w:bCs w:val="0"/>
          <w:i w:val="0"/>
          <w:iCs w:val="0"/>
          <w:caps w:val="0"/>
          <w:smallCaps w:val="0"/>
          <w:noProof w:val="0"/>
          <w:color w:val="271A38"/>
          <w:sz w:val="24"/>
          <w:szCs w:val="24"/>
          <w:lang w:val="en-GB"/>
        </w:rPr>
        <w:t xml:space="preserve"> </w:t>
      </w:r>
      <w:r w:rsidRPr="5C609AB8" w:rsidR="434E45C3">
        <w:rPr>
          <w:b w:val="0"/>
          <w:bCs w:val="0"/>
          <w:i w:val="0"/>
          <w:iCs w:val="0"/>
          <w:caps w:val="0"/>
          <w:smallCaps w:val="0"/>
          <w:noProof w:val="0"/>
          <w:color w:val="271A38"/>
          <w:sz w:val="24"/>
          <w:szCs w:val="24"/>
          <w:lang w:val="en-GB"/>
        </w:rPr>
        <w:t>ouvrir</w:t>
      </w:r>
      <w:r w:rsidRPr="5C609AB8" w:rsidR="434E45C3">
        <w:rPr>
          <w:b w:val="0"/>
          <w:bCs w:val="0"/>
          <w:i w:val="0"/>
          <w:iCs w:val="0"/>
          <w:caps w:val="0"/>
          <w:smallCaps w:val="0"/>
          <w:noProof w:val="0"/>
          <w:color w:val="271A38"/>
          <w:sz w:val="24"/>
          <w:szCs w:val="24"/>
          <w:lang w:val="en-GB"/>
        </w:rPr>
        <w:t xml:space="preserve"> au </w:t>
      </w:r>
      <w:r w:rsidRPr="5C609AB8" w:rsidR="434E45C3">
        <w:rPr>
          <w:b w:val="0"/>
          <w:bCs w:val="0"/>
          <w:i w:val="0"/>
          <w:iCs w:val="0"/>
          <w:caps w:val="0"/>
          <w:smallCaps w:val="0"/>
          <w:noProof w:val="0"/>
          <w:color w:val="271A38"/>
          <w:sz w:val="24"/>
          <w:szCs w:val="24"/>
          <w:lang w:val="en-GB"/>
        </w:rPr>
        <w:t>moins</w:t>
      </w:r>
      <w:r w:rsidRPr="5C609AB8" w:rsidR="434E45C3">
        <w:rPr>
          <w:b w:val="0"/>
          <w:bCs w:val="0"/>
          <w:i w:val="0"/>
          <w:iCs w:val="0"/>
          <w:caps w:val="0"/>
          <w:smallCaps w:val="0"/>
          <w:noProof w:val="0"/>
          <w:color w:val="271A38"/>
          <w:sz w:val="24"/>
          <w:szCs w:val="24"/>
          <w:lang w:val="en-GB"/>
        </w:rPr>
        <w:t xml:space="preserve"> 3 de plus </w:t>
      </w:r>
      <w:r w:rsidRPr="5C609AB8" w:rsidR="434E45C3">
        <w:rPr>
          <w:b w:val="0"/>
          <w:bCs w:val="0"/>
          <w:i w:val="0"/>
          <w:iCs w:val="0"/>
          <w:caps w:val="0"/>
          <w:smallCaps w:val="0"/>
          <w:noProof w:val="0"/>
          <w:color w:val="271A38"/>
          <w:sz w:val="24"/>
          <w:szCs w:val="24"/>
          <w:lang w:val="en-GB"/>
        </w:rPr>
        <w:t>d’ici</w:t>
      </w:r>
      <w:r w:rsidRPr="5C609AB8" w:rsidR="434E45C3">
        <w:rPr>
          <w:b w:val="0"/>
          <w:bCs w:val="0"/>
          <w:i w:val="0"/>
          <w:iCs w:val="0"/>
          <w:caps w:val="0"/>
          <w:smallCaps w:val="0"/>
          <w:noProof w:val="0"/>
          <w:color w:val="271A38"/>
          <w:sz w:val="24"/>
          <w:szCs w:val="24"/>
          <w:lang w:val="en-GB"/>
        </w:rPr>
        <w:t xml:space="preserve"> la fin de </w:t>
      </w:r>
      <w:r w:rsidRPr="5C609AB8" w:rsidR="434E45C3">
        <w:rPr>
          <w:b w:val="0"/>
          <w:bCs w:val="0"/>
          <w:i w:val="0"/>
          <w:iCs w:val="0"/>
          <w:caps w:val="0"/>
          <w:smallCaps w:val="0"/>
          <w:noProof w:val="0"/>
          <w:color w:val="271A38"/>
          <w:sz w:val="24"/>
          <w:szCs w:val="24"/>
          <w:lang w:val="en-GB"/>
        </w:rPr>
        <w:t>l’année</w:t>
      </w:r>
      <w:r w:rsidRPr="5C609AB8" w:rsidR="434E45C3">
        <w:rPr>
          <w:b w:val="0"/>
          <w:bCs w:val="0"/>
          <w:i w:val="0"/>
          <w:iCs w:val="0"/>
          <w:caps w:val="0"/>
          <w:smallCaps w:val="0"/>
          <w:noProof w:val="0"/>
          <w:color w:val="271A38"/>
          <w:sz w:val="24"/>
          <w:szCs w:val="24"/>
          <w:lang w:val="en-GB"/>
        </w:rPr>
        <w:t xml:space="preserve">. Un des </w:t>
      </w:r>
      <w:r w:rsidRPr="5C609AB8" w:rsidR="434E45C3">
        <w:rPr>
          <w:b w:val="0"/>
          <w:bCs w:val="0"/>
          <w:i w:val="0"/>
          <w:iCs w:val="0"/>
          <w:caps w:val="0"/>
          <w:smallCaps w:val="0"/>
          <w:noProof w:val="0"/>
          <w:color w:val="271A38"/>
          <w:sz w:val="24"/>
          <w:szCs w:val="24"/>
          <w:lang w:val="en-GB"/>
        </w:rPr>
        <w:t>responsable</w:t>
      </w:r>
      <w:r w:rsidRPr="5C609AB8" w:rsidR="434E45C3">
        <w:rPr>
          <w:b w:val="0"/>
          <w:bCs w:val="0"/>
          <w:i w:val="0"/>
          <w:iCs w:val="0"/>
          <w:caps w:val="0"/>
          <w:smallCaps w:val="0"/>
          <w:noProof w:val="0"/>
          <w:color w:val="271A38"/>
          <w:sz w:val="24"/>
          <w:szCs w:val="24"/>
          <w:lang w:val="en-GB"/>
        </w:rPr>
        <w:t xml:space="preserve"> du </w:t>
      </w:r>
      <w:r w:rsidRPr="5C609AB8" w:rsidR="434E45C3">
        <w:rPr>
          <w:b w:val="0"/>
          <w:bCs w:val="0"/>
          <w:i w:val="0"/>
          <w:iCs w:val="0"/>
          <w:caps w:val="0"/>
          <w:smallCaps w:val="0"/>
          <w:noProof w:val="0"/>
          <w:color w:val="271A38"/>
          <w:sz w:val="24"/>
          <w:szCs w:val="24"/>
          <w:lang w:val="en-GB"/>
        </w:rPr>
        <w:t>groupe</w:t>
      </w:r>
      <w:r w:rsidRPr="5C609AB8" w:rsidR="434E45C3">
        <w:rPr>
          <w:b w:val="0"/>
          <w:bCs w:val="0"/>
          <w:i w:val="0"/>
          <w:iCs w:val="0"/>
          <w:caps w:val="0"/>
          <w:smallCaps w:val="0"/>
          <w:noProof w:val="0"/>
          <w:color w:val="271A38"/>
          <w:sz w:val="24"/>
          <w:szCs w:val="24"/>
          <w:lang w:val="en-GB"/>
        </w:rPr>
        <w:t xml:space="preserve"> a pris contact avec </w:t>
      </w:r>
      <w:r w:rsidRPr="5C609AB8" w:rsidR="434E45C3">
        <w:rPr>
          <w:b w:val="0"/>
          <w:bCs w:val="0"/>
          <w:i w:val="0"/>
          <w:iCs w:val="0"/>
          <w:caps w:val="0"/>
          <w:smallCaps w:val="0"/>
          <w:noProof w:val="0"/>
          <w:color w:val="271A38"/>
          <w:sz w:val="24"/>
          <w:szCs w:val="24"/>
          <w:lang w:val="en-GB"/>
        </w:rPr>
        <w:t>vous</w:t>
      </w:r>
      <w:r w:rsidRPr="5C609AB8" w:rsidR="434E45C3">
        <w:rPr>
          <w:b w:val="0"/>
          <w:bCs w:val="0"/>
          <w:i w:val="0"/>
          <w:iCs w:val="0"/>
          <w:caps w:val="0"/>
          <w:smallCaps w:val="0"/>
          <w:noProof w:val="0"/>
          <w:color w:val="271A38"/>
          <w:sz w:val="24"/>
          <w:szCs w:val="24"/>
          <w:lang w:val="en-GB"/>
        </w:rPr>
        <w:t xml:space="preserve"> </w:t>
      </w:r>
      <w:r w:rsidRPr="5C609AB8" w:rsidR="434E45C3">
        <w:rPr>
          <w:b w:val="0"/>
          <w:bCs w:val="0"/>
          <w:i w:val="0"/>
          <w:iCs w:val="0"/>
          <w:caps w:val="0"/>
          <w:smallCaps w:val="0"/>
          <w:noProof w:val="0"/>
          <w:color w:val="271A38"/>
          <w:sz w:val="24"/>
          <w:szCs w:val="24"/>
          <w:lang w:val="en-GB"/>
        </w:rPr>
        <w:t>afin</w:t>
      </w:r>
      <w:r w:rsidRPr="5C609AB8" w:rsidR="434E45C3">
        <w:rPr>
          <w:b w:val="0"/>
          <w:bCs w:val="0"/>
          <w:i w:val="0"/>
          <w:iCs w:val="0"/>
          <w:caps w:val="0"/>
          <w:smallCaps w:val="0"/>
          <w:noProof w:val="0"/>
          <w:color w:val="271A38"/>
          <w:sz w:val="24"/>
          <w:szCs w:val="24"/>
          <w:lang w:val="en-GB"/>
        </w:rPr>
        <w:t xml:space="preserve"> de </w:t>
      </w:r>
      <w:r w:rsidRPr="5C609AB8" w:rsidR="434E45C3">
        <w:rPr>
          <w:b w:val="0"/>
          <w:bCs w:val="0"/>
          <w:i w:val="0"/>
          <w:iCs w:val="0"/>
          <w:caps w:val="0"/>
          <w:smallCaps w:val="0"/>
          <w:noProof w:val="0"/>
          <w:color w:val="271A38"/>
          <w:sz w:val="24"/>
          <w:szCs w:val="24"/>
          <w:lang w:val="en-GB"/>
        </w:rPr>
        <w:t>mettre</w:t>
      </w:r>
      <w:r w:rsidRPr="5C609AB8" w:rsidR="434E45C3">
        <w:rPr>
          <w:b w:val="0"/>
          <w:bCs w:val="0"/>
          <w:i w:val="0"/>
          <w:iCs w:val="0"/>
          <w:caps w:val="0"/>
          <w:smallCaps w:val="0"/>
          <w:noProof w:val="0"/>
          <w:color w:val="271A38"/>
          <w:sz w:val="24"/>
          <w:szCs w:val="24"/>
          <w:lang w:val="en-GB"/>
        </w:rPr>
        <w:t xml:space="preserve"> </w:t>
      </w:r>
      <w:r w:rsidRPr="5C609AB8" w:rsidR="434E45C3">
        <w:rPr>
          <w:b w:val="0"/>
          <w:bCs w:val="0"/>
          <w:i w:val="0"/>
          <w:iCs w:val="0"/>
          <w:caps w:val="0"/>
          <w:smallCaps w:val="0"/>
          <w:noProof w:val="0"/>
          <w:color w:val="271A38"/>
          <w:sz w:val="24"/>
          <w:szCs w:val="24"/>
          <w:lang w:val="en-GB"/>
        </w:rPr>
        <w:t>en</w:t>
      </w:r>
      <w:r w:rsidRPr="5C609AB8" w:rsidR="434E45C3">
        <w:rPr>
          <w:b w:val="0"/>
          <w:bCs w:val="0"/>
          <w:i w:val="0"/>
          <w:iCs w:val="0"/>
          <w:caps w:val="0"/>
          <w:smallCaps w:val="0"/>
          <w:noProof w:val="0"/>
          <w:color w:val="271A38"/>
          <w:sz w:val="24"/>
          <w:szCs w:val="24"/>
          <w:lang w:val="en-GB"/>
        </w:rPr>
        <w:t xml:space="preserve"> place un </w:t>
      </w:r>
      <w:r w:rsidRPr="5C609AB8" w:rsidR="434E45C3">
        <w:rPr>
          <w:b w:val="0"/>
          <w:bCs w:val="0"/>
          <w:i w:val="0"/>
          <w:iCs w:val="0"/>
          <w:caps w:val="0"/>
          <w:smallCaps w:val="0"/>
          <w:noProof w:val="0"/>
          <w:color w:val="271A38"/>
          <w:sz w:val="24"/>
          <w:szCs w:val="24"/>
          <w:lang w:val="en-GB"/>
        </w:rPr>
        <w:t>système</w:t>
      </w:r>
      <w:r w:rsidRPr="5C609AB8" w:rsidR="434E45C3">
        <w:rPr>
          <w:b w:val="0"/>
          <w:bCs w:val="0"/>
          <w:i w:val="0"/>
          <w:iCs w:val="0"/>
          <w:caps w:val="0"/>
          <w:smallCaps w:val="0"/>
          <w:noProof w:val="0"/>
          <w:color w:val="271A38"/>
          <w:sz w:val="24"/>
          <w:szCs w:val="24"/>
          <w:lang w:val="en-GB"/>
        </w:rPr>
        <w:t xml:space="preserve"> </w:t>
      </w:r>
      <w:r w:rsidRPr="5C609AB8" w:rsidR="434E45C3">
        <w:rPr>
          <w:b w:val="0"/>
          <w:bCs w:val="0"/>
          <w:i w:val="0"/>
          <w:iCs w:val="0"/>
          <w:caps w:val="0"/>
          <w:smallCaps w:val="0"/>
          <w:noProof w:val="0"/>
          <w:color w:val="271A38"/>
          <w:sz w:val="24"/>
          <w:szCs w:val="24"/>
          <w:lang w:val="en-GB"/>
        </w:rPr>
        <w:t>informatique</w:t>
      </w:r>
      <w:r w:rsidRPr="5C609AB8" w:rsidR="434E45C3">
        <w:rPr>
          <w:b w:val="0"/>
          <w:bCs w:val="0"/>
          <w:i w:val="0"/>
          <w:iCs w:val="0"/>
          <w:caps w:val="0"/>
          <w:smallCaps w:val="0"/>
          <w:noProof w:val="0"/>
          <w:color w:val="271A38"/>
          <w:sz w:val="24"/>
          <w:szCs w:val="24"/>
          <w:lang w:val="en-GB"/>
        </w:rPr>
        <w:t xml:space="preserve"> sur-</w:t>
      </w:r>
      <w:r w:rsidRPr="5C609AB8" w:rsidR="434E45C3">
        <w:rPr>
          <w:b w:val="0"/>
          <w:bCs w:val="0"/>
          <w:i w:val="0"/>
          <w:iCs w:val="0"/>
          <w:caps w:val="0"/>
          <w:smallCaps w:val="0"/>
          <w:noProof w:val="0"/>
          <w:color w:val="271A38"/>
          <w:sz w:val="24"/>
          <w:szCs w:val="24"/>
          <w:lang w:val="en-GB"/>
        </w:rPr>
        <w:t>mesures</w:t>
      </w:r>
      <w:r w:rsidRPr="5C609AB8" w:rsidR="7FC90405">
        <w:rPr>
          <w:b w:val="0"/>
          <w:bCs w:val="0"/>
          <w:i w:val="0"/>
          <w:iCs w:val="0"/>
          <w:caps w:val="0"/>
          <w:smallCaps w:val="0"/>
          <w:noProof w:val="0"/>
          <w:color w:val="271A38"/>
          <w:sz w:val="24"/>
          <w:szCs w:val="24"/>
          <w:lang w:val="en-GB"/>
        </w:rPr>
        <w:t>.</w:t>
      </w:r>
    </w:p>
    <w:p w:rsidR="00281CCC" w:rsidP="5C609AB8" w:rsidRDefault="00E31DA1" w14:paraId="198DE1CC" w14:textId="77777777">
      <w:pPr>
        <w:pStyle w:val="Titre2"/>
        <w:numPr>
          <w:numId w:val="0"/>
        </w:numPr>
      </w:pPr>
      <w:r w:rsidR="00E31DA1">
        <w:rPr/>
        <w:t>Enjeux</w:t>
      </w:r>
      <w:r w:rsidR="00E31DA1">
        <w:rPr/>
        <w:t xml:space="preserve"> et </w:t>
      </w:r>
      <w:r w:rsidR="00E31DA1">
        <w:rPr/>
        <w:t>Objectifs</w:t>
      </w:r>
    </w:p>
    <w:p w:rsidR="2D43BE35" w:rsidP="5C609AB8" w:rsidRDefault="2D43BE35" w14:paraId="6DA04998" w14:textId="2A32556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d’être plus efficace dans la gestion des commandes, de leur réception à leur livraison en passant par leur préparation ;</w:t>
      </w:r>
    </w:p>
    <w:p w:rsidR="2D43BE35" w:rsidP="5C609AB8" w:rsidRDefault="2D43BE35" w14:paraId="4044CAA1" w14:textId="2DEE4EF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de suivre en temps réel les commandes passées et en préparation ;</w:t>
      </w:r>
    </w:p>
    <w:p w:rsidR="2D43BE35" w:rsidP="5C609AB8" w:rsidRDefault="2D43BE35" w14:paraId="44D1030E" w14:textId="7B4D93B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de suivre en temps réel le stock d’ingrédients restants pour savoir quelles pizzas sont encore réalisables ;</w:t>
      </w:r>
    </w:p>
    <w:p w:rsidR="2D43BE35" w:rsidP="5C609AB8" w:rsidRDefault="2D43BE35" w14:paraId="0EA366E6" w14:textId="3877A0F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de proposer un site internet pour que les clients puissent :</w:t>
      </w:r>
    </w:p>
    <w:p w:rsidR="2D43BE35" w:rsidP="5C609AB8" w:rsidRDefault="2D43BE35" w14:paraId="3B3BEABF" w14:textId="7042959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passer leurs commandes, en plus de la prise de commande par téléphone ou sur place,</w:t>
      </w:r>
    </w:p>
    <w:p w:rsidR="2D43BE35" w:rsidP="5C609AB8" w:rsidRDefault="2D43BE35" w14:paraId="757F2F25" w14:textId="0372CBE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payer en ligne leur commande s’il le souhaite, sinon, ils paieront directement à la livraison</w:t>
      </w:r>
    </w:p>
    <w:p w:rsidR="2D43BE35" w:rsidP="5C609AB8" w:rsidRDefault="2D43BE35" w14:paraId="72CC2BC6" w14:textId="6425AA3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modifier ou annuler leur commande tant que celle-ci n’a pas été préparée</w:t>
      </w:r>
    </w:p>
    <w:p w:rsidR="2D43BE35" w:rsidP="5C609AB8" w:rsidRDefault="2D43BE35" w14:paraId="3612B80B" w14:textId="28553460">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de proposer un aide mémoire aux pizzaiolos indiquant la recette de chaque pizza</w:t>
      </w:r>
    </w:p>
    <w:p w:rsidR="2D43BE35" w:rsidP="5C609AB8" w:rsidRDefault="2D43BE35" w14:paraId="71A11C1A" w14:textId="7B8C1A4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D43BE35">
        <w:rPr>
          <w:b w:val="0"/>
          <w:bCs w:val="0"/>
          <w:i w:val="0"/>
          <w:iCs w:val="0"/>
          <w:caps w:val="0"/>
          <w:smallCaps w:val="0"/>
          <w:noProof w:val="0"/>
          <w:color w:val="271A38"/>
          <w:sz w:val="24"/>
          <w:szCs w:val="24"/>
          <w:lang w:val="en-GB"/>
        </w:rPr>
        <w:t>d’informer ou notifier les clients sur l’état de leur commande</w:t>
      </w:r>
    </w:p>
    <w:p w:rsidR="5C609AB8" w:rsidP="5C609AB8" w:rsidRDefault="5C609AB8" w14:paraId="53C5B53E" w14:textId="5036452F">
      <w:pPr>
        <w:pStyle w:val="Corpsdetexte"/>
      </w:pPr>
    </w:p>
    <w:p w:rsidR="00281CCC" w:rsidRDefault="00E31DA1" w14:paraId="0898135C" w14:textId="77777777">
      <w:pPr>
        <w:pStyle w:val="Titre1"/>
      </w:pPr>
      <w:r>
        <w:rPr>
          <w:rFonts w:eastAsia="DejaVu Sans" w:cs="DejaVu Sans"/>
        </w:rPr>
        <w:t xml:space="preserve">Description </w:t>
      </w:r>
      <w:r>
        <w:t>générale</w:t>
      </w:r>
      <w:r>
        <w:rPr>
          <w:rFonts w:eastAsia="DejaVu Sans" w:cs="DejaVu Sans"/>
        </w:rPr>
        <w:t xml:space="preserve"> de la solution</w:t>
      </w:r>
    </w:p>
    <w:p w:rsidR="00281CCC" w:rsidP="5C609AB8" w:rsidRDefault="00E31DA1" w14:paraId="33C86505" w14:textId="29E0FCBB">
      <w:pPr>
        <w:pStyle w:val="Corpsdetexte"/>
        <w:spacing w:before="240"/>
        <w:rPr>
          <w:rFonts w:eastAsia="DejaVu Sans" w:cs="DejaVu Sans"/>
        </w:rPr>
      </w:pPr>
    </w:p>
    <w:p w:rsidR="00281CCC" w:rsidP="5C609AB8" w:rsidRDefault="00E31DA1" w14:paraId="20F5718F" w14:textId="21D5BF01">
      <w:pPr>
        <w:pStyle w:val="Titre2"/>
        <w:numPr>
          <w:numId w:val="0"/>
        </w:numPr>
      </w:pPr>
      <w:r w:rsidR="00E31DA1">
        <w:rPr/>
        <w:t xml:space="preserve">Les </w:t>
      </w:r>
      <w:r w:rsidR="00E31DA1">
        <w:rPr/>
        <w:t>principe</w:t>
      </w:r>
      <w:r w:rsidR="6F27DEB6">
        <w:rPr/>
        <w:t>s</w:t>
      </w:r>
      <w:r w:rsidR="00E31DA1">
        <w:rPr/>
        <w:t xml:space="preserve"> de </w:t>
      </w:r>
      <w:r w:rsidR="00E31DA1">
        <w:rPr/>
        <w:t>fonctionnement</w:t>
      </w:r>
    </w:p>
    <w:p w:rsidR="00281CCC" w:rsidP="5C609AB8" w:rsidRDefault="00281CCC" w14:paraId="209E6045" w14:textId="1C53BDF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Système de Gestion des Commandes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Mise en place d'un système centralisé de gestion des commandes permettant de suivre le flux de bout en bout. Cela inclut la réception des commandes par téléphone, sur place ou en ligne via le site internet. Chaque commande est enregistrée avec les détails du client, les pizzas commandées, les préférences spécifiques, et le mode de paiement.</w:t>
      </w:r>
    </w:p>
    <w:p w:rsidR="00281CCC" w:rsidP="5C609AB8" w:rsidRDefault="00281CCC" w14:paraId="12DD71A9" w14:textId="12A6D64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Suivi en Temps Réel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Intégration d'une interface de suivi en temps réel pour le personnel de la pizzeria. Cela leur permettra de visualiser les commandes en cours de préparation, celles en attente de livraison, ainsi que le statut de chaque commande. Le suivi en temps réel permet une gestion plus efficace du flux de travail.</w:t>
      </w:r>
    </w:p>
    <w:p w:rsidR="00281CCC" w:rsidP="5C609AB8" w:rsidRDefault="00281CCC" w14:paraId="61A87E74" w14:textId="59F711C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Gestion de Stock d'Ingrédients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Intégration d'un module de suivi des stocks d'ingrédients. Chaque fois qu'une pizza est préparée, les ingrédients utilisés sont déduits du stock en temps réel. Le système peut également générer des alertes lorsqu'un ingrédient atteint un seuil critique, ce qui permet aux responsables de prendre des mesures pour réapprovisionner en conséquence.</w:t>
      </w:r>
    </w:p>
    <w:p w:rsidR="00281CCC" w:rsidP="5C609AB8" w:rsidRDefault="00281CCC" w14:paraId="6BF50A75" w14:textId="3ABAAFF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Plateforme de Commande en Ligne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Développement d'un site internet convivial pour permettre aux clients de passer leurs commandes en ligne. Le site devrait présenter un catalogue de pizzas avec des descriptions détaillées, des images et des options de personnalisation. Les clients pourront ajouter des articles à leur panier, sélectionner leur mode de paiement (en ligne ou à la livraison) et finaliser leur commande.</w:t>
      </w:r>
    </w:p>
    <w:p w:rsidR="00281CCC" w:rsidP="5C609AB8" w:rsidRDefault="00281CCC" w14:paraId="759368F5" w14:textId="73A81FB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Paiement en Ligne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Intégration d'une passerelle de paiement sécurisée pour permettre aux clients de payer en ligne. Les données de paiement doivent être traitées de manière sécurisée et conformément aux normes de sécurité en vigueur.</w:t>
      </w:r>
    </w:p>
    <w:p w:rsidR="00281CCC" w:rsidP="5C609AB8" w:rsidRDefault="00281CCC" w14:paraId="745E02C8" w14:textId="4CC2DDFE">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Modification et Annulation des Commandes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Offrir aux clients la possibilité de modifier ou d'annuler leur commande tant qu'elle n'a pas été préparée. Cela nécessite un mécanisme de gestion des modifications et des annulations, avec des notifications envoyées aux pizzaiolos et aux clients pour refléter les changements.</w:t>
      </w:r>
    </w:p>
    <w:p w:rsidR="00281CCC" w:rsidP="5C609AB8" w:rsidRDefault="00281CCC" w14:paraId="546CB06A" w14:textId="7C12399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Aide-Mémoire pour les Pizzaiolos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Fournir un système d'aide-mémoire pour les pizzaiolos, affichant les recettes et les procédures de préparation pour chaque pizza. Cela peut réduire les erreurs et garantir la cohérence dans la préparation des pizzas.</w:t>
      </w:r>
    </w:p>
    <w:p w:rsidR="00281CCC" w:rsidP="5C609AB8" w:rsidRDefault="00281CCC" w14:paraId="32A1C321" w14:textId="708FA596">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Notifications Client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Mise en place d'un système de notifications automatisées pour tenir les clients informés de l'état de leur commande. Des notifications peuvent être envoyées lors de la confirmation de commande, de la préparation, de la livraison imminente, etc.</w:t>
      </w:r>
    </w:p>
    <w:p w:rsidR="00281CCC" w:rsidP="5C609AB8" w:rsidRDefault="00281CCC" w14:paraId="47445672" w14:textId="64557D93">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Intégration du Système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Assurer une intégration transparente entre les différents modules du système. Les informations doivent circuler de manière fluide entre la plateforme de commande en ligne, le système de gestion des commandes, le suivi des stocks et les notifications.</w:t>
      </w:r>
    </w:p>
    <w:p w:rsidR="00281CCC" w:rsidP="5C609AB8" w:rsidRDefault="00281CCC" w14:paraId="7302EB8C" w14:textId="46AF96B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Sécurité et Confidentialité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Garantir la sécurité des données des clients, y compris les informations de paiement. Mettre en place des protocoles de sécurité pour éviter toute violation de données ou piratage.</w:t>
      </w:r>
    </w:p>
    <w:p w:rsidR="00281CCC" w:rsidP="5C609AB8" w:rsidRDefault="00281CCC" w14:paraId="726450FF" w14:textId="26D6AFA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2CC84741">
        <w:rPr>
          <w:rFonts w:ascii="system-ui" w:hAnsi="system-ui" w:eastAsia="system-ui" w:cs="system-ui"/>
          <w:b w:val="1"/>
          <w:bCs w:val="1"/>
          <w:i w:val="0"/>
          <w:iCs w:val="0"/>
          <w:caps w:val="0"/>
          <w:smallCaps w:val="0"/>
          <w:noProof w:val="0"/>
          <w:color w:val="374151"/>
          <w:sz w:val="24"/>
          <w:szCs w:val="24"/>
          <w:lang w:val="en-GB"/>
        </w:rPr>
        <w:t>Formation et Support :</w:t>
      </w:r>
      <w:r w:rsidRPr="5C609AB8" w:rsidR="2CC84741">
        <w:rPr>
          <w:rFonts w:ascii="system-ui" w:hAnsi="system-ui" w:eastAsia="system-ui" w:cs="system-ui"/>
          <w:b w:val="0"/>
          <w:bCs w:val="0"/>
          <w:i w:val="0"/>
          <w:iCs w:val="0"/>
          <w:caps w:val="0"/>
          <w:smallCaps w:val="0"/>
          <w:noProof w:val="0"/>
          <w:color w:val="374151"/>
          <w:sz w:val="24"/>
          <w:szCs w:val="24"/>
          <w:lang w:val="en-GB"/>
        </w:rPr>
        <w:t xml:space="preserve"> Fournir une formation aux employés sur l'utilisation du système et assurer un support technique en cas de problèmes.</w:t>
      </w:r>
    </w:p>
    <w:p w:rsidR="00281CCC" w:rsidRDefault="00281CCC" w14:paraId="0FB78278" w14:textId="38ABCE3B">
      <w:pPr>
        <w:pStyle w:val="Corpsdetexte"/>
        <w:spacing w:before="240"/>
        <w:rPr>
          <w:rFonts w:eastAsia="DejaVu Sans" w:cs="DejaVu Sans"/>
        </w:rPr>
      </w:pPr>
    </w:p>
    <w:p w:rsidR="00281CCC" w:rsidP="5C609AB8" w:rsidRDefault="00E31DA1" w14:paraId="55E99C35" w14:textId="77777777">
      <w:pPr>
        <w:pStyle w:val="Titre2"/>
        <w:numPr>
          <w:numId w:val="0"/>
        </w:numPr>
      </w:pPr>
      <w:r w:rsidR="00E31DA1">
        <w:rPr/>
        <w:t>Les acteurs</w:t>
      </w:r>
    </w:p>
    <w:p w:rsidR="08981107" w:rsidP="5C609AB8" w:rsidRDefault="08981107" w14:paraId="1D821442" w14:textId="41D31F2D">
      <w:pPr>
        <w:pStyle w:val="Corpsdetexte"/>
        <w:ind w:left="0"/>
        <w:jc w:val="center"/>
        <w:rPr>
          <w:b w:val="1"/>
          <w:bCs w:val="1"/>
        </w:rPr>
      </w:pPr>
      <w:r w:rsidRPr="5C609AB8" w:rsidR="08981107">
        <w:rPr>
          <w:b w:val="1"/>
          <w:bCs w:val="1"/>
        </w:rPr>
        <w:t xml:space="preserve">Les </w:t>
      </w:r>
      <w:r w:rsidRPr="5C609AB8" w:rsidR="08981107">
        <w:rPr>
          <w:b w:val="1"/>
          <w:bCs w:val="1"/>
        </w:rPr>
        <w:t>acteurs</w:t>
      </w:r>
      <w:r w:rsidRPr="5C609AB8" w:rsidR="08981107">
        <w:rPr>
          <w:b w:val="1"/>
          <w:bCs w:val="1"/>
        </w:rPr>
        <w:t xml:space="preserve"> internes:</w:t>
      </w:r>
    </w:p>
    <w:p w:rsidR="00281CCC" w:rsidP="5C609AB8" w:rsidRDefault="00281CCC" w14:paraId="1FC39945" w14:textId="5887A227">
      <w:pPr>
        <w:pStyle w:val="Corpsdetexte"/>
        <w:numPr>
          <w:ilvl w:val="0"/>
          <w:numId w:val="10"/>
        </w:numPr>
        <w:rPr/>
      </w:pPr>
      <w:r w:rsidR="0D99666A">
        <w:rPr/>
        <w:t xml:space="preserve">Moi </w:t>
      </w:r>
      <w:r w:rsidR="0D99666A">
        <w:rPr/>
        <w:t>même</w:t>
      </w:r>
      <w:r w:rsidR="72A504A2">
        <w:rPr/>
        <w:t xml:space="preserve"> </w:t>
      </w:r>
      <w:r w:rsidR="72A504A2">
        <w:rPr/>
        <w:t>en</w:t>
      </w:r>
      <w:r w:rsidR="72A504A2">
        <w:rPr/>
        <w:t xml:space="preserve"> tant que </w:t>
      </w:r>
      <w:r w:rsidR="72A504A2">
        <w:rPr/>
        <w:t>qu’analyste</w:t>
      </w:r>
      <w:r w:rsidR="72A504A2">
        <w:rPr/>
        <w:t>-programmeur</w:t>
      </w:r>
    </w:p>
    <w:p w:rsidR="1102391E" w:rsidP="5C609AB8" w:rsidRDefault="1102391E" w14:paraId="01A06044" w14:textId="78643976">
      <w:pPr>
        <w:pStyle w:val="Corpsdetexte"/>
        <w:numPr>
          <w:ilvl w:val="0"/>
          <w:numId w:val="10"/>
        </w:numPr>
        <w:rPr>
          <w:rFonts w:ascii="Open Sans" w:hAnsi="Open Sans" w:eastAsia="Source Han Sans CN Regular" w:cs="Lohit Devanagari"/>
          <w:sz w:val="22"/>
          <w:szCs w:val="22"/>
        </w:rPr>
      </w:pPr>
      <w:r w:rsidRPr="5C609AB8" w:rsidR="1102391E">
        <w:rPr>
          <w:rFonts w:ascii="Open Sans" w:hAnsi="Open Sans" w:eastAsia="Source Han Sans CN Regular" w:cs="Lohit Devanagari"/>
          <w:sz w:val="22"/>
          <w:szCs w:val="22"/>
        </w:rPr>
        <w:t>L’équipe</w:t>
      </w:r>
      <w:r w:rsidRPr="5C609AB8" w:rsidR="1102391E">
        <w:rPr>
          <w:rFonts w:ascii="Open Sans" w:hAnsi="Open Sans" w:eastAsia="Source Han Sans CN Regular" w:cs="Lohit Devanagari"/>
          <w:sz w:val="22"/>
          <w:szCs w:val="22"/>
        </w:rPr>
        <w:t xml:space="preserve"> de </w:t>
      </w:r>
      <w:r w:rsidRPr="5C609AB8" w:rsidR="1102391E">
        <w:rPr>
          <w:rFonts w:ascii="Open Sans" w:hAnsi="Open Sans" w:eastAsia="Source Han Sans CN Regular" w:cs="Lohit Devanagari"/>
          <w:sz w:val="22"/>
          <w:szCs w:val="22"/>
        </w:rPr>
        <w:t>développeurs</w:t>
      </w:r>
    </w:p>
    <w:p w:rsidR="2A243F2F" w:rsidP="5C609AB8" w:rsidRDefault="2A243F2F" w14:paraId="4A154DA3" w14:textId="241DD10B">
      <w:pPr>
        <w:pStyle w:val="Corpsdetexte"/>
        <w:ind w:left="0"/>
        <w:jc w:val="center"/>
        <w:rPr>
          <w:rFonts w:ascii="Open Sans" w:hAnsi="Open Sans" w:eastAsia="Source Han Sans CN Regular" w:cs="Lohit Devanagari"/>
          <w:sz w:val="22"/>
          <w:szCs w:val="22"/>
        </w:rPr>
      </w:pPr>
      <w:r w:rsidRPr="5C609AB8" w:rsidR="2A243F2F">
        <w:rPr>
          <w:rFonts w:ascii="Open Sans" w:hAnsi="Open Sans" w:eastAsia="Source Han Sans CN Regular" w:cs="Lohit Devanagari"/>
          <w:b w:val="1"/>
          <w:bCs w:val="1"/>
          <w:sz w:val="22"/>
          <w:szCs w:val="22"/>
        </w:rPr>
        <w:t xml:space="preserve">Les </w:t>
      </w:r>
      <w:r w:rsidRPr="5C609AB8" w:rsidR="2A243F2F">
        <w:rPr>
          <w:rFonts w:ascii="Open Sans" w:hAnsi="Open Sans" w:eastAsia="Source Han Sans CN Regular" w:cs="Lohit Devanagari"/>
          <w:b w:val="1"/>
          <w:bCs w:val="1"/>
          <w:sz w:val="22"/>
          <w:szCs w:val="22"/>
        </w:rPr>
        <w:t>acteurs</w:t>
      </w:r>
      <w:r w:rsidRPr="5C609AB8" w:rsidR="2A243F2F">
        <w:rPr>
          <w:rFonts w:ascii="Open Sans" w:hAnsi="Open Sans" w:eastAsia="Source Han Sans CN Regular" w:cs="Lohit Devanagari"/>
          <w:b w:val="1"/>
          <w:bCs w:val="1"/>
          <w:sz w:val="22"/>
          <w:szCs w:val="22"/>
        </w:rPr>
        <w:t xml:space="preserve"> </w:t>
      </w:r>
      <w:r w:rsidRPr="5C609AB8" w:rsidR="2A243F2F">
        <w:rPr>
          <w:rFonts w:ascii="Open Sans" w:hAnsi="Open Sans" w:eastAsia="Source Han Sans CN Regular" w:cs="Lohit Devanagari"/>
          <w:b w:val="1"/>
          <w:bCs w:val="1"/>
          <w:sz w:val="22"/>
          <w:szCs w:val="22"/>
        </w:rPr>
        <w:t>externes</w:t>
      </w:r>
      <w:r w:rsidRPr="5C609AB8" w:rsidR="2A243F2F">
        <w:rPr>
          <w:rFonts w:ascii="Open Sans" w:hAnsi="Open Sans" w:eastAsia="Source Han Sans CN Regular" w:cs="Lohit Devanagari"/>
          <w:b w:val="1"/>
          <w:bCs w:val="1"/>
          <w:sz w:val="22"/>
          <w:szCs w:val="22"/>
        </w:rPr>
        <w:t>:</w:t>
      </w:r>
    </w:p>
    <w:p w:rsidR="2A243F2F" w:rsidP="5C609AB8" w:rsidRDefault="2A243F2F" w14:paraId="293A92AF" w14:textId="74D2534D">
      <w:pPr>
        <w:pStyle w:val="Corpsdetexte"/>
        <w:numPr>
          <w:ilvl w:val="0"/>
          <w:numId w:val="11"/>
        </w:numPr>
        <w:jc w:val="left"/>
        <w:rPr>
          <w:rFonts w:ascii="Open Sans" w:hAnsi="Open Sans" w:eastAsia="Source Han Sans CN Regular" w:cs="Lohit Devanagari"/>
          <w:b w:val="1"/>
          <w:bCs w:val="1"/>
          <w:sz w:val="22"/>
          <w:szCs w:val="22"/>
        </w:rPr>
      </w:pPr>
      <w:r w:rsidRPr="5C609AB8" w:rsidR="2A243F2F">
        <w:rPr>
          <w:rFonts w:ascii="Open Sans" w:hAnsi="Open Sans" w:eastAsia="Source Han Sans CN Regular" w:cs="Lohit Devanagari"/>
          <w:b w:val="0"/>
          <w:bCs w:val="0"/>
          <w:sz w:val="22"/>
          <w:szCs w:val="22"/>
        </w:rPr>
        <w:t xml:space="preserve">Les clients </w:t>
      </w:r>
      <w:r w:rsidRPr="5C609AB8" w:rsidR="2A243F2F">
        <w:rPr>
          <w:rFonts w:ascii="Open Sans" w:hAnsi="Open Sans" w:eastAsia="Source Han Sans CN Regular" w:cs="Lohit Devanagari"/>
          <w:b w:val="0"/>
          <w:bCs w:val="0"/>
          <w:sz w:val="22"/>
          <w:szCs w:val="22"/>
        </w:rPr>
        <w:t>d’OC</w:t>
      </w:r>
      <w:r w:rsidRPr="5C609AB8" w:rsidR="2A243F2F">
        <w:rPr>
          <w:rFonts w:ascii="Open Sans" w:hAnsi="Open Sans" w:eastAsia="Source Han Sans CN Regular" w:cs="Lohit Devanagari"/>
          <w:b w:val="0"/>
          <w:bCs w:val="0"/>
          <w:sz w:val="22"/>
          <w:szCs w:val="22"/>
        </w:rPr>
        <w:t xml:space="preserve"> Pizza</w:t>
      </w:r>
    </w:p>
    <w:p w:rsidR="2A243F2F" w:rsidP="5C609AB8" w:rsidRDefault="2A243F2F" w14:paraId="493FD710" w14:textId="59EEBAFF">
      <w:pPr>
        <w:pStyle w:val="Corpsdetexte"/>
        <w:numPr>
          <w:ilvl w:val="0"/>
          <w:numId w:val="11"/>
        </w:numPr>
        <w:jc w:val="left"/>
        <w:rPr>
          <w:rFonts w:ascii="Open Sans" w:hAnsi="Open Sans" w:eastAsia="Source Han Sans CN Regular" w:cs="Lohit Devanagari"/>
          <w:b w:val="0"/>
          <w:bCs w:val="0"/>
          <w:sz w:val="22"/>
          <w:szCs w:val="22"/>
        </w:rPr>
      </w:pPr>
      <w:r w:rsidRPr="5C609AB8" w:rsidR="2A243F2F">
        <w:rPr>
          <w:rFonts w:ascii="Open Sans" w:hAnsi="Open Sans" w:eastAsia="Source Han Sans CN Regular" w:cs="Lohit Devanagari"/>
          <w:b w:val="0"/>
          <w:bCs w:val="0"/>
          <w:sz w:val="22"/>
          <w:szCs w:val="22"/>
        </w:rPr>
        <w:t>Le personnel de la Pizzeria</w:t>
      </w:r>
    </w:p>
    <w:p w:rsidR="2A243F2F" w:rsidP="5C609AB8" w:rsidRDefault="2A243F2F" w14:paraId="650BFF33" w14:textId="4289D54F">
      <w:pPr>
        <w:pStyle w:val="Corpsdetexte"/>
        <w:numPr>
          <w:ilvl w:val="0"/>
          <w:numId w:val="11"/>
        </w:numPr>
        <w:jc w:val="left"/>
        <w:rPr>
          <w:rFonts w:ascii="Open Sans" w:hAnsi="Open Sans" w:eastAsia="Source Han Sans CN Regular" w:cs="Lohit Devanagari"/>
          <w:b w:val="0"/>
          <w:bCs w:val="0"/>
          <w:sz w:val="22"/>
          <w:szCs w:val="22"/>
        </w:rPr>
      </w:pPr>
      <w:r w:rsidRPr="5C609AB8" w:rsidR="2A243F2F">
        <w:rPr>
          <w:rFonts w:ascii="Open Sans" w:hAnsi="Open Sans" w:eastAsia="Source Han Sans CN Regular" w:cs="Lohit Devanagari"/>
          <w:b w:val="0"/>
          <w:bCs w:val="0"/>
          <w:sz w:val="22"/>
          <w:szCs w:val="22"/>
        </w:rPr>
        <w:t xml:space="preserve">Les </w:t>
      </w:r>
      <w:r w:rsidRPr="5C609AB8" w:rsidR="2A243F2F">
        <w:rPr>
          <w:rFonts w:ascii="Open Sans" w:hAnsi="Open Sans" w:eastAsia="Source Han Sans CN Regular" w:cs="Lohit Devanagari"/>
          <w:b w:val="0"/>
          <w:bCs w:val="0"/>
          <w:sz w:val="22"/>
          <w:szCs w:val="22"/>
        </w:rPr>
        <w:t>responsables</w:t>
      </w:r>
      <w:r w:rsidRPr="5C609AB8" w:rsidR="2A243F2F">
        <w:rPr>
          <w:rFonts w:ascii="Open Sans" w:hAnsi="Open Sans" w:eastAsia="Source Han Sans CN Regular" w:cs="Lohit Devanagari"/>
          <w:b w:val="0"/>
          <w:bCs w:val="0"/>
          <w:sz w:val="22"/>
          <w:szCs w:val="22"/>
        </w:rPr>
        <w:t xml:space="preserve"> </w:t>
      </w:r>
      <w:r w:rsidRPr="5C609AB8" w:rsidR="2A243F2F">
        <w:rPr>
          <w:rFonts w:ascii="Open Sans" w:hAnsi="Open Sans" w:eastAsia="Source Han Sans CN Regular" w:cs="Lohit Devanagari"/>
          <w:b w:val="0"/>
          <w:bCs w:val="0"/>
          <w:sz w:val="22"/>
          <w:szCs w:val="22"/>
        </w:rPr>
        <w:t>d’OC</w:t>
      </w:r>
      <w:r w:rsidRPr="5C609AB8" w:rsidR="2A243F2F">
        <w:rPr>
          <w:rFonts w:ascii="Open Sans" w:hAnsi="Open Sans" w:eastAsia="Source Han Sans CN Regular" w:cs="Lohit Devanagari"/>
          <w:b w:val="0"/>
          <w:bCs w:val="0"/>
          <w:sz w:val="22"/>
          <w:szCs w:val="22"/>
        </w:rPr>
        <w:t xml:space="preserve"> Pizza</w:t>
      </w:r>
    </w:p>
    <w:p w:rsidR="00281CCC" w:rsidP="5C609AB8" w:rsidRDefault="00E31DA1" w14:paraId="6F0D423E" w14:textId="77777777">
      <w:pPr>
        <w:pStyle w:val="Titre2"/>
        <w:numPr>
          <w:numId w:val="0"/>
        </w:numPr>
        <w:spacing w:before="240" w:after="120"/>
      </w:pPr>
      <w:r w:rsidRPr="5C609AB8" w:rsidR="00E31DA1">
        <w:rPr>
          <w:rFonts w:eastAsia="DejaVu Sans" w:cs="DejaVu Sans"/>
        </w:rPr>
        <w:t>Les cas d’utilisation généraux</w:t>
      </w:r>
    </w:p>
    <w:p w:rsidR="00281CCC" w:rsidP="5C609AB8" w:rsidRDefault="00E31DA1" w14:paraId="14079A98" w14:textId="4E6F7DCE">
      <w:pPr>
        <w:spacing w:before="240"/>
      </w:pPr>
      <w:r w:rsidRPr="5C609AB8" w:rsidR="4EF0F607">
        <w:rPr>
          <w:rFonts w:ascii="system-ui" w:hAnsi="system-ui" w:eastAsia="system-ui" w:cs="system-ui"/>
          <w:b w:val="1"/>
          <w:bCs w:val="1"/>
          <w:i w:val="0"/>
          <w:iCs w:val="0"/>
          <w:caps w:val="0"/>
          <w:smallCaps w:val="0"/>
          <w:noProof w:val="0"/>
          <w:color w:val="374151"/>
          <w:sz w:val="24"/>
          <w:szCs w:val="24"/>
          <w:lang w:val="en-GB"/>
        </w:rPr>
        <w:t>Utilisateur Client :</w:t>
      </w:r>
    </w:p>
    <w:p w:rsidR="00281CCC" w:rsidP="5C609AB8" w:rsidRDefault="00E31DA1" w14:paraId="6DAA8EA9" w14:textId="10CA470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Passer une commande en ligne</w:t>
      </w:r>
    </w:p>
    <w:p w:rsidR="00281CCC" w:rsidP="5C609AB8" w:rsidRDefault="00E31DA1" w14:paraId="78E09915" w14:textId="1D3BB3C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Gérer la commande (modifier, annuler)</w:t>
      </w:r>
    </w:p>
    <w:p w:rsidR="00281CCC" w:rsidP="5C609AB8" w:rsidRDefault="00E31DA1" w14:paraId="5A87B4FE" w14:textId="0FFF67F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Suivre l'état de la commande</w:t>
      </w:r>
    </w:p>
    <w:p w:rsidR="00281CCC" w:rsidP="5C609AB8" w:rsidRDefault="00E31DA1" w14:paraId="27AD2502" w14:textId="5BD9577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Payer la commande en ligne</w:t>
      </w:r>
    </w:p>
    <w:p w:rsidR="00281CCC" w:rsidP="5C609AB8" w:rsidRDefault="00E31DA1" w14:paraId="7AA21880" w14:textId="74721D19">
      <w:pPr>
        <w:spacing w:before="240"/>
      </w:pPr>
      <w:r w:rsidRPr="5C609AB8" w:rsidR="4EF0F607">
        <w:rPr>
          <w:rFonts w:ascii="system-ui" w:hAnsi="system-ui" w:eastAsia="system-ui" w:cs="system-ui"/>
          <w:b w:val="1"/>
          <w:bCs w:val="1"/>
          <w:i w:val="0"/>
          <w:iCs w:val="0"/>
          <w:caps w:val="0"/>
          <w:smallCaps w:val="0"/>
          <w:noProof w:val="0"/>
          <w:color w:val="374151"/>
          <w:sz w:val="24"/>
          <w:szCs w:val="24"/>
          <w:lang w:val="en-GB"/>
        </w:rPr>
        <w:t>Utilisateur Pizzaiolo :</w:t>
      </w:r>
    </w:p>
    <w:p w:rsidR="00281CCC" w:rsidP="5C609AB8" w:rsidRDefault="00E31DA1" w14:paraId="4DF186C1" w14:textId="53C621D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Préparer une commande de pizza</w:t>
      </w:r>
    </w:p>
    <w:p w:rsidR="00281CCC" w:rsidP="5C609AB8" w:rsidRDefault="00E31DA1" w14:paraId="6645564E" w14:textId="6C8C956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Voir la recette d'une pizza</w:t>
      </w:r>
    </w:p>
    <w:p w:rsidR="00281CCC" w:rsidP="5C609AB8" w:rsidRDefault="00E31DA1" w14:paraId="50F89B93" w14:textId="03CE23EE">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Mettre à jour l'état de préparation</w:t>
      </w:r>
    </w:p>
    <w:p w:rsidR="00281CCC" w:rsidP="5C609AB8" w:rsidRDefault="00E31DA1" w14:paraId="0782E490" w14:textId="13C9C3A2">
      <w:pPr>
        <w:spacing w:before="240"/>
        <w:rPr>
          <w:rFonts w:ascii="Open Sans" w:hAnsi="Open Sans" w:eastAsia="Source Han Sans CN Regular" w:cs="Lohit Devanagari"/>
          <w:sz w:val="22"/>
          <w:szCs w:val="22"/>
        </w:rPr>
      </w:pPr>
      <w:r w:rsidRPr="5C609AB8" w:rsidR="4EF0F607">
        <w:rPr>
          <w:rFonts w:ascii="system-ui" w:hAnsi="system-ui" w:eastAsia="system-ui" w:cs="system-ui"/>
          <w:b w:val="1"/>
          <w:bCs w:val="1"/>
          <w:i w:val="0"/>
          <w:iCs w:val="0"/>
          <w:caps w:val="0"/>
          <w:smallCaps w:val="0"/>
          <w:noProof w:val="0"/>
          <w:color w:val="374151"/>
          <w:sz w:val="24"/>
          <w:szCs w:val="24"/>
          <w:lang w:val="en-GB"/>
        </w:rPr>
        <w:t>Utilisateur</w:t>
      </w:r>
      <w:r w:rsidRPr="5C609AB8" w:rsidR="4EF0F607">
        <w:rPr>
          <w:rFonts w:ascii="system-ui" w:hAnsi="system-ui" w:eastAsia="system-ui" w:cs="system-ui"/>
          <w:b w:val="1"/>
          <w:bCs w:val="1"/>
          <w:i w:val="0"/>
          <w:iCs w:val="0"/>
          <w:caps w:val="0"/>
          <w:smallCaps w:val="0"/>
          <w:noProof w:val="0"/>
          <w:color w:val="374151"/>
          <w:sz w:val="24"/>
          <w:szCs w:val="24"/>
          <w:lang w:val="en-GB"/>
        </w:rPr>
        <w:t xml:space="preserve"> </w:t>
      </w:r>
      <w:r w:rsidRPr="5C609AB8" w:rsidR="4EF0F607">
        <w:rPr>
          <w:rFonts w:ascii="system-ui" w:hAnsi="system-ui" w:eastAsia="system-ui" w:cs="system-ui"/>
          <w:b w:val="1"/>
          <w:bCs w:val="1"/>
          <w:i w:val="0"/>
          <w:iCs w:val="0"/>
          <w:caps w:val="0"/>
          <w:smallCaps w:val="0"/>
          <w:noProof w:val="0"/>
          <w:color w:val="374151"/>
          <w:sz w:val="24"/>
          <w:szCs w:val="24"/>
          <w:lang w:val="en-GB"/>
        </w:rPr>
        <w:t>Livreur</w:t>
      </w:r>
      <w:r w:rsidRPr="5C609AB8" w:rsidR="4EF0F607">
        <w:rPr>
          <w:rFonts w:ascii="system-ui" w:hAnsi="system-ui" w:eastAsia="system-ui" w:cs="system-ui"/>
          <w:b w:val="1"/>
          <w:bCs w:val="1"/>
          <w:i w:val="0"/>
          <w:iCs w:val="0"/>
          <w:caps w:val="0"/>
          <w:smallCaps w:val="0"/>
          <w:noProof w:val="0"/>
          <w:color w:val="374151"/>
          <w:sz w:val="24"/>
          <w:szCs w:val="24"/>
          <w:lang w:val="en-GB"/>
        </w:rPr>
        <w:t xml:space="preserve"> :</w:t>
      </w:r>
    </w:p>
    <w:p w:rsidR="00281CCC" w:rsidP="5C609AB8" w:rsidRDefault="00E31DA1" w14:paraId="613CB10C" w14:textId="44B99A37">
      <w:pPr>
        <w:pStyle w:val="ListParagraph"/>
        <w:numPr>
          <w:ilvl w:val="0"/>
          <w:numId w:val="2"/>
        </w:numPr>
        <w:spacing w:before="240"/>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Livrer</w:t>
      </w:r>
      <w:r w:rsidRPr="5C609AB8" w:rsidR="4EF0F607">
        <w:rPr>
          <w:rFonts w:ascii="system-ui" w:hAnsi="system-ui" w:eastAsia="system-ui" w:cs="system-ui"/>
          <w:b w:val="0"/>
          <w:bCs w:val="0"/>
          <w:i w:val="0"/>
          <w:iCs w:val="0"/>
          <w:caps w:val="0"/>
          <w:smallCaps w:val="0"/>
          <w:noProof w:val="0"/>
          <w:color w:val="374151"/>
          <w:sz w:val="24"/>
          <w:szCs w:val="24"/>
          <w:lang w:val="en-GB"/>
        </w:rPr>
        <w:t xml:space="preserve"> </w:t>
      </w:r>
      <w:r w:rsidRPr="5C609AB8" w:rsidR="4EF0F607">
        <w:rPr>
          <w:rFonts w:ascii="system-ui" w:hAnsi="system-ui" w:eastAsia="system-ui" w:cs="system-ui"/>
          <w:b w:val="0"/>
          <w:bCs w:val="0"/>
          <w:i w:val="0"/>
          <w:iCs w:val="0"/>
          <w:caps w:val="0"/>
          <w:smallCaps w:val="0"/>
          <w:noProof w:val="0"/>
          <w:color w:val="374151"/>
          <w:sz w:val="24"/>
          <w:szCs w:val="24"/>
          <w:lang w:val="en-GB"/>
        </w:rPr>
        <w:t>une</w:t>
      </w:r>
      <w:r w:rsidRPr="5C609AB8" w:rsidR="4EF0F607">
        <w:rPr>
          <w:rFonts w:ascii="system-ui" w:hAnsi="system-ui" w:eastAsia="system-ui" w:cs="system-ui"/>
          <w:b w:val="0"/>
          <w:bCs w:val="0"/>
          <w:i w:val="0"/>
          <w:iCs w:val="0"/>
          <w:caps w:val="0"/>
          <w:smallCaps w:val="0"/>
          <w:noProof w:val="0"/>
          <w:color w:val="374151"/>
          <w:sz w:val="24"/>
          <w:szCs w:val="24"/>
          <w:lang w:val="en-GB"/>
        </w:rPr>
        <w:t xml:space="preserve"> </w:t>
      </w:r>
      <w:r w:rsidRPr="5C609AB8" w:rsidR="4EF0F607">
        <w:rPr>
          <w:rFonts w:ascii="system-ui" w:hAnsi="system-ui" w:eastAsia="system-ui" w:cs="system-ui"/>
          <w:b w:val="0"/>
          <w:bCs w:val="0"/>
          <w:i w:val="0"/>
          <w:iCs w:val="0"/>
          <w:caps w:val="0"/>
          <w:smallCaps w:val="0"/>
          <w:noProof w:val="0"/>
          <w:color w:val="374151"/>
          <w:sz w:val="24"/>
          <w:szCs w:val="24"/>
          <w:lang w:val="en-GB"/>
        </w:rPr>
        <w:t>commande</w:t>
      </w:r>
    </w:p>
    <w:p w:rsidR="00281CCC" w:rsidP="5C609AB8" w:rsidRDefault="00E31DA1" w14:paraId="50B5309A" w14:textId="5883C33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EF0F607">
        <w:rPr>
          <w:rFonts w:ascii="system-ui" w:hAnsi="system-ui" w:eastAsia="system-ui" w:cs="system-ui"/>
          <w:b w:val="0"/>
          <w:bCs w:val="0"/>
          <w:i w:val="0"/>
          <w:iCs w:val="0"/>
          <w:caps w:val="0"/>
          <w:smallCaps w:val="0"/>
          <w:noProof w:val="0"/>
          <w:color w:val="374151"/>
          <w:sz w:val="24"/>
          <w:szCs w:val="24"/>
          <w:lang w:val="en-GB"/>
        </w:rPr>
        <w:t>Mettre à jour le statut de livraison</w:t>
      </w:r>
    </w:p>
    <w:p w:rsidR="00281CCC" w:rsidP="5C609AB8" w:rsidRDefault="00E31DA1" w14:paraId="5D4972CF" w14:textId="4C05E30C">
      <w:pPr>
        <w:pStyle w:val="Corpsdetexte"/>
        <w:spacing w:before="240"/>
        <w:jc w:val="center"/>
        <w:rPr>
          <w:rFonts w:eastAsia="DejaVu Sans" w:cs="DejaVu Sans"/>
          <w:i w:val="1"/>
          <w:iCs w:val="1"/>
          <w:sz w:val="18"/>
          <w:szCs w:val="18"/>
        </w:rPr>
      </w:pPr>
    </w:p>
    <w:p w:rsidR="00281CCC" w:rsidRDefault="00E31DA1" w14:paraId="04EEFBAD" w14:textId="77777777">
      <w:pPr>
        <w:pStyle w:val="Titre1"/>
      </w:pPr>
      <w:r>
        <w:rPr>
          <w:rFonts w:eastAsia="DejaVu Sans" w:cs="DejaVu Sans"/>
        </w:rPr>
        <w:t>Le domaine fonctionnel</w:t>
      </w:r>
    </w:p>
    <w:p w:rsidR="00281CCC" w:rsidP="5C609AB8" w:rsidRDefault="00E31DA1" w14:paraId="25D70ACA" w14:textId="77777777">
      <w:pPr>
        <w:pStyle w:val="Titre2"/>
        <w:numPr>
          <w:numId w:val="0"/>
        </w:numPr>
      </w:pPr>
      <w:r w:rsidR="00E31DA1">
        <w:rPr/>
        <w:t>Référentiel</w:t>
      </w:r>
    </w:p>
    <w:p w:rsidR="5C609AB8" w:rsidP="5C609AB8" w:rsidRDefault="5C609AB8" w14:paraId="7E81FCF3" w14:textId="4DA108CD">
      <w:pPr>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GB"/>
        </w:rPr>
      </w:pPr>
    </w:p>
    <w:p w:rsidR="49E7812A" w:rsidP="5C609AB8" w:rsidRDefault="49E7812A" w14:paraId="5794321C" w14:textId="712BF549">
      <w:pPr>
        <w:pStyle w:val="ListParagraph"/>
        <w:numPr>
          <w:ilvl w:val="0"/>
          <w:numId w:val="13"/>
        </w:numPr>
        <w:spacing w:before="0" w:beforeAutospacing="off" w:after="0" w:afterAutospacing="off"/>
        <w:jc w:val="left"/>
        <w:rPr>
          <w:rFonts w:ascii="Open Sans" w:hAnsi="Open Sans" w:eastAsia="Source Han Sans CN Regular" w:cs="Lohit Devanagari"/>
          <w:b w:val="1"/>
          <w:bCs w:val="1"/>
          <w:i w:val="0"/>
          <w:iCs w:val="0"/>
          <w:caps w:val="0"/>
          <w:smallCaps w:val="0"/>
          <w:noProof w:val="0"/>
          <w:color w:val="374151"/>
          <w:sz w:val="22"/>
          <w:szCs w:val="22"/>
          <w:lang w:val="en-GB"/>
        </w:rPr>
      </w:pPr>
      <w:r w:rsidRPr="5C609AB8" w:rsidR="49E7812A">
        <w:rPr>
          <w:rFonts w:ascii="system-ui" w:hAnsi="system-ui" w:eastAsia="system-ui" w:cs="system-ui"/>
          <w:b w:val="1"/>
          <w:bCs w:val="1"/>
          <w:i w:val="0"/>
          <w:iCs w:val="0"/>
          <w:caps w:val="0"/>
          <w:smallCaps w:val="0"/>
          <w:noProof w:val="0"/>
          <w:color w:val="374151"/>
          <w:sz w:val="24"/>
          <w:szCs w:val="24"/>
          <w:lang w:val="en-GB"/>
        </w:rPr>
        <w:t xml:space="preserve">Classe </w:t>
      </w:r>
      <w:r w:rsidRPr="5C609AB8" w:rsidR="49E7812A">
        <w:rPr>
          <w:rFonts w:ascii="system-ui" w:hAnsi="system-ui" w:eastAsia="system-ui" w:cs="system-ui"/>
          <w:b w:val="1"/>
          <w:bCs w:val="1"/>
          <w:i w:val="0"/>
          <w:iCs w:val="0"/>
          <w:caps w:val="0"/>
          <w:smallCaps w:val="0"/>
          <w:noProof w:val="0"/>
          <w:color w:val="374151"/>
          <w:sz w:val="24"/>
          <w:szCs w:val="24"/>
          <w:lang w:val="en-GB"/>
        </w:rPr>
        <w:t>Commande</w:t>
      </w:r>
      <w:r w:rsidRPr="5C609AB8" w:rsidR="49E7812A">
        <w:rPr>
          <w:rFonts w:ascii="system-ui" w:hAnsi="system-ui" w:eastAsia="system-ui" w:cs="system-ui"/>
          <w:b w:val="1"/>
          <w:bCs w:val="1"/>
          <w:i w:val="0"/>
          <w:iCs w:val="0"/>
          <w:caps w:val="0"/>
          <w:smallCaps w:val="0"/>
          <w:noProof w:val="0"/>
          <w:color w:val="374151"/>
          <w:sz w:val="24"/>
          <w:szCs w:val="24"/>
          <w:lang w:val="en-GB"/>
        </w:rPr>
        <w:t xml:space="preserve"> :</w:t>
      </w:r>
    </w:p>
    <w:p w:rsidR="49E7812A" w:rsidP="5C609AB8" w:rsidRDefault="49E7812A" w14:paraId="46117E04" w14:textId="414E47DB">
      <w:pPr>
        <w:pStyle w:val="Normal"/>
        <w:spacing w:before="0" w:beforeAutospacing="off" w:after="0" w:afterAutospacing="off"/>
        <w:ind w:left="709"/>
        <w:jc w:val="left"/>
        <w:rPr>
          <w:rFonts w:ascii="Open Sans" w:hAnsi="Open Sans" w:eastAsia="Source Han Sans CN Regular" w:cs="Lohit Devanagari"/>
          <w:sz w:val="22"/>
          <w:szCs w:val="22"/>
        </w:rPr>
      </w:pPr>
      <w:r w:rsidRPr="5C609AB8" w:rsidR="49E7812A">
        <w:rPr>
          <w:rFonts w:ascii="system-ui" w:hAnsi="system-ui" w:eastAsia="system-ui" w:cs="system-ui"/>
          <w:b w:val="0"/>
          <w:bCs w:val="0"/>
          <w:i w:val="0"/>
          <w:iCs w:val="0"/>
          <w:caps w:val="0"/>
          <w:smallCaps w:val="0"/>
          <w:noProof w:val="0"/>
          <w:color w:val="374151"/>
          <w:sz w:val="24"/>
          <w:szCs w:val="24"/>
          <w:lang w:val="en-GB"/>
        </w:rPr>
        <w:t xml:space="preserve">Cette </w:t>
      </w:r>
      <w:r w:rsidRPr="5C609AB8" w:rsidR="49E7812A">
        <w:rPr>
          <w:rFonts w:ascii="system-ui" w:hAnsi="system-ui" w:eastAsia="system-ui" w:cs="system-ui"/>
          <w:b w:val="0"/>
          <w:bCs w:val="0"/>
          <w:i w:val="0"/>
          <w:iCs w:val="0"/>
          <w:caps w:val="0"/>
          <w:smallCaps w:val="0"/>
          <w:noProof w:val="0"/>
          <w:color w:val="374151"/>
          <w:sz w:val="24"/>
          <w:szCs w:val="24"/>
          <w:lang w:val="en-GB"/>
        </w:rPr>
        <w:t>classe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représente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une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commande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passée par un client. Elle </w:t>
      </w:r>
      <w:r w:rsidRPr="5C609AB8" w:rsidR="49E7812A">
        <w:rPr>
          <w:rFonts w:ascii="system-ui" w:hAnsi="system-ui" w:eastAsia="system-ui" w:cs="system-ui"/>
          <w:b w:val="0"/>
          <w:bCs w:val="0"/>
          <w:i w:val="0"/>
          <w:iCs w:val="0"/>
          <w:caps w:val="0"/>
          <w:smallCaps w:val="0"/>
          <w:noProof w:val="0"/>
          <w:color w:val="374151"/>
          <w:sz w:val="24"/>
          <w:szCs w:val="24"/>
          <w:lang w:val="en-GB"/>
        </w:rPr>
        <w:t>contient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des </w:t>
      </w:r>
      <w:r w:rsidRPr="5C609AB8" w:rsidR="49E7812A">
        <w:rPr>
          <w:rFonts w:ascii="system-ui" w:hAnsi="system-ui" w:eastAsia="system-ui" w:cs="system-ui"/>
          <w:b w:val="0"/>
          <w:bCs w:val="0"/>
          <w:i w:val="0"/>
          <w:iCs w:val="0"/>
          <w:caps w:val="0"/>
          <w:smallCaps w:val="0"/>
          <w:noProof w:val="0"/>
          <w:color w:val="374151"/>
          <w:sz w:val="24"/>
          <w:szCs w:val="24"/>
          <w:lang w:val="en-GB"/>
        </w:rPr>
        <w:t>attributs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tels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que </w:t>
      </w:r>
      <w:r w:rsidRPr="5C609AB8" w:rsidR="49E7812A">
        <w:rPr>
          <w:rFonts w:ascii="system-ui" w:hAnsi="system-ui" w:eastAsia="system-ui" w:cs="system-ui"/>
          <w:b w:val="0"/>
          <w:bCs w:val="0"/>
          <w:i w:val="0"/>
          <w:iCs w:val="0"/>
          <w:caps w:val="0"/>
          <w:smallCaps w:val="0"/>
          <w:noProof w:val="0"/>
          <w:color w:val="374151"/>
          <w:sz w:val="24"/>
          <w:szCs w:val="24"/>
          <w:lang w:val="en-GB"/>
        </w:rPr>
        <w:t>l'identifiant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 </w:t>
      </w:r>
      <w:r w:rsidRPr="5C609AB8" w:rsidR="49E7812A">
        <w:rPr>
          <w:rFonts w:ascii="system-ui" w:hAnsi="system-ui" w:eastAsia="system-ui" w:cs="system-ui"/>
          <w:b w:val="0"/>
          <w:bCs w:val="0"/>
          <w:i w:val="0"/>
          <w:iCs w:val="0"/>
          <w:caps w:val="0"/>
          <w:smallCaps w:val="0"/>
          <w:noProof w:val="0"/>
          <w:color w:val="374151"/>
          <w:sz w:val="24"/>
          <w:szCs w:val="24"/>
          <w:lang w:val="en-GB"/>
        </w:rPr>
        <w:t>commande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la date de </w:t>
      </w:r>
      <w:r w:rsidRPr="5C609AB8" w:rsidR="49E7812A">
        <w:rPr>
          <w:rFonts w:ascii="system-ui" w:hAnsi="system-ui" w:eastAsia="system-ui" w:cs="system-ui"/>
          <w:b w:val="0"/>
          <w:bCs w:val="0"/>
          <w:i w:val="0"/>
          <w:iCs w:val="0"/>
          <w:caps w:val="0"/>
          <w:smallCaps w:val="0"/>
          <w:noProof w:val="0"/>
          <w:color w:val="374151"/>
          <w:sz w:val="24"/>
          <w:szCs w:val="24"/>
          <w:lang w:val="en-GB"/>
        </w:rPr>
        <w:t>commande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l'état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en</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préparation</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en</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livraison, </w:t>
      </w:r>
      <w:r w:rsidRPr="5C609AB8" w:rsidR="49E7812A">
        <w:rPr>
          <w:rFonts w:ascii="system-ui" w:hAnsi="system-ui" w:eastAsia="system-ui" w:cs="system-ui"/>
          <w:b w:val="0"/>
          <w:bCs w:val="0"/>
          <w:i w:val="0"/>
          <w:iCs w:val="0"/>
          <w:caps w:val="0"/>
          <w:smallCaps w:val="0"/>
          <w:noProof w:val="0"/>
          <w:color w:val="374151"/>
          <w:sz w:val="24"/>
          <w:szCs w:val="24"/>
          <w:lang w:val="en-GB"/>
        </w:rPr>
        <w:t>livrée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etc.), le mode de </w:t>
      </w:r>
      <w:r w:rsidRPr="5C609AB8" w:rsidR="49E7812A">
        <w:rPr>
          <w:rFonts w:ascii="system-ui" w:hAnsi="system-ui" w:eastAsia="system-ui" w:cs="system-ui"/>
          <w:b w:val="0"/>
          <w:bCs w:val="0"/>
          <w:i w:val="0"/>
          <w:iCs w:val="0"/>
          <w:caps w:val="0"/>
          <w:smallCaps w:val="0"/>
          <w:noProof w:val="0"/>
          <w:color w:val="374151"/>
          <w:sz w:val="24"/>
          <w:szCs w:val="24"/>
          <w:lang w:val="en-GB"/>
        </w:rPr>
        <w:t>paiement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le </w:t>
      </w:r>
      <w:r w:rsidRPr="5C609AB8" w:rsidR="49E7812A">
        <w:rPr>
          <w:rFonts w:ascii="system-ui" w:hAnsi="system-ui" w:eastAsia="system-ui" w:cs="system-ui"/>
          <w:b w:val="0"/>
          <w:bCs w:val="0"/>
          <w:i w:val="0"/>
          <w:iCs w:val="0"/>
          <w:caps w:val="0"/>
          <w:smallCaps w:val="0"/>
          <w:noProof w:val="0"/>
          <w:color w:val="374151"/>
          <w:sz w:val="24"/>
          <w:szCs w:val="24"/>
          <w:lang w:val="en-GB"/>
        </w:rPr>
        <w:t>montant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total, le client </w:t>
      </w:r>
      <w:r w:rsidRPr="5C609AB8" w:rsidR="49E7812A">
        <w:rPr>
          <w:rFonts w:ascii="system-ui" w:hAnsi="system-ui" w:eastAsia="system-ui" w:cs="system-ui"/>
          <w:b w:val="0"/>
          <w:bCs w:val="0"/>
          <w:i w:val="0"/>
          <w:iCs w:val="0"/>
          <w:caps w:val="0"/>
          <w:smallCaps w:val="0"/>
          <w:noProof w:val="0"/>
          <w:color w:val="374151"/>
          <w:sz w:val="24"/>
          <w:szCs w:val="24"/>
          <w:lang w:val="en-GB"/>
        </w:rPr>
        <w:t>associé</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et la </w:t>
      </w:r>
      <w:r w:rsidRPr="5C609AB8" w:rsidR="49E7812A">
        <w:rPr>
          <w:rFonts w:ascii="system-ui" w:hAnsi="system-ui" w:eastAsia="system-ui" w:cs="system-ui"/>
          <w:b w:val="0"/>
          <w:bCs w:val="0"/>
          <w:i w:val="0"/>
          <w:iCs w:val="0"/>
          <w:caps w:val="0"/>
          <w:smallCaps w:val="0"/>
          <w:noProof w:val="0"/>
          <w:color w:val="374151"/>
          <w:sz w:val="24"/>
          <w:szCs w:val="24"/>
          <w:lang w:val="en-GB"/>
        </w:rPr>
        <w:t>liste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des pizzas </w:t>
      </w:r>
      <w:r w:rsidRPr="5C609AB8" w:rsidR="49E7812A">
        <w:rPr>
          <w:rFonts w:ascii="system-ui" w:hAnsi="system-ui" w:eastAsia="system-ui" w:cs="system-ui"/>
          <w:b w:val="0"/>
          <w:bCs w:val="0"/>
          <w:i w:val="0"/>
          <w:iCs w:val="0"/>
          <w:caps w:val="0"/>
          <w:smallCaps w:val="0"/>
          <w:noProof w:val="0"/>
          <w:color w:val="374151"/>
          <w:sz w:val="24"/>
          <w:szCs w:val="24"/>
          <w:lang w:val="en-GB"/>
        </w:rPr>
        <w:t>commandées</w:t>
      </w:r>
      <w:r w:rsidRPr="5C609AB8" w:rsidR="49E7812A">
        <w:rPr>
          <w:rFonts w:ascii="system-ui" w:hAnsi="system-ui" w:eastAsia="system-ui" w:cs="system-ui"/>
          <w:b w:val="0"/>
          <w:bCs w:val="0"/>
          <w:i w:val="0"/>
          <w:iCs w:val="0"/>
          <w:caps w:val="0"/>
          <w:smallCaps w:val="0"/>
          <w:noProof w:val="0"/>
          <w:color w:val="374151"/>
          <w:sz w:val="24"/>
          <w:szCs w:val="24"/>
          <w:lang w:val="en-GB"/>
        </w:rPr>
        <w:t>.</w:t>
      </w:r>
    </w:p>
    <w:p w:rsidR="49E7812A" w:rsidP="5C609AB8" w:rsidRDefault="49E7812A" w14:paraId="14DDF571" w14:textId="63F5B71B">
      <w:pPr>
        <w:pStyle w:val="ListParagraph"/>
        <w:numPr>
          <w:ilvl w:val="0"/>
          <w:numId w:val="2"/>
        </w:numPr>
        <w:spacing w:before="0" w:beforeAutospacing="off" w:after="0" w:afterAutospacing="off"/>
        <w:jc w:val="left"/>
        <w:rPr>
          <w:rFonts w:ascii="Open Sans" w:hAnsi="Open Sans" w:eastAsia="Source Han Sans CN Regular" w:cs="Lohit Devanagari"/>
          <w:sz w:val="22"/>
          <w:szCs w:val="22"/>
        </w:rPr>
      </w:pPr>
      <w:r w:rsidRPr="5C609AB8" w:rsidR="49E7812A">
        <w:rPr>
          <w:rFonts w:ascii="system-ui" w:hAnsi="system-ui" w:eastAsia="system-ui" w:cs="system-ui"/>
          <w:b w:val="1"/>
          <w:bCs w:val="1"/>
          <w:i w:val="0"/>
          <w:iCs w:val="0"/>
          <w:caps w:val="0"/>
          <w:smallCaps w:val="0"/>
          <w:noProof w:val="0"/>
          <w:color w:val="374151"/>
          <w:sz w:val="24"/>
          <w:szCs w:val="24"/>
          <w:lang w:val="en-GB"/>
        </w:rPr>
        <w:t>Classe Pizza :</w:t>
      </w:r>
    </w:p>
    <w:p w:rsidR="49E7812A" w:rsidP="5C609AB8" w:rsidRDefault="49E7812A" w14:paraId="640898A3" w14:textId="73997AAE">
      <w:pPr>
        <w:pStyle w:val="Normal"/>
        <w:spacing w:before="0" w:beforeAutospacing="off" w:after="0" w:afterAutospacing="off"/>
        <w:ind w:left="709"/>
        <w:rPr>
          <w:rFonts w:ascii="Open Sans" w:hAnsi="Open Sans" w:eastAsia="Source Han Sans CN Regular" w:cs="Lohit Devanagari"/>
          <w:sz w:val="22"/>
          <w:szCs w:val="22"/>
        </w:rPr>
      </w:pPr>
      <w:r w:rsidRPr="5C609AB8" w:rsidR="49E7812A">
        <w:rPr>
          <w:rFonts w:ascii="system-ui" w:hAnsi="system-ui" w:eastAsia="system-ui" w:cs="system-ui"/>
          <w:b w:val="0"/>
          <w:bCs w:val="0"/>
          <w:i w:val="0"/>
          <w:iCs w:val="0"/>
          <w:caps w:val="0"/>
          <w:smallCaps w:val="0"/>
          <w:noProof w:val="0"/>
          <w:color w:val="374151"/>
          <w:sz w:val="24"/>
          <w:szCs w:val="24"/>
          <w:lang w:val="en-GB"/>
        </w:rPr>
        <w:t xml:space="preserve">Cette </w:t>
      </w:r>
      <w:r w:rsidRPr="5C609AB8" w:rsidR="49E7812A">
        <w:rPr>
          <w:rFonts w:ascii="system-ui" w:hAnsi="system-ui" w:eastAsia="system-ui" w:cs="system-ui"/>
          <w:b w:val="0"/>
          <w:bCs w:val="0"/>
          <w:i w:val="0"/>
          <w:iCs w:val="0"/>
          <w:caps w:val="0"/>
          <w:smallCaps w:val="0"/>
          <w:noProof w:val="0"/>
          <w:color w:val="374151"/>
          <w:sz w:val="24"/>
          <w:szCs w:val="24"/>
          <w:lang w:val="en-GB"/>
        </w:rPr>
        <w:t>classe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représente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une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pizza disponible au menu. Elle </w:t>
      </w:r>
      <w:r w:rsidRPr="5C609AB8" w:rsidR="49E7812A">
        <w:rPr>
          <w:rFonts w:ascii="system-ui" w:hAnsi="system-ui" w:eastAsia="system-ui" w:cs="system-ui"/>
          <w:b w:val="0"/>
          <w:bCs w:val="0"/>
          <w:i w:val="0"/>
          <w:iCs w:val="0"/>
          <w:caps w:val="0"/>
          <w:smallCaps w:val="0"/>
          <w:noProof w:val="0"/>
          <w:color w:val="374151"/>
          <w:sz w:val="24"/>
          <w:szCs w:val="24"/>
          <w:lang w:val="en-GB"/>
        </w:rPr>
        <w:t>contient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des </w:t>
      </w:r>
      <w:r w:rsidRPr="5C609AB8" w:rsidR="49E7812A">
        <w:rPr>
          <w:rFonts w:ascii="system-ui" w:hAnsi="system-ui" w:eastAsia="system-ui" w:cs="system-ui"/>
          <w:b w:val="0"/>
          <w:bCs w:val="0"/>
          <w:i w:val="0"/>
          <w:iCs w:val="0"/>
          <w:caps w:val="0"/>
          <w:smallCaps w:val="0"/>
          <w:noProof w:val="0"/>
          <w:color w:val="374151"/>
          <w:sz w:val="24"/>
          <w:szCs w:val="24"/>
          <w:lang w:val="en-GB"/>
        </w:rPr>
        <w:t>attributs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tels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que </w:t>
      </w:r>
      <w:r w:rsidRPr="5C609AB8" w:rsidR="49E7812A">
        <w:rPr>
          <w:rFonts w:ascii="system-ui" w:hAnsi="system-ui" w:eastAsia="system-ui" w:cs="system-ui"/>
          <w:b w:val="0"/>
          <w:bCs w:val="0"/>
          <w:i w:val="0"/>
          <w:iCs w:val="0"/>
          <w:caps w:val="0"/>
          <w:smallCaps w:val="0"/>
          <w:noProof w:val="0"/>
          <w:color w:val="374151"/>
          <w:sz w:val="24"/>
          <w:szCs w:val="24"/>
          <w:lang w:val="en-GB"/>
        </w:rPr>
        <w:t>l'identifiant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 pizza, le nom de la pizza, la </w:t>
      </w:r>
      <w:r w:rsidRPr="5C609AB8" w:rsidR="49E7812A">
        <w:rPr>
          <w:rFonts w:ascii="system-ui" w:hAnsi="system-ui" w:eastAsia="system-ui" w:cs="system-ui"/>
          <w:b w:val="0"/>
          <w:bCs w:val="0"/>
          <w:i w:val="0"/>
          <w:iCs w:val="0"/>
          <w:caps w:val="0"/>
          <w:smallCaps w:val="0"/>
          <w:noProof w:val="0"/>
          <w:color w:val="374151"/>
          <w:sz w:val="24"/>
          <w:szCs w:val="24"/>
          <w:lang w:val="en-GB"/>
        </w:rPr>
        <w:t>liste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des </w:t>
      </w:r>
      <w:r w:rsidRPr="5C609AB8" w:rsidR="49E7812A">
        <w:rPr>
          <w:rFonts w:ascii="system-ui" w:hAnsi="system-ui" w:eastAsia="system-ui" w:cs="system-ui"/>
          <w:b w:val="0"/>
          <w:bCs w:val="0"/>
          <w:i w:val="0"/>
          <w:iCs w:val="0"/>
          <w:caps w:val="0"/>
          <w:smallCaps w:val="0"/>
          <w:noProof w:val="0"/>
          <w:color w:val="374151"/>
          <w:sz w:val="24"/>
          <w:szCs w:val="24"/>
          <w:lang w:val="en-GB"/>
        </w:rPr>
        <w:t>ingrédients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nécessaires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pour la </w:t>
      </w:r>
      <w:r w:rsidRPr="5C609AB8" w:rsidR="49E7812A">
        <w:rPr>
          <w:rFonts w:ascii="system-ui" w:hAnsi="system-ui" w:eastAsia="system-ui" w:cs="system-ui"/>
          <w:b w:val="0"/>
          <w:bCs w:val="0"/>
          <w:i w:val="0"/>
          <w:iCs w:val="0"/>
          <w:caps w:val="0"/>
          <w:smallCaps w:val="0"/>
          <w:noProof w:val="0"/>
          <w:color w:val="374151"/>
          <w:sz w:val="24"/>
          <w:szCs w:val="24"/>
          <w:lang w:val="en-GB"/>
        </w:rPr>
        <w:t>préparer</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et son prix.</w:t>
      </w:r>
    </w:p>
    <w:p w:rsidR="49E7812A" w:rsidP="5C609AB8" w:rsidRDefault="49E7812A" w14:paraId="5507994A" w14:textId="3D701B2E">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9E7812A">
        <w:rPr>
          <w:rFonts w:ascii="system-ui" w:hAnsi="system-ui" w:eastAsia="system-ui" w:cs="system-ui"/>
          <w:b w:val="1"/>
          <w:bCs w:val="1"/>
          <w:i w:val="0"/>
          <w:iCs w:val="0"/>
          <w:caps w:val="0"/>
          <w:smallCaps w:val="0"/>
          <w:noProof w:val="0"/>
          <w:color w:val="374151"/>
          <w:sz w:val="24"/>
          <w:szCs w:val="24"/>
          <w:lang w:val="en-GB"/>
        </w:rPr>
        <w:t>Classe Ingrédient :</w:t>
      </w:r>
    </w:p>
    <w:p w:rsidR="49E7812A" w:rsidP="5C609AB8" w:rsidRDefault="49E7812A" w14:paraId="3CF19358" w14:textId="2CF005B6">
      <w:pPr>
        <w:pStyle w:val="Normal"/>
        <w:spacing w:before="0" w:beforeAutospacing="off" w:after="0" w:afterAutospacing="off"/>
        <w:ind w:left="0" w:firstLine="709"/>
        <w:rPr>
          <w:rFonts w:ascii="Open Sans" w:hAnsi="Open Sans" w:eastAsia="Source Han Sans CN Regular" w:cs="Lohit Devanagari"/>
          <w:sz w:val="22"/>
          <w:szCs w:val="22"/>
        </w:rPr>
      </w:pPr>
      <w:r w:rsidRPr="5C609AB8" w:rsidR="49E7812A">
        <w:rPr>
          <w:rFonts w:ascii="system-ui" w:hAnsi="system-ui" w:eastAsia="system-ui" w:cs="system-ui"/>
          <w:b w:val="0"/>
          <w:bCs w:val="0"/>
          <w:i w:val="0"/>
          <w:iCs w:val="0"/>
          <w:caps w:val="0"/>
          <w:smallCaps w:val="0"/>
          <w:noProof w:val="0"/>
          <w:color w:val="374151"/>
          <w:sz w:val="24"/>
          <w:szCs w:val="24"/>
          <w:lang w:val="en-GB"/>
        </w:rPr>
        <w:t xml:space="preserve">Cette </w:t>
      </w:r>
      <w:r w:rsidRPr="5C609AB8" w:rsidR="49E7812A">
        <w:rPr>
          <w:rFonts w:ascii="system-ui" w:hAnsi="system-ui" w:eastAsia="system-ui" w:cs="system-ui"/>
          <w:b w:val="0"/>
          <w:bCs w:val="0"/>
          <w:i w:val="0"/>
          <w:iCs w:val="0"/>
          <w:caps w:val="0"/>
          <w:smallCaps w:val="0"/>
          <w:noProof w:val="0"/>
          <w:color w:val="374151"/>
          <w:sz w:val="24"/>
          <w:szCs w:val="24"/>
          <w:lang w:val="en-GB"/>
        </w:rPr>
        <w:t>classe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représente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un </w:t>
      </w:r>
      <w:r w:rsidRPr="5C609AB8" w:rsidR="49E7812A">
        <w:rPr>
          <w:rFonts w:ascii="system-ui" w:hAnsi="system-ui" w:eastAsia="system-ui" w:cs="system-ui"/>
          <w:b w:val="0"/>
          <w:bCs w:val="0"/>
          <w:i w:val="0"/>
          <w:iCs w:val="0"/>
          <w:caps w:val="0"/>
          <w:smallCaps w:val="0"/>
          <w:noProof w:val="0"/>
          <w:color w:val="374151"/>
          <w:sz w:val="24"/>
          <w:szCs w:val="24"/>
          <w:lang w:val="en-GB"/>
        </w:rPr>
        <w:t>ingrédient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utilisé</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dans la </w:t>
      </w:r>
      <w:r w:rsidRPr="5C609AB8" w:rsidR="49E7812A">
        <w:rPr>
          <w:rFonts w:ascii="system-ui" w:hAnsi="system-ui" w:eastAsia="system-ui" w:cs="system-ui"/>
          <w:b w:val="0"/>
          <w:bCs w:val="0"/>
          <w:i w:val="0"/>
          <w:iCs w:val="0"/>
          <w:caps w:val="0"/>
          <w:smallCaps w:val="0"/>
          <w:noProof w:val="0"/>
          <w:color w:val="374151"/>
          <w:sz w:val="24"/>
          <w:szCs w:val="24"/>
          <w:lang w:val="en-GB"/>
        </w:rPr>
        <w:t>préparation</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des pizzas. Elle </w:t>
      </w:r>
      <w:r>
        <w:tab/>
      </w:r>
      <w:r>
        <w:tab/>
      </w:r>
      <w:r w:rsidRPr="5C609AB8" w:rsidR="49E7812A">
        <w:rPr>
          <w:rFonts w:ascii="system-ui" w:hAnsi="system-ui" w:eastAsia="system-ui" w:cs="system-ui"/>
          <w:b w:val="0"/>
          <w:bCs w:val="0"/>
          <w:i w:val="0"/>
          <w:iCs w:val="0"/>
          <w:caps w:val="0"/>
          <w:smallCaps w:val="0"/>
          <w:noProof w:val="0"/>
          <w:color w:val="374151"/>
          <w:sz w:val="24"/>
          <w:szCs w:val="24"/>
          <w:lang w:val="en-GB"/>
        </w:rPr>
        <w:t xml:space="preserve">contient des </w:t>
      </w:r>
      <w:r w:rsidRPr="5C609AB8" w:rsidR="49E7812A">
        <w:rPr>
          <w:rFonts w:ascii="system-ui" w:hAnsi="system-ui" w:eastAsia="system-ui" w:cs="system-ui"/>
          <w:b w:val="0"/>
          <w:bCs w:val="0"/>
          <w:i w:val="0"/>
          <w:iCs w:val="0"/>
          <w:caps w:val="0"/>
          <w:smallCaps w:val="0"/>
          <w:noProof w:val="0"/>
          <w:color w:val="374151"/>
          <w:sz w:val="24"/>
          <w:szCs w:val="24"/>
          <w:lang w:val="en-GB"/>
        </w:rPr>
        <w:t>attributs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tels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que </w:t>
      </w:r>
      <w:r w:rsidRPr="5C609AB8" w:rsidR="49E7812A">
        <w:rPr>
          <w:rFonts w:ascii="system-ui" w:hAnsi="system-ui" w:eastAsia="system-ui" w:cs="system-ui"/>
          <w:b w:val="0"/>
          <w:bCs w:val="0"/>
          <w:i w:val="0"/>
          <w:iCs w:val="0"/>
          <w:caps w:val="0"/>
          <w:smallCaps w:val="0"/>
          <w:noProof w:val="0"/>
          <w:color w:val="374151"/>
          <w:sz w:val="24"/>
          <w:szCs w:val="24"/>
          <w:lang w:val="en-GB"/>
        </w:rPr>
        <w:t>l'identifiant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 </w:t>
      </w:r>
      <w:r w:rsidRPr="5C609AB8" w:rsidR="49E7812A">
        <w:rPr>
          <w:rFonts w:ascii="system-ui" w:hAnsi="system-ui" w:eastAsia="system-ui" w:cs="system-ui"/>
          <w:b w:val="0"/>
          <w:bCs w:val="0"/>
          <w:i w:val="0"/>
          <w:iCs w:val="0"/>
          <w:caps w:val="0"/>
          <w:smallCaps w:val="0"/>
          <w:noProof w:val="0"/>
          <w:color w:val="374151"/>
          <w:sz w:val="24"/>
          <w:szCs w:val="24"/>
          <w:lang w:val="en-GB"/>
        </w:rPr>
        <w:t>l'ingrédient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le nom de </w:t>
      </w:r>
      <w:r w:rsidRPr="5C609AB8" w:rsidR="49E7812A">
        <w:rPr>
          <w:rFonts w:ascii="system-ui" w:hAnsi="system-ui" w:eastAsia="system-ui" w:cs="system-ui"/>
          <w:b w:val="0"/>
          <w:bCs w:val="0"/>
          <w:i w:val="0"/>
          <w:iCs w:val="0"/>
          <w:caps w:val="0"/>
          <w:smallCaps w:val="0"/>
          <w:noProof w:val="0"/>
          <w:color w:val="374151"/>
          <w:sz w:val="24"/>
          <w:szCs w:val="24"/>
          <w:lang w:val="en-GB"/>
        </w:rPr>
        <w:t>l'ingrédient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et </w:t>
      </w:r>
      <w:r>
        <w:tab/>
      </w:r>
      <w:r w:rsidRPr="5C609AB8" w:rsidR="49E7812A">
        <w:rPr>
          <w:rFonts w:ascii="system-ui" w:hAnsi="system-ui" w:eastAsia="system-ui" w:cs="system-ui"/>
          <w:b w:val="0"/>
          <w:bCs w:val="0"/>
          <w:i w:val="0"/>
          <w:iCs w:val="0"/>
          <w:caps w:val="0"/>
          <w:smallCaps w:val="0"/>
          <w:noProof w:val="0"/>
          <w:color w:val="374151"/>
          <w:sz w:val="24"/>
          <w:szCs w:val="24"/>
          <w:lang w:val="en-GB"/>
        </w:rPr>
        <w:t xml:space="preserve">la </w:t>
      </w:r>
      <w:r w:rsidRPr="5C609AB8" w:rsidR="49E7812A">
        <w:rPr>
          <w:rFonts w:ascii="system-ui" w:hAnsi="system-ui" w:eastAsia="system-ui" w:cs="system-ui"/>
          <w:b w:val="0"/>
          <w:bCs w:val="0"/>
          <w:i w:val="0"/>
          <w:iCs w:val="0"/>
          <w:caps w:val="0"/>
          <w:smallCaps w:val="0"/>
          <w:noProof w:val="0"/>
          <w:color w:val="374151"/>
          <w:sz w:val="24"/>
          <w:szCs w:val="24"/>
          <w:lang w:val="en-GB"/>
        </w:rPr>
        <w:t>quantité</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disponible </w:t>
      </w:r>
      <w:r w:rsidRPr="5C609AB8" w:rsidR="49E7812A">
        <w:rPr>
          <w:rFonts w:ascii="system-ui" w:hAnsi="system-ui" w:eastAsia="system-ui" w:cs="system-ui"/>
          <w:b w:val="0"/>
          <w:bCs w:val="0"/>
          <w:i w:val="0"/>
          <w:iCs w:val="0"/>
          <w:caps w:val="0"/>
          <w:smallCaps w:val="0"/>
          <w:noProof w:val="0"/>
          <w:color w:val="374151"/>
          <w:sz w:val="24"/>
          <w:szCs w:val="24"/>
          <w:lang w:val="en-GB"/>
        </w:rPr>
        <w:t>en</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stock.</w:t>
      </w:r>
    </w:p>
    <w:p w:rsidR="49E7812A" w:rsidP="5C609AB8" w:rsidRDefault="49E7812A" w14:paraId="00326198" w14:textId="5F30515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49E7812A">
        <w:rPr>
          <w:rFonts w:ascii="system-ui" w:hAnsi="system-ui" w:eastAsia="system-ui" w:cs="system-ui"/>
          <w:b w:val="1"/>
          <w:bCs w:val="1"/>
          <w:i w:val="0"/>
          <w:iCs w:val="0"/>
          <w:caps w:val="0"/>
          <w:smallCaps w:val="0"/>
          <w:noProof w:val="0"/>
          <w:color w:val="374151"/>
          <w:sz w:val="24"/>
          <w:szCs w:val="24"/>
          <w:lang w:val="en-GB"/>
        </w:rPr>
        <w:t>Classe Client :</w:t>
      </w:r>
    </w:p>
    <w:p w:rsidR="49E7812A" w:rsidP="5C609AB8" w:rsidRDefault="49E7812A" w14:paraId="4331DD98" w14:textId="530C2CF5">
      <w:pPr>
        <w:pStyle w:val="Normal"/>
        <w:spacing w:before="0" w:beforeAutospacing="off" w:after="0" w:afterAutospacing="off"/>
        <w:ind w:left="709"/>
        <w:rPr>
          <w:rFonts w:ascii="Open Sans" w:hAnsi="Open Sans" w:eastAsia="Source Han Sans CN Regular" w:cs="Lohit Devanagari"/>
          <w:sz w:val="22"/>
          <w:szCs w:val="22"/>
        </w:rPr>
      </w:pPr>
      <w:r w:rsidRPr="5C609AB8" w:rsidR="49E7812A">
        <w:rPr>
          <w:rFonts w:ascii="system-ui" w:hAnsi="system-ui" w:eastAsia="system-ui" w:cs="system-ui"/>
          <w:b w:val="0"/>
          <w:bCs w:val="0"/>
          <w:i w:val="0"/>
          <w:iCs w:val="0"/>
          <w:caps w:val="0"/>
          <w:smallCaps w:val="0"/>
          <w:noProof w:val="0"/>
          <w:color w:val="374151"/>
          <w:sz w:val="24"/>
          <w:szCs w:val="24"/>
          <w:lang w:val="en-GB"/>
        </w:rPr>
        <w:t xml:space="preserve">Cette </w:t>
      </w:r>
      <w:r w:rsidRPr="5C609AB8" w:rsidR="49E7812A">
        <w:rPr>
          <w:rFonts w:ascii="system-ui" w:hAnsi="system-ui" w:eastAsia="system-ui" w:cs="system-ui"/>
          <w:b w:val="0"/>
          <w:bCs w:val="0"/>
          <w:i w:val="0"/>
          <w:iCs w:val="0"/>
          <w:caps w:val="0"/>
          <w:smallCaps w:val="0"/>
          <w:noProof w:val="0"/>
          <w:color w:val="374151"/>
          <w:sz w:val="24"/>
          <w:szCs w:val="24"/>
          <w:lang w:val="en-GB"/>
        </w:rPr>
        <w:t>classe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représente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un client qui passe </w:t>
      </w:r>
      <w:r w:rsidRPr="5C609AB8" w:rsidR="49E7812A">
        <w:rPr>
          <w:rFonts w:ascii="system-ui" w:hAnsi="system-ui" w:eastAsia="system-ui" w:cs="system-ui"/>
          <w:b w:val="0"/>
          <w:bCs w:val="0"/>
          <w:i w:val="0"/>
          <w:iCs w:val="0"/>
          <w:caps w:val="0"/>
          <w:smallCaps w:val="0"/>
          <w:noProof w:val="0"/>
          <w:color w:val="374151"/>
          <w:sz w:val="24"/>
          <w:szCs w:val="24"/>
          <w:lang w:val="en-GB"/>
        </w:rPr>
        <w:t>une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commande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Elle </w:t>
      </w:r>
      <w:r w:rsidRPr="5C609AB8" w:rsidR="49E7812A">
        <w:rPr>
          <w:rFonts w:ascii="system-ui" w:hAnsi="system-ui" w:eastAsia="system-ui" w:cs="system-ui"/>
          <w:b w:val="0"/>
          <w:bCs w:val="0"/>
          <w:i w:val="0"/>
          <w:iCs w:val="0"/>
          <w:caps w:val="0"/>
          <w:smallCaps w:val="0"/>
          <w:noProof w:val="0"/>
          <w:color w:val="374151"/>
          <w:sz w:val="24"/>
          <w:szCs w:val="24"/>
          <w:lang w:val="en-GB"/>
        </w:rPr>
        <w:t>contient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des </w:t>
      </w:r>
      <w:r w:rsidRPr="5C609AB8" w:rsidR="49E7812A">
        <w:rPr>
          <w:rFonts w:ascii="system-ui" w:hAnsi="system-ui" w:eastAsia="system-ui" w:cs="system-ui"/>
          <w:b w:val="0"/>
          <w:bCs w:val="0"/>
          <w:i w:val="0"/>
          <w:iCs w:val="0"/>
          <w:caps w:val="0"/>
          <w:smallCaps w:val="0"/>
          <w:noProof w:val="0"/>
          <w:color w:val="374151"/>
          <w:sz w:val="24"/>
          <w:szCs w:val="24"/>
          <w:lang w:val="en-GB"/>
        </w:rPr>
        <w:t>attributs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w:t>
      </w:r>
      <w:r w:rsidRPr="5C609AB8" w:rsidR="49E7812A">
        <w:rPr>
          <w:rFonts w:ascii="system-ui" w:hAnsi="system-ui" w:eastAsia="system-ui" w:cs="system-ui"/>
          <w:b w:val="0"/>
          <w:bCs w:val="0"/>
          <w:i w:val="0"/>
          <w:iCs w:val="0"/>
          <w:caps w:val="0"/>
          <w:smallCaps w:val="0"/>
          <w:noProof w:val="0"/>
          <w:color w:val="374151"/>
          <w:sz w:val="24"/>
          <w:szCs w:val="24"/>
          <w:lang w:val="en-GB"/>
        </w:rPr>
        <w:t>tels</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que </w:t>
      </w:r>
      <w:r w:rsidRPr="5C609AB8" w:rsidR="49E7812A">
        <w:rPr>
          <w:rFonts w:ascii="system-ui" w:hAnsi="system-ui" w:eastAsia="system-ui" w:cs="system-ui"/>
          <w:b w:val="0"/>
          <w:bCs w:val="0"/>
          <w:i w:val="0"/>
          <w:iCs w:val="0"/>
          <w:caps w:val="0"/>
          <w:smallCaps w:val="0"/>
          <w:noProof w:val="0"/>
          <w:color w:val="374151"/>
          <w:sz w:val="24"/>
          <w:szCs w:val="24"/>
          <w:lang w:val="en-GB"/>
        </w:rPr>
        <w:t>l'identifiant</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du client, le nom du client, son </w:t>
      </w:r>
      <w:r w:rsidRPr="5C609AB8" w:rsidR="49E7812A">
        <w:rPr>
          <w:rFonts w:ascii="system-ui" w:hAnsi="system-ui" w:eastAsia="system-ui" w:cs="system-ui"/>
          <w:b w:val="0"/>
          <w:bCs w:val="0"/>
          <w:i w:val="0"/>
          <w:iCs w:val="0"/>
          <w:caps w:val="0"/>
          <w:smallCaps w:val="0"/>
          <w:noProof w:val="0"/>
          <w:color w:val="374151"/>
          <w:sz w:val="24"/>
          <w:szCs w:val="24"/>
          <w:lang w:val="en-GB"/>
        </w:rPr>
        <w:t>adresse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son </w:t>
      </w:r>
      <w:r w:rsidRPr="5C609AB8" w:rsidR="49E7812A">
        <w:rPr>
          <w:rFonts w:ascii="system-ui" w:hAnsi="system-ui" w:eastAsia="system-ui" w:cs="system-ui"/>
          <w:b w:val="0"/>
          <w:bCs w:val="0"/>
          <w:i w:val="0"/>
          <w:iCs w:val="0"/>
          <w:caps w:val="0"/>
          <w:smallCaps w:val="0"/>
          <w:noProof w:val="0"/>
          <w:color w:val="374151"/>
          <w:sz w:val="24"/>
          <w:szCs w:val="24"/>
          <w:lang w:val="en-GB"/>
        </w:rPr>
        <w:t>numéro</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de </w:t>
      </w:r>
      <w:r w:rsidRPr="5C609AB8" w:rsidR="49E7812A">
        <w:rPr>
          <w:rFonts w:ascii="system-ui" w:hAnsi="system-ui" w:eastAsia="system-ui" w:cs="system-ui"/>
          <w:b w:val="0"/>
          <w:bCs w:val="0"/>
          <w:i w:val="0"/>
          <w:iCs w:val="0"/>
          <w:caps w:val="0"/>
          <w:smallCaps w:val="0"/>
          <w:noProof w:val="0"/>
          <w:color w:val="374151"/>
          <w:sz w:val="24"/>
          <w:szCs w:val="24"/>
          <w:lang w:val="en-GB"/>
        </w:rPr>
        <w:t>téléphone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et son </w:t>
      </w:r>
      <w:r w:rsidRPr="5C609AB8" w:rsidR="49E7812A">
        <w:rPr>
          <w:rFonts w:ascii="system-ui" w:hAnsi="system-ui" w:eastAsia="system-ui" w:cs="system-ui"/>
          <w:b w:val="0"/>
          <w:bCs w:val="0"/>
          <w:i w:val="0"/>
          <w:iCs w:val="0"/>
          <w:caps w:val="0"/>
          <w:smallCaps w:val="0"/>
          <w:noProof w:val="0"/>
          <w:color w:val="374151"/>
          <w:sz w:val="24"/>
          <w:szCs w:val="24"/>
          <w:lang w:val="en-GB"/>
        </w:rPr>
        <w:t>adresse</w:t>
      </w:r>
      <w:r w:rsidRPr="5C609AB8" w:rsidR="49E7812A">
        <w:rPr>
          <w:rFonts w:ascii="system-ui" w:hAnsi="system-ui" w:eastAsia="system-ui" w:cs="system-ui"/>
          <w:b w:val="0"/>
          <w:bCs w:val="0"/>
          <w:i w:val="0"/>
          <w:iCs w:val="0"/>
          <w:caps w:val="0"/>
          <w:smallCaps w:val="0"/>
          <w:noProof w:val="0"/>
          <w:color w:val="374151"/>
          <w:sz w:val="24"/>
          <w:szCs w:val="24"/>
          <w:lang w:val="en-GB"/>
        </w:rPr>
        <w:t xml:space="preserve"> e-mail.</w:t>
      </w:r>
    </w:p>
    <w:p w:rsidR="5C609AB8" w:rsidP="5C609AB8" w:rsidRDefault="5C609AB8" w14:paraId="6B026C3A" w14:textId="2B8E2DFD">
      <w:pPr>
        <w:pStyle w:val="Corpsdetexte"/>
      </w:pPr>
    </w:p>
    <w:p w:rsidR="00281CCC" w:rsidP="5C609AB8" w:rsidRDefault="00E31DA1" w14:paraId="7D1FFE05" w14:textId="77777777">
      <w:pPr>
        <w:pStyle w:val="Titre2"/>
        <w:numPr>
          <w:numId w:val="0"/>
        </w:numPr>
      </w:pPr>
      <w:r w:rsidR="00E31DA1">
        <w:rPr/>
        <w:t>Règles</w:t>
      </w:r>
      <w:r w:rsidR="00E31DA1">
        <w:rPr/>
        <w:t xml:space="preserve"> de </w:t>
      </w:r>
      <w:r w:rsidR="00E31DA1">
        <w:rPr/>
        <w:t>gestion</w:t>
      </w:r>
    </w:p>
    <w:p w:rsidR="65A5A51B" w:rsidP="5C609AB8" w:rsidRDefault="65A5A51B" w14:paraId="3FCF91DB" w14:textId="0B8D03F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Disponibilité des ingrédients :</w:t>
      </w:r>
    </w:p>
    <w:p w:rsidR="65A5A51B" w:rsidP="5C609AB8" w:rsidRDefault="65A5A51B" w14:paraId="18404B4F" w14:textId="3466E3F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Une pizza ne peut être préparée que si tous les ingrédients nécessaires sont disponibles en quantité suffisante.</w:t>
      </w:r>
    </w:p>
    <w:p w:rsidR="65A5A51B" w:rsidP="5C609AB8" w:rsidRDefault="65A5A51B" w14:paraId="0A4228B2" w14:textId="1C84387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Si un ingrédient manque ou est en quantité insuffisante, le système doit empêcher la préparation de la pizza concernée et notifier les pizzaiolos.</w:t>
      </w:r>
    </w:p>
    <w:p w:rsidR="65A5A51B" w:rsidP="5C609AB8" w:rsidRDefault="65A5A51B" w14:paraId="41344237" w14:textId="49AF3F63">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Modification des commandes en préparation :</w:t>
      </w:r>
    </w:p>
    <w:p w:rsidR="65A5A51B" w:rsidP="5C609AB8" w:rsidRDefault="65A5A51B" w14:paraId="6123568B" w14:textId="671655E6">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Les clients peuvent modifier leur commande tant qu'elle n'a pas été préparée.</w:t>
      </w:r>
    </w:p>
    <w:p w:rsidR="65A5A51B" w:rsidP="5C609AB8" w:rsidRDefault="65A5A51B" w14:paraId="1A5DCD2D" w14:textId="46949EF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Le système doit permettre aux clients de modifier leur commande via le site internet ou par téléphone, mais une fois qu'une pizza est en cours de préparation, les modifications ne sont plus autorisées.</w:t>
      </w:r>
    </w:p>
    <w:p w:rsidR="65A5A51B" w:rsidP="5C609AB8" w:rsidRDefault="65A5A51B" w14:paraId="2967106A" w14:textId="28776056">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Temps de préparation estimé :</w:t>
      </w:r>
    </w:p>
    <w:p w:rsidR="65A5A51B" w:rsidP="5C609AB8" w:rsidRDefault="65A5A51B" w14:paraId="7C3B1252" w14:textId="4BDB95B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Les pizzaiolos doivent estimer le temps de préparation pour chaque commande.</w:t>
      </w:r>
    </w:p>
    <w:p w:rsidR="65A5A51B" w:rsidP="5C609AB8" w:rsidRDefault="65A5A51B" w14:paraId="1EE3C55F" w14:textId="034A75A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Le système doit afficher un temps estimé pour la préparation de chaque pizza en cours de commande, basé sur les temps de préparation moyens des pizzas individuelles.</w:t>
      </w:r>
    </w:p>
    <w:p w:rsidR="65A5A51B" w:rsidP="5C609AB8" w:rsidRDefault="65A5A51B" w14:paraId="20DD36D2" w14:textId="6746DE0D">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Statut de la commande et notifications :</w:t>
      </w:r>
    </w:p>
    <w:p w:rsidR="65A5A51B" w:rsidP="5C609AB8" w:rsidRDefault="65A5A51B" w14:paraId="5F01806B" w14:textId="2A84266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Les clients doivent être informés de l'état de leur commande en temps réel.</w:t>
      </w:r>
    </w:p>
    <w:p w:rsidR="65A5A51B" w:rsidP="5C609AB8" w:rsidRDefault="65A5A51B" w14:paraId="2CDF51CA" w14:textId="570FD1C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Le système doit envoyer des notifications aux clients lorsqu'une commande est reçue, en préparation, en cours de livraison et livrée. Les clients peuvent également consulter le statut sur le site internet.</w:t>
      </w:r>
    </w:p>
    <w:p w:rsidR="65A5A51B" w:rsidP="5C609AB8" w:rsidRDefault="65A5A51B" w14:paraId="7F52C950" w14:textId="130DCB2E">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Gestion du stock d'ingrédients :</w:t>
      </w:r>
    </w:p>
    <w:p w:rsidR="65A5A51B" w:rsidP="5C609AB8" w:rsidRDefault="65A5A51B" w14:paraId="3848EBD8" w14:textId="2E909DE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Les pizzaiolos doivent mettre à jour le stock d'ingrédients après chaque préparation.</w:t>
      </w:r>
    </w:p>
    <w:p w:rsidR="65A5A51B" w:rsidP="5C609AB8" w:rsidRDefault="65A5A51B" w14:paraId="39F3137E" w14:textId="7DA5CC2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Après avoir préparé une pizza, le système doit déduire automatiquement les quantités utilisées des ingrédients du stock. Si un ingrédient atteint un seuil bas, une alerte doit être générée.</w:t>
      </w:r>
    </w:p>
    <w:p w:rsidR="65A5A51B" w:rsidP="5C609AB8" w:rsidRDefault="65A5A51B" w14:paraId="06CC99DF" w14:textId="6748BA8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Paiement en ligne sécurisé :</w:t>
      </w:r>
    </w:p>
    <w:p w:rsidR="65A5A51B" w:rsidP="5C609AB8" w:rsidRDefault="65A5A51B" w14:paraId="6E517A3E" w14:textId="7389E02D">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Les paiements en ligne doivent être sécurisés et conformes aux normes de sécurité en vigueur.</w:t>
      </w:r>
    </w:p>
    <w:p w:rsidR="65A5A51B" w:rsidP="5C609AB8" w:rsidRDefault="65A5A51B" w14:paraId="47BEE539" w14:textId="2A8BCDB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Le système doit utiliser des protocoles de chiffrement pour sécuriser les transactions en ligne et s'intégrer à des fournisseurs de paiement réputés.</w:t>
      </w:r>
    </w:p>
    <w:p w:rsidR="65A5A51B" w:rsidP="5C609AB8" w:rsidRDefault="65A5A51B" w14:paraId="7EC48AB8" w14:textId="31EE5C2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Annulation de commande :</w:t>
      </w:r>
    </w:p>
    <w:p w:rsidR="65A5A51B" w:rsidP="5C609AB8" w:rsidRDefault="65A5A51B" w14:paraId="227838A9" w14:textId="2B76844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Les clients peuvent annuler leur commande tant qu'elle n'a pas été préparée.</w:t>
      </w:r>
    </w:p>
    <w:p w:rsidR="65A5A51B" w:rsidP="5C609AB8" w:rsidRDefault="65A5A51B" w14:paraId="44A23A42" w14:textId="42382BE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Le système doit permettre aux clients d'annuler leur commande via le site internet ou par téléphone. En cas d'annulation, les ingrédients utilisés pour la préparation doivent être réintégrés dans le stock.</w:t>
      </w:r>
    </w:p>
    <w:p w:rsidR="65A5A51B" w:rsidP="5C609AB8" w:rsidRDefault="65A5A51B" w14:paraId="279289E8" w14:textId="01C2C0FE">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1"/>
          <w:bCs w:val="1"/>
          <w:i w:val="0"/>
          <w:iCs w:val="0"/>
          <w:caps w:val="0"/>
          <w:smallCaps w:val="0"/>
          <w:noProof w:val="0"/>
          <w:color w:val="374151"/>
          <w:sz w:val="24"/>
          <w:szCs w:val="24"/>
          <w:lang w:val="en-GB"/>
        </w:rPr>
        <w:t>Validation d'adresse de livraison :</w:t>
      </w:r>
    </w:p>
    <w:p w:rsidR="65A5A51B" w:rsidP="5C609AB8" w:rsidRDefault="65A5A51B" w14:paraId="26475DD8" w14:textId="358494C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Règle : Les adresses de livraison doivent être valides et accessibles.</w:t>
      </w:r>
    </w:p>
    <w:p w:rsidR="65A5A51B" w:rsidP="5C609AB8" w:rsidRDefault="65A5A51B" w14:paraId="0F00F6FE" w14:textId="4F48A9F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5A5A51B">
        <w:rPr>
          <w:rFonts w:ascii="system-ui" w:hAnsi="system-ui" w:eastAsia="system-ui" w:cs="system-ui"/>
          <w:b w:val="0"/>
          <w:bCs w:val="0"/>
          <w:i w:val="0"/>
          <w:iCs w:val="0"/>
          <w:caps w:val="0"/>
          <w:smallCaps w:val="0"/>
          <w:noProof w:val="0"/>
          <w:color w:val="374151"/>
          <w:sz w:val="24"/>
          <w:szCs w:val="24"/>
          <w:lang w:val="en-GB"/>
        </w:rPr>
        <w:t>Action : Le système doit vérifier si l'adresse de livraison fournie est valide et peut être desservie. En cas d'adresse invalide, le système doit alerter le client.</w:t>
      </w:r>
    </w:p>
    <w:p w:rsidR="5C609AB8" w:rsidP="5C609AB8" w:rsidRDefault="5C609AB8" w14:paraId="734688E0" w14:textId="2010C6DF">
      <w:pPr>
        <w:pStyle w:val="Corpsdetexte"/>
      </w:pPr>
    </w:p>
    <w:p w:rsidR="5C609AB8" w:rsidP="5C609AB8" w:rsidRDefault="5C609AB8" w14:paraId="0A3ACF1F" w14:textId="65D1C9BA">
      <w:pPr>
        <w:pStyle w:val="Corpsdetexte"/>
      </w:pPr>
    </w:p>
    <w:p w:rsidR="00281CCC" w:rsidP="5C609AB8" w:rsidRDefault="00E31DA1" w14:paraId="088CFA42" w14:textId="17C649F7">
      <w:pPr>
        <w:pStyle w:val="Titre2"/>
        <w:numPr>
          <w:numId w:val="0"/>
        </w:numPr>
      </w:pPr>
      <w:r w:rsidRPr="5C609AB8" w:rsidR="00E31DA1">
        <w:rPr>
          <w:rFonts w:eastAsia="DejaVu Sans" w:cs="DejaVu Sans"/>
        </w:rPr>
        <w:t>Package X</w:t>
      </w:r>
    </w:p>
    <w:p w:rsidR="5C609AB8" w:rsidP="5C609AB8" w:rsidRDefault="5C609AB8" w14:paraId="7F6F652A" w14:textId="31D38F72">
      <w:pPr>
        <w:pStyle w:val="Corpsdetexte"/>
      </w:pPr>
    </w:p>
    <w:p w:rsidR="00281CCC" w:rsidRDefault="00281CCC" w14:paraId="0562CB0E" w14:textId="77777777">
      <w:pPr>
        <w:pStyle w:val="Corpsdetexte"/>
        <w:rPr>
          <w:rFonts w:eastAsia="DejaVu Sans" w:cs="DejaVu Sans"/>
        </w:rPr>
      </w:pPr>
    </w:p>
    <w:p w:rsidR="00281CCC" w:rsidRDefault="00E31DA1" w14:paraId="7A42CAAC" w14:textId="77777777">
      <w:pPr>
        <w:pStyle w:val="Titre1"/>
      </w:pPr>
      <w:r>
        <w:t>Les workflows</w:t>
      </w:r>
    </w:p>
    <w:p w:rsidR="00281CCC" w:rsidRDefault="00E31DA1" w14:paraId="2A42CB8E" w14:textId="77777777">
      <w:pPr>
        <w:pStyle w:val="Titre2"/>
      </w:pPr>
      <w:r>
        <w:t>Le workflow XXX</w:t>
      </w:r>
    </w:p>
    <w:p w:rsidR="00281CCC" w:rsidRDefault="00E31DA1" w14:paraId="6AF8F60D" w14:textId="36A9BA77">
      <w:pPr>
        <w:pStyle w:val="Corpsdetexte"/>
      </w:pPr>
    </w:p>
    <w:p w:rsidR="00281CCC" w:rsidP="5C609AB8" w:rsidRDefault="00E31DA1" w14:paraId="744B36C3" w14:textId="77777777">
      <w:pPr>
        <w:pStyle w:val="Titre1"/>
        <w:numPr>
          <w:numId w:val="0"/>
        </w:numPr>
      </w:pPr>
      <w:r w:rsidR="00E31DA1">
        <w:rPr/>
        <w:t>Application Web</w:t>
      </w:r>
    </w:p>
    <w:p w:rsidR="00281CCC" w:rsidP="5C609AB8" w:rsidRDefault="00281CCC" w14:paraId="4E69493B" w14:textId="105AFC5D">
      <w:pPr/>
      <w:r w:rsidRPr="5C609AB8" w:rsidR="191CA602">
        <w:rPr>
          <w:rFonts w:ascii="system-ui" w:hAnsi="system-ui" w:eastAsia="system-ui" w:cs="system-ui"/>
          <w:b w:val="1"/>
          <w:bCs w:val="1"/>
          <w:i w:val="0"/>
          <w:iCs w:val="0"/>
          <w:caps w:val="0"/>
          <w:smallCaps w:val="0"/>
          <w:noProof w:val="0"/>
          <w:color w:val="374151"/>
          <w:sz w:val="24"/>
          <w:szCs w:val="24"/>
          <w:lang w:val="en-GB"/>
        </w:rPr>
        <w:t>Introduction :</w:t>
      </w:r>
    </w:p>
    <w:p w:rsidR="00281CCC" w:rsidP="5C609AB8" w:rsidRDefault="00281CCC" w14:paraId="6D39D449" w14:textId="0035ED1B">
      <w:pPr/>
      <w:r w:rsidRPr="5C609AB8" w:rsidR="191CA602">
        <w:rPr>
          <w:rFonts w:ascii="system-ui" w:hAnsi="system-ui" w:eastAsia="system-ui" w:cs="system-ui"/>
          <w:b w:val="0"/>
          <w:bCs w:val="0"/>
          <w:i w:val="0"/>
          <w:iCs w:val="0"/>
          <w:caps w:val="0"/>
          <w:smallCaps w:val="0"/>
          <w:noProof w:val="0"/>
          <w:color w:val="374151"/>
          <w:sz w:val="24"/>
          <w:szCs w:val="24"/>
          <w:lang w:val="en-GB"/>
        </w:rPr>
        <w:t>L'application web pour OC Pizza est conçue pour répondre aux besoins de la pizzeria en plein essor "OC Pizza". Cette application vise à améliorer l'efficacité de la gestion des commandes, de la préparation des pizzas, de la communication avec les clients et de la gestion des stocks d'ingrédients. Grâce à cette application, OC Pizza pourra offrir une expérience client plus fluide et efficace tout en optimisant ses opérations internes.</w:t>
      </w:r>
    </w:p>
    <w:p w:rsidR="00281CCC" w:rsidP="5C609AB8" w:rsidRDefault="00281CCC" w14:paraId="27DFE436" w14:textId="6ACC1D5C">
      <w:pPr/>
      <w:r w:rsidRPr="5C609AB8" w:rsidR="191CA602">
        <w:rPr>
          <w:rFonts w:ascii="system-ui" w:hAnsi="system-ui" w:eastAsia="system-ui" w:cs="system-ui"/>
          <w:b w:val="1"/>
          <w:bCs w:val="1"/>
          <w:i w:val="0"/>
          <w:iCs w:val="0"/>
          <w:caps w:val="0"/>
          <w:smallCaps w:val="0"/>
          <w:noProof w:val="0"/>
          <w:color w:val="374151"/>
          <w:sz w:val="24"/>
          <w:szCs w:val="24"/>
          <w:lang w:val="en-GB"/>
        </w:rPr>
        <w:t>Objectifs :</w:t>
      </w:r>
    </w:p>
    <w:p w:rsidR="00281CCC" w:rsidP="5C609AB8" w:rsidRDefault="00281CCC" w14:paraId="069E3621" w14:textId="481BC04E">
      <w:pPr/>
      <w:r w:rsidRPr="5C609AB8" w:rsidR="191CA602">
        <w:rPr>
          <w:rFonts w:ascii="system-ui" w:hAnsi="system-ui" w:eastAsia="system-ui" w:cs="system-ui"/>
          <w:b w:val="0"/>
          <w:bCs w:val="0"/>
          <w:i w:val="0"/>
          <w:iCs w:val="0"/>
          <w:caps w:val="0"/>
          <w:smallCaps w:val="0"/>
          <w:noProof w:val="0"/>
          <w:color w:val="374151"/>
          <w:sz w:val="24"/>
          <w:szCs w:val="24"/>
          <w:lang w:val="en-GB"/>
        </w:rPr>
        <w:t>L'application web pour OC Pizza poursuit les objectifs suivants :</w:t>
      </w:r>
    </w:p>
    <w:p w:rsidR="00281CCC" w:rsidP="5C609AB8" w:rsidRDefault="00281CCC" w14:paraId="6B49CDCB" w14:textId="2DA44691">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191CA602">
        <w:rPr>
          <w:rFonts w:ascii="system-ui" w:hAnsi="system-ui" w:eastAsia="system-ui" w:cs="system-ui"/>
          <w:b w:val="1"/>
          <w:bCs w:val="1"/>
          <w:i w:val="0"/>
          <w:iCs w:val="0"/>
          <w:caps w:val="0"/>
          <w:smallCaps w:val="0"/>
          <w:noProof w:val="0"/>
          <w:color w:val="374151"/>
          <w:sz w:val="24"/>
          <w:szCs w:val="24"/>
          <w:lang w:val="en-GB"/>
        </w:rPr>
        <w:t>Gestion des Commandes :</w:t>
      </w:r>
      <w:r w:rsidRPr="5C609AB8" w:rsidR="191CA602">
        <w:rPr>
          <w:rFonts w:ascii="system-ui" w:hAnsi="system-ui" w:eastAsia="system-ui" w:cs="system-ui"/>
          <w:b w:val="0"/>
          <w:bCs w:val="0"/>
          <w:i w:val="0"/>
          <w:iCs w:val="0"/>
          <w:caps w:val="0"/>
          <w:smallCaps w:val="0"/>
          <w:noProof w:val="0"/>
          <w:color w:val="374151"/>
          <w:sz w:val="24"/>
          <w:szCs w:val="24"/>
          <w:lang w:val="en-GB"/>
        </w:rPr>
        <w:t xml:space="preserve"> Simplifier le processus de prise de commandes en permettant aux clients de passer des commandes en ligne via le site internet. Permettre aux clients de modifier ou d'annuler leurs commandes tant qu'elles n'ont pas été préparées.</w:t>
      </w:r>
    </w:p>
    <w:p w:rsidR="00281CCC" w:rsidP="5C609AB8" w:rsidRDefault="00281CCC" w14:paraId="4B2F7B31" w14:textId="7B806A13">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191CA602">
        <w:rPr>
          <w:rFonts w:ascii="system-ui" w:hAnsi="system-ui" w:eastAsia="system-ui" w:cs="system-ui"/>
          <w:b w:val="1"/>
          <w:bCs w:val="1"/>
          <w:i w:val="0"/>
          <w:iCs w:val="0"/>
          <w:caps w:val="0"/>
          <w:smallCaps w:val="0"/>
          <w:noProof w:val="0"/>
          <w:color w:val="374151"/>
          <w:sz w:val="24"/>
          <w:szCs w:val="24"/>
          <w:lang w:val="en-GB"/>
        </w:rPr>
        <w:t>Suivi en Temps Réel :</w:t>
      </w:r>
      <w:r w:rsidRPr="5C609AB8" w:rsidR="191CA602">
        <w:rPr>
          <w:rFonts w:ascii="system-ui" w:hAnsi="system-ui" w:eastAsia="system-ui" w:cs="system-ui"/>
          <w:b w:val="0"/>
          <w:bCs w:val="0"/>
          <w:i w:val="0"/>
          <w:iCs w:val="0"/>
          <w:caps w:val="0"/>
          <w:smallCaps w:val="0"/>
          <w:noProof w:val="0"/>
          <w:color w:val="374151"/>
          <w:sz w:val="24"/>
          <w:szCs w:val="24"/>
          <w:lang w:val="en-GB"/>
        </w:rPr>
        <w:t xml:space="preserve"> Fournir une plateforme pour que le personnel de la pizzeria puisse suivre en temps réel l'état des commandes, de leur réception à leur livraison, ce qui permettra une gestion plus efficace du flux de travail.</w:t>
      </w:r>
    </w:p>
    <w:p w:rsidR="00281CCC" w:rsidP="5C609AB8" w:rsidRDefault="00281CCC" w14:paraId="0E19D6FB" w14:textId="71AAD5AF">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191CA602">
        <w:rPr>
          <w:rFonts w:ascii="system-ui" w:hAnsi="system-ui" w:eastAsia="system-ui" w:cs="system-ui"/>
          <w:b w:val="1"/>
          <w:bCs w:val="1"/>
          <w:i w:val="0"/>
          <w:iCs w:val="0"/>
          <w:caps w:val="0"/>
          <w:smallCaps w:val="0"/>
          <w:noProof w:val="0"/>
          <w:color w:val="374151"/>
          <w:sz w:val="24"/>
          <w:szCs w:val="24"/>
          <w:lang w:val="en-GB"/>
        </w:rPr>
        <w:t>Gestion des Stocks :</w:t>
      </w:r>
      <w:r w:rsidRPr="5C609AB8" w:rsidR="191CA602">
        <w:rPr>
          <w:rFonts w:ascii="system-ui" w:hAnsi="system-ui" w:eastAsia="system-ui" w:cs="system-ui"/>
          <w:b w:val="0"/>
          <w:bCs w:val="0"/>
          <w:i w:val="0"/>
          <w:iCs w:val="0"/>
          <w:caps w:val="0"/>
          <w:smallCaps w:val="0"/>
          <w:noProof w:val="0"/>
          <w:color w:val="374151"/>
          <w:sz w:val="24"/>
          <w:szCs w:val="24"/>
          <w:lang w:val="en-GB"/>
        </w:rPr>
        <w:t xml:space="preserve"> Mettre en place un suivi automatisé des stocks d'ingrédients. L'application alerte le personnel lorsque les niveaux de stock sont bas, ce qui permet une gestion proactive des approvisionnements.</w:t>
      </w:r>
    </w:p>
    <w:p w:rsidR="00281CCC" w:rsidP="5C609AB8" w:rsidRDefault="00281CCC" w14:paraId="7E5A3F57" w14:textId="7D9E400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191CA602">
        <w:rPr>
          <w:rFonts w:ascii="system-ui" w:hAnsi="system-ui" w:eastAsia="system-ui" w:cs="system-ui"/>
          <w:b w:val="1"/>
          <w:bCs w:val="1"/>
          <w:i w:val="0"/>
          <w:iCs w:val="0"/>
          <w:caps w:val="0"/>
          <w:smallCaps w:val="0"/>
          <w:noProof w:val="0"/>
          <w:color w:val="374151"/>
          <w:sz w:val="24"/>
          <w:szCs w:val="24"/>
          <w:lang w:val="en-GB"/>
        </w:rPr>
        <w:t>Plateforme de Commande en Ligne :</w:t>
      </w:r>
      <w:r w:rsidRPr="5C609AB8" w:rsidR="191CA602">
        <w:rPr>
          <w:rFonts w:ascii="system-ui" w:hAnsi="system-ui" w:eastAsia="system-ui" w:cs="system-ui"/>
          <w:b w:val="0"/>
          <w:bCs w:val="0"/>
          <w:i w:val="0"/>
          <w:iCs w:val="0"/>
          <w:caps w:val="0"/>
          <w:smallCaps w:val="0"/>
          <w:noProof w:val="0"/>
          <w:color w:val="374151"/>
          <w:sz w:val="24"/>
          <w:szCs w:val="24"/>
          <w:lang w:val="en-GB"/>
        </w:rPr>
        <w:t xml:space="preserve"> Offrir aux clients la possibilité de passer des commandes via le site internet. Présenter un catalogue de pizzas, des options de personnalisation et de paiement en ligne sécurisé.</w:t>
      </w:r>
    </w:p>
    <w:p w:rsidR="00281CCC" w:rsidP="5C609AB8" w:rsidRDefault="00281CCC" w14:paraId="017369BB" w14:textId="68A436C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191CA602">
        <w:rPr>
          <w:rFonts w:ascii="system-ui" w:hAnsi="system-ui" w:eastAsia="system-ui" w:cs="system-ui"/>
          <w:b w:val="1"/>
          <w:bCs w:val="1"/>
          <w:i w:val="0"/>
          <w:iCs w:val="0"/>
          <w:caps w:val="0"/>
          <w:smallCaps w:val="0"/>
          <w:noProof w:val="0"/>
          <w:color w:val="374151"/>
          <w:sz w:val="24"/>
          <w:szCs w:val="24"/>
          <w:lang w:val="en-GB"/>
        </w:rPr>
        <w:t>Communication avec les Clients :</w:t>
      </w:r>
      <w:r w:rsidRPr="5C609AB8" w:rsidR="191CA602">
        <w:rPr>
          <w:rFonts w:ascii="system-ui" w:hAnsi="system-ui" w:eastAsia="system-ui" w:cs="system-ui"/>
          <w:b w:val="0"/>
          <w:bCs w:val="0"/>
          <w:i w:val="0"/>
          <w:iCs w:val="0"/>
          <w:caps w:val="0"/>
          <w:smallCaps w:val="0"/>
          <w:noProof w:val="0"/>
          <w:color w:val="374151"/>
          <w:sz w:val="24"/>
          <w:szCs w:val="24"/>
          <w:lang w:val="en-GB"/>
        </w:rPr>
        <w:t xml:space="preserve"> Envoyer des notifications automatisées aux clients pour les informer de l'état de leurs commandes (confirmation, préparation, livraison). Améliorer l'expérience client grâce à une communication transparente.</w:t>
      </w:r>
    </w:p>
    <w:p w:rsidR="00281CCC" w:rsidP="5C609AB8" w:rsidRDefault="00281CCC" w14:paraId="281FE886" w14:textId="0097C6B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191CA602">
        <w:rPr>
          <w:rFonts w:ascii="system-ui" w:hAnsi="system-ui" w:eastAsia="system-ui" w:cs="system-ui"/>
          <w:b w:val="1"/>
          <w:bCs w:val="1"/>
          <w:i w:val="0"/>
          <w:iCs w:val="0"/>
          <w:caps w:val="0"/>
          <w:smallCaps w:val="0"/>
          <w:noProof w:val="0"/>
          <w:color w:val="374151"/>
          <w:sz w:val="24"/>
          <w:szCs w:val="24"/>
          <w:lang w:val="en-GB"/>
        </w:rPr>
        <w:t>Aide-Mémoire pour les Pizzaiolos :</w:t>
      </w:r>
      <w:r w:rsidRPr="5C609AB8" w:rsidR="191CA602">
        <w:rPr>
          <w:rFonts w:ascii="system-ui" w:hAnsi="system-ui" w:eastAsia="system-ui" w:cs="system-ui"/>
          <w:b w:val="0"/>
          <w:bCs w:val="0"/>
          <w:i w:val="0"/>
          <w:iCs w:val="0"/>
          <w:caps w:val="0"/>
          <w:smallCaps w:val="0"/>
          <w:noProof w:val="0"/>
          <w:color w:val="374151"/>
          <w:sz w:val="24"/>
          <w:szCs w:val="24"/>
          <w:lang w:val="en-GB"/>
        </w:rPr>
        <w:t xml:space="preserve"> Mettre à disposition des pizzaiolos un accès rapide aux recettes de chaque pizza, ce qui réduit les erreurs de préparation et assure la cohérence des saveurs.</w:t>
      </w:r>
    </w:p>
    <w:p w:rsidR="00281CCC" w:rsidP="5C609AB8" w:rsidRDefault="00281CCC" w14:paraId="34CE0A41" w14:textId="7E93AF9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191CA602">
        <w:rPr>
          <w:rFonts w:ascii="system-ui" w:hAnsi="system-ui" w:eastAsia="system-ui" w:cs="system-ui"/>
          <w:b w:val="1"/>
          <w:bCs w:val="1"/>
          <w:i w:val="0"/>
          <w:iCs w:val="0"/>
          <w:caps w:val="0"/>
          <w:smallCaps w:val="0"/>
          <w:noProof w:val="0"/>
          <w:color w:val="374151"/>
          <w:sz w:val="24"/>
          <w:szCs w:val="24"/>
          <w:lang w:val="en-GB"/>
        </w:rPr>
        <w:t>Rapports et Données de Gestion :</w:t>
      </w:r>
      <w:r w:rsidRPr="5C609AB8" w:rsidR="191CA602">
        <w:rPr>
          <w:rFonts w:ascii="system-ui" w:hAnsi="system-ui" w:eastAsia="system-ui" w:cs="system-ui"/>
          <w:b w:val="0"/>
          <w:bCs w:val="0"/>
          <w:i w:val="0"/>
          <w:iCs w:val="0"/>
          <w:caps w:val="0"/>
          <w:smallCaps w:val="0"/>
          <w:noProof w:val="0"/>
          <w:color w:val="374151"/>
          <w:sz w:val="24"/>
          <w:szCs w:val="24"/>
          <w:lang w:val="en-GB"/>
        </w:rPr>
        <w:t xml:space="preserve"> Fournir des rapports détaillés sur les ventes, les stocks, les performances, etc., afin d'aider les responsables à prendre des décisions éclairées pour l'expansion et l'amélioration des opérations.</w:t>
      </w:r>
    </w:p>
    <w:p w:rsidR="00281CCC" w:rsidRDefault="00E31DA1" w14:paraId="1305F842" w14:textId="77777777">
      <w:pPr>
        <w:pStyle w:val="Titre2"/>
      </w:pPr>
      <w:r>
        <w:t>Les cas d’utilisation</w:t>
      </w:r>
    </w:p>
    <w:p w:rsidR="00281CCC" w:rsidRDefault="00E31DA1" w14:paraId="64AC17CA" w14:textId="77777777">
      <w:pPr>
        <w:pStyle w:val="Corpsdetexte"/>
        <w:jc w:val="center"/>
      </w:pPr>
      <w:r>
        <w:t>Diagramme UML de cas d’utilisation</w:t>
      </w:r>
    </w:p>
    <w:p w:rsidR="00281CCC" w:rsidRDefault="00E31DA1" w14:paraId="5877DF20" w14:textId="77777777">
      <w:pPr>
        <w:pStyle w:val="Titre3"/>
      </w:pPr>
      <w:r>
        <w:t>Package A</w:t>
      </w:r>
    </w:p>
    <w:p w:rsidR="00281CCC" w:rsidRDefault="00E31DA1" w14:paraId="55FCD144" w14:textId="77777777">
      <w:pPr>
        <w:pStyle w:val="Titre4"/>
      </w:pPr>
      <w:r>
        <w:t>UC1 – Cas d’utilisation X</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281CCC" w14:paraId="5F37BDCF" w14:textId="77777777">
        <w:trPr>
          <w:trHeight w:val="375"/>
        </w:trPr>
        <w:tc>
          <w:tcPr>
            <w:tcW w:w="2409" w:type="dxa"/>
            <w:tcBorders>
              <w:top w:val="none" w:color="000000" w:sz="1" w:space="0"/>
              <w:left w:val="none" w:color="000000" w:sz="1" w:space="0"/>
              <w:bottom w:val="none" w:color="000000" w:sz="1" w:space="0"/>
            </w:tcBorders>
            <w:shd w:val="clear" w:color="auto" w:fill="E6E6E6"/>
          </w:tcPr>
          <w:p w:rsidR="00281CCC" w:rsidRDefault="00E31DA1" w14:paraId="3B7AC619" w14:textId="77777777">
            <w:pPr>
              <w:pStyle w:val="En-tte"/>
              <w:keepNext/>
            </w:pPr>
            <w:r>
              <w:rPr>
                <w:lang w:val="fr-FR"/>
              </w:rPr>
              <w:t>Identifiant</w:t>
            </w:r>
          </w:p>
        </w:tc>
        <w:tc>
          <w:tcPr>
            <w:tcW w:w="7464" w:type="dxa"/>
            <w:tcBorders>
              <w:top w:val="none" w:color="000000" w:sz="1" w:space="0"/>
              <w:left w:val="none" w:color="000000" w:sz="1" w:space="0"/>
              <w:bottom w:val="none" w:color="000000" w:sz="1" w:space="0"/>
              <w:right w:val="none" w:color="000000" w:sz="1" w:space="0"/>
            </w:tcBorders>
            <w:shd w:val="clear" w:color="auto" w:fill="auto"/>
          </w:tcPr>
          <w:p w:rsidR="00281CCC" w:rsidRDefault="00E31DA1" w14:paraId="11D67819" w14:textId="77777777">
            <w:pPr>
              <w:pStyle w:val="Contenudetableau"/>
            </w:pPr>
            <w:r>
              <w:t>UC1 – Xxxx</w:t>
            </w:r>
          </w:p>
        </w:tc>
      </w:tr>
      <w:tr w:rsidR="00281CCC" w14:paraId="02F99ED9" w14:textId="77777777">
        <w:trPr>
          <w:trHeight w:val="375"/>
        </w:trPr>
        <w:tc>
          <w:tcPr>
            <w:tcW w:w="2409" w:type="dxa"/>
            <w:tcBorders>
              <w:left w:val="none" w:color="000000" w:sz="1" w:space="0"/>
              <w:bottom w:val="none" w:color="000000" w:sz="1" w:space="0"/>
            </w:tcBorders>
            <w:shd w:val="clear" w:color="auto" w:fill="E6E6E6"/>
          </w:tcPr>
          <w:p w:rsidR="00281CCC" w:rsidRDefault="00E31DA1" w14:paraId="513D93E2" w14:textId="77777777">
            <w:pPr>
              <w:pStyle w:val="En-tte"/>
              <w:keepNext/>
            </w:pPr>
            <w:r>
              <w:rPr>
                <w:lang w:val="fr-FR"/>
              </w:rPr>
              <w:t>Description</w:t>
            </w:r>
          </w:p>
        </w:tc>
        <w:tc>
          <w:tcPr>
            <w:tcW w:w="7464" w:type="dxa"/>
            <w:tcBorders>
              <w:left w:val="none" w:color="000000" w:sz="1" w:space="0"/>
              <w:bottom w:val="none" w:color="000000" w:sz="1" w:space="0"/>
              <w:right w:val="none" w:color="000000" w:sz="1" w:space="0"/>
            </w:tcBorders>
            <w:shd w:val="clear" w:color="auto" w:fill="auto"/>
          </w:tcPr>
          <w:p w:rsidR="00281CCC" w:rsidRDefault="00281CCC" w14:paraId="6D98A12B" w14:textId="77777777">
            <w:pPr>
              <w:pStyle w:val="Contenudetableau"/>
            </w:pPr>
          </w:p>
        </w:tc>
      </w:tr>
      <w:tr w:rsidR="00281CCC" w14:paraId="78B28480" w14:textId="77777777">
        <w:trPr>
          <w:trHeight w:val="375"/>
        </w:trPr>
        <w:tc>
          <w:tcPr>
            <w:tcW w:w="2409" w:type="dxa"/>
            <w:tcBorders>
              <w:left w:val="none" w:color="000000" w:sz="1" w:space="0"/>
              <w:bottom w:val="none" w:color="000000" w:sz="1" w:space="0"/>
            </w:tcBorders>
            <w:shd w:val="clear" w:color="auto" w:fill="E6E6E6"/>
          </w:tcPr>
          <w:p w:rsidR="00281CCC" w:rsidRDefault="00E31DA1" w14:paraId="0C913B00" w14:textId="77777777">
            <w:pPr>
              <w:pStyle w:val="En-tte"/>
              <w:keepNext/>
            </w:pPr>
            <w:r>
              <w:rPr>
                <w:lang w:val="fr-FR"/>
              </w:rPr>
              <w:t>Pré-conditions</w:t>
            </w:r>
          </w:p>
        </w:tc>
        <w:tc>
          <w:tcPr>
            <w:tcW w:w="7464" w:type="dxa"/>
            <w:tcBorders>
              <w:left w:val="none" w:color="000000" w:sz="1" w:space="0"/>
              <w:bottom w:val="none" w:color="000000" w:sz="1" w:space="0"/>
              <w:right w:val="none" w:color="000000" w:sz="1" w:space="0"/>
            </w:tcBorders>
            <w:shd w:val="clear" w:color="auto" w:fill="auto"/>
          </w:tcPr>
          <w:p w:rsidR="00281CCC" w:rsidRDefault="00281CCC" w14:paraId="2946DB82" w14:textId="77777777">
            <w:pPr>
              <w:pStyle w:val="Contenudetableau"/>
              <w:numPr>
                <w:ilvl w:val="0"/>
                <w:numId w:val="5"/>
              </w:numPr>
            </w:pPr>
          </w:p>
        </w:tc>
      </w:tr>
      <w:tr w:rsidR="00281CCC" w14:paraId="58BF729A" w14:textId="77777777">
        <w:trPr>
          <w:trHeight w:val="375"/>
        </w:trPr>
        <w:tc>
          <w:tcPr>
            <w:tcW w:w="2409" w:type="dxa"/>
            <w:tcBorders>
              <w:left w:val="none" w:color="000000" w:sz="1" w:space="0"/>
              <w:bottom w:val="none" w:color="000000" w:sz="1" w:space="0"/>
            </w:tcBorders>
            <w:shd w:val="clear" w:color="auto" w:fill="E6E6E6"/>
          </w:tcPr>
          <w:p w:rsidR="00281CCC" w:rsidRDefault="00E31DA1" w14:paraId="59B72680" w14:textId="77777777">
            <w:pPr>
              <w:pStyle w:val="En-tte"/>
              <w:keepNext/>
            </w:pPr>
            <w:r>
              <w:rPr>
                <w:lang w:val="fr-FR"/>
              </w:rPr>
              <w:t>Données en entrée</w:t>
            </w:r>
          </w:p>
        </w:tc>
        <w:tc>
          <w:tcPr>
            <w:tcW w:w="7464" w:type="dxa"/>
            <w:tcBorders>
              <w:left w:val="none" w:color="000000" w:sz="1" w:space="0"/>
              <w:bottom w:val="none" w:color="000000" w:sz="1" w:space="0"/>
              <w:right w:val="none" w:color="000000" w:sz="1" w:space="0"/>
            </w:tcBorders>
            <w:shd w:val="clear" w:color="auto" w:fill="auto"/>
          </w:tcPr>
          <w:p w:rsidR="00281CCC" w:rsidRDefault="00281CCC" w14:paraId="5997CC1D" w14:textId="77777777">
            <w:pPr>
              <w:pStyle w:val="Contenudetableau"/>
              <w:numPr>
                <w:ilvl w:val="0"/>
                <w:numId w:val="6"/>
              </w:numPr>
            </w:pPr>
          </w:p>
        </w:tc>
      </w:tr>
      <w:tr w:rsidR="00281CCC" w14:paraId="7828E33B" w14:textId="77777777">
        <w:trPr>
          <w:trHeight w:val="375"/>
        </w:trPr>
        <w:tc>
          <w:tcPr>
            <w:tcW w:w="2409" w:type="dxa"/>
            <w:tcBorders>
              <w:left w:val="none" w:color="000000" w:sz="1" w:space="0"/>
              <w:bottom w:val="none" w:color="000000" w:sz="1" w:space="0"/>
            </w:tcBorders>
            <w:shd w:val="clear" w:color="auto" w:fill="E6E6E6"/>
          </w:tcPr>
          <w:p w:rsidR="00281CCC" w:rsidRDefault="00E31DA1" w14:paraId="1D2B6342" w14:textId="77777777">
            <w:pPr>
              <w:pStyle w:val="En-tte"/>
              <w:keepNext/>
            </w:pPr>
            <w:r>
              <w:rPr>
                <w:lang w:val="fr-FR"/>
              </w:rPr>
              <w:t>Scénario nominal</w:t>
            </w:r>
          </w:p>
        </w:tc>
        <w:tc>
          <w:tcPr>
            <w:tcW w:w="7464" w:type="dxa"/>
            <w:tcBorders>
              <w:left w:val="none" w:color="000000" w:sz="1" w:space="0"/>
              <w:bottom w:val="none" w:color="000000" w:sz="1" w:space="0"/>
              <w:right w:val="none" w:color="000000" w:sz="1" w:space="0"/>
            </w:tcBorders>
            <w:shd w:val="clear" w:color="auto" w:fill="auto"/>
          </w:tcPr>
          <w:p w:rsidR="00281CCC" w:rsidRDefault="00E31DA1" w14:paraId="3C400F6C" w14:textId="77777777">
            <w:pPr>
              <w:pStyle w:val="Contenudetableau"/>
              <w:numPr>
                <w:ilvl w:val="0"/>
                <w:numId w:val="7"/>
              </w:numPr>
            </w:pPr>
            <w:r>
              <w:t>…</w:t>
            </w:r>
          </w:p>
          <w:p w:rsidR="00281CCC" w:rsidRDefault="00E31DA1" w14:paraId="5C7DA2F3" w14:textId="77777777">
            <w:pPr>
              <w:pStyle w:val="Contenudetableau"/>
              <w:numPr>
                <w:ilvl w:val="0"/>
                <w:numId w:val="7"/>
              </w:numPr>
            </w:pPr>
            <w:r>
              <w:t>...</w:t>
            </w:r>
          </w:p>
        </w:tc>
      </w:tr>
      <w:tr w:rsidR="00281CCC" w14:paraId="3F3375EC" w14:textId="77777777">
        <w:trPr>
          <w:trHeight w:val="375"/>
        </w:trPr>
        <w:tc>
          <w:tcPr>
            <w:tcW w:w="2409" w:type="dxa"/>
            <w:tcBorders>
              <w:left w:val="none" w:color="000000" w:sz="1" w:space="0"/>
              <w:bottom w:val="none" w:color="000000" w:sz="1" w:space="0"/>
            </w:tcBorders>
            <w:shd w:val="clear" w:color="auto" w:fill="E6E6E6"/>
          </w:tcPr>
          <w:p w:rsidR="00281CCC" w:rsidRDefault="00E31DA1" w14:paraId="4DC2B61E" w14:textId="77777777">
            <w:pPr>
              <w:pStyle w:val="En-tte"/>
              <w:keepNext/>
            </w:pPr>
            <w:r>
              <w:rPr>
                <w:lang w:val="fr-FR"/>
              </w:rPr>
              <w:t>Résultat</w:t>
            </w:r>
          </w:p>
        </w:tc>
        <w:tc>
          <w:tcPr>
            <w:tcW w:w="7464" w:type="dxa"/>
            <w:tcBorders>
              <w:left w:val="none" w:color="000000" w:sz="1" w:space="0"/>
              <w:bottom w:val="none" w:color="000000" w:sz="1" w:space="0"/>
              <w:right w:val="none" w:color="000000" w:sz="1" w:space="0"/>
            </w:tcBorders>
            <w:shd w:val="clear" w:color="auto" w:fill="auto"/>
          </w:tcPr>
          <w:p w:rsidR="00281CCC" w:rsidRDefault="00281CCC" w14:paraId="110FFD37" w14:textId="77777777">
            <w:pPr>
              <w:pStyle w:val="Contenudetableau"/>
            </w:pPr>
          </w:p>
        </w:tc>
      </w:tr>
      <w:tr w:rsidR="00281CCC" w14:paraId="250FB46E" w14:textId="77777777">
        <w:trPr>
          <w:trHeight w:val="375"/>
        </w:trPr>
        <w:tc>
          <w:tcPr>
            <w:tcW w:w="2409" w:type="dxa"/>
            <w:tcBorders>
              <w:left w:val="none" w:color="000000" w:sz="1" w:space="0"/>
              <w:bottom w:val="none" w:color="000000" w:sz="1" w:space="0"/>
            </w:tcBorders>
            <w:shd w:val="clear" w:color="auto" w:fill="E6E6E6"/>
          </w:tcPr>
          <w:p w:rsidR="00281CCC" w:rsidRDefault="00E31DA1" w14:paraId="03C154FF" w14:textId="77777777">
            <w:pPr>
              <w:pStyle w:val="En-tte"/>
            </w:pPr>
            <w:r>
              <w:rPr>
                <w:lang w:val="fr-FR"/>
              </w:rPr>
              <w:t>Erreurs</w:t>
            </w:r>
          </w:p>
        </w:tc>
        <w:tc>
          <w:tcPr>
            <w:tcW w:w="7464" w:type="dxa"/>
            <w:tcBorders>
              <w:left w:val="none" w:color="000000" w:sz="1" w:space="0"/>
              <w:bottom w:val="none" w:color="000000" w:sz="1" w:space="0"/>
              <w:right w:val="none" w:color="000000" w:sz="1" w:space="0"/>
            </w:tcBorders>
            <w:shd w:val="clear" w:color="auto" w:fill="auto"/>
          </w:tcPr>
          <w:p w:rsidR="00281CCC" w:rsidRDefault="00281CCC" w14:paraId="6B699379" w14:textId="77777777">
            <w:pPr>
              <w:pStyle w:val="Contenudetableau"/>
              <w:numPr>
                <w:ilvl w:val="0"/>
                <w:numId w:val="8"/>
              </w:numPr>
            </w:pPr>
          </w:p>
        </w:tc>
      </w:tr>
    </w:tbl>
    <w:p w:rsidR="00281CCC" w:rsidRDefault="00E31DA1" w14:paraId="3BDC0941" w14:textId="77777777">
      <w:pPr>
        <w:pStyle w:val="Titre5"/>
      </w:pPr>
      <w:r>
        <w:t>Scénario alternatif : Xxxxx</w:t>
      </w:r>
    </w:p>
    <w:p w:rsidR="00281CCC" w:rsidRDefault="00281CCC" w14:paraId="3FE9F23F" w14:textId="77777777">
      <w:pPr>
        <w:pStyle w:val="Corpsdetexte"/>
        <w:numPr>
          <w:ilvl w:val="0"/>
          <w:numId w:val="9"/>
        </w:numPr>
      </w:pPr>
    </w:p>
    <w:p w:rsidR="00281CCC" w:rsidRDefault="00E31DA1" w14:paraId="7194774C" w14:textId="77777777">
      <w:pPr>
        <w:pStyle w:val="Titre4"/>
      </w:pPr>
      <w:r>
        <w:t>Cas d’utilisation Y</w:t>
      </w:r>
    </w:p>
    <w:p w:rsidR="00281CCC" w:rsidRDefault="00E31DA1" w14:paraId="4FEAD401" w14:textId="77777777">
      <w:pPr>
        <w:pStyle w:val="Corpsdetexte"/>
      </w:pPr>
      <w:r>
        <w:t>...</w:t>
      </w:r>
    </w:p>
    <w:p w:rsidR="00281CCC" w:rsidRDefault="00E31DA1" w14:paraId="42B72172" w14:textId="77777777">
      <w:pPr>
        <w:pStyle w:val="Titre3"/>
      </w:pPr>
      <w:r>
        <w:t>Package B</w:t>
      </w:r>
    </w:p>
    <w:p w:rsidR="00281CCC" w:rsidRDefault="00E31DA1" w14:paraId="29A437B7" w14:textId="77777777">
      <w:pPr>
        <w:pStyle w:val="Corpsdetexte"/>
      </w:pPr>
      <w:r>
        <w:t>...</w:t>
      </w:r>
    </w:p>
    <w:p w:rsidR="00281CCC" w:rsidRDefault="00E31DA1" w14:paraId="7F1B3DF9" w14:textId="77777777">
      <w:pPr>
        <w:pStyle w:val="Titre2"/>
      </w:pPr>
      <w:r>
        <w:t>Les règles de gestion générales</w:t>
      </w:r>
    </w:p>
    <w:p w:rsidR="00281CCC" w:rsidRDefault="00281CCC" w14:paraId="1F72F646" w14:textId="77777777">
      <w:pPr>
        <w:pStyle w:val="Corpsdetexte"/>
      </w:pPr>
    </w:p>
    <w:p w:rsidR="00281CCC" w:rsidRDefault="00E31DA1" w14:paraId="44895E96" w14:textId="77777777">
      <w:pPr>
        <w:pStyle w:val="Titre2"/>
      </w:pPr>
      <w:r>
        <w:t>Le workflow XXX</w:t>
      </w:r>
    </w:p>
    <w:p w:rsidR="00281CCC" w:rsidRDefault="00281CCC" w14:paraId="08CE6F91" w14:textId="77777777">
      <w:pPr>
        <w:pStyle w:val="Corpsdetexte"/>
      </w:pPr>
    </w:p>
    <w:p w:rsidR="00281CCC" w:rsidRDefault="00E31DA1" w14:paraId="773F9DAC" w14:textId="77777777">
      <w:pPr>
        <w:pStyle w:val="Titre1"/>
      </w:pPr>
      <w:r>
        <w:t>Application XXX</w:t>
      </w:r>
    </w:p>
    <w:p w:rsidR="00281CCC" w:rsidRDefault="00E31DA1" w14:paraId="027FE1F1" w14:textId="77777777">
      <w:pPr>
        <w:pStyle w:val="Corpsdetexte"/>
      </w:pPr>
      <w:r>
        <w:t>...</w:t>
      </w:r>
    </w:p>
    <w:p w:rsidR="00281CCC" w:rsidRDefault="00E31DA1" w14:paraId="2AF2306C" w14:textId="77777777">
      <w:pPr>
        <w:pStyle w:val="Titre1"/>
      </w:pPr>
      <w:r>
        <w:t>Glossaire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281CCC" w:rsidTr="5C609AB8" w14:paraId="61CDCEAD" w14:textId="77777777">
        <w:tc>
          <w:tcPr>
            <w:tcW w:w="2099" w:type="dxa"/>
            <w:tcBorders>
              <w:top w:val="none" w:color="000000" w:themeColor="text1" w:sz="1" w:space="0"/>
              <w:left w:val="none" w:color="000000" w:themeColor="text1" w:sz="1" w:space="0"/>
              <w:bottom w:val="none" w:color="000000" w:themeColor="text1" w:sz="1" w:space="0"/>
            </w:tcBorders>
            <w:shd w:val="clear" w:color="auto" w:fill="auto"/>
            <w:tcMar/>
          </w:tcPr>
          <w:p w:rsidR="00281CCC" w:rsidRDefault="00281CCC" w14:paraId="6BB9E253" w14:textId="77777777">
            <w:pPr>
              <w:pStyle w:val="Contenudetableau"/>
              <w:jc w:val="both"/>
              <w:rPr>
                <w:b/>
                <w:bCs/>
              </w:rPr>
            </w:pPr>
          </w:p>
        </w:tc>
        <w:tc>
          <w:tcPr>
            <w:tcW w:w="7767" w:type="dxa"/>
            <w:tcBorders>
              <w:top w:val="none" w:color="000000" w:themeColor="text1" w:sz="1" w:space="0"/>
              <w:left w:val="none" w:color="000000" w:themeColor="text1" w:sz="1" w:space="0"/>
              <w:bottom w:val="none" w:color="000000" w:themeColor="text1" w:sz="1" w:space="0"/>
              <w:right w:val="none" w:color="000000" w:themeColor="text1" w:sz="1" w:space="0"/>
            </w:tcBorders>
            <w:shd w:val="clear" w:color="auto" w:fill="auto"/>
            <w:tcMar/>
          </w:tcPr>
          <w:p w:rsidR="00281CCC" w:rsidRDefault="00281CCC" w14:paraId="23DE523C" w14:textId="77777777">
            <w:pPr>
              <w:pStyle w:val="Contenudetableau"/>
              <w:jc w:val="both"/>
            </w:pPr>
          </w:p>
        </w:tc>
      </w:tr>
      <w:tr w:rsidR="00281CCC" w:rsidTr="5C609AB8" w14:paraId="52E56223" w14:textId="77777777">
        <w:tc>
          <w:tcPr>
            <w:tcW w:w="2099" w:type="dxa"/>
            <w:tcBorders>
              <w:left w:val="none" w:color="000000" w:themeColor="text1" w:sz="1" w:space="0"/>
              <w:bottom w:val="none" w:color="000000" w:themeColor="text1" w:sz="1" w:space="0"/>
            </w:tcBorders>
            <w:shd w:val="clear" w:color="auto" w:fill="auto"/>
            <w:tcMar/>
          </w:tcPr>
          <w:p w:rsidR="00281CCC" w:rsidRDefault="00281CCC" w14:paraId="07547A01" w14:textId="77777777">
            <w:pPr>
              <w:pStyle w:val="Contenudetableau"/>
              <w:jc w:val="both"/>
              <w:rPr>
                <w:b/>
                <w:bCs/>
              </w:rPr>
            </w:pPr>
          </w:p>
        </w:tc>
        <w:tc>
          <w:tcPr>
            <w:tcW w:w="7767" w:type="dxa"/>
            <w:tcBorders>
              <w:left w:val="none" w:color="000000" w:themeColor="text1" w:sz="1" w:space="0"/>
              <w:bottom w:val="none" w:color="000000" w:themeColor="text1" w:sz="1" w:space="0"/>
              <w:right w:val="none" w:color="000000" w:themeColor="text1" w:sz="1" w:space="0"/>
            </w:tcBorders>
            <w:shd w:val="clear" w:color="auto" w:fill="auto"/>
            <w:tcMar/>
          </w:tcPr>
          <w:p w:rsidR="00281CCC" w:rsidRDefault="00281CCC" w14:paraId="5043CB0F" w14:textId="77777777">
            <w:pPr>
              <w:pStyle w:val="Contenudetableau"/>
              <w:jc w:val="both"/>
            </w:pPr>
          </w:p>
        </w:tc>
      </w:tr>
    </w:tbl>
    <w:p w:rsidR="00281CCC" w:rsidP="5C609AB8" w:rsidRDefault="00281CCC" w14:paraId="366D2B52" w14:textId="20720063">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OC Pizza:</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Groupe de pizzerias en pleine expansion, spécialisé dans les pizzas livrées ou à emporter.</w:t>
      </w:r>
    </w:p>
    <w:p w:rsidR="00281CCC" w:rsidP="5C609AB8" w:rsidRDefault="00281CCC" w14:paraId="455177C4" w14:textId="676538EB">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Système de Gestion des Commandes:</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Plateforme informatique permettant la réception, la préparation, la gestion et la livraison des commandes de pizzas.</w:t>
      </w:r>
    </w:p>
    <w:p w:rsidR="00281CCC" w:rsidP="5C609AB8" w:rsidRDefault="00281CCC" w14:paraId="564B824A" w14:textId="2BF23E4A">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Plateforme de Commande en Ligne:</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Partie du système qui permet aux clients de passer des commandes via le site internet d'OC Pizza.</w:t>
      </w:r>
    </w:p>
    <w:p w:rsidR="00281CCC" w:rsidP="5C609AB8" w:rsidRDefault="00281CCC" w14:paraId="5315A21D" w14:textId="1ABBF30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Pizzaiolo:</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Employé responsable de la préparation des pizzas conformément aux recettes et aux normes de qualité.</w:t>
      </w:r>
    </w:p>
    <w:p w:rsidR="00281CCC" w:rsidP="5C609AB8" w:rsidRDefault="00281CCC" w14:paraId="6A13170F" w14:textId="2EC7CE79">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Ingrédient:</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Éléments nécessaires à la préparation des pizzas, gérés et suivis dans le système pour maintenir les stocks adéquats.</w:t>
      </w:r>
    </w:p>
    <w:p w:rsidR="00281CCC" w:rsidP="5C609AB8" w:rsidRDefault="00281CCC" w14:paraId="505FCD58" w14:textId="30BC6446">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Client:</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Individu ou entité passant des commandes auprès d'OC Pizza pour livraison ou à emporter.</w:t>
      </w:r>
    </w:p>
    <w:p w:rsidR="00281CCC" w:rsidP="5C609AB8" w:rsidRDefault="00281CCC" w14:paraId="7F6FF9FA" w14:textId="37384C7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Commande:</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Demande d'achat spécifique faite par un client, comprenant les détails de la pizza, les informations du client et les préférences.</w:t>
      </w:r>
    </w:p>
    <w:p w:rsidR="00281CCC" w:rsidP="5C609AB8" w:rsidRDefault="00281CCC" w14:paraId="472FEE6A" w14:textId="1358B62E">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Livreur:</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Employé responsable de la livraison des commandes aux clients à l'adresse spécifiée.</w:t>
      </w:r>
    </w:p>
    <w:p w:rsidR="00281CCC" w:rsidP="5C609AB8" w:rsidRDefault="00281CCC" w14:paraId="423489A1" w14:textId="35F50D75">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Notification:</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Message automatisé envoyé aux clients pour les informer de l'état de leur commande.</w:t>
      </w:r>
    </w:p>
    <w:p w:rsidR="00281CCC" w:rsidP="5C609AB8" w:rsidRDefault="00281CCC" w14:paraId="6A5A537F" w14:textId="72441A12">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Recette de Pizza:</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Liste détaillée des ingrédients et des étapes de préparation pour chaque type de pizza.</w:t>
      </w:r>
    </w:p>
    <w:p w:rsidR="00281CCC" w:rsidP="5C609AB8" w:rsidRDefault="00281CCC" w14:paraId="4758CECD" w14:textId="6A72BD4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Gestion des Stocks:</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Processus de suivi et de gestion des niveaux d'ingrédients nécessaires à la préparation des pizzas.</w:t>
      </w:r>
    </w:p>
    <w:p w:rsidR="00281CCC" w:rsidP="5C609AB8" w:rsidRDefault="00281CCC" w14:paraId="71AF3342" w14:textId="1B06E41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État de Commande:</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Phase actuelle d'une commande, par exemple, "En préparation", "En livraison", "Livrée".</w:t>
      </w:r>
    </w:p>
    <w:p w:rsidR="00281CCC" w:rsidP="5C609AB8" w:rsidRDefault="00281CCC" w14:paraId="2E6AE549" w14:textId="5126CE17">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Mode de Paiement:</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Méthode utilisée par le client pour régler sa commande, comprenant les paiements en ligne et les paiements à la livraison.</w:t>
      </w:r>
    </w:p>
    <w:p w:rsidR="00281CCC" w:rsidP="5C609AB8" w:rsidRDefault="00281CCC" w14:paraId="0CAC774F" w14:textId="409590DC">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Site Internet OC Pizza:</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Plateforme en ligne où les clients peuvent passer des commandes, consulter le menu et accéder à des informations sur OC Pizza.</w:t>
      </w:r>
    </w:p>
    <w:p w:rsidR="00281CCC" w:rsidP="5C609AB8" w:rsidRDefault="00281CCC" w14:paraId="64D53772" w14:textId="390BA163">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Expérience Client:</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Interaction globale d'un client avec OC Pizza, incluant le processus de commande, la livraison, la communication et la qualité des produits.</w:t>
      </w:r>
    </w:p>
    <w:p w:rsidR="00281CCC" w:rsidP="5C609AB8" w:rsidRDefault="00281CCC" w14:paraId="5F00D286" w14:textId="41D0EB78">
      <w:pPr>
        <w:pStyle w:val="ListParagraph"/>
        <w:numPr>
          <w:ilvl w:val="0"/>
          <w:numId w:val="2"/>
        </w:numPr>
        <w:spacing w:before="0" w:beforeAutospacing="off" w:after="0" w:afterAutospacing="off"/>
        <w:rPr>
          <w:rFonts w:ascii="Open Sans" w:hAnsi="Open Sans" w:eastAsia="Source Han Sans CN Regular" w:cs="Lohit Devanagari"/>
          <w:sz w:val="22"/>
          <w:szCs w:val="22"/>
        </w:rPr>
      </w:pPr>
      <w:r w:rsidRPr="5C609AB8" w:rsidR="68E86D74">
        <w:rPr>
          <w:rFonts w:ascii="system-ui" w:hAnsi="system-ui" w:eastAsia="system-ui" w:cs="system-ui"/>
          <w:b w:val="1"/>
          <w:bCs w:val="1"/>
          <w:i w:val="0"/>
          <w:iCs w:val="0"/>
          <w:caps w:val="0"/>
          <w:smallCaps w:val="0"/>
          <w:noProof w:val="0"/>
          <w:color w:val="374151"/>
          <w:sz w:val="24"/>
          <w:szCs w:val="24"/>
          <w:lang w:val="en-GB"/>
        </w:rPr>
        <w:t>Rapports de Gestion:</w:t>
      </w:r>
      <w:r w:rsidRPr="5C609AB8" w:rsidR="68E86D74">
        <w:rPr>
          <w:rFonts w:ascii="system-ui" w:hAnsi="system-ui" w:eastAsia="system-ui" w:cs="system-ui"/>
          <w:b w:val="0"/>
          <w:bCs w:val="0"/>
          <w:i w:val="0"/>
          <w:iCs w:val="0"/>
          <w:caps w:val="0"/>
          <w:smallCaps w:val="0"/>
          <w:noProof w:val="0"/>
          <w:color w:val="374151"/>
          <w:sz w:val="24"/>
          <w:szCs w:val="24"/>
          <w:lang w:val="en-GB"/>
        </w:rPr>
        <w:t xml:space="preserve"> Données analytiques générées par le système pour aider les responsables à prendre des décisions éclairées.</w:t>
      </w:r>
    </w:p>
    <w:p w:rsidR="00281CCC" w:rsidRDefault="00281CCC" w14:paraId="07459315" w14:textId="553B6CE4">
      <w:pPr>
        <w:pStyle w:val="Corpsdetexte"/>
      </w:pPr>
    </w:p>
    <w:sectPr w:rsidR="00281CCC">
      <w:headerReference w:type="default" r:id="rId7"/>
      <w:footerReference w:type="default" r:id="rId8"/>
      <w:headerReference w:type="first" r:id="rId9"/>
      <w:footerReference w:type="first" r:id="rId10"/>
      <w:pgSz w:w="11906" w:h="16838" w:orient="portrait"/>
      <w:pgMar w:top="2247"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1CCC" w:rsidRDefault="00E31DA1" w14:paraId="70DF9E56" w14:textId="77777777">
      <w:r>
        <w:separator/>
      </w:r>
    </w:p>
  </w:endnote>
  <w:endnote w:type="continuationSeparator" w:id="0">
    <w:p w:rsidR="00281CCC" w:rsidRDefault="00E31DA1" w14:paraId="44E871B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Open Sans">
    <w:panose1 w:val="020B0606030504020204"/>
    <w:charset w:val="00"/>
    <w:family w:val="swiss"/>
    <w:pitch w:val="variable"/>
    <w:sig w:usb0="E00002EF" w:usb1="4000205B" w:usb2="00000028" w:usb3="00000000" w:csb0="0000019F" w:csb1="00000000"/>
  </w:font>
  <w:font w:name="Source Han Sans CN Regular">
    <w:charset w:val="01"/>
    <w:family w:val="auto"/>
    <w:pitch w:val="variable"/>
  </w:font>
  <w:font w:name="Lohit Devanagari">
    <w:charset w:val="01"/>
    <w:family w:val="auto"/>
    <w:pitch w:val="variable"/>
  </w:font>
  <w:font w:name="Helvetica 55 Roman">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abara">
    <w:charset w:val="01"/>
    <w:family w:val="swiss"/>
    <w:pitch w:val="variable"/>
  </w:font>
  <w:font w:name="Droid Sans">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DejaVu Sans">
    <w:charset w:val="01"/>
    <w:family w:val="swiss"/>
    <w:pitch w:val="default"/>
  </w:font>
  <w:font w:name="Open Sans Condensed Light">
    <w:altName w:val="Segoe UI"/>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281CCC" w14:paraId="4E0AADBA" w14:textId="77777777">
      <w:trPr>
        <w:trHeight w:val="112"/>
      </w:trPr>
      <w:tc>
        <w:tcPr>
          <w:tcW w:w="1991" w:type="dxa"/>
          <w:shd w:val="clear" w:color="auto" w:fill="E6E6E6"/>
        </w:tcPr>
        <w:p w:rsidR="00281CCC" w:rsidRDefault="00E31DA1" w14:paraId="19DAA3FF" w14:textId="77777777">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{{Entreprise}}</w:t>
          </w:r>
          <w:r>
            <w:rPr>
              <w:b/>
              <w:color w:val="363636"/>
              <w:sz w:val="20"/>
              <w:szCs w:val="20"/>
            </w:rPr>
            <w:fldChar w:fldCharType="end"/>
          </w:r>
        </w:p>
      </w:tc>
      <w:tc>
        <w:tcPr>
          <w:tcW w:w="7647" w:type="dxa"/>
          <w:shd w:val="clear" w:color="auto" w:fill="E6E6E6"/>
        </w:tcPr>
        <w:p w:rsidR="00281CCC" w:rsidRDefault="00E31DA1" w14:paraId="38D6C640" w14:textId="77777777">
          <w:r>
            <w:rPr>
              <w:rFonts w:ascii="Open Sans Condensed Light" w:hAnsi="Open Sans Condensed Light"/>
              <w:color w:val="363636"/>
              <w:sz w:val="18"/>
              <w:szCs w:val="18"/>
            </w:rPr>
            <w:t>&lt;AdresseEntreprise&gt; – &lt;Téléphone&gt; – &lt;Email&gt;</w:t>
          </w:r>
        </w:p>
      </w:tc>
    </w:tr>
    <w:tr w:rsidR="00281CCC" w14:paraId="76981F2D" w14:textId="77777777">
      <w:trPr>
        <w:trHeight w:val="182"/>
      </w:trPr>
      <w:tc>
        <w:tcPr>
          <w:tcW w:w="1991" w:type="dxa"/>
          <w:shd w:val="clear" w:color="auto" w:fill="E6E6E6"/>
        </w:tcPr>
        <w:p w:rsidR="00281CCC" w:rsidRDefault="00E31DA1" w14:paraId="41971CEB" w14:textId="77777777">
          <w:r>
            <w:rPr>
              <w:rFonts w:ascii="Open Sans Condensed Light" w:hAnsi="Open Sans Condensed Light"/>
              <w:color w:val="363636"/>
              <w:sz w:val="18"/>
              <w:szCs w:val="18"/>
            </w:rPr>
            <w:t>&lt;siteWebEntreprise&gt;</w:t>
          </w:r>
        </w:p>
      </w:tc>
      <w:tc>
        <w:tcPr>
          <w:tcW w:w="7647" w:type="dxa"/>
          <w:shd w:val="clear" w:color="auto" w:fill="E6E6E6"/>
        </w:tcPr>
        <w:p w:rsidR="00281CCC" w:rsidRDefault="00E31DA1" w14:paraId="3207285E" w14:textId="77777777">
          <w:r>
            <w:rPr>
              <w:rFonts w:ascii="Open Sans Condensed Light" w:hAnsi="Open Sans Condensed Light"/>
              <w:color w:val="363636"/>
              <w:sz w:val="18"/>
              <w:szCs w:val="18"/>
            </w:rPr>
            <w:t>S.A.R.L. au capital de 1 000,00 € enregistrée au RCS de Xxxx – SIREN 999 999 999 – Code APE : 6202A</w:t>
          </w:r>
        </w:p>
      </w:tc>
    </w:tr>
  </w:tbl>
  <w:p w:rsidR="00281CCC" w:rsidRDefault="00281CCC" w14:paraId="6537F28F" w14:textId="77777777">
    <w:pP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CCC" w:rsidRDefault="00281CCC" w14:paraId="637805D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1CCC" w:rsidRDefault="00E31DA1" w14:paraId="144A5D23" w14:textId="77777777">
      <w:r>
        <w:separator/>
      </w:r>
    </w:p>
  </w:footnote>
  <w:footnote w:type="continuationSeparator" w:id="0">
    <w:p w:rsidR="00281CCC" w:rsidRDefault="00E31DA1" w14:paraId="738610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281CCC" w14:paraId="5A82797A" w14:textId="77777777">
      <w:tc>
        <w:tcPr>
          <w:tcW w:w="4818" w:type="dxa"/>
          <w:shd w:val="clear" w:color="auto" w:fill="auto"/>
        </w:tcPr>
        <w:p w:rsidR="00281CCC" w:rsidRDefault="00E31DA1" w14:paraId="1D430204" w14:textId="77777777">
          <w:r>
            <w:t>&lt;LogoClient&gt;</w:t>
          </w:r>
        </w:p>
      </w:tc>
      <w:tc>
        <w:tcPr>
          <w:tcW w:w="4820" w:type="dxa"/>
          <w:shd w:val="clear" w:color="auto" w:fill="auto"/>
        </w:tcPr>
        <w:p w:rsidR="00281CCC" w:rsidRDefault="00E31DA1" w14:paraId="71024935" w14:textId="77777777">
          <w:pPr>
            <w:pStyle w:val="Contenudecadre"/>
            <w:jc w:val="right"/>
          </w:pPr>
          <w:r>
            <w:t>&lt;LogoEntreprise&gt;</w:t>
          </w:r>
        </w:p>
      </w:tc>
    </w:tr>
  </w:tbl>
  <w:p w:rsidR="00281CCC" w:rsidRDefault="00281CCC" w14:paraId="6DFB9E20"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CCC" w:rsidRDefault="00281CCC" w14:paraId="463F29E8" w14:textId="77777777"/>
</w:hdr>
</file>

<file path=word/intelligence2.xml><?xml version="1.0" encoding="utf-8"?>
<int2:intelligence xmlns:int2="http://schemas.microsoft.com/office/intelligence/2020/intelligence">
  <int2:observations>
    <int2:textHash int2:hashCode="h/mIdxSGvPI+zO" int2:id="42BIeUD5">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c8ae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fa7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6f3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16a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decimal"/>
      <w:suff w:val="space"/>
      <w:lvlText w:val="%1 -"/>
      <w:lvlJc w:val="left"/>
      <w:pPr>
        <w:tabs>
          <w:tab w:val="num" w:pos="0"/>
        </w:tabs>
        <w:ind w:left="432" w:hanging="432"/>
      </w:pPr>
    </w:lvl>
    <w:lvl w:ilvl="1">
      <w:start w:val="1"/>
      <w:numFmt w:val="decimal"/>
      <w:suff w:val="space"/>
      <w:lvlText w:val="%1.%2 -"/>
      <w:lvlJc w:val="left"/>
      <w:pPr>
        <w:tabs>
          <w:tab w:val="num" w:pos="0"/>
        </w:tabs>
        <w:ind w:left="576" w:hanging="576"/>
      </w:pPr>
    </w:lvl>
    <w:lvl w:ilvl="2">
      <w:start w:val="1"/>
      <w:numFmt w:val="decimal"/>
      <w:suff w:val="space"/>
      <w:lvlText w:val="%1.%2.%3 -"/>
      <w:lvlJc w:val="left"/>
      <w:pPr>
        <w:tabs>
          <w:tab w:val="num" w:pos="0"/>
        </w:tabs>
        <w:ind w:left="720" w:hanging="720"/>
      </w:pPr>
    </w:lvl>
    <w:lvl w:ilvl="3">
      <w:start w:val="1"/>
      <w:numFmt w:val="decimal"/>
      <w:suff w:val="space"/>
      <w:lvlText w:val="%1.%2.%3.%4 -"/>
      <w:lvlJc w:val="left"/>
      <w:pPr>
        <w:tabs>
          <w:tab w:val="num" w:pos="0"/>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3">
    <w:abstractNumId w:val="12"/>
  </w:num>
  <w:num w:numId="12">
    <w:abstractNumId w:val="11"/>
  </w:num>
  <w:num w:numId="11">
    <w:abstractNumId w:val="10"/>
  </w:num>
  <w:num w:numId="10">
    <w:abstractNumId w:val="9"/>
  </w:num>
  <w:num w:numId="1" w16cid:durableId="1409963431">
    <w:abstractNumId w:val="0"/>
  </w:num>
  <w:num w:numId="2" w16cid:durableId="857235550">
    <w:abstractNumId w:val="1"/>
  </w:num>
  <w:num w:numId="3" w16cid:durableId="1299065546">
    <w:abstractNumId w:val="2"/>
  </w:num>
  <w:num w:numId="4" w16cid:durableId="842427935">
    <w:abstractNumId w:val="3"/>
  </w:num>
  <w:num w:numId="5" w16cid:durableId="1816949190">
    <w:abstractNumId w:val="4"/>
  </w:num>
  <w:num w:numId="6" w16cid:durableId="229075967">
    <w:abstractNumId w:val="5"/>
  </w:num>
  <w:num w:numId="7" w16cid:durableId="1615400413">
    <w:abstractNumId w:val="6"/>
  </w:num>
  <w:num w:numId="8" w16cid:durableId="377359610">
    <w:abstractNumId w:val="7"/>
  </w:num>
  <w:num w:numId="9" w16cid:durableId="8743197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CC"/>
    <w:rsid w:val="00281CCC"/>
    <w:rsid w:val="00E31DA1"/>
    <w:rsid w:val="012754CB"/>
    <w:rsid w:val="024ED2DB"/>
    <w:rsid w:val="02669D27"/>
    <w:rsid w:val="052FE835"/>
    <w:rsid w:val="08981107"/>
    <w:rsid w:val="08D7ABFB"/>
    <w:rsid w:val="0A253E97"/>
    <w:rsid w:val="0A5A9263"/>
    <w:rsid w:val="0BF8833A"/>
    <w:rsid w:val="0D99666A"/>
    <w:rsid w:val="0EB02CBC"/>
    <w:rsid w:val="0FE57033"/>
    <w:rsid w:val="1102391E"/>
    <w:rsid w:val="122E711E"/>
    <w:rsid w:val="15F6FAC2"/>
    <w:rsid w:val="16698A71"/>
    <w:rsid w:val="1792CB23"/>
    <w:rsid w:val="191CA602"/>
    <w:rsid w:val="193B81CD"/>
    <w:rsid w:val="1FA21831"/>
    <w:rsid w:val="20F9B68B"/>
    <w:rsid w:val="21C9067A"/>
    <w:rsid w:val="283847FE"/>
    <w:rsid w:val="2A243F2F"/>
    <w:rsid w:val="2C8051D4"/>
    <w:rsid w:val="2CC84741"/>
    <w:rsid w:val="2D3059DE"/>
    <w:rsid w:val="2D43BE35"/>
    <w:rsid w:val="347B849B"/>
    <w:rsid w:val="3612CE18"/>
    <w:rsid w:val="3E7FF375"/>
    <w:rsid w:val="40AD7351"/>
    <w:rsid w:val="434E45C3"/>
    <w:rsid w:val="47608084"/>
    <w:rsid w:val="49E7812A"/>
    <w:rsid w:val="4E8FDE50"/>
    <w:rsid w:val="4EF0F607"/>
    <w:rsid w:val="4FF4FE1E"/>
    <w:rsid w:val="50EE36BD"/>
    <w:rsid w:val="547B5622"/>
    <w:rsid w:val="58C36276"/>
    <w:rsid w:val="59F2FFE2"/>
    <w:rsid w:val="5A8DC3F0"/>
    <w:rsid w:val="5AA2AB5F"/>
    <w:rsid w:val="5BF50EEB"/>
    <w:rsid w:val="5C609AB8"/>
    <w:rsid w:val="5E09100B"/>
    <w:rsid w:val="61A5AF64"/>
    <w:rsid w:val="6443E8CF"/>
    <w:rsid w:val="65A5A51B"/>
    <w:rsid w:val="687C09FF"/>
    <w:rsid w:val="689E00BE"/>
    <w:rsid w:val="68AB2AAD"/>
    <w:rsid w:val="68E86D74"/>
    <w:rsid w:val="6EDBC39E"/>
    <w:rsid w:val="6F27DEB6"/>
    <w:rsid w:val="7035CFD1"/>
    <w:rsid w:val="72A504A2"/>
    <w:rsid w:val="777F8778"/>
    <w:rsid w:val="791B57D9"/>
    <w:rsid w:val="79CB52CD"/>
    <w:rsid w:val="7D02F38F"/>
    <w:rsid w:val="7FC9040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406ED8D"/>
  <w15:chartTrackingRefBased/>
  <w15:docId w15:val="{4F95A2F8-166B-426B-8081-6D02BA78D9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pPr>
      <w:widowControl w:val="0"/>
      <w:suppressAutoHyphens/>
    </w:pPr>
    <w:rPr>
      <w:rFonts w:ascii="Open Sans" w:hAnsi="Open Sans" w:eastAsia="Source Han Sans CN Regular" w:cs="Lohit Devanagari"/>
      <w:kern w:val="1"/>
      <w:sz w:val="22"/>
      <w:szCs w:val="24"/>
      <w:lang w:val="en-GB" w:eastAsia="zh-CN" w:bidi="hi-IN"/>
    </w:rPr>
  </w:style>
  <w:style w:type="paragraph" w:styleId="Titre1">
    <w:name w:val="heading 1"/>
    <w:basedOn w:val="Titre10"/>
    <w:next w:val="Corpsdetexte"/>
    <w:qFormat/>
    <w:pPr>
      <w:pageBreakBefore/>
      <w:numPr>
        <w:numId w:val="1"/>
      </w:numPr>
      <w:pBdr>
        <w:top w:val="single" w:color="666666" w:sz="2" w:space="1"/>
        <w:left w:val="single" w:color="666666" w:sz="2" w:space="1"/>
        <w:bottom w:val="single" w:color="666666" w:sz="2" w:space="1"/>
        <w:right w:val="single" w:color="666666" w:sz="2" w:space="1"/>
      </w:pBdr>
      <w:shd w:val="clear" w:color="auto" w:fill="808080"/>
      <w:spacing w:before="0" w:after="119"/>
      <w:outlineLvl w:val="0"/>
    </w:pPr>
    <w:rPr>
      <w:smallCaps/>
      <w:color w:val="FFFFFF"/>
      <w:sz w:val="52"/>
    </w:rPr>
  </w:style>
  <w:style w:type="paragraph" w:styleId="Titre2">
    <w:name w:val="heading 2"/>
    <w:basedOn w:val="Titre10"/>
    <w:next w:val="Corpsdetexte"/>
    <w:qFormat/>
    <w:pPr>
      <w:numPr>
        <w:ilvl w:val="1"/>
        <w:numId w:val="1"/>
      </w:numPr>
      <w:pBdr>
        <w:top w:val="single" w:color="C0C0C0" w:sz="2" w:space="1"/>
        <w:left w:val="single" w:color="C0C0C0" w:sz="2" w:space="1"/>
        <w:bottom w:val="single" w:color="C0C0C0" w:sz="2" w:space="1"/>
        <w:right w:val="single" w:color="C0C0C0" w:sz="2" w:space="1"/>
      </w:pBdr>
      <w:shd w:val="clear" w:color="auto" w:fill="C0C0C0"/>
      <w:spacing w:before="181" w:after="119"/>
      <w:outlineLvl w:val="1"/>
    </w:pPr>
    <w:rPr>
      <w:color w:val="4C4C4C"/>
      <w:sz w:val="28"/>
    </w:rPr>
  </w:style>
  <w:style w:type="paragraph" w:styleId="Titre3">
    <w:name w:val="heading 3"/>
    <w:basedOn w:val="Titre10"/>
    <w:next w:val="Corpsdetexte"/>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0"/>
    <w:next w:val="Corpsdetexte"/>
    <w:qFormat/>
    <w:pPr>
      <w:numPr>
        <w:ilvl w:val="4"/>
        <w:numId w:val="1"/>
      </w:numPr>
      <w:tabs>
        <w:tab w:val="left" w:pos="1134"/>
      </w:tabs>
      <w:outlineLvl w:val="4"/>
    </w:pPr>
    <w:rPr>
      <w:sz w:val="24"/>
    </w:rPr>
  </w:style>
  <w:style w:type="paragraph" w:styleId="Titre6">
    <w:name w:val="heading 6"/>
    <w:basedOn w:val="Titre10"/>
    <w:next w:val="Corpsdetexte"/>
    <w:qFormat/>
    <w:pPr>
      <w:numPr>
        <w:ilvl w:val="5"/>
        <w:numId w:val="1"/>
      </w:numPr>
      <w:outlineLvl w:val="5"/>
    </w:pPr>
    <w:rPr>
      <w:bCs/>
      <w:sz w:val="30"/>
      <w:szCs w:val="18"/>
    </w:rPr>
  </w:style>
  <w:style w:type="paragraph" w:styleId="Titre7">
    <w:name w:val="heading 7"/>
    <w:basedOn w:val="Titre10"/>
    <w:next w:val="Corpsdetexte"/>
    <w:qFormat/>
    <w:pPr>
      <w:spacing w:before="60" w:after="60"/>
      <w:outlineLvl w:val="6"/>
    </w:pPr>
    <w:rPr>
      <w:b w:val="0"/>
      <w:sz w:val="32"/>
      <w:szCs w:val="19"/>
    </w:rPr>
  </w:style>
  <w:style w:type="paragraph" w:styleId="Titre8">
    <w:name w:val="heading 8"/>
    <w:basedOn w:val="Titre10"/>
    <w:next w:val="Corpsdetexte"/>
    <w:qFormat/>
    <w:pPr>
      <w:spacing w:before="60" w:after="60"/>
      <w:outlineLvl w:val="7"/>
    </w:pPr>
    <w:rPr>
      <w:b w:val="0"/>
      <w:i/>
      <w:iCs/>
      <w:sz w:val="32"/>
      <w:szCs w:val="19"/>
    </w:rPr>
  </w:style>
  <w:style w:type="paragraph" w:styleId="Titre9">
    <w:name w:val="heading 9"/>
    <w:basedOn w:val="Titre10"/>
    <w:next w:val="Corpsdetexte"/>
    <w:qFormat/>
    <w:pPr>
      <w:spacing w:before="60" w:after="60"/>
      <w:outlineLvl w:val="8"/>
    </w:pPr>
    <w:rPr>
      <w:b w:val="0"/>
      <w:sz w:val="30"/>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rPr>
      <w:color w:val="000080"/>
      <w:u w:val="single"/>
    </w:rPr>
  </w:style>
  <w:style w:type="character" w:styleId="Caractresdenumrotation" w:customStyle="1">
    <w:name w:val="Caractères de numérotation"/>
  </w:style>
  <w:style w:type="character" w:styleId="Puces" w:customStyle="1">
    <w:name w:val="Puces"/>
    <w:rPr>
      <w:rFonts w:ascii="OpenSymbol" w:hAnsi="OpenSymbol" w:eastAsia="OpenSymbol" w:cs="OpenSymbol"/>
    </w:rPr>
  </w:style>
  <w:style w:type="character" w:styleId="WW8Num3z0" w:customStyle="1">
    <w:name w:val="WW8Num3z0"/>
    <w:rPr>
      <w:rFonts w:ascii="Helvetica 55 Roman" w:hAnsi="Helvetica 55 Roman" w:eastAsia="Times New Roman" w:cs="Times New Roman"/>
    </w:rPr>
  </w:style>
  <w:style w:type="character" w:styleId="WW8Num3z1" w:customStyle="1">
    <w:name w:val="WW8Num3z1"/>
    <w:rPr>
      <w:rFonts w:ascii="Courier New" w:hAnsi="Courier New" w:cs="Courier New"/>
      <w:color w:val="FF6600"/>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3z4" w:customStyle="1">
    <w:name w:val="WW8Num3z4"/>
    <w:rPr>
      <w:rFonts w:ascii="Courier New" w:hAnsi="Courier New" w:cs="Courier New"/>
    </w:rPr>
  </w:style>
  <w:style w:type="character" w:styleId="lev">
    <w:name w:val="Strong"/>
    <w:qFormat/>
    <w:rPr>
      <w:b/>
      <w:bCs/>
    </w:rPr>
  </w:style>
  <w:style w:type="paragraph" w:styleId="Titre10" w:customStyle="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styleId="Index" w:customStyle="1">
    <w:name w:val="Index"/>
    <w:basedOn w:val="Normal"/>
    <w:pPr>
      <w:suppressLineNumbers/>
    </w:pPr>
  </w:style>
  <w:style w:type="paragraph" w:styleId="Contenudetableau" w:customStyle="1">
    <w:name w:val="Contenu de tableau"/>
    <w:basedOn w:val="Normal"/>
    <w:pPr>
      <w:suppressLineNumbers/>
    </w:pPr>
  </w:style>
  <w:style w:type="paragraph" w:styleId="En-ttegauche" w:customStyle="1">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styleId="Titredetableau" w:customStyle="1">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0"/>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styleId="Contenudecadre" w:customStyle="1">
    <w:name w:val="Contenu de cadre"/>
    <w:basedOn w:val="Corpsdetexte"/>
  </w:style>
  <w:style w:type="paragraph" w:styleId="Texte" w:customStyle="1">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styleId="Code1" w:customStyle="1">
    <w:name w:val="Code1"/>
    <w:basedOn w:val="Corpsdetexte"/>
    <w:pPr>
      <w:spacing w:after="57"/>
    </w:pPr>
    <w:rPr>
      <w:rFonts w:ascii="Droid Sans Mono" w:hAnsi="Droid Sans Mono"/>
      <w:color w:val="666666"/>
      <w:sz w:val="18"/>
    </w:rPr>
  </w:style>
  <w:style w:type="paragraph" w:styleId="Balise" w:customStyle="1">
    <w:name w:val="Balise"/>
    <w:basedOn w:val="Corpsdetexte"/>
    <w:pPr>
      <w:spacing w:after="0"/>
    </w:pPr>
    <w:rPr>
      <w:color w:val="FF950E"/>
      <w:sz w:val="20"/>
    </w:rPr>
  </w:style>
  <w:style w:type="paragraph" w:styleId="Titre100" w:customStyle="1">
    <w:name w:val="Titre 10"/>
    <w:basedOn w:val="Titre10"/>
    <w:next w:val="Corpsdetexte"/>
    <w:pPr>
      <w:numPr>
        <w:ilvl w:val="8"/>
        <w:numId w:val="1"/>
      </w:numPr>
      <w:outlineLvl w:val="8"/>
    </w:pPr>
    <w:rPr>
      <w:bCs/>
      <w:sz w:val="30"/>
      <w:szCs w:val="18"/>
    </w:rPr>
  </w:style>
  <w:style w:type="paragraph" w:styleId="Signature">
    <w:name w:val="Signature"/>
    <w:basedOn w:val="Normal"/>
    <w:pPr>
      <w:suppressLineNumbers/>
    </w:pPr>
  </w:style>
  <w:style w:type="paragraph" w:styleId="Retraitdeliste" w:customStyle="1">
    <w:name w:val="Retrait de liste"/>
    <w:basedOn w:val="Corpsdetexte"/>
    <w:pPr>
      <w:tabs>
        <w:tab w:val="left" w:pos="2835"/>
      </w:tabs>
      <w:spacing w:after="0"/>
      <w:ind w:left="2835" w:hanging="2551"/>
    </w:pPr>
  </w:style>
  <w:style w:type="paragraph" w:styleId="Texteprformat" w:customStyle="1">
    <w:name w:val="Texte préformaté"/>
    <w:basedOn w:val="Normal"/>
    <w:rPr>
      <w:rFonts w:ascii="Courier New" w:hAnsi="Courier New" w:eastAsia="Courier New" w:cs="Courier New"/>
      <w:sz w:val="20"/>
      <w:szCs w:val="20"/>
    </w:rPr>
  </w:style>
  <w:style w:type="paragraph" w:styleId="Default" w:customStyle="1">
    <w:name w:val="Default"/>
    <w:basedOn w:val="Normal"/>
    <w:pPr>
      <w:autoSpaceDE w:val="0"/>
    </w:pPr>
    <w:rPr>
      <w:rFonts w:ascii="Helvetica 45 Light" w:hAnsi="Helvetica 45 Light" w:eastAsia="Helvetica 45 Light" w:cs="Helvetica 45 Light"/>
      <w:color w:val="000000"/>
      <w:sz w:val="24"/>
    </w:rPr>
  </w:style>
  <w:style w:type="paragraph" w:styleId="Tableau" w:customStyle="1">
    <w:name w:val="Tableau"/>
    <w:basedOn w:val="Lgende"/>
    <w:rPr>
      <w:rFonts w:ascii="Droid Sans" w:hAnsi="Droid Sans"/>
      <w:i w:val="0"/>
      <w:sz w:val="20"/>
    </w:rPr>
  </w:style>
  <w:style w:type="paragraph" w:styleId="Interdiction" w:customStyle="1">
    <w:name w:val="Interdiction"/>
    <w:basedOn w:val="Normal"/>
    <w:pPr>
      <w:jc w:val="center"/>
    </w:pPr>
    <w:rPr>
      <w:rFonts w:ascii="Arial" w:hAnsi="Arial" w:cs="Arial"/>
      <w:i/>
      <w:color w:val="800000"/>
    </w:rPr>
  </w:style>
  <w:style w:type="paragraph" w:styleId="Style" w:customStyle="1">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styleId="Puce2fin" w:customStyle="1">
    <w:name w:val="Puce 2 fin"/>
    <w:basedOn w:val="Liste"/>
    <w:next w:val="Listepuces2"/>
    <w:pPr>
      <w:spacing w:after="240"/>
      <w:ind w:left="720" w:hanging="360"/>
    </w:pPr>
  </w:style>
  <w:style w:type="paragraph" w:styleId="Puce3dbut" w:customStyle="1">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styleId="Puce2dbut" w:customStyle="1">
    <w:name w:val="Puce 2 début"/>
    <w:basedOn w:val="Liste"/>
    <w:next w:val="Listepuces2"/>
    <w:pPr>
      <w:spacing w:before="240"/>
      <w:ind w:left="720" w:hanging="360"/>
    </w:pPr>
  </w:style>
  <w:style w:type="paragraph" w:styleId="Titredindexpersonnalis" w:customStyle="1">
    <w:name w:val="Titre d'index personnalisé"/>
    <w:basedOn w:val="Titre10"/>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styleId="Quotations" w:customStyle="1">
    <w:name w:val="Quotations"/>
    <w:basedOn w:val="Normal"/>
    <w:pPr>
      <w:spacing w:after="283"/>
      <w:ind w:left="567" w:right="567"/>
    </w:pPr>
  </w:style>
  <w:style w:type="paragraph" w:styleId="Titre">
    <w:name w:val="Title"/>
    <w:basedOn w:val="Titre10"/>
    <w:next w:val="Corpsdetexte"/>
    <w:qFormat/>
    <w:pPr>
      <w:jc w:val="center"/>
    </w:pPr>
    <w:rPr>
      <w:bCs/>
      <w:sz w:val="36"/>
      <w:szCs w:val="36"/>
    </w:rPr>
  </w:style>
  <w:style w:type="paragraph" w:styleId="Sous-titre">
    <w:name w:val="Subtitle"/>
    <w:basedOn w:val="Titre10"/>
    <w:next w:val="Corpsdetexte"/>
    <w:qFormat/>
    <w:pPr>
      <w:jc w:val="center"/>
    </w:pPr>
    <w:rPr>
      <w:i/>
      <w:iCs/>
      <w:sz w:val="28"/>
      <w:szCs w:val="28"/>
    </w:rPr>
  </w:style>
  <w:style w:type="paragraph" w:styleId="Tableauentte" w:customStyle="1">
    <w:name w:val="Tableau entête"/>
    <w:basedOn w:val="Contenudetableau"/>
    <w:rPr>
      <w:b/>
      <w:color w:val="FFCC00"/>
    </w:rPr>
  </w:style>
  <w:style w:type="paragraph" w:styleId="Titredindexdobjets" w:customStyle="1">
    <w:name w:val="Titre d'index d'objets"/>
    <w:basedOn w:val="Titre10"/>
    <w:pPr>
      <w:suppressLineNumbers/>
    </w:pPr>
    <w:rPr>
      <w:bCs/>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microsoft.com/office/2020/10/relationships/intelligence" Target="intelligence2.xml" Id="Rbb079e96fd9040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Dossier de conception fonctionnelle</dc:title>
  <dc:subject/>
  <dc:creator/>
  <keywords/>
  <lastModifiedBy>Lucas Potron</lastModifiedBy>
  <revision>2</revision>
  <lastPrinted>1900-01-01T08:00:00.0000000Z</lastPrinted>
  <dcterms:created xsi:type="dcterms:W3CDTF">2023-08-24T13:28:00.0000000Z</dcterms:created>
  <dcterms:modified xsi:type="dcterms:W3CDTF">2023-08-25T14:02:14.5800906Z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