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84607" w14:textId="01CD2589" w:rsidR="002D69AF" w:rsidRPr="008107D2" w:rsidRDefault="002D69AF" w:rsidP="00D8022C">
      <w:pPr>
        <w:pStyle w:val="a3"/>
        <w:tabs>
          <w:tab w:val="left" w:pos="1134"/>
        </w:tabs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07D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30B56311" w14:textId="77777777" w:rsidR="00F51333" w:rsidRPr="008107D2" w:rsidRDefault="002D69AF" w:rsidP="00D8022C">
      <w:pPr>
        <w:pStyle w:val="a3"/>
        <w:tabs>
          <w:tab w:val="left" w:pos="1134"/>
        </w:tabs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07D2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модернизации информационно-аналитического портала</w:t>
      </w:r>
    </w:p>
    <w:p w14:paraId="56A02548" w14:textId="4729FC00" w:rsidR="00600A74" w:rsidRPr="008107D2" w:rsidRDefault="002D69AF" w:rsidP="00D8022C">
      <w:pPr>
        <w:pStyle w:val="a3"/>
        <w:tabs>
          <w:tab w:val="left" w:pos="1134"/>
        </w:tabs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07D2">
        <w:rPr>
          <w:rFonts w:ascii="Times New Roman" w:hAnsi="Times New Roman" w:cs="Times New Roman"/>
          <w:b/>
          <w:bCs/>
          <w:sz w:val="28"/>
          <w:szCs w:val="28"/>
          <w:lang w:val="ru-RU"/>
        </w:rPr>
        <w:t>FinReview.info</w:t>
      </w:r>
    </w:p>
    <w:p w14:paraId="4BE5EB5F" w14:textId="77777777" w:rsidR="002D69AF" w:rsidRPr="008107D2" w:rsidRDefault="002D69AF" w:rsidP="00D8022C">
      <w:pPr>
        <w:pStyle w:val="a3"/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2F9933" w14:textId="211B2F2D" w:rsidR="002D69AF" w:rsidRPr="00060A8B" w:rsidRDefault="002D69AF" w:rsidP="00D8022C">
      <w:pPr>
        <w:pStyle w:val="1"/>
        <w:numPr>
          <w:ilvl w:val="0"/>
          <w:numId w:val="20"/>
        </w:numPr>
        <w:spacing w:before="0" w:line="276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>Назначение проекта</w:t>
      </w:r>
    </w:p>
    <w:p w14:paraId="0C0E412D" w14:textId="1712F1FA" w:rsidR="002D69AF" w:rsidRPr="00060A8B" w:rsidRDefault="002D69AF" w:rsidP="00D8022C">
      <w:pPr>
        <w:pStyle w:val="a3"/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Визуальная, структурная модернизация и </w:t>
      </w:r>
      <w:r w:rsidR="00781BCB"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полноценное </w:t>
      </w: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функционирование информационно-аналитического портала FinReview.info.</w:t>
      </w:r>
    </w:p>
    <w:p w14:paraId="5E93749E" w14:textId="59EDB713" w:rsidR="002D69AF" w:rsidRPr="00060A8B" w:rsidRDefault="002D69AF" w:rsidP="00D8022C">
      <w:pPr>
        <w:pStyle w:val="a3"/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14:paraId="192D8A06" w14:textId="7C2A4554" w:rsidR="00D8022C" w:rsidRPr="00060A8B" w:rsidRDefault="00D8022C" w:rsidP="00D8022C">
      <w:pPr>
        <w:pStyle w:val="1"/>
        <w:numPr>
          <w:ilvl w:val="0"/>
          <w:numId w:val="20"/>
        </w:numPr>
        <w:spacing w:before="0" w:line="276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</w:pPr>
      <w:bookmarkStart w:id="0" w:name="_Toc530061256"/>
      <w:r w:rsidRPr="00060A8B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>Требования к порталу</w:t>
      </w:r>
      <w:bookmarkEnd w:id="0"/>
    </w:p>
    <w:p w14:paraId="146B1BB0" w14:textId="0A5853AB" w:rsidR="00D8022C" w:rsidRPr="00060A8B" w:rsidRDefault="00D8022C" w:rsidP="00D8022C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>Общими требованиями к порталу являются:</w:t>
      </w:r>
    </w:p>
    <w:p w14:paraId="6C11FD16" w14:textId="77777777" w:rsidR="00D8022C" w:rsidRPr="00060A8B" w:rsidRDefault="00D8022C" w:rsidP="00D8022C">
      <w:pPr>
        <w:numPr>
          <w:ilvl w:val="0"/>
          <w:numId w:val="8"/>
        </w:numP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Программное обеспечение должно содержать необходимый объем информации, механизм своевременной актуализация содержания и базовый набор сервисов работы с информацией, обеспечивающий требуемую полноту информационных услуг, предоставляемых пользователям;</w:t>
      </w:r>
    </w:p>
    <w:p w14:paraId="09272025" w14:textId="4FE57A82" w:rsidR="00D8022C" w:rsidRPr="00060A8B" w:rsidRDefault="00D8022C" w:rsidP="00D8022C">
      <w:pPr>
        <w:numPr>
          <w:ilvl w:val="0"/>
          <w:numId w:val="8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Структура представления информационных ресурсов и пользовательские интерфейсы по доступу к ресурсам и сервисам должны быть интуитивно понятны широкому кругу пользователей сети Интернет</w:t>
      </w:r>
      <w:r w:rsidR="008107D2"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.</w:t>
      </w:r>
    </w:p>
    <w:p w14:paraId="137F2062" w14:textId="77777777" w:rsidR="00D8022C" w:rsidRPr="008107D2" w:rsidRDefault="00D8022C" w:rsidP="00D8022C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0A143D" w14:textId="42A44098" w:rsidR="00D8022C" w:rsidRPr="00060A8B" w:rsidRDefault="00D8022C" w:rsidP="00D8022C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 xml:space="preserve">Основными принципами </w:t>
      </w:r>
      <w:r w:rsidR="008107D2" w:rsidRPr="00060A8B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>модернизации</w:t>
      </w:r>
      <w:r w:rsidRPr="00060A8B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 xml:space="preserve"> </w:t>
      </w:r>
      <w:r w:rsidR="008107D2" w:rsidRPr="00060A8B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>п</w:t>
      </w:r>
      <w:r w:rsidRPr="00060A8B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>ортала должны быть:</w:t>
      </w:r>
    </w:p>
    <w:p w14:paraId="10B72A53" w14:textId="77777777" w:rsidR="00D8022C" w:rsidRPr="00060A8B" w:rsidRDefault="00D8022C" w:rsidP="00D802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Использование широко известного и зарекомендовавшего себя программного и аппаратного обеспечения;</w:t>
      </w:r>
    </w:p>
    <w:p w14:paraId="5DDF748A" w14:textId="77777777" w:rsidR="00D8022C" w:rsidRPr="00060A8B" w:rsidRDefault="00D8022C" w:rsidP="00D802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Высокая степень масштабирования программных и аппаратных средств;</w:t>
      </w:r>
    </w:p>
    <w:p w14:paraId="6086A96C" w14:textId="41A5E2AC" w:rsidR="00D8022C" w:rsidRPr="00060A8B" w:rsidRDefault="00D8022C" w:rsidP="00D802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Использование эффективных методов защиты от несанкционированного доступа.</w:t>
      </w:r>
    </w:p>
    <w:p w14:paraId="13F5C8A3" w14:textId="77777777" w:rsidR="008107D2" w:rsidRPr="008107D2" w:rsidRDefault="008107D2" w:rsidP="008107D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1E8587" w14:textId="77777777" w:rsidR="00D8022C" w:rsidRPr="00060A8B" w:rsidRDefault="00D8022C" w:rsidP="008107D2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</w:pPr>
      <w:bookmarkStart w:id="1" w:name="_Toc530061258"/>
      <w:r w:rsidRPr="00060A8B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>Требования к структуре и функционированию портала</w:t>
      </w:r>
      <w:bookmarkEnd w:id="1"/>
    </w:p>
    <w:p w14:paraId="69417891" w14:textId="77777777" w:rsidR="00D8022C" w:rsidRPr="00060A8B" w:rsidRDefault="00D8022C" w:rsidP="00D8022C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Портал должен быть реализован в составе следующих функциональных модулей: </w:t>
      </w:r>
    </w:p>
    <w:p w14:paraId="0FBB4971" w14:textId="5AF6ECCA" w:rsidR="00D8022C" w:rsidRPr="00060A8B" w:rsidRDefault="00D8022C" w:rsidP="00D8022C">
      <w:pPr>
        <w:numPr>
          <w:ilvl w:val="3"/>
          <w:numId w:val="12"/>
        </w:numP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Модуль администрирования</w:t>
      </w:r>
      <w:r w:rsidR="008B7564"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с возможностью распределения ролей (</w:t>
      </w:r>
      <w:r w:rsidR="00024991"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полное редактирование страниц веб-сайта и структуры, редактирование определенных страниц или разделов, только загрузка новой информации)</w:t>
      </w: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;</w:t>
      </w:r>
    </w:p>
    <w:p w14:paraId="704F9E4F" w14:textId="77777777" w:rsidR="00D8022C" w:rsidRPr="001A7B28" w:rsidRDefault="00D8022C" w:rsidP="00D8022C">
      <w:pPr>
        <w:numPr>
          <w:ilvl w:val="3"/>
          <w:numId w:val="12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</w:pPr>
      <w:r w:rsidRPr="001A7B2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Модуль ограничения попыток авторизации;</w:t>
      </w:r>
    </w:p>
    <w:p w14:paraId="39792872" w14:textId="77777777" w:rsidR="00D8022C" w:rsidRPr="001A7B28" w:rsidRDefault="00D8022C" w:rsidP="00D8022C">
      <w:pPr>
        <w:numPr>
          <w:ilvl w:val="3"/>
          <w:numId w:val="12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</w:pPr>
      <w:r w:rsidRPr="001A7B2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Модуль логирования действий зарегистрированных Пользователей;</w:t>
      </w:r>
    </w:p>
    <w:p w14:paraId="78117F0B" w14:textId="398BB05A" w:rsidR="00D8022C" w:rsidRDefault="00D8022C" w:rsidP="00D8022C">
      <w:pPr>
        <w:numPr>
          <w:ilvl w:val="3"/>
          <w:numId w:val="12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Модуль мультиязычности</w:t>
      </w:r>
      <w:r w:rsidR="00B17EC7"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с возможностью </w:t>
      </w:r>
      <w:r w:rsidR="00756D8C"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изменения языка контента сайта при сохранении </w:t>
      </w:r>
      <w:r w:rsidR="006F65D8"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положения Пользователя на </w:t>
      </w:r>
      <w:r w:rsidR="00756D8C"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текущей страниц</w:t>
      </w:r>
      <w:r w:rsidR="006F65D8"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е</w:t>
      </w: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;</w:t>
      </w:r>
    </w:p>
    <w:p w14:paraId="3EF948C8" w14:textId="19CE6F16" w:rsidR="001A7B28" w:rsidRPr="00060A8B" w:rsidRDefault="001A7B28" w:rsidP="00D8022C">
      <w:pPr>
        <w:numPr>
          <w:ilvl w:val="3"/>
          <w:numId w:val="12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Поставить индикатор перевода при отправке ссылок </w:t>
      </w:r>
    </w:p>
    <w:p w14:paraId="5243BCD6" w14:textId="2DF8861C" w:rsidR="00D8022C" w:rsidRPr="00060A8B" w:rsidRDefault="00D8022C" w:rsidP="00D8022C">
      <w:pPr>
        <w:numPr>
          <w:ilvl w:val="3"/>
          <w:numId w:val="12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FF0000"/>
          <w:sz w:val="28"/>
          <w:szCs w:val="28"/>
          <w:lang w:val="ru-RU"/>
        </w:rPr>
        <w:lastRenderedPageBreak/>
        <w:t>Модуль интеграции с системой бизнес-анализа Microsoft Power BI;</w:t>
      </w:r>
      <w:r w:rsidR="00BE6BA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- ждем файл </w:t>
      </w:r>
    </w:p>
    <w:p w14:paraId="40C99E97" w14:textId="2424F043" w:rsidR="00BB1931" w:rsidRPr="00060A8B" w:rsidRDefault="00BB1931" w:rsidP="00BB1931">
      <w:pPr>
        <w:numPr>
          <w:ilvl w:val="3"/>
          <w:numId w:val="12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FF0000"/>
          <w:sz w:val="28"/>
          <w:szCs w:val="28"/>
          <w:lang w:val="ru-RU"/>
        </w:rPr>
        <w:t>Модуль поиска упоминаний как в тексте статей, так и в заголовке</w:t>
      </w:r>
      <w:r w:rsidR="00BA57EA" w:rsidRPr="00060A8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в </w:t>
      </w:r>
      <w:r w:rsidR="00B42BB9" w:rsidRPr="00060A8B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прикрепляемых файлах, диаграммах</w:t>
      </w:r>
      <w:r w:rsidRPr="00060A8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с отображением абзаца, содержащего текст запроса;</w:t>
      </w:r>
    </w:p>
    <w:p w14:paraId="5C1623EB" w14:textId="1E271FD6" w:rsidR="00D8022C" w:rsidRPr="00060A8B" w:rsidRDefault="00D8022C" w:rsidP="00D8022C">
      <w:pPr>
        <w:numPr>
          <w:ilvl w:val="3"/>
          <w:numId w:val="12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Модуль вывода информационн</w:t>
      </w:r>
      <w:r w:rsidR="00DF63AD"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ых</w:t>
      </w: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блоков</w:t>
      </w:r>
      <w:r w:rsidR="009D1CB8"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в виде цитат внутри текста, в виде рекомендуемых </w:t>
      </w:r>
      <w:r w:rsidR="00575EB1"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к</w:t>
      </w:r>
      <w:r w:rsidR="009D1CB8"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прочтени</w:t>
      </w:r>
      <w:r w:rsidR="00575EB1"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ю</w:t>
      </w:r>
      <w:r w:rsidR="009D1CB8"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материалов</w:t>
      </w: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; </w:t>
      </w:r>
    </w:p>
    <w:p w14:paraId="586CE6DB" w14:textId="67D318D7" w:rsidR="00D8022C" w:rsidRPr="00BE6BA6" w:rsidRDefault="00D8022C" w:rsidP="00D8022C">
      <w:pPr>
        <w:numPr>
          <w:ilvl w:val="3"/>
          <w:numId w:val="12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</w:pPr>
      <w:r w:rsidRPr="00BE6BA6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Модуль интеграции с внешними системами</w:t>
      </w:r>
      <w:r w:rsidR="00575EB1" w:rsidRPr="00BE6BA6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</w:t>
      </w:r>
      <w:r w:rsidR="00575EB1" w:rsidRPr="00BE6BA6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Oracle</w:t>
      </w:r>
      <w:r w:rsidR="00575EB1" w:rsidRPr="00BE6BA6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, </w:t>
      </w:r>
      <w:r w:rsidR="00C778DE" w:rsidRPr="00BE6BA6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MySQL</w:t>
      </w:r>
      <w:r w:rsidR="00C778DE" w:rsidRPr="00BE6BA6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для </w:t>
      </w:r>
      <w:r w:rsidR="00E43ED3" w:rsidRPr="00BE6BA6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возможности создания нового раздела, в котором будут отображ</w:t>
      </w:r>
      <w:r w:rsidR="002B49D5" w:rsidRPr="00BE6BA6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ены</w:t>
      </w:r>
      <w:r w:rsidR="00427F6F" w:rsidRPr="00BE6BA6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 xml:space="preserve"> интерактивные диаграммы</w:t>
      </w:r>
      <w:r w:rsidRPr="00BE6BA6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;</w:t>
      </w:r>
    </w:p>
    <w:p w14:paraId="65014000" w14:textId="0112B637" w:rsidR="00096FC8" w:rsidRPr="00F06CB6" w:rsidRDefault="00427F6F" w:rsidP="00BF2CF6">
      <w:pPr>
        <w:numPr>
          <w:ilvl w:val="3"/>
          <w:numId w:val="12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F06CB6">
        <w:rPr>
          <w:rFonts w:ascii="Times New Roman" w:hAnsi="Times New Roman" w:cs="Times New Roman"/>
          <w:color w:val="FF0000"/>
          <w:sz w:val="28"/>
          <w:szCs w:val="28"/>
          <w:lang w:val="ru-RU"/>
        </w:rPr>
        <w:t>Модуль тегирования материалов</w:t>
      </w:r>
      <w:r w:rsidR="005C0690" w:rsidRPr="00F06CB6">
        <w:rPr>
          <w:rFonts w:ascii="Times New Roman" w:hAnsi="Times New Roman" w:cs="Times New Roman"/>
          <w:color w:val="FF0000"/>
          <w:sz w:val="28"/>
          <w:szCs w:val="28"/>
          <w:lang w:val="ru-RU"/>
        </w:rPr>
        <w:t>;</w:t>
      </w:r>
      <w:r w:rsidR="00F2598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- надо определиться с формой тегирования</w:t>
      </w:r>
    </w:p>
    <w:p w14:paraId="21CEC9E9" w14:textId="55F9C5E6" w:rsidR="005C0690" w:rsidRPr="00060A8B" w:rsidRDefault="005C0690" w:rsidP="00D8022C">
      <w:pPr>
        <w:numPr>
          <w:ilvl w:val="3"/>
          <w:numId w:val="12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Модуль количества просмотров каждой статьи с возможностью его скрытия;</w:t>
      </w:r>
    </w:p>
    <w:p w14:paraId="6A29DBBA" w14:textId="34931402" w:rsidR="005C0690" w:rsidRPr="00060A8B" w:rsidRDefault="005C0690" w:rsidP="00D8022C">
      <w:pPr>
        <w:numPr>
          <w:ilvl w:val="3"/>
          <w:numId w:val="12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FFC00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FFC000"/>
          <w:sz w:val="28"/>
          <w:szCs w:val="28"/>
          <w:lang w:val="ru-RU"/>
        </w:rPr>
        <w:t xml:space="preserve">Модуль </w:t>
      </w:r>
      <w:r w:rsidR="006A36F5" w:rsidRPr="00060A8B">
        <w:rPr>
          <w:rFonts w:ascii="Times New Roman" w:hAnsi="Times New Roman" w:cs="Times New Roman"/>
          <w:color w:val="FFC000"/>
          <w:sz w:val="28"/>
          <w:szCs w:val="28"/>
          <w:lang w:val="ru-RU"/>
        </w:rPr>
        <w:t>времени необходимого для прочтения каждой статьи;</w:t>
      </w:r>
    </w:p>
    <w:p w14:paraId="64E147DB" w14:textId="77777777" w:rsidR="00D8022C" w:rsidRPr="00060A8B" w:rsidRDefault="00D8022C" w:rsidP="00D8022C">
      <w:pPr>
        <w:numPr>
          <w:ilvl w:val="3"/>
          <w:numId w:val="12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Модуль SEO оптимизации;</w:t>
      </w:r>
    </w:p>
    <w:p w14:paraId="2674722A" w14:textId="77777777" w:rsidR="0012046F" w:rsidRPr="00F25981" w:rsidRDefault="00D8022C" w:rsidP="0012046F">
      <w:pPr>
        <w:numPr>
          <w:ilvl w:val="3"/>
          <w:numId w:val="12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val="ru-RU"/>
        </w:rPr>
      </w:pPr>
      <w:r w:rsidRPr="00F25981"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val="ru-RU"/>
        </w:rPr>
        <w:t>Модуль создания резервных копий;</w:t>
      </w:r>
      <w:bookmarkStart w:id="2" w:name="_Toc530061259"/>
    </w:p>
    <w:p w14:paraId="46813CB6" w14:textId="2706E000" w:rsidR="0012046F" w:rsidRPr="00F25981" w:rsidRDefault="0012046F" w:rsidP="0012046F">
      <w:pPr>
        <w:numPr>
          <w:ilvl w:val="3"/>
          <w:numId w:val="12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F25981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Модель подписки на </w:t>
      </w:r>
      <w:r w:rsidR="00B52C92" w:rsidRPr="00F25981">
        <w:rPr>
          <w:rFonts w:ascii="Times New Roman" w:hAnsi="Times New Roman" w:cs="Times New Roman"/>
          <w:color w:val="00B050"/>
          <w:sz w:val="28"/>
          <w:szCs w:val="28"/>
          <w:lang w:val="ru-RU"/>
        </w:rPr>
        <w:t>рассылки портала</w:t>
      </w:r>
      <w:r w:rsidRPr="00F25981">
        <w:rPr>
          <w:rFonts w:ascii="Times New Roman" w:hAnsi="Times New Roman" w:cs="Times New Roman"/>
          <w:color w:val="00B050"/>
          <w:sz w:val="28"/>
          <w:szCs w:val="28"/>
          <w:lang w:val="ru-RU"/>
        </w:rPr>
        <w:t>;</w:t>
      </w:r>
    </w:p>
    <w:p w14:paraId="52C4F64D" w14:textId="52489B78" w:rsidR="0012046F" w:rsidRPr="00060A8B" w:rsidRDefault="0012046F" w:rsidP="0012046F">
      <w:pPr>
        <w:numPr>
          <w:ilvl w:val="3"/>
          <w:numId w:val="12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Модуль шеринга материалов в социальных сетях Facebook, Instagram, Telegram, Twitter.</w:t>
      </w:r>
    </w:p>
    <w:p w14:paraId="0B20DECF" w14:textId="77777777" w:rsidR="001D409F" w:rsidRDefault="001D409F" w:rsidP="00983C57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" w:name="_Toc530061260"/>
      <w:bookmarkEnd w:id="2"/>
    </w:p>
    <w:p w14:paraId="59B6AED4" w14:textId="08D5BF84" w:rsidR="00D8022C" w:rsidRPr="00060A8B" w:rsidRDefault="00D8022C" w:rsidP="00983C57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>Требования к безопасности</w:t>
      </w:r>
      <w:bookmarkEnd w:id="3"/>
    </w:p>
    <w:p w14:paraId="3F42131D" w14:textId="582FC8C9" w:rsidR="00D8022C" w:rsidRPr="00060A8B" w:rsidRDefault="00D8022C" w:rsidP="00D8022C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Информация, размещаемая в рамках Портала, является, как открытой (общедоступной), так и конфиденциальной, доступной для администраторов и редакторов </w:t>
      </w:r>
      <w:r w:rsidR="00983C57"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п</w:t>
      </w: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ортала. Портал должен обеспечивать подключение по защищенным протоколам (SSL) и работу по протоколу HTTPS в браузерах пользователей портала. </w:t>
      </w:r>
    </w:p>
    <w:p w14:paraId="64E40DC2" w14:textId="77777777" w:rsidR="00D8022C" w:rsidRPr="00060A8B" w:rsidRDefault="00D8022C" w:rsidP="00D8022C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FF0000"/>
          <w:sz w:val="28"/>
          <w:szCs w:val="28"/>
          <w:lang w:val="ru-RU"/>
        </w:rPr>
        <w:t>Основными требованиями к безопасности портала являются:</w:t>
      </w:r>
    </w:p>
    <w:p w14:paraId="1BF0BD98" w14:textId="77777777" w:rsidR="00D8022C" w:rsidRPr="004016FB" w:rsidRDefault="00D8022C" w:rsidP="00D8022C">
      <w:pPr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>Система портала должна иметь разграничение прав и ролей доступа пользователей и администраторов;</w:t>
      </w:r>
    </w:p>
    <w:p w14:paraId="7DA63C31" w14:textId="77777777" w:rsidR="00D8022C" w:rsidRPr="004016FB" w:rsidRDefault="00D8022C" w:rsidP="00D8022C">
      <w:pPr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Система портала должна иметь функции записи действий пользователей и администраторов;</w:t>
      </w:r>
    </w:p>
    <w:p w14:paraId="6D602B0B" w14:textId="77777777" w:rsidR="00D8022C" w:rsidRPr="00060A8B" w:rsidRDefault="00D8022C" w:rsidP="00D8022C">
      <w:pPr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Система портала должна иметь полное описание списка ошибок и версий модулей;</w:t>
      </w:r>
    </w:p>
    <w:p w14:paraId="1D603FF5" w14:textId="77777777" w:rsidR="00D8022C" w:rsidRPr="004016FB" w:rsidRDefault="00D8022C" w:rsidP="00D8022C">
      <w:pPr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Система портала должна иметь личный кабинет пользователя с возможностью смены пароля;</w:t>
      </w:r>
    </w:p>
    <w:p w14:paraId="10825055" w14:textId="77777777" w:rsidR="00D8022C" w:rsidRPr="004016FB" w:rsidRDefault="00D8022C" w:rsidP="00D8022C">
      <w:pPr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</w:pPr>
      <w:r w:rsidRPr="00060A8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4016FB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Система портала должна позволять задавать политику паролей (срок действия, наличие специальных символов, ограничение минимальной длины пароля);</w:t>
      </w:r>
    </w:p>
    <w:p w14:paraId="72507470" w14:textId="77777777" w:rsidR="00D8022C" w:rsidRPr="004016FB" w:rsidRDefault="00D8022C" w:rsidP="00D8022C">
      <w:pPr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</w:pPr>
      <w:r w:rsidRPr="00060A8B">
        <w:rPr>
          <w:rFonts w:ascii="Times New Roman" w:hAnsi="Times New Roman" w:cs="Times New Roman"/>
          <w:color w:val="FF0000"/>
          <w:sz w:val="28"/>
          <w:szCs w:val="28"/>
          <w:lang w:val="ru-RU"/>
        </w:rPr>
        <w:lastRenderedPageBreak/>
        <w:t xml:space="preserve"> </w:t>
      </w:r>
      <w:r w:rsidRPr="004016FB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Система портала должна иметь ограничение на максимальное количество попыток подключения пользователя;</w:t>
      </w:r>
    </w:p>
    <w:p w14:paraId="138FE94C" w14:textId="77777777" w:rsidR="00D8022C" w:rsidRPr="00060A8B" w:rsidRDefault="00D8022C" w:rsidP="00D8022C">
      <w:pPr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Система портала не должна сообщать номер версии в Web окружении пользователя;</w:t>
      </w:r>
    </w:p>
    <w:p w14:paraId="12F5BEC9" w14:textId="77777777" w:rsidR="00D8022C" w:rsidRPr="004016FB" w:rsidRDefault="00D8022C" w:rsidP="00D8022C">
      <w:pPr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>Система портала должна поддерживать работу через SSL протокол для шифрования потока трафика между пользователем и сервером.</w:t>
      </w:r>
    </w:p>
    <w:p w14:paraId="14F64564" w14:textId="77777777" w:rsidR="00941BD1" w:rsidRPr="00060A8B" w:rsidRDefault="00941BD1" w:rsidP="00941B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bookmarkStart w:id="4" w:name="_Toc530061264"/>
    </w:p>
    <w:p w14:paraId="3B9C8459" w14:textId="13F0B902" w:rsidR="00D8022C" w:rsidRPr="00060A8B" w:rsidRDefault="00D8022C" w:rsidP="00941B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Требования к защите информации от несанкционированного доступа</w:t>
      </w:r>
      <w:bookmarkEnd w:id="4"/>
    </w:p>
    <w:p w14:paraId="2F8FAC54" w14:textId="4FC77E10" w:rsidR="00D8022C" w:rsidRPr="00060A8B" w:rsidRDefault="00D8022C" w:rsidP="00D8022C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Информация, размещаемая в рамках </w:t>
      </w:r>
      <w:r w:rsidR="00941BD1" w:rsidRPr="00060A8B">
        <w:rPr>
          <w:rFonts w:ascii="Times New Roman" w:hAnsi="Times New Roman" w:cs="Times New Roman"/>
          <w:color w:val="FF0000"/>
          <w:sz w:val="28"/>
          <w:szCs w:val="28"/>
          <w:lang w:val="ru-RU"/>
        </w:rPr>
        <w:t>п</w:t>
      </w:r>
      <w:r w:rsidRPr="00060A8B">
        <w:rPr>
          <w:rFonts w:ascii="Times New Roman" w:hAnsi="Times New Roman" w:cs="Times New Roman"/>
          <w:color w:val="FF0000"/>
          <w:sz w:val="28"/>
          <w:szCs w:val="28"/>
          <w:lang w:val="ru-RU"/>
        </w:rPr>
        <w:t>ортала, является как открытой (общедоступной), так и конфиденциальной. Портал должен обеспечивать подключение по защищенным протоколам (SSL).</w:t>
      </w:r>
    </w:p>
    <w:p w14:paraId="35D2DCC5" w14:textId="77777777" w:rsidR="00D8022C" w:rsidRPr="00060A8B" w:rsidRDefault="00D8022C" w:rsidP="00D8022C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FF0000"/>
          <w:sz w:val="28"/>
          <w:szCs w:val="28"/>
          <w:lang w:val="ru-RU"/>
        </w:rPr>
        <w:t>Защита информации должна быть реализована, как на уровне доступа к данным, так и на уровне передачи информации по каналам связи. Система портала должна обеспечивать:</w:t>
      </w:r>
    </w:p>
    <w:p w14:paraId="756C4BA1" w14:textId="77777777" w:rsidR="00D8022C" w:rsidRPr="00060A8B" w:rsidRDefault="00D8022C" w:rsidP="00D8022C">
      <w:pPr>
        <w:numPr>
          <w:ilvl w:val="0"/>
          <w:numId w:val="13"/>
        </w:numPr>
        <w:tabs>
          <w:tab w:val="left" w:pos="567"/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FF0000"/>
          <w:sz w:val="28"/>
          <w:szCs w:val="28"/>
          <w:lang w:val="ru-RU"/>
        </w:rPr>
        <w:t>идентификацию пользователей по паролю и логину;</w:t>
      </w:r>
    </w:p>
    <w:p w14:paraId="569E4610" w14:textId="77777777" w:rsidR="00D8022C" w:rsidRPr="00060A8B" w:rsidRDefault="00D8022C" w:rsidP="00D8022C">
      <w:pPr>
        <w:numPr>
          <w:ilvl w:val="0"/>
          <w:numId w:val="13"/>
        </w:numPr>
        <w:tabs>
          <w:tab w:val="left" w:pos="567"/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FF0000"/>
          <w:sz w:val="28"/>
          <w:szCs w:val="28"/>
          <w:lang w:val="ru-RU"/>
        </w:rPr>
        <w:t>учитывать активный/неактивный статус клиентов и пользователей;</w:t>
      </w:r>
    </w:p>
    <w:p w14:paraId="10F2C748" w14:textId="77777777" w:rsidR="00D8022C" w:rsidRPr="00060A8B" w:rsidRDefault="00D8022C" w:rsidP="00D8022C">
      <w:pPr>
        <w:numPr>
          <w:ilvl w:val="0"/>
          <w:numId w:val="13"/>
        </w:numPr>
        <w:tabs>
          <w:tab w:val="left" w:pos="567"/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проверку полномочий пользователя при работе с порталом;</w:t>
      </w:r>
    </w:p>
    <w:p w14:paraId="4CD3C51C" w14:textId="77777777" w:rsidR="00D8022C" w:rsidRPr="00060A8B" w:rsidRDefault="00D8022C" w:rsidP="00D8022C">
      <w:pPr>
        <w:numPr>
          <w:ilvl w:val="0"/>
          <w:numId w:val="13"/>
        </w:numPr>
        <w:tabs>
          <w:tab w:val="left" w:pos="567"/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FF0000"/>
          <w:sz w:val="28"/>
          <w:szCs w:val="28"/>
          <w:lang w:val="ru-RU"/>
        </w:rPr>
        <w:t>разграничение доступа пользователей на уровне задач и доступных данных.</w:t>
      </w:r>
    </w:p>
    <w:p w14:paraId="733DA699" w14:textId="77777777" w:rsidR="00D8022C" w:rsidRPr="00060A8B" w:rsidRDefault="00D8022C" w:rsidP="00D8022C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Журналы операций системы портала должны быть защищены от несанкционированного доступа. </w:t>
      </w:r>
    </w:p>
    <w:p w14:paraId="1F2D3D36" w14:textId="77777777" w:rsidR="00D8022C" w:rsidRPr="00060A8B" w:rsidRDefault="00D8022C" w:rsidP="00D8022C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Система портала должна использовать «слепые» пароли (при наборе пароля его символы не показываются на экране либо заменяются одним типом символов). </w:t>
      </w:r>
    </w:p>
    <w:p w14:paraId="2591FD63" w14:textId="333BFE76" w:rsidR="00D8022C" w:rsidRPr="00060A8B" w:rsidRDefault="00D8022C" w:rsidP="00D8022C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60A8B">
        <w:rPr>
          <w:rFonts w:ascii="Times New Roman" w:hAnsi="Times New Roman" w:cs="Times New Roman"/>
          <w:color w:val="00B050"/>
          <w:sz w:val="28"/>
          <w:szCs w:val="28"/>
          <w:lang w:val="ru-RU"/>
        </w:rPr>
        <w:t>Система портала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приложений.</w:t>
      </w:r>
    </w:p>
    <w:p w14:paraId="1F9DB5C2" w14:textId="77777777" w:rsidR="00941BD1" w:rsidRPr="008107D2" w:rsidRDefault="00941BD1" w:rsidP="00D8022C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B27E5A" w14:textId="77777777" w:rsidR="00D8022C" w:rsidRPr="00D35E22" w:rsidRDefault="00D8022C" w:rsidP="00941BD1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FFC000"/>
          <w:sz w:val="28"/>
          <w:szCs w:val="28"/>
          <w:lang w:val="ru-RU"/>
        </w:rPr>
      </w:pPr>
      <w:bookmarkStart w:id="5" w:name="_Toc530061265"/>
      <w:r w:rsidRPr="00D35E22">
        <w:rPr>
          <w:rFonts w:ascii="Times New Roman" w:hAnsi="Times New Roman" w:cs="Times New Roman"/>
          <w:b/>
          <w:bCs/>
          <w:color w:val="FFC000"/>
          <w:sz w:val="28"/>
          <w:szCs w:val="28"/>
          <w:lang w:val="ru-RU"/>
        </w:rPr>
        <w:t>Требования по сохранности информации при авариях</w:t>
      </w:r>
      <w:bookmarkEnd w:id="5"/>
    </w:p>
    <w:p w14:paraId="0178994A" w14:textId="42243AA3" w:rsidR="00D8022C" w:rsidRPr="00D35E22" w:rsidRDefault="00D8022C" w:rsidP="00D8022C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FFC000"/>
          <w:sz w:val="28"/>
          <w:szCs w:val="28"/>
          <w:lang w:val="ru-RU"/>
        </w:rPr>
      </w:pPr>
      <w:r w:rsidRPr="00D35E22">
        <w:rPr>
          <w:rFonts w:ascii="Times New Roman" w:hAnsi="Times New Roman" w:cs="Times New Roman"/>
          <w:color w:val="FFC000"/>
          <w:sz w:val="28"/>
          <w:szCs w:val="28"/>
          <w:lang w:val="ru-RU"/>
        </w:rPr>
        <w:t>Программное обеспечение системы портала 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ручного резервного копирования данных системы портала средствами системного и базового программного обеспечения, входящего в состав программно-технического комплекса Заказчика.</w:t>
      </w:r>
    </w:p>
    <w:p w14:paraId="02EA5383" w14:textId="77777777" w:rsidR="00261DF7" w:rsidRPr="008107D2" w:rsidRDefault="00261DF7" w:rsidP="00D8022C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9D6FEC" w14:textId="77777777" w:rsidR="00D8022C" w:rsidRPr="00D35E22" w:rsidRDefault="00D8022C" w:rsidP="00261DF7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</w:pPr>
      <w:bookmarkStart w:id="6" w:name="_Toc530061266"/>
      <w:r w:rsidRPr="00D35E22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>Требования к производительности</w:t>
      </w:r>
      <w:bookmarkEnd w:id="6"/>
    </w:p>
    <w:p w14:paraId="7F38CD71" w14:textId="714B67BA" w:rsidR="00D8022C" w:rsidRPr="00D35E22" w:rsidRDefault="00D8022C" w:rsidP="00D8022C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  <w:highlight w:val="white"/>
          <w:lang w:val="ru-RU"/>
        </w:rPr>
      </w:pPr>
      <w:r w:rsidRPr="00D35E22">
        <w:rPr>
          <w:rFonts w:ascii="Times New Roman" w:hAnsi="Times New Roman" w:cs="Times New Roman"/>
          <w:color w:val="00B050"/>
          <w:sz w:val="28"/>
          <w:szCs w:val="28"/>
          <w:highlight w:val="white"/>
          <w:lang w:val="ru-RU"/>
        </w:rPr>
        <w:lastRenderedPageBreak/>
        <w:t>К производительности системы портала предъявляются следующие требования:</w:t>
      </w:r>
    </w:p>
    <w:p w14:paraId="412E7152" w14:textId="77777777" w:rsidR="00D8022C" w:rsidRPr="00D35E22" w:rsidRDefault="00D8022C" w:rsidP="00D8022C">
      <w:pPr>
        <w:numPr>
          <w:ilvl w:val="0"/>
          <w:numId w:val="1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  <w:highlight w:val="white"/>
          <w:lang w:val="ru-RU"/>
        </w:rPr>
      </w:pPr>
      <w:r w:rsidRPr="00D35E22">
        <w:rPr>
          <w:rFonts w:ascii="Times New Roman" w:hAnsi="Times New Roman" w:cs="Times New Roman"/>
          <w:color w:val="00B050"/>
          <w:sz w:val="28"/>
          <w:szCs w:val="28"/>
          <w:highlight w:val="white"/>
          <w:lang w:val="ru-RU"/>
        </w:rPr>
        <w:t>Портал должен обеспечивать эффективную и бесперебойную работу до 2000 одновременных посещений</w:t>
      </w:r>
    </w:p>
    <w:p w14:paraId="2DBE27A3" w14:textId="77777777" w:rsidR="00D8022C" w:rsidRPr="00D35E22" w:rsidRDefault="00D8022C" w:rsidP="00D8022C">
      <w:pPr>
        <w:numPr>
          <w:ilvl w:val="0"/>
          <w:numId w:val="1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  <w:highlight w:val="white"/>
          <w:lang w:val="ru-RU"/>
        </w:rPr>
      </w:pPr>
      <w:r w:rsidRPr="00D35E22">
        <w:rPr>
          <w:rFonts w:ascii="Times New Roman" w:hAnsi="Times New Roman" w:cs="Times New Roman"/>
          <w:color w:val="00B050"/>
          <w:sz w:val="28"/>
          <w:szCs w:val="28"/>
          <w:highlight w:val="white"/>
          <w:lang w:val="ru-RU"/>
        </w:rPr>
        <w:t>Страницы пользовательского интерфейса должны загружаться не более чем за 10 секунд по модемному соединению со скоростью 40 кб/сек (без учёта размера прикреплённых в контенте изображений и импортируемых данных с других информационных систем, например, данных из системы Microsoft Power BI);</w:t>
      </w:r>
    </w:p>
    <w:p w14:paraId="730371AD" w14:textId="77777777" w:rsidR="00D8022C" w:rsidRPr="00D35E22" w:rsidRDefault="00D8022C" w:rsidP="00D8022C">
      <w:pPr>
        <w:numPr>
          <w:ilvl w:val="0"/>
          <w:numId w:val="1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  <w:highlight w:val="white"/>
          <w:lang w:val="ru-RU"/>
        </w:rPr>
      </w:pPr>
      <w:r w:rsidRPr="00D35E22">
        <w:rPr>
          <w:rFonts w:ascii="Times New Roman" w:hAnsi="Times New Roman" w:cs="Times New Roman"/>
          <w:color w:val="00B050"/>
          <w:sz w:val="28"/>
          <w:szCs w:val="28"/>
          <w:highlight w:val="white"/>
          <w:lang w:val="ru-RU"/>
        </w:rPr>
        <w:t>Портал должен проектироваться с учётом роста объема базы данных.</w:t>
      </w:r>
    </w:p>
    <w:p w14:paraId="65CF5E7C" w14:textId="77777777" w:rsidR="00D8022C" w:rsidRPr="008107D2" w:rsidRDefault="00D8022C" w:rsidP="00D8022C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3whwml4" w:colFirst="0" w:colLast="0"/>
      <w:bookmarkEnd w:id="7"/>
    </w:p>
    <w:p w14:paraId="5F68B4BB" w14:textId="77777777" w:rsidR="00D8022C" w:rsidRPr="00D35E22" w:rsidRDefault="00D8022C" w:rsidP="00261DF7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</w:pPr>
      <w:bookmarkStart w:id="8" w:name="_Toc530061268"/>
      <w:r w:rsidRPr="00D35E22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>Требования к структуре</w:t>
      </w:r>
      <w:bookmarkEnd w:id="8"/>
    </w:p>
    <w:p w14:paraId="0C1FD5A4" w14:textId="77777777" w:rsidR="00D8022C" w:rsidRPr="00D35E22" w:rsidRDefault="00D8022C" w:rsidP="00D8022C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D35E22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Пользовательский интерфейс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</w:t>
      </w:r>
    </w:p>
    <w:p w14:paraId="3C53A236" w14:textId="77777777" w:rsidR="00D8022C" w:rsidRPr="00D35E22" w:rsidRDefault="00D8022C" w:rsidP="00D8022C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D35E22">
        <w:rPr>
          <w:rFonts w:ascii="Times New Roman" w:hAnsi="Times New Roman" w:cs="Times New Roman"/>
          <w:color w:val="00B050"/>
          <w:sz w:val="28"/>
          <w:szCs w:val="28"/>
          <w:lang w:val="ru-RU"/>
        </w:rPr>
        <w:t>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14:paraId="6F82BCD8" w14:textId="77777777" w:rsidR="00D8022C" w:rsidRPr="00D35E22" w:rsidRDefault="00D8022C" w:rsidP="00D8022C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D35E22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Портал должен обеспечивать навигацию по всем доступным пользователю ресурсам и отображать соответствующую информацию. </w:t>
      </w:r>
    </w:p>
    <w:p w14:paraId="05939266" w14:textId="77777777" w:rsidR="00D8022C" w:rsidRPr="00D35E22" w:rsidRDefault="00D8022C" w:rsidP="00D8022C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D35E22">
        <w:rPr>
          <w:rFonts w:ascii="Times New Roman" w:hAnsi="Times New Roman" w:cs="Times New Roman"/>
          <w:color w:val="00B050"/>
          <w:sz w:val="28"/>
          <w:szCs w:val="28"/>
          <w:lang w:val="ru-RU"/>
        </w:rPr>
        <w:t>Все публичные разделы портала должны быть взаимопроникающими. У пользователя должна быть возможность в любом разделе отфильтровать весь доступный материал по имеющимся фильтрам (Виды контента, Страны).</w:t>
      </w:r>
    </w:p>
    <w:p w14:paraId="09640423" w14:textId="77777777" w:rsidR="00D8022C" w:rsidRPr="00D35E22" w:rsidRDefault="00D8022C" w:rsidP="00D8022C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D35E22">
        <w:rPr>
          <w:rFonts w:ascii="Times New Roman" w:hAnsi="Times New Roman" w:cs="Times New Roman"/>
          <w:color w:val="00B050"/>
          <w:sz w:val="28"/>
          <w:szCs w:val="28"/>
          <w:lang w:val="ru-RU"/>
        </w:rPr>
        <w:t>Номенклатура рубрик меню и фильтров может быть конкретизирована на стадии рабочего проектирования.</w:t>
      </w:r>
    </w:p>
    <w:p w14:paraId="29A57524" w14:textId="77777777" w:rsidR="00D8022C" w:rsidRPr="008107D2" w:rsidRDefault="00D8022C" w:rsidP="00D8022C">
      <w:pPr>
        <w:pStyle w:val="a3"/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EDBED4" w14:textId="06397002" w:rsidR="00486B5A" w:rsidRPr="00261DF7" w:rsidRDefault="00DB05E7" w:rsidP="00261DF7">
      <w:pPr>
        <w:pStyle w:val="1"/>
        <w:numPr>
          <w:ilvl w:val="0"/>
          <w:numId w:val="20"/>
        </w:numPr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261DF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Структура и описание</w:t>
      </w:r>
      <w:r w:rsidR="00261DF7" w:rsidRPr="00261DF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разделов</w:t>
      </w:r>
    </w:p>
    <w:p w14:paraId="5B1E7121" w14:textId="479CEC09" w:rsidR="002D69AF" w:rsidRPr="008107D2" w:rsidRDefault="0046113C" w:rsidP="00D8022C">
      <w:pPr>
        <w:pStyle w:val="a3"/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07D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Верхняя часть </w:t>
      </w:r>
      <w:r w:rsidR="00BC0285" w:rsidRPr="008107D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страницы: </w:t>
      </w:r>
      <w:r w:rsidR="002F21E9" w:rsidRPr="008107D2">
        <w:rPr>
          <w:rFonts w:ascii="Times New Roman" w:hAnsi="Times New Roman" w:cs="Times New Roman"/>
          <w:sz w:val="28"/>
          <w:szCs w:val="28"/>
          <w:lang w:val="ru-RU"/>
        </w:rPr>
        <w:t xml:space="preserve">логотип </w:t>
      </w:r>
      <w:r w:rsidR="005134F6" w:rsidRPr="008107D2">
        <w:rPr>
          <w:rFonts w:ascii="Times New Roman" w:hAnsi="Times New Roman" w:cs="Times New Roman"/>
          <w:sz w:val="28"/>
          <w:szCs w:val="28"/>
          <w:lang w:val="ru-RU"/>
        </w:rPr>
        <w:t>(левый угол</w:t>
      </w:r>
      <w:r w:rsidR="00FA172A" w:rsidRPr="008107D2">
        <w:rPr>
          <w:rFonts w:ascii="Times New Roman" w:hAnsi="Times New Roman" w:cs="Times New Roman"/>
          <w:sz w:val="28"/>
          <w:szCs w:val="28"/>
          <w:lang w:val="ru-RU"/>
        </w:rPr>
        <w:t>, кликабельный со ссылкой на главную страниц</w:t>
      </w:r>
      <w:r w:rsidR="00970516" w:rsidRPr="008107D2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FA172A" w:rsidRPr="008107D2">
        <w:rPr>
          <w:rFonts w:ascii="Times New Roman" w:hAnsi="Times New Roman" w:cs="Times New Roman"/>
          <w:sz w:val="28"/>
          <w:szCs w:val="28"/>
          <w:lang w:val="ru-RU"/>
        </w:rPr>
        <w:t xml:space="preserve"> сайта соответствующей языковой версии</w:t>
      </w:r>
      <w:r w:rsidR="005134F6" w:rsidRPr="008107D2">
        <w:rPr>
          <w:rFonts w:ascii="Times New Roman" w:hAnsi="Times New Roman" w:cs="Times New Roman"/>
          <w:sz w:val="28"/>
          <w:szCs w:val="28"/>
          <w:lang w:val="ru-RU"/>
        </w:rPr>
        <w:t xml:space="preserve">), поиск </w:t>
      </w:r>
      <w:r w:rsidR="00D12CAD" w:rsidRPr="008107D2">
        <w:rPr>
          <w:rFonts w:ascii="Times New Roman" w:hAnsi="Times New Roman" w:cs="Times New Roman"/>
          <w:sz w:val="28"/>
          <w:szCs w:val="28"/>
          <w:lang w:val="ru-RU"/>
        </w:rPr>
        <w:t xml:space="preserve">по сайту </w:t>
      </w:r>
      <w:r w:rsidR="005134F6" w:rsidRPr="008107D2">
        <w:rPr>
          <w:rFonts w:ascii="Times New Roman" w:hAnsi="Times New Roman" w:cs="Times New Roman"/>
          <w:sz w:val="28"/>
          <w:szCs w:val="28"/>
          <w:lang w:val="ru-RU"/>
        </w:rPr>
        <w:t>и языковые версии (правый угол)</w:t>
      </w:r>
    </w:p>
    <w:p w14:paraId="7E2589E5" w14:textId="50E2E26B" w:rsidR="005134F6" w:rsidRPr="008107D2" w:rsidRDefault="005A22B9" w:rsidP="00D8022C">
      <w:pPr>
        <w:pStyle w:val="a3"/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07D2">
        <w:rPr>
          <w:rFonts w:ascii="Times New Roman" w:hAnsi="Times New Roman" w:cs="Times New Roman"/>
          <w:i/>
          <w:iCs/>
          <w:sz w:val="28"/>
          <w:szCs w:val="28"/>
          <w:lang w:val="ru-RU"/>
        </w:rPr>
        <w:t>Ниже</w:t>
      </w:r>
      <w:r w:rsidR="009A08D1" w:rsidRPr="008107D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: </w:t>
      </w:r>
      <w:r w:rsidR="009A08D1" w:rsidRPr="008107D2">
        <w:rPr>
          <w:rFonts w:ascii="Times New Roman" w:hAnsi="Times New Roman" w:cs="Times New Roman"/>
          <w:sz w:val="28"/>
          <w:szCs w:val="28"/>
          <w:lang w:val="ru-RU"/>
        </w:rPr>
        <w:t xml:space="preserve">Меню </w:t>
      </w:r>
      <w:r w:rsidR="00AE7FDA" w:rsidRPr="008107D2">
        <w:rPr>
          <w:rFonts w:ascii="Times New Roman" w:hAnsi="Times New Roman" w:cs="Times New Roman"/>
          <w:sz w:val="28"/>
          <w:szCs w:val="28"/>
          <w:lang w:val="ru-RU"/>
        </w:rPr>
        <w:t>(разделы, на которые дел</w:t>
      </w:r>
      <w:r w:rsidR="00F14301" w:rsidRPr="008107D2">
        <w:rPr>
          <w:rFonts w:ascii="Times New Roman" w:hAnsi="Times New Roman" w:cs="Times New Roman"/>
          <w:sz w:val="28"/>
          <w:szCs w:val="28"/>
          <w:lang w:val="ru-RU"/>
        </w:rPr>
        <w:t>ится контентная область</w:t>
      </w:r>
      <w:r w:rsidR="00AE7FDA" w:rsidRPr="008107D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E658B">
        <w:rPr>
          <w:rFonts w:ascii="Times New Roman" w:hAnsi="Times New Roman" w:cs="Times New Roman"/>
          <w:sz w:val="28"/>
          <w:szCs w:val="28"/>
          <w:lang w:val="ru-RU"/>
        </w:rPr>
        <w:t>, Подписаться на рассылку (</w:t>
      </w:r>
      <w:r w:rsidR="00D32A87">
        <w:rPr>
          <w:rFonts w:ascii="Times New Roman" w:hAnsi="Times New Roman" w:cs="Times New Roman"/>
          <w:sz w:val="28"/>
          <w:szCs w:val="28"/>
          <w:lang w:val="ru-RU"/>
        </w:rPr>
        <w:t>предлагаем сделать</w:t>
      </w:r>
      <w:r w:rsidR="00BE658B">
        <w:rPr>
          <w:rFonts w:ascii="Times New Roman" w:hAnsi="Times New Roman" w:cs="Times New Roman"/>
          <w:sz w:val="28"/>
          <w:szCs w:val="28"/>
          <w:lang w:val="ru-RU"/>
        </w:rPr>
        <w:t xml:space="preserve"> в виде всплывающего окна</w:t>
      </w:r>
      <w:r w:rsidR="00D32A87">
        <w:rPr>
          <w:rFonts w:ascii="Times New Roman" w:hAnsi="Times New Roman" w:cs="Times New Roman"/>
          <w:sz w:val="28"/>
          <w:szCs w:val="28"/>
          <w:lang w:val="ru-RU"/>
        </w:rPr>
        <w:t xml:space="preserve"> для удобства пользователя, где будет только область ввода </w:t>
      </w:r>
      <w:r w:rsidR="00D32A8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32A87" w:rsidRPr="00D32A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32A8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D32A87">
        <w:rPr>
          <w:rFonts w:ascii="Times New Roman" w:hAnsi="Times New Roman" w:cs="Times New Roman"/>
          <w:sz w:val="28"/>
          <w:szCs w:val="28"/>
          <w:lang w:val="ru-RU"/>
        </w:rPr>
        <w:t xml:space="preserve"> и после ввода почтового адреса должна появиться надпись</w:t>
      </w:r>
      <w:r w:rsidR="00C74B6E">
        <w:rPr>
          <w:rFonts w:ascii="Times New Roman" w:hAnsi="Times New Roman" w:cs="Times New Roman"/>
          <w:sz w:val="28"/>
          <w:szCs w:val="28"/>
          <w:lang w:val="ru-RU"/>
        </w:rPr>
        <w:t>: Спасибо, Вы подписаны</w:t>
      </w:r>
      <w:r w:rsidR="00BE658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24CCA" w:rsidRPr="008107D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14301" w:rsidRPr="008107D2">
        <w:rPr>
          <w:rFonts w:ascii="Times New Roman" w:hAnsi="Times New Roman" w:cs="Times New Roman"/>
          <w:sz w:val="28"/>
          <w:szCs w:val="28"/>
          <w:lang w:val="ru-RU"/>
        </w:rPr>
        <w:t xml:space="preserve"> ссылки на аккаунты социальных медиа (Telegram, Instagram</w:t>
      </w:r>
      <w:r w:rsidR="005B48E8" w:rsidRPr="008107D2">
        <w:rPr>
          <w:rFonts w:ascii="Times New Roman" w:hAnsi="Times New Roman" w:cs="Times New Roman"/>
          <w:sz w:val="28"/>
          <w:szCs w:val="28"/>
          <w:lang w:val="ru-RU"/>
        </w:rPr>
        <w:t>, Facebook</w:t>
      </w:r>
      <w:r w:rsidR="00F14301" w:rsidRPr="008107D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BD741FB" w14:textId="77777777" w:rsidR="003820BC" w:rsidRPr="008107D2" w:rsidRDefault="003820BC" w:rsidP="00D8022C">
      <w:pPr>
        <w:pStyle w:val="a3"/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C93E4A" w:rsidRPr="008107D2" w14:paraId="5CE29303" w14:textId="77777777" w:rsidTr="000873A5">
        <w:tc>
          <w:tcPr>
            <w:tcW w:w="3681" w:type="dxa"/>
          </w:tcPr>
          <w:p w14:paraId="4C4790D8" w14:textId="043F76CF" w:rsidR="00C93E4A" w:rsidRPr="008107D2" w:rsidRDefault="00C93E4A" w:rsidP="00D8022C">
            <w:pPr>
              <w:pStyle w:val="a3"/>
              <w:tabs>
                <w:tab w:val="left" w:pos="113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Разделы, на которые делится контентная область</w:t>
            </w:r>
          </w:p>
        </w:tc>
        <w:tc>
          <w:tcPr>
            <w:tcW w:w="5812" w:type="dxa"/>
          </w:tcPr>
          <w:p w14:paraId="708C9950" w14:textId="2E53D46C" w:rsidR="00C93E4A" w:rsidRPr="008107D2" w:rsidRDefault="003820BC" w:rsidP="00D8022C">
            <w:pPr>
              <w:pStyle w:val="a3"/>
              <w:tabs>
                <w:tab w:val="left" w:pos="113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раздела</w:t>
            </w:r>
          </w:p>
        </w:tc>
      </w:tr>
      <w:tr w:rsidR="00C93E4A" w:rsidRPr="008107D2" w14:paraId="762CC2D8" w14:textId="77777777" w:rsidTr="000873A5">
        <w:tc>
          <w:tcPr>
            <w:tcW w:w="3681" w:type="dxa"/>
          </w:tcPr>
          <w:p w14:paraId="3B29E2B9" w14:textId="642EBA45" w:rsidR="00C93E4A" w:rsidRPr="008107D2" w:rsidRDefault="002F3B91" w:rsidP="00D8022C">
            <w:pPr>
              <w:pStyle w:val="a3"/>
              <w:tabs>
                <w:tab w:val="left" w:pos="1134"/>
              </w:tabs>
              <w:spacing w:line="276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Исследования</w:t>
            </w:r>
            <w:r w:rsidR="00C93E4A"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93E4A" w:rsidRPr="008107D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(Выпадающее меню):</w:t>
            </w:r>
          </w:p>
          <w:p w14:paraId="50EB93F2" w14:textId="4340CEE1" w:rsidR="00C93E4A" w:rsidRPr="008107D2" w:rsidRDefault="00C93E4A" w:rsidP="00D8022C">
            <w:pPr>
              <w:pStyle w:val="a3"/>
              <w:tabs>
                <w:tab w:val="left" w:pos="552"/>
                <w:tab w:val="left" w:pos="1134"/>
              </w:tabs>
              <w:spacing w:line="276" w:lineRule="auto"/>
              <w:ind w:left="0"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•</w:t>
            </w:r>
            <w:r w:rsidR="00973E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D80149"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  <w:r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кономика</w:t>
            </w:r>
          </w:p>
          <w:p w14:paraId="7897825A" w14:textId="369E40B0" w:rsidR="00C93E4A" w:rsidRPr="008107D2" w:rsidRDefault="00C93E4A" w:rsidP="00D8022C">
            <w:pPr>
              <w:pStyle w:val="a3"/>
              <w:tabs>
                <w:tab w:val="left" w:pos="552"/>
                <w:tab w:val="left" w:pos="1134"/>
              </w:tabs>
              <w:spacing w:line="276" w:lineRule="auto"/>
              <w:ind w:left="0"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•</w:t>
            </w:r>
            <w:r w:rsidR="00973E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Бизнес</w:t>
            </w:r>
          </w:p>
          <w:p w14:paraId="6770B5EC" w14:textId="000EEBDF" w:rsidR="00C93E4A" w:rsidRPr="008107D2" w:rsidRDefault="00C93E4A" w:rsidP="00D8022C">
            <w:pPr>
              <w:pStyle w:val="a3"/>
              <w:tabs>
                <w:tab w:val="left" w:pos="552"/>
                <w:tab w:val="left" w:pos="1134"/>
              </w:tabs>
              <w:spacing w:line="276" w:lineRule="auto"/>
              <w:ind w:left="0"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•</w:t>
            </w:r>
            <w:r w:rsidR="00973E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E0759"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Финансы</w:t>
            </w:r>
          </w:p>
          <w:p w14:paraId="519548AD" w14:textId="515864C5" w:rsidR="00973E57" w:rsidRDefault="00C93E4A" w:rsidP="00973E57">
            <w:pPr>
              <w:pStyle w:val="a3"/>
              <w:tabs>
                <w:tab w:val="left" w:pos="552"/>
                <w:tab w:val="left" w:pos="1134"/>
              </w:tabs>
              <w:spacing w:line="276" w:lineRule="auto"/>
              <w:ind w:left="0"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•</w:t>
            </w:r>
            <w:r w:rsidR="00973E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E0759"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Рынки</w:t>
            </w:r>
          </w:p>
          <w:p w14:paraId="7B2ECB27" w14:textId="3A4C844E" w:rsidR="00973E57" w:rsidRPr="00973E57" w:rsidRDefault="00973E57" w:rsidP="00973E57">
            <w:pPr>
              <w:pStyle w:val="a3"/>
              <w:tabs>
                <w:tab w:val="left" w:pos="552"/>
                <w:tab w:val="left" w:pos="1134"/>
              </w:tabs>
              <w:spacing w:line="276" w:lineRule="auto"/>
              <w:ind w:left="0"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•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73E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Инвестиции</w:t>
            </w:r>
          </w:p>
        </w:tc>
        <w:tc>
          <w:tcPr>
            <w:tcW w:w="5812" w:type="dxa"/>
          </w:tcPr>
          <w:p w14:paraId="4D349B0B" w14:textId="742DC375" w:rsidR="00C93E4A" w:rsidRPr="008107D2" w:rsidRDefault="002E273D" w:rsidP="00D8022C">
            <w:pPr>
              <w:pStyle w:val="a3"/>
              <w:tabs>
                <w:tab w:val="left" w:pos="113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данных рубриках</w:t>
            </w:r>
            <w:r w:rsidR="00982C81"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77A09"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должен быть подключен новостной модуль, который будет отображать обзорные статьи сайта</w:t>
            </w:r>
            <w:r w:rsidR="000721E3"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соответствующие </w:t>
            </w:r>
            <w:r w:rsidR="00993037"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выбранному разделу.</w:t>
            </w:r>
          </w:p>
        </w:tc>
      </w:tr>
      <w:tr w:rsidR="00C93E4A" w:rsidRPr="008107D2" w14:paraId="195A1515" w14:textId="77777777" w:rsidTr="000873A5">
        <w:tc>
          <w:tcPr>
            <w:tcW w:w="3681" w:type="dxa"/>
          </w:tcPr>
          <w:p w14:paraId="2E3BCE1C" w14:textId="692FA200" w:rsidR="00C93E4A" w:rsidRPr="008107D2" w:rsidRDefault="001C4FE9" w:rsidP="00D8022C">
            <w:pPr>
              <w:pStyle w:val="a3"/>
              <w:tabs>
                <w:tab w:val="left" w:pos="113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Исследования</w:t>
            </w:r>
          </w:p>
        </w:tc>
        <w:tc>
          <w:tcPr>
            <w:tcW w:w="5812" w:type="dxa"/>
          </w:tcPr>
          <w:p w14:paraId="475EC28A" w14:textId="61F904B1" w:rsidR="00C93E4A" w:rsidRPr="008107D2" w:rsidRDefault="000D6E29" w:rsidP="00D8022C">
            <w:pPr>
              <w:pStyle w:val="a3"/>
              <w:tabs>
                <w:tab w:val="left" w:pos="113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Необходимо объединить материалы разделов Обзоры и Исследования в текущей версии сайта</w:t>
            </w:r>
          </w:p>
        </w:tc>
      </w:tr>
      <w:tr w:rsidR="004E2819" w:rsidRPr="008107D2" w14:paraId="626E49B7" w14:textId="77777777" w:rsidTr="000873A5">
        <w:tc>
          <w:tcPr>
            <w:tcW w:w="3681" w:type="dxa"/>
          </w:tcPr>
          <w:p w14:paraId="013FC101" w14:textId="725D3976" w:rsidR="004E2819" w:rsidRPr="008107D2" w:rsidRDefault="004E2819" w:rsidP="00D8022C">
            <w:pPr>
              <w:pStyle w:val="a3"/>
              <w:tabs>
                <w:tab w:val="left" w:pos="113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Рейтинги</w:t>
            </w:r>
          </w:p>
        </w:tc>
        <w:tc>
          <w:tcPr>
            <w:tcW w:w="5812" w:type="dxa"/>
          </w:tcPr>
          <w:p w14:paraId="05DBF5B8" w14:textId="3F25FA5E" w:rsidR="004E2819" w:rsidRDefault="000C2E1F" w:rsidP="00D8022C">
            <w:pPr>
              <w:pStyle w:val="a3"/>
              <w:tabs>
                <w:tab w:val="left" w:pos="113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Часть материалов из раздела Обзоры должны находиться здесь</w:t>
            </w:r>
          </w:p>
        </w:tc>
      </w:tr>
      <w:tr w:rsidR="004B319B" w:rsidRPr="008107D2" w14:paraId="4100C6D1" w14:textId="77777777" w:rsidTr="000873A5">
        <w:tc>
          <w:tcPr>
            <w:tcW w:w="3681" w:type="dxa"/>
          </w:tcPr>
          <w:p w14:paraId="0A03CFC0" w14:textId="00212AF1" w:rsidR="004B319B" w:rsidRDefault="004B319B" w:rsidP="00D8022C">
            <w:pPr>
              <w:pStyle w:val="a3"/>
              <w:tabs>
                <w:tab w:val="left" w:pos="113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Мнения</w:t>
            </w:r>
          </w:p>
        </w:tc>
        <w:tc>
          <w:tcPr>
            <w:tcW w:w="5812" w:type="dxa"/>
          </w:tcPr>
          <w:p w14:paraId="4F45BA16" w14:textId="25111DD8" w:rsidR="004B319B" w:rsidRDefault="000C2E1F" w:rsidP="00D8022C">
            <w:pPr>
              <w:pStyle w:val="a3"/>
              <w:tabs>
                <w:tab w:val="left" w:pos="113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Здесь могут быть видеоинтервью, текстовые материалы</w:t>
            </w:r>
            <w:r w:rsidR="00A02D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02D81"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(временно этот раздел будет скрыт до тех пор, пока не наберется база материалов)</w:t>
            </w:r>
          </w:p>
        </w:tc>
      </w:tr>
      <w:tr w:rsidR="00231C2E" w:rsidRPr="008107D2" w14:paraId="0B410AB8" w14:textId="77777777" w:rsidTr="000873A5">
        <w:tc>
          <w:tcPr>
            <w:tcW w:w="3681" w:type="dxa"/>
          </w:tcPr>
          <w:p w14:paraId="3B10CDB1" w14:textId="2B91DB18" w:rsidR="00231C2E" w:rsidRPr="008107D2" w:rsidRDefault="00231C2E" w:rsidP="00D8022C">
            <w:pPr>
              <w:pStyle w:val="a3"/>
              <w:tabs>
                <w:tab w:val="left" w:pos="113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Спецпроекты</w:t>
            </w:r>
          </w:p>
        </w:tc>
        <w:tc>
          <w:tcPr>
            <w:tcW w:w="5812" w:type="dxa"/>
          </w:tcPr>
          <w:p w14:paraId="0EAFD9BE" w14:textId="46FCC8A9" w:rsidR="00231C2E" w:rsidRPr="008107D2" w:rsidRDefault="00231C2E" w:rsidP="00D8022C">
            <w:pPr>
              <w:pStyle w:val="a3"/>
              <w:tabs>
                <w:tab w:val="left" w:pos="113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Новостная рубрика, в которой публикуются </w:t>
            </w:r>
            <w:r w:rsidR="00F21DCE"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материалы в рамках с</w:t>
            </w:r>
            <w:r w:rsidR="00D93381"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отрудничества</w:t>
            </w:r>
            <w:r w:rsidR="004D767C"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</w:t>
            </w:r>
            <w:r w:rsidR="00195C6D"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партнерами</w:t>
            </w:r>
            <w:r w:rsidR="00F21DCE"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(временно этот раздел </w:t>
            </w:r>
            <w:r w:rsidR="001A50BC"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будет </w:t>
            </w:r>
            <w:r w:rsidR="00D93381"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скрыт до тех пор, пока не наберется база материалов</w:t>
            </w:r>
            <w:r w:rsidR="00F21DCE"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C93E4A" w:rsidRPr="008107D2" w14:paraId="533FF0F3" w14:textId="77777777" w:rsidTr="000873A5">
        <w:tc>
          <w:tcPr>
            <w:tcW w:w="3681" w:type="dxa"/>
          </w:tcPr>
          <w:p w14:paraId="0FCFB1AF" w14:textId="77777777" w:rsidR="00C93E4A" w:rsidRDefault="004F356C" w:rsidP="00D8022C">
            <w:pPr>
              <w:pStyle w:val="a3"/>
              <w:tabs>
                <w:tab w:val="left" w:pos="113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 нас</w:t>
            </w:r>
            <w:r w:rsidR="000D6E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D6E2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(Выпадающее меню):</w:t>
            </w:r>
          </w:p>
          <w:p w14:paraId="55492167" w14:textId="3032C3A5" w:rsidR="000D6E29" w:rsidRDefault="004E2060" w:rsidP="00D8022C">
            <w:pPr>
              <w:pStyle w:val="a3"/>
              <w:tabs>
                <w:tab w:val="left" w:pos="113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•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Наша команда</w:t>
            </w:r>
          </w:p>
          <w:p w14:paraId="45B6D244" w14:textId="26886A42" w:rsidR="004E2060" w:rsidRDefault="004E2060" w:rsidP="00D8022C">
            <w:pPr>
              <w:pStyle w:val="a3"/>
              <w:tabs>
                <w:tab w:val="left" w:pos="113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•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Услуги</w:t>
            </w:r>
          </w:p>
          <w:p w14:paraId="3771A114" w14:textId="5A612D3B" w:rsidR="004E2060" w:rsidRPr="000D6E29" w:rsidRDefault="004E2060" w:rsidP="00D8022C">
            <w:pPr>
              <w:pStyle w:val="a3"/>
              <w:tabs>
                <w:tab w:val="left" w:pos="113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•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Контакты</w:t>
            </w:r>
          </w:p>
        </w:tc>
        <w:tc>
          <w:tcPr>
            <w:tcW w:w="5812" w:type="dxa"/>
          </w:tcPr>
          <w:p w14:paraId="1D3D49AB" w14:textId="4CB96998" w:rsidR="00C93E4A" w:rsidRPr="008107D2" w:rsidRDefault="004F356C" w:rsidP="00D8022C">
            <w:pPr>
              <w:pStyle w:val="a3"/>
              <w:tabs>
                <w:tab w:val="left" w:pos="113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07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Информация с кратким описание кто мы и чем мы занимаемся</w:t>
            </w:r>
          </w:p>
        </w:tc>
      </w:tr>
    </w:tbl>
    <w:p w14:paraId="3B6D5C45" w14:textId="77777777" w:rsidR="00643D1D" w:rsidRPr="008107D2" w:rsidRDefault="00643D1D" w:rsidP="00D8022C">
      <w:pPr>
        <w:pStyle w:val="a3"/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983725" w14:textId="77777777" w:rsidR="00240834" w:rsidRPr="008107D2" w:rsidRDefault="003222B7" w:rsidP="00D8022C">
      <w:pPr>
        <w:pStyle w:val="a3"/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107D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На главной странице: </w:t>
      </w:r>
    </w:p>
    <w:p w14:paraId="388241F5" w14:textId="536AA206" w:rsidR="00261DF7" w:rsidRDefault="00175991" w:rsidP="004E2819">
      <w:pPr>
        <w:pStyle w:val="a3"/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107D2">
        <w:rPr>
          <w:rFonts w:ascii="Times New Roman" w:hAnsi="Times New Roman" w:cs="Times New Roman"/>
          <w:sz w:val="28"/>
          <w:szCs w:val="28"/>
          <w:lang w:val="ru-RU"/>
        </w:rPr>
        <w:t xml:space="preserve">Визуальный вариант </w:t>
      </w:r>
      <w:r w:rsidR="00623268" w:rsidRPr="008107D2">
        <w:rPr>
          <w:rFonts w:ascii="Times New Roman" w:hAnsi="Times New Roman" w:cs="Times New Roman"/>
          <w:sz w:val="28"/>
          <w:szCs w:val="28"/>
          <w:lang w:val="ru-RU"/>
        </w:rPr>
        <w:t>структуры сайта смотрите в</w:t>
      </w:r>
      <w:r w:rsidRPr="008107D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Приложени</w:t>
      </w:r>
      <w:r w:rsidR="00623268" w:rsidRPr="008107D2">
        <w:rPr>
          <w:rFonts w:ascii="Times New Roman" w:hAnsi="Times New Roman" w:cs="Times New Roman"/>
          <w:i/>
          <w:iCs/>
          <w:sz w:val="28"/>
          <w:szCs w:val="28"/>
          <w:lang w:val="ru-RU"/>
        </w:rPr>
        <w:t>и</w:t>
      </w:r>
      <w:r w:rsidRPr="008107D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807BF3">
        <w:rPr>
          <w:rFonts w:ascii="Times New Roman" w:hAnsi="Times New Roman" w:cs="Times New Roman"/>
          <w:i/>
          <w:iCs/>
          <w:sz w:val="28"/>
          <w:szCs w:val="28"/>
          <w:lang w:val="ru-RU"/>
        </w:rPr>
        <w:t>1</w:t>
      </w:r>
      <w:r w:rsidR="00623268" w:rsidRPr="008107D2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5DB04F47" w14:textId="77777777" w:rsidR="004E2819" w:rsidRPr="004E2819" w:rsidRDefault="004E2819" w:rsidP="004E2819">
      <w:pPr>
        <w:pStyle w:val="a3"/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3A470EBE" w14:textId="648AB658" w:rsidR="00D86A55" w:rsidRPr="009874D2" w:rsidRDefault="003763B5" w:rsidP="00261DF7">
      <w:pPr>
        <w:pStyle w:val="1"/>
        <w:numPr>
          <w:ilvl w:val="0"/>
          <w:numId w:val="20"/>
        </w:numPr>
        <w:spacing w:before="0" w:line="276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</w:pPr>
      <w:r w:rsidRPr="009874D2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>Визуальное представление р</w:t>
      </w:r>
      <w:r w:rsidR="00576262" w:rsidRPr="009874D2">
        <w:rPr>
          <w:rFonts w:ascii="Times New Roman" w:hAnsi="Times New Roman" w:cs="Times New Roman"/>
          <w:b/>
          <w:bCs/>
          <w:color w:val="00B050"/>
          <w:sz w:val="28"/>
          <w:szCs w:val="28"/>
          <w:lang w:val="ru-RU"/>
        </w:rPr>
        <w:t>азделов портала</w:t>
      </w:r>
    </w:p>
    <w:p w14:paraId="3702117F" w14:textId="7402C2AC" w:rsidR="000034CE" w:rsidRPr="009874D2" w:rsidRDefault="008439A3" w:rsidP="00D8022C">
      <w:pPr>
        <w:pStyle w:val="a3"/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9874D2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Последующие страницы сайта, а именно </w:t>
      </w:r>
      <w:r w:rsidR="004E2819" w:rsidRPr="009874D2">
        <w:rPr>
          <w:rFonts w:ascii="Times New Roman" w:hAnsi="Times New Roman" w:cs="Times New Roman"/>
          <w:color w:val="00B050"/>
          <w:sz w:val="28"/>
          <w:szCs w:val="28"/>
          <w:lang w:val="ru-RU"/>
        </w:rPr>
        <w:t>Исследования</w:t>
      </w:r>
      <w:r w:rsidRPr="009874D2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(включая все подразделы), </w:t>
      </w:r>
      <w:r w:rsidR="003C3AD6" w:rsidRPr="009874D2">
        <w:rPr>
          <w:rFonts w:ascii="Times New Roman" w:hAnsi="Times New Roman" w:cs="Times New Roman"/>
          <w:color w:val="00B050"/>
          <w:sz w:val="28"/>
          <w:szCs w:val="28"/>
          <w:lang w:val="ru-RU"/>
        </w:rPr>
        <w:t>Рейтинги, Мнения</w:t>
      </w:r>
      <w:r w:rsidRPr="009874D2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должны включать только </w:t>
      </w:r>
      <w:r w:rsidR="002D7BA5" w:rsidRPr="009874D2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сами материалы данного раздела. Чтобы прокрутка сайта не была слишком длинной предлагается размещать на странице по 12 </w:t>
      </w:r>
      <w:r w:rsidR="003011C8" w:rsidRPr="009874D2">
        <w:rPr>
          <w:rFonts w:ascii="Times New Roman" w:hAnsi="Times New Roman" w:cs="Times New Roman"/>
          <w:color w:val="00B050"/>
          <w:sz w:val="28"/>
          <w:szCs w:val="28"/>
          <w:lang w:val="ru-RU"/>
        </w:rPr>
        <w:t>материалов</w:t>
      </w:r>
      <w:r w:rsidR="00E8512E" w:rsidRPr="009874D2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. </w:t>
      </w:r>
    </w:p>
    <w:p w14:paraId="69749E72" w14:textId="61E73510" w:rsidR="004A4ECA" w:rsidRPr="009874D2" w:rsidRDefault="00E8512E" w:rsidP="00D8022C">
      <w:pPr>
        <w:pStyle w:val="a3"/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i/>
          <w:iCs/>
          <w:color w:val="00B050"/>
          <w:sz w:val="28"/>
          <w:szCs w:val="28"/>
          <w:lang w:val="ru-RU"/>
        </w:rPr>
      </w:pPr>
      <w:r w:rsidRPr="009874D2">
        <w:rPr>
          <w:rFonts w:ascii="Times New Roman" w:hAnsi="Times New Roman" w:cs="Times New Roman"/>
          <w:color w:val="00B050"/>
          <w:sz w:val="28"/>
          <w:szCs w:val="28"/>
          <w:lang w:val="ru-RU"/>
        </w:rPr>
        <w:t>Каждый материал должен сопровождаться картинкой единого размера, заголовком</w:t>
      </w:r>
      <w:r w:rsidR="00580687" w:rsidRPr="009874D2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и</w:t>
      </w:r>
      <w:r w:rsidRPr="009874D2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датой публикации материала.</w:t>
      </w:r>
      <w:r w:rsidR="00412543" w:rsidRPr="009874D2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При этом все материалы должны быть на одном уровне. </w:t>
      </w:r>
      <w:r w:rsidR="00C669DA" w:rsidRPr="009874D2">
        <w:rPr>
          <w:rFonts w:ascii="Times New Roman" w:hAnsi="Times New Roman" w:cs="Times New Roman"/>
          <w:i/>
          <w:iCs/>
          <w:color w:val="00B050"/>
          <w:sz w:val="28"/>
          <w:szCs w:val="28"/>
          <w:lang w:val="ru-RU"/>
        </w:rPr>
        <w:t xml:space="preserve">См. Приложение </w:t>
      </w:r>
      <w:r w:rsidR="00807BF3" w:rsidRPr="009874D2">
        <w:rPr>
          <w:rFonts w:ascii="Times New Roman" w:hAnsi="Times New Roman" w:cs="Times New Roman"/>
          <w:i/>
          <w:iCs/>
          <w:color w:val="00B050"/>
          <w:sz w:val="28"/>
          <w:szCs w:val="28"/>
          <w:lang w:val="ru-RU"/>
        </w:rPr>
        <w:t>2</w:t>
      </w:r>
      <w:r w:rsidR="00C669DA" w:rsidRPr="009874D2">
        <w:rPr>
          <w:rFonts w:ascii="Times New Roman" w:hAnsi="Times New Roman" w:cs="Times New Roman"/>
          <w:i/>
          <w:iCs/>
          <w:color w:val="00B050"/>
          <w:sz w:val="28"/>
          <w:szCs w:val="28"/>
          <w:lang w:val="ru-RU"/>
        </w:rPr>
        <w:t>.</w:t>
      </w:r>
    </w:p>
    <w:p w14:paraId="45ADCC83" w14:textId="2B7B8B86" w:rsidR="00576262" w:rsidRPr="008107D2" w:rsidRDefault="00576262" w:rsidP="00D8022C">
      <w:pPr>
        <w:pStyle w:val="a3"/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A470BE" w14:textId="45D1C936" w:rsidR="0036120A" w:rsidRPr="00261DF7" w:rsidRDefault="00261DF7" w:rsidP="00261DF7">
      <w:pPr>
        <w:pStyle w:val="1"/>
        <w:numPr>
          <w:ilvl w:val="0"/>
          <w:numId w:val="20"/>
        </w:numPr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Дополнительные функции</w:t>
      </w:r>
    </w:p>
    <w:p w14:paraId="0C845F60" w14:textId="110D76C5" w:rsidR="00323BA8" w:rsidRPr="008107D2" w:rsidRDefault="00323BA8" w:rsidP="00D8022C">
      <w:pPr>
        <w:pStyle w:val="a3"/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07D2">
        <w:rPr>
          <w:rFonts w:ascii="Times New Roman" w:hAnsi="Times New Roman" w:cs="Times New Roman"/>
          <w:sz w:val="28"/>
          <w:szCs w:val="28"/>
          <w:lang w:val="ru-RU"/>
        </w:rPr>
        <w:t xml:space="preserve">Ниже указаны необходимые дополнительные </w:t>
      </w:r>
      <w:r w:rsidR="00261DF7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8107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459996" w14:textId="5FE15DFD" w:rsidR="007619B5" w:rsidRPr="004016FB" w:rsidRDefault="00A92CE7" w:rsidP="00D8022C">
      <w:pPr>
        <w:pStyle w:val="a3"/>
        <w:numPr>
          <w:ilvl w:val="0"/>
          <w:numId w:val="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При открытии какого-либо материала </w:t>
      </w:r>
      <w:r w:rsidR="00807BF3"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>внутри текста</w:t>
      </w:r>
      <w:r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должн</w:t>
      </w:r>
      <w:r w:rsidR="00807BF3"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>а быть возможность размещения</w:t>
      </w:r>
      <w:r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рекомендуемых материал</w:t>
      </w:r>
      <w:r w:rsidR="00807BF3"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>ов</w:t>
      </w:r>
      <w:r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по той же тематике</w:t>
      </w:r>
      <w:r w:rsidR="00302D86"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, </w:t>
      </w:r>
      <w:r w:rsidR="00807BF3"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а </w:t>
      </w:r>
      <w:r w:rsidR="004B17BF"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>выше текста должны быть теги</w:t>
      </w:r>
      <w:r w:rsidR="00084CC6"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(теги заполняются администратором самостоятельно при загрузке материалов).</w:t>
      </w:r>
    </w:p>
    <w:p w14:paraId="2FCBB4C7" w14:textId="0F854887" w:rsidR="004363AE" w:rsidRPr="004016FB" w:rsidRDefault="0084125E" w:rsidP="00D8022C">
      <w:pPr>
        <w:pStyle w:val="a3"/>
        <w:numPr>
          <w:ilvl w:val="0"/>
          <w:numId w:val="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bookmarkStart w:id="9" w:name="_GoBack"/>
      <w:r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>Поисковый модуль должен искать информацию по заданному слову или набору слов. При этом модуль должен самостоятельно склонять слова</w:t>
      </w:r>
      <w:r w:rsidR="004D6A0E"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и находить материалы вне зависимости от </w:t>
      </w:r>
      <w:r w:rsidR="007F5E0A"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>расположения слов в запросе. То есть если запрос состоит из 3 слов, то модуль должен находить материалы</w:t>
      </w:r>
      <w:r w:rsidR="004C14D1"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>,</w:t>
      </w:r>
      <w:r w:rsidR="007F5E0A"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которые содержат эти 3 слова, </w:t>
      </w:r>
      <w:r w:rsidR="004C14D1"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>при этом</w:t>
      </w:r>
      <w:r w:rsidR="007F5E0A"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необязательно, чтобы они шли вместе.</w:t>
      </w:r>
      <w:r w:rsidR="004B17BF"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Поиск должен осуществляться по заголовкам, п</w:t>
      </w:r>
      <w:r w:rsidR="00685871"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>о тексту, по диаграмма</w:t>
      </w:r>
      <w:r w:rsidR="004B0937"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>м</w:t>
      </w:r>
      <w:r w:rsidR="00685871"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, </w:t>
      </w:r>
      <w:r w:rsidR="004B0937"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внутри прикрепляемых файлов. Результат поиска должен быть отображен списком со статистической информацией, где будет указано количество найденных упоминаний, далее идет список с упоминанием </w:t>
      </w:r>
      <w:r w:rsidR="00456610"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>абзаца,</w:t>
      </w:r>
      <w:r w:rsidR="004B0937"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гд</w:t>
      </w:r>
      <w:r w:rsidR="00C9766D"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>е есть это упоминание</w:t>
      </w:r>
      <w:r w:rsidR="00456610" w:rsidRPr="004016FB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и дата выхода материала.</w:t>
      </w:r>
    </w:p>
    <w:bookmarkEnd w:id="9"/>
    <w:p w14:paraId="25CE8E49" w14:textId="1F3103E3" w:rsidR="00456610" w:rsidRPr="00D46DA7" w:rsidRDefault="00A0624F" w:rsidP="00415245">
      <w:pPr>
        <w:pStyle w:val="a3"/>
        <w:numPr>
          <w:ilvl w:val="0"/>
          <w:numId w:val="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D46DA7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Модуль подписки на рассылку. Предлагается предусмотреть при первичном открытии сайта </w:t>
      </w:r>
      <w:r w:rsidR="00E75D6F" w:rsidRPr="00D46DA7">
        <w:rPr>
          <w:rFonts w:ascii="Times New Roman" w:hAnsi="Times New Roman" w:cs="Times New Roman"/>
          <w:color w:val="00B050"/>
          <w:sz w:val="28"/>
          <w:szCs w:val="28"/>
          <w:lang w:val="ru-RU"/>
        </w:rPr>
        <w:t>всплывающее окошко с подпиской на рассылку.</w:t>
      </w:r>
    </w:p>
    <w:p w14:paraId="2A7107D5" w14:textId="77777777" w:rsidR="0051456B" w:rsidRPr="008107D2" w:rsidRDefault="0051456B" w:rsidP="00D8022C">
      <w:pPr>
        <w:tabs>
          <w:tab w:val="left" w:pos="1134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107D2">
        <w:rPr>
          <w:rFonts w:ascii="Times New Roman" w:hAnsi="Times New Roman" w:cs="Times New Roman"/>
          <w:i/>
          <w:iCs/>
          <w:sz w:val="28"/>
          <w:szCs w:val="28"/>
          <w:lang w:val="ru-RU"/>
        </w:rPr>
        <w:br w:type="page"/>
      </w:r>
    </w:p>
    <w:p w14:paraId="6F928982" w14:textId="2BEFBAEE" w:rsidR="00AD545B" w:rsidRPr="008107D2" w:rsidRDefault="00AD545B" w:rsidP="00D8022C">
      <w:pPr>
        <w:pStyle w:val="a3"/>
        <w:tabs>
          <w:tab w:val="left" w:pos="1134"/>
        </w:tabs>
        <w:spacing w:after="0" w:line="276" w:lineRule="auto"/>
        <w:ind w:left="0" w:firstLine="709"/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107D2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Приложение 1</w:t>
      </w:r>
    </w:p>
    <w:p w14:paraId="041B2E86" w14:textId="5646FC04" w:rsidR="003E647E" w:rsidRPr="008107D2" w:rsidRDefault="003E647E" w:rsidP="00D8022C">
      <w:pPr>
        <w:pStyle w:val="a3"/>
        <w:tabs>
          <w:tab w:val="left" w:pos="1134"/>
        </w:tabs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07D2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Структура портала FinReview.info</w:t>
      </w:r>
    </w:p>
    <w:p w14:paraId="24725F37" w14:textId="3375E5C6" w:rsidR="002D1DA0" w:rsidRPr="008107D2" w:rsidRDefault="000820F8" w:rsidP="00D8022C">
      <w:pPr>
        <w:pStyle w:val="a3"/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480FB2" wp14:editId="3202E1FB">
            <wp:extent cx="4396740" cy="8701508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135" cy="872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A35B" w14:textId="41317095" w:rsidR="00054274" w:rsidRPr="008107D2" w:rsidRDefault="00054274" w:rsidP="00D8022C">
      <w:pPr>
        <w:pStyle w:val="a3"/>
        <w:tabs>
          <w:tab w:val="left" w:pos="1134"/>
        </w:tabs>
        <w:spacing w:after="0" w:line="276" w:lineRule="auto"/>
        <w:ind w:left="0" w:firstLine="709"/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107D2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Приложение </w:t>
      </w:r>
      <w:r w:rsidR="00F65A47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</w:p>
    <w:p w14:paraId="4D71AB5B" w14:textId="1C1F93E0" w:rsidR="00054274" w:rsidRPr="008107D2" w:rsidRDefault="00054274" w:rsidP="00D8022C">
      <w:pPr>
        <w:pStyle w:val="a3"/>
        <w:tabs>
          <w:tab w:val="left" w:pos="1134"/>
        </w:tabs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07D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Визуальное представление страниц</w:t>
      </w:r>
      <w:r w:rsidR="00684101" w:rsidRPr="008107D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портала</w:t>
      </w:r>
      <w:r w:rsidRPr="008107D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FinReview.info</w:t>
      </w:r>
    </w:p>
    <w:p w14:paraId="39045D36" w14:textId="33A436DF" w:rsidR="006C603E" w:rsidRPr="008107D2" w:rsidRDefault="007020A2" w:rsidP="00D8022C">
      <w:pPr>
        <w:pStyle w:val="a3"/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DD9D6F0" wp14:editId="2A538F9A">
            <wp:extent cx="5663112" cy="8740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288" cy="874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03E" w:rsidRPr="00810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0F5D6" w14:textId="77777777" w:rsidR="00DC4CB9" w:rsidRDefault="00DC4CB9" w:rsidP="00D86112">
      <w:pPr>
        <w:spacing w:after="0" w:line="240" w:lineRule="auto"/>
      </w:pPr>
      <w:r>
        <w:separator/>
      </w:r>
    </w:p>
  </w:endnote>
  <w:endnote w:type="continuationSeparator" w:id="0">
    <w:p w14:paraId="3762DEC1" w14:textId="77777777" w:rsidR="00DC4CB9" w:rsidRDefault="00DC4CB9" w:rsidP="00D86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E0503" w14:textId="77777777" w:rsidR="00DC4CB9" w:rsidRDefault="00DC4CB9" w:rsidP="00D86112">
      <w:pPr>
        <w:spacing w:after="0" w:line="240" w:lineRule="auto"/>
      </w:pPr>
      <w:r>
        <w:separator/>
      </w:r>
    </w:p>
  </w:footnote>
  <w:footnote w:type="continuationSeparator" w:id="0">
    <w:p w14:paraId="78C5CB06" w14:textId="77777777" w:rsidR="00DC4CB9" w:rsidRDefault="00DC4CB9" w:rsidP="00D86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1CF4"/>
    <w:multiLevelType w:val="multilevel"/>
    <w:tmpl w:val="E0CCA85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C3F17"/>
    <w:multiLevelType w:val="multilevel"/>
    <w:tmpl w:val="1D2EE2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D6790"/>
    <w:multiLevelType w:val="multilevel"/>
    <w:tmpl w:val="84948DA8"/>
    <w:lvl w:ilvl="0">
      <w:start w:val="1"/>
      <w:numFmt w:val="decimal"/>
      <w:lvlText w:val="%1)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851" w:hanging="70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C74C1E"/>
    <w:multiLevelType w:val="multilevel"/>
    <w:tmpl w:val="9B18978C"/>
    <w:lvl w:ilvl="0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40548C6"/>
    <w:multiLevelType w:val="hybridMultilevel"/>
    <w:tmpl w:val="AEB29500"/>
    <w:lvl w:ilvl="0" w:tplc="F070B5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9934EC"/>
    <w:multiLevelType w:val="multilevel"/>
    <w:tmpl w:val="0C0C8D1E"/>
    <w:lvl w:ilvl="0">
      <w:start w:val="1"/>
      <w:numFmt w:val="decimal"/>
      <w:lvlText w:val="%1)"/>
      <w:lvlJc w:val="left"/>
      <w:pPr>
        <w:ind w:left="78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658A8"/>
    <w:multiLevelType w:val="multilevel"/>
    <w:tmpl w:val="D92268BA"/>
    <w:lvl w:ilvl="0">
      <w:start w:val="1"/>
      <w:numFmt w:val="decimal"/>
      <w:lvlText w:val="%1)"/>
      <w:lvlJc w:val="left"/>
      <w:pPr>
        <w:ind w:left="1353" w:hanging="359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3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6AC5D1E"/>
    <w:multiLevelType w:val="multilevel"/>
    <w:tmpl w:val="2CC0340E"/>
    <w:lvl w:ilvl="0">
      <w:start w:val="1"/>
      <w:numFmt w:val="decimal"/>
      <w:lvlText w:val="%1)"/>
      <w:lvlJc w:val="left"/>
      <w:pPr>
        <w:ind w:left="114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29DA3847"/>
    <w:multiLevelType w:val="multilevel"/>
    <w:tmpl w:val="7C3C73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D765F"/>
    <w:multiLevelType w:val="hybridMultilevel"/>
    <w:tmpl w:val="57640620"/>
    <w:lvl w:ilvl="0" w:tplc="2D6861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9A4E05"/>
    <w:multiLevelType w:val="multilevel"/>
    <w:tmpl w:val="CABC19E4"/>
    <w:lvl w:ilvl="0">
      <w:start w:val="1"/>
      <w:numFmt w:val="decimal"/>
      <w:lvlText w:val="%1"/>
      <w:lvlJc w:val="left"/>
      <w:pPr>
        <w:ind w:left="517" w:hanging="375"/>
      </w:pPr>
    </w:lvl>
    <w:lvl w:ilvl="1">
      <w:start w:val="1"/>
      <w:numFmt w:val="decimal"/>
      <w:lvlText w:val="%1.%2"/>
      <w:lvlJc w:val="left"/>
      <w:pPr>
        <w:ind w:left="801" w:hanging="375"/>
      </w:pPr>
    </w:lvl>
    <w:lvl w:ilvl="2">
      <w:start w:val="1"/>
      <w:numFmt w:val="decimal"/>
      <w:lvlText w:val="%1.%2.%3"/>
      <w:lvlJc w:val="left"/>
      <w:pPr>
        <w:ind w:left="1713" w:hanging="719"/>
      </w:pPr>
      <w:rPr>
        <w:i w:val="0"/>
        <w:color w:val="000000"/>
      </w:rPr>
    </w:lvl>
    <w:lvl w:ilvl="3">
      <w:start w:val="1"/>
      <w:numFmt w:val="decimal"/>
      <w:lvlText w:val="%4)"/>
      <w:lvlJc w:val="left"/>
      <w:pPr>
        <w:ind w:left="2784" w:hanging="1080"/>
      </w:pPr>
    </w:lvl>
    <w:lvl w:ilvl="4">
      <w:start w:val="1"/>
      <w:numFmt w:val="decimal"/>
      <w:lvlText w:val="%1.%2.%3.%4.%5"/>
      <w:lvlJc w:val="left"/>
      <w:pPr>
        <w:ind w:left="2498" w:hanging="1080"/>
      </w:pPr>
    </w:lvl>
    <w:lvl w:ilvl="5">
      <w:start w:val="1"/>
      <w:numFmt w:val="decimal"/>
      <w:lvlText w:val="%1.%2.%3.%4.%5.%6"/>
      <w:lvlJc w:val="left"/>
      <w:pPr>
        <w:ind w:left="4280" w:hanging="1440"/>
      </w:pPr>
    </w:lvl>
    <w:lvl w:ilvl="6">
      <w:start w:val="1"/>
      <w:numFmt w:val="decimal"/>
      <w:lvlText w:val="%1.%2.%3.%4.%5.%6.%7"/>
      <w:lvlJc w:val="left"/>
      <w:pPr>
        <w:ind w:left="4848" w:hanging="1440"/>
      </w:pPr>
    </w:lvl>
    <w:lvl w:ilvl="7">
      <w:start w:val="1"/>
      <w:numFmt w:val="decimal"/>
      <w:lvlText w:val="%1.%2.%3.%4.%5.%6.%7.%8"/>
      <w:lvlJc w:val="left"/>
      <w:pPr>
        <w:ind w:left="5776" w:hanging="1800"/>
      </w:pPr>
    </w:lvl>
    <w:lvl w:ilvl="8">
      <w:start w:val="1"/>
      <w:numFmt w:val="decimal"/>
      <w:lvlText w:val="%1.%2.%3.%4.%5.%6.%7.%8.%9"/>
      <w:lvlJc w:val="left"/>
      <w:pPr>
        <w:ind w:left="6704" w:hanging="2160"/>
      </w:pPr>
    </w:lvl>
  </w:abstractNum>
  <w:abstractNum w:abstractNumId="11" w15:restartNumberingAfterBreak="0">
    <w:nsid w:val="41872A1E"/>
    <w:multiLevelType w:val="hybridMultilevel"/>
    <w:tmpl w:val="DEE0E97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902BF6"/>
    <w:multiLevelType w:val="hybridMultilevel"/>
    <w:tmpl w:val="23C6B154"/>
    <w:lvl w:ilvl="0" w:tplc="B6BE0B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858108B"/>
    <w:multiLevelType w:val="hybridMultilevel"/>
    <w:tmpl w:val="0BFAD42A"/>
    <w:lvl w:ilvl="0" w:tplc="1B9A3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38566A0"/>
    <w:multiLevelType w:val="hybridMultilevel"/>
    <w:tmpl w:val="CB32C3C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B0011D"/>
    <w:multiLevelType w:val="multilevel"/>
    <w:tmpl w:val="F606EC30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7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30" w:hanging="1440"/>
      </w:pPr>
      <w:rPr>
        <w:rFonts w:hint="default"/>
      </w:rPr>
    </w:lvl>
  </w:abstractNum>
  <w:abstractNum w:abstractNumId="16" w15:restartNumberingAfterBreak="0">
    <w:nsid w:val="61705039"/>
    <w:multiLevelType w:val="multilevel"/>
    <w:tmpl w:val="D2F0E7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C2442"/>
    <w:multiLevelType w:val="multilevel"/>
    <w:tmpl w:val="61F2EF72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22C7D95"/>
    <w:multiLevelType w:val="hybridMultilevel"/>
    <w:tmpl w:val="A6AC81F6"/>
    <w:lvl w:ilvl="0" w:tplc="1C60001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1063C56"/>
    <w:multiLevelType w:val="hybridMultilevel"/>
    <w:tmpl w:val="BEB854A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11"/>
  </w:num>
  <w:num w:numId="5">
    <w:abstractNumId w:val="18"/>
  </w:num>
  <w:num w:numId="6">
    <w:abstractNumId w:val="14"/>
  </w:num>
  <w:num w:numId="7">
    <w:abstractNumId w:val="19"/>
  </w:num>
  <w:num w:numId="8">
    <w:abstractNumId w:val="2"/>
  </w:num>
  <w:num w:numId="9">
    <w:abstractNumId w:val="6"/>
  </w:num>
  <w:num w:numId="10">
    <w:abstractNumId w:val="8"/>
  </w:num>
  <w:num w:numId="11">
    <w:abstractNumId w:val="17"/>
  </w:num>
  <w:num w:numId="12">
    <w:abstractNumId w:val="10"/>
  </w:num>
  <w:num w:numId="13">
    <w:abstractNumId w:val="3"/>
  </w:num>
  <w:num w:numId="14">
    <w:abstractNumId w:val="5"/>
  </w:num>
  <w:num w:numId="15">
    <w:abstractNumId w:val="1"/>
  </w:num>
  <w:num w:numId="16">
    <w:abstractNumId w:val="7"/>
  </w:num>
  <w:num w:numId="17">
    <w:abstractNumId w:val="16"/>
  </w:num>
  <w:num w:numId="18">
    <w:abstractNumId w:val="15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9D"/>
    <w:rsid w:val="000034CE"/>
    <w:rsid w:val="00006A14"/>
    <w:rsid w:val="00024991"/>
    <w:rsid w:val="00043EDB"/>
    <w:rsid w:val="00054274"/>
    <w:rsid w:val="00060A8B"/>
    <w:rsid w:val="00061DC9"/>
    <w:rsid w:val="00071223"/>
    <w:rsid w:val="000721E3"/>
    <w:rsid w:val="00081E6D"/>
    <w:rsid w:val="000820F8"/>
    <w:rsid w:val="00084CC6"/>
    <w:rsid w:val="000873A5"/>
    <w:rsid w:val="00090852"/>
    <w:rsid w:val="00096FC8"/>
    <w:rsid w:val="000A4C7D"/>
    <w:rsid w:val="000B602F"/>
    <w:rsid w:val="000C2E1F"/>
    <w:rsid w:val="000D05F6"/>
    <w:rsid w:val="000D6E29"/>
    <w:rsid w:val="00100AC2"/>
    <w:rsid w:val="001142C1"/>
    <w:rsid w:val="0012046F"/>
    <w:rsid w:val="001370D5"/>
    <w:rsid w:val="00157D32"/>
    <w:rsid w:val="00175991"/>
    <w:rsid w:val="00195C6D"/>
    <w:rsid w:val="001A50BC"/>
    <w:rsid w:val="001A7B28"/>
    <w:rsid w:val="001C4FE9"/>
    <w:rsid w:val="001D409F"/>
    <w:rsid w:val="002008EA"/>
    <w:rsid w:val="002147F9"/>
    <w:rsid w:val="00231C2E"/>
    <w:rsid w:val="0023705F"/>
    <w:rsid w:val="00240834"/>
    <w:rsid w:val="00261DF7"/>
    <w:rsid w:val="002733DF"/>
    <w:rsid w:val="002A7814"/>
    <w:rsid w:val="002B49D5"/>
    <w:rsid w:val="002B5539"/>
    <w:rsid w:val="002D1DA0"/>
    <w:rsid w:val="002D69AF"/>
    <w:rsid w:val="002D7BA5"/>
    <w:rsid w:val="002E273D"/>
    <w:rsid w:val="002E2FF8"/>
    <w:rsid w:val="002E5F39"/>
    <w:rsid w:val="002E717B"/>
    <w:rsid w:val="002F21E9"/>
    <w:rsid w:val="002F3B91"/>
    <w:rsid w:val="003011C8"/>
    <w:rsid w:val="00302D86"/>
    <w:rsid w:val="003222B7"/>
    <w:rsid w:val="00323BA8"/>
    <w:rsid w:val="00324CCA"/>
    <w:rsid w:val="00337265"/>
    <w:rsid w:val="0036120A"/>
    <w:rsid w:val="0037361B"/>
    <w:rsid w:val="003763B5"/>
    <w:rsid w:val="003820BC"/>
    <w:rsid w:val="003C3AD6"/>
    <w:rsid w:val="003C6DAE"/>
    <w:rsid w:val="003E647E"/>
    <w:rsid w:val="00401018"/>
    <w:rsid w:val="004016FB"/>
    <w:rsid w:val="00401734"/>
    <w:rsid w:val="00412543"/>
    <w:rsid w:val="00415245"/>
    <w:rsid w:val="00427F6F"/>
    <w:rsid w:val="004363AE"/>
    <w:rsid w:val="00455EFB"/>
    <w:rsid w:val="00456610"/>
    <w:rsid w:val="0046113C"/>
    <w:rsid w:val="00465F96"/>
    <w:rsid w:val="00486B5A"/>
    <w:rsid w:val="004A4ECA"/>
    <w:rsid w:val="004B0937"/>
    <w:rsid w:val="004B17BF"/>
    <w:rsid w:val="004B319B"/>
    <w:rsid w:val="004C14D1"/>
    <w:rsid w:val="004D6A0E"/>
    <w:rsid w:val="004D767C"/>
    <w:rsid w:val="004E2060"/>
    <w:rsid w:val="004E2819"/>
    <w:rsid w:val="004F356C"/>
    <w:rsid w:val="00511B29"/>
    <w:rsid w:val="005134F6"/>
    <w:rsid w:val="0051456B"/>
    <w:rsid w:val="005269B8"/>
    <w:rsid w:val="00535165"/>
    <w:rsid w:val="00575EB1"/>
    <w:rsid w:val="00576262"/>
    <w:rsid w:val="00580687"/>
    <w:rsid w:val="005A22B9"/>
    <w:rsid w:val="005B48E8"/>
    <w:rsid w:val="005C0690"/>
    <w:rsid w:val="005E0759"/>
    <w:rsid w:val="00600A74"/>
    <w:rsid w:val="006056B3"/>
    <w:rsid w:val="00623268"/>
    <w:rsid w:val="00640BCF"/>
    <w:rsid w:val="00643D1D"/>
    <w:rsid w:val="006451A4"/>
    <w:rsid w:val="006474C5"/>
    <w:rsid w:val="00655AB9"/>
    <w:rsid w:val="00684101"/>
    <w:rsid w:val="00685871"/>
    <w:rsid w:val="00696B5F"/>
    <w:rsid w:val="006A21D0"/>
    <w:rsid w:val="006A36F5"/>
    <w:rsid w:val="006B1BA1"/>
    <w:rsid w:val="006C603E"/>
    <w:rsid w:val="006E2F6C"/>
    <w:rsid w:val="006F0211"/>
    <w:rsid w:val="006F65D8"/>
    <w:rsid w:val="007020A2"/>
    <w:rsid w:val="00702CCE"/>
    <w:rsid w:val="007379DA"/>
    <w:rsid w:val="00750096"/>
    <w:rsid w:val="00753986"/>
    <w:rsid w:val="00756D8C"/>
    <w:rsid w:val="007619B5"/>
    <w:rsid w:val="00781BCB"/>
    <w:rsid w:val="00794F0F"/>
    <w:rsid w:val="007A095E"/>
    <w:rsid w:val="007D6C18"/>
    <w:rsid w:val="007F5E0A"/>
    <w:rsid w:val="0080104E"/>
    <w:rsid w:val="00807BF3"/>
    <w:rsid w:val="008107D2"/>
    <w:rsid w:val="00813B8E"/>
    <w:rsid w:val="00835358"/>
    <w:rsid w:val="0084125E"/>
    <w:rsid w:val="008439A3"/>
    <w:rsid w:val="00853F32"/>
    <w:rsid w:val="00885FDD"/>
    <w:rsid w:val="008B7564"/>
    <w:rsid w:val="008C6154"/>
    <w:rsid w:val="008D4A3B"/>
    <w:rsid w:val="00915A1C"/>
    <w:rsid w:val="009344F3"/>
    <w:rsid w:val="00941BD1"/>
    <w:rsid w:val="00942E05"/>
    <w:rsid w:val="00970516"/>
    <w:rsid w:val="00973E57"/>
    <w:rsid w:val="00975AD1"/>
    <w:rsid w:val="00982C81"/>
    <w:rsid w:val="00983C57"/>
    <w:rsid w:val="009874D2"/>
    <w:rsid w:val="00993037"/>
    <w:rsid w:val="009A08D1"/>
    <w:rsid w:val="009C5F30"/>
    <w:rsid w:val="009D1A54"/>
    <w:rsid w:val="009D1CB8"/>
    <w:rsid w:val="00A01025"/>
    <w:rsid w:val="00A02D81"/>
    <w:rsid w:val="00A0624F"/>
    <w:rsid w:val="00A32C11"/>
    <w:rsid w:val="00A34464"/>
    <w:rsid w:val="00A35858"/>
    <w:rsid w:val="00A602F7"/>
    <w:rsid w:val="00A62C07"/>
    <w:rsid w:val="00A77A09"/>
    <w:rsid w:val="00A92CE7"/>
    <w:rsid w:val="00AD545B"/>
    <w:rsid w:val="00AE7FDA"/>
    <w:rsid w:val="00B17EC7"/>
    <w:rsid w:val="00B42BB9"/>
    <w:rsid w:val="00B47B23"/>
    <w:rsid w:val="00B52C92"/>
    <w:rsid w:val="00B911D9"/>
    <w:rsid w:val="00BA4E77"/>
    <w:rsid w:val="00BA57EA"/>
    <w:rsid w:val="00BB1931"/>
    <w:rsid w:val="00BC0285"/>
    <w:rsid w:val="00BC7605"/>
    <w:rsid w:val="00BC7B77"/>
    <w:rsid w:val="00BE0B79"/>
    <w:rsid w:val="00BE283F"/>
    <w:rsid w:val="00BE658B"/>
    <w:rsid w:val="00BE6BA6"/>
    <w:rsid w:val="00BF2CF6"/>
    <w:rsid w:val="00C60ABE"/>
    <w:rsid w:val="00C669DA"/>
    <w:rsid w:val="00C74B6E"/>
    <w:rsid w:val="00C778DE"/>
    <w:rsid w:val="00C83B6E"/>
    <w:rsid w:val="00C93E4A"/>
    <w:rsid w:val="00C9766D"/>
    <w:rsid w:val="00CA4856"/>
    <w:rsid w:val="00CD367E"/>
    <w:rsid w:val="00CF7CF6"/>
    <w:rsid w:val="00D03249"/>
    <w:rsid w:val="00D12CAD"/>
    <w:rsid w:val="00D27D9D"/>
    <w:rsid w:val="00D32A87"/>
    <w:rsid w:val="00D35E22"/>
    <w:rsid w:val="00D4071C"/>
    <w:rsid w:val="00D46DA7"/>
    <w:rsid w:val="00D80149"/>
    <w:rsid w:val="00D8022C"/>
    <w:rsid w:val="00D86112"/>
    <w:rsid w:val="00D86A55"/>
    <w:rsid w:val="00D93381"/>
    <w:rsid w:val="00DB05E7"/>
    <w:rsid w:val="00DB57D6"/>
    <w:rsid w:val="00DC4CB9"/>
    <w:rsid w:val="00DF4BB8"/>
    <w:rsid w:val="00DF63AD"/>
    <w:rsid w:val="00E01DA6"/>
    <w:rsid w:val="00E43ED3"/>
    <w:rsid w:val="00E51BD5"/>
    <w:rsid w:val="00E75D6F"/>
    <w:rsid w:val="00E8512E"/>
    <w:rsid w:val="00E96033"/>
    <w:rsid w:val="00EC12E4"/>
    <w:rsid w:val="00EC6725"/>
    <w:rsid w:val="00ED2673"/>
    <w:rsid w:val="00F06CB6"/>
    <w:rsid w:val="00F14301"/>
    <w:rsid w:val="00F15B99"/>
    <w:rsid w:val="00F21DCE"/>
    <w:rsid w:val="00F25981"/>
    <w:rsid w:val="00F35E6A"/>
    <w:rsid w:val="00F51333"/>
    <w:rsid w:val="00F62198"/>
    <w:rsid w:val="00F65A47"/>
    <w:rsid w:val="00F771C8"/>
    <w:rsid w:val="00F863FC"/>
    <w:rsid w:val="00FA172A"/>
    <w:rsid w:val="00FE0A71"/>
    <w:rsid w:val="00FE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82DD"/>
  <w15:docId w15:val="{9AA1C907-3694-47C1-BE32-D9A580CC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uiPriority w:val="9"/>
    <w:unhideWhenUsed/>
    <w:qFormat/>
    <w:rsid w:val="00D8022C"/>
    <w:pPr>
      <w:keepNext/>
      <w:keepLines/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0A7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00A7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C9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90">
    <w:name w:val="Заголовок 9 Знак"/>
    <w:basedOn w:val="a0"/>
    <w:link w:val="9"/>
    <w:uiPriority w:val="9"/>
    <w:rsid w:val="00D802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character" w:customStyle="1" w:styleId="10">
    <w:name w:val="Заголовок 1 Знак"/>
    <w:basedOn w:val="a0"/>
    <w:link w:val="1"/>
    <w:uiPriority w:val="9"/>
    <w:rsid w:val="00D80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D86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86112"/>
  </w:style>
  <w:style w:type="paragraph" w:styleId="a8">
    <w:name w:val="footer"/>
    <w:basedOn w:val="a"/>
    <w:link w:val="a9"/>
    <w:uiPriority w:val="99"/>
    <w:unhideWhenUsed/>
    <w:rsid w:val="00D86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6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 Mukhambetov</dc:creator>
  <cp:keywords/>
  <dc:description/>
  <cp:lastModifiedBy>All</cp:lastModifiedBy>
  <cp:revision>3</cp:revision>
  <cp:lastPrinted>2021-06-17T04:38:00Z</cp:lastPrinted>
  <dcterms:created xsi:type="dcterms:W3CDTF">2021-12-02T12:05:00Z</dcterms:created>
  <dcterms:modified xsi:type="dcterms:W3CDTF">2021-12-02T12:05:00Z</dcterms:modified>
</cp:coreProperties>
</file>