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19A" w:rsidRPr="00F157F3" w:rsidRDefault="00A0719A" w:rsidP="00A0719A">
      <w:pPr>
        <w:keepNext/>
        <w:keepLines/>
        <w:tabs>
          <w:tab w:val="left" w:pos="12191"/>
        </w:tabs>
        <w:spacing w:after="0" w:line="240" w:lineRule="auto"/>
        <w:ind w:left="11340"/>
        <w:jc w:val="right"/>
        <w:rPr>
          <w:rFonts w:ascii="Times New Roman" w:hAnsi="Times New Roman" w:cs="Times New Roman"/>
          <w:sz w:val="24"/>
          <w:szCs w:val="24"/>
          <w:lang w:val="kk-KZ"/>
        </w:rPr>
      </w:pPr>
      <w:bookmarkStart w:id="0" w:name="_GoBack"/>
      <w:bookmarkEnd w:id="0"/>
      <w:r w:rsidRPr="00F157F3">
        <w:rPr>
          <w:rFonts w:ascii="Times New Roman" w:hAnsi="Times New Roman" w:cs="Times New Roman"/>
          <w:sz w:val="24"/>
          <w:szCs w:val="24"/>
          <w:lang w:val="kk-KZ"/>
        </w:rPr>
        <w:t xml:space="preserve">Қазақстан Республикасы </w:t>
      </w:r>
    </w:p>
    <w:p w:rsidR="00A0719A" w:rsidRPr="00F157F3" w:rsidRDefault="00A0719A" w:rsidP="00A0719A">
      <w:pPr>
        <w:keepNext/>
        <w:keepLines/>
        <w:tabs>
          <w:tab w:val="left" w:pos="12191"/>
        </w:tabs>
        <w:spacing w:after="0" w:line="240" w:lineRule="auto"/>
        <w:ind w:left="11340"/>
        <w:jc w:val="right"/>
        <w:rPr>
          <w:rFonts w:ascii="Times New Roman" w:hAnsi="Times New Roman" w:cs="Times New Roman"/>
          <w:sz w:val="24"/>
          <w:szCs w:val="24"/>
          <w:lang w:val="kk-KZ"/>
        </w:rPr>
      </w:pPr>
      <w:r w:rsidRPr="00F157F3">
        <w:rPr>
          <w:rFonts w:ascii="Times New Roman" w:hAnsi="Times New Roman" w:cs="Times New Roman"/>
          <w:sz w:val="24"/>
          <w:szCs w:val="24"/>
          <w:lang w:val="kk-KZ"/>
        </w:rPr>
        <w:t>Әділет министрлігі</w:t>
      </w:r>
    </w:p>
    <w:p w:rsidR="00A0719A" w:rsidRPr="00F157F3" w:rsidRDefault="00A0719A" w:rsidP="00A0719A">
      <w:pPr>
        <w:keepNext/>
        <w:keepLines/>
        <w:tabs>
          <w:tab w:val="left" w:pos="12191"/>
        </w:tabs>
        <w:spacing w:after="0" w:line="240" w:lineRule="auto"/>
        <w:ind w:left="11340"/>
        <w:jc w:val="right"/>
        <w:rPr>
          <w:rFonts w:ascii="Times New Roman" w:hAnsi="Times New Roman" w:cs="Times New Roman"/>
          <w:sz w:val="24"/>
          <w:szCs w:val="24"/>
          <w:lang w:val="kk-KZ"/>
        </w:rPr>
      </w:pPr>
      <w:r w:rsidRPr="00F157F3">
        <w:rPr>
          <w:rFonts w:ascii="Times New Roman" w:hAnsi="Times New Roman" w:cs="Times New Roman"/>
          <w:sz w:val="24"/>
          <w:szCs w:val="24"/>
          <w:lang w:val="kk-KZ"/>
        </w:rPr>
        <w:t>Жауапты хатшысының</w:t>
      </w:r>
    </w:p>
    <w:p w:rsidR="00A0719A" w:rsidRPr="00F157F3" w:rsidRDefault="00A0719A" w:rsidP="00A0719A">
      <w:pPr>
        <w:keepNext/>
        <w:keepLines/>
        <w:tabs>
          <w:tab w:val="left" w:pos="12191"/>
        </w:tabs>
        <w:spacing w:after="0" w:line="240" w:lineRule="auto"/>
        <w:ind w:left="11340"/>
        <w:jc w:val="right"/>
        <w:rPr>
          <w:rFonts w:ascii="Times New Roman" w:hAnsi="Times New Roman" w:cs="Times New Roman"/>
          <w:sz w:val="24"/>
          <w:szCs w:val="24"/>
          <w:lang w:val="kk-KZ"/>
        </w:rPr>
      </w:pPr>
      <w:r w:rsidRPr="00F157F3">
        <w:rPr>
          <w:rFonts w:ascii="Times New Roman" w:hAnsi="Times New Roman" w:cs="Times New Roman"/>
          <w:sz w:val="24"/>
          <w:szCs w:val="24"/>
          <w:lang w:val="kk-KZ"/>
        </w:rPr>
        <w:t xml:space="preserve">2020 жылғы 8 қаңтардағы </w:t>
      </w:r>
    </w:p>
    <w:p w:rsidR="00A0719A" w:rsidRPr="00F157F3" w:rsidRDefault="00A0719A" w:rsidP="00A0719A">
      <w:pPr>
        <w:keepNext/>
        <w:keepLines/>
        <w:tabs>
          <w:tab w:val="left" w:pos="12191"/>
        </w:tabs>
        <w:spacing w:after="0" w:line="240" w:lineRule="auto"/>
        <w:ind w:left="11340"/>
        <w:jc w:val="right"/>
        <w:rPr>
          <w:rFonts w:ascii="Times New Roman" w:hAnsi="Times New Roman" w:cs="Times New Roman"/>
          <w:sz w:val="24"/>
          <w:szCs w:val="24"/>
          <w:lang w:val="kk-KZ"/>
        </w:rPr>
      </w:pPr>
      <w:r w:rsidRPr="00F157F3">
        <w:rPr>
          <w:rFonts w:ascii="Times New Roman" w:hAnsi="Times New Roman" w:cs="Times New Roman"/>
          <w:sz w:val="24"/>
          <w:szCs w:val="24"/>
          <w:lang w:val="kk-KZ"/>
        </w:rPr>
        <w:t>№3 бұйрығымен бекітілген</w:t>
      </w:r>
    </w:p>
    <w:p w:rsidR="00BB1A81" w:rsidRPr="00F157F3" w:rsidRDefault="00BD361B" w:rsidP="004A29B7">
      <w:pPr>
        <w:spacing w:after="0" w:line="240" w:lineRule="auto"/>
        <w:jc w:val="right"/>
        <w:rPr>
          <w:rFonts w:ascii="Times New Roman" w:eastAsia="Times New Roman" w:hAnsi="Times New Roman" w:cs="Times New Roman"/>
          <w:bCs/>
          <w:sz w:val="24"/>
          <w:szCs w:val="24"/>
          <w:lang w:val="kk-KZ"/>
        </w:rPr>
      </w:pPr>
      <w:r w:rsidRPr="00F157F3">
        <w:rPr>
          <w:rFonts w:ascii="Times New Roman" w:eastAsia="Times New Roman" w:hAnsi="Times New Roman" w:cs="Times New Roman"/>
          <w:bCs/>
          <w:sz w:val="24"/>
          <w:szCs w:val="24"/>
          <w:lang w:val="kk-KZ"/>
        </w:rPr>
        <w:t xml:space="preserve"> </w:t>
      </w:r>
    </w:p>
    <w:p w:rsidR="00BD361B" w:rsidRPr="00F157F3" w:rsidRDefault="00BD361B" w:rsidP="00BD361B">
      <w:pPr>
        <w:keepNext/>
        <w:keepLines/>
        <w:spacing w:after="0" w:line="240" w:lineRule="auto"/>
        <w:jc w:val="center"/>
        <w:rPr>
          <w:rFonts w:ascii="Times New Roman" w:eastAsia="Times New Roman" w:hAnsi="Times New Roman" w:cs="Times New Roman"/>
          <w:b/>
          <w:bCs/>
          <w:sz w:val="28"/>
          <w:szCs w:val="28"/>
          <w:lang w:val="kk-KZ"/>
        </w:rPr>
      </w:pPr>
      <w:r w:rsidRPr="00F157F3">
        <w:rPr>
          <w:rFonts w:ascii="Times New Roman" w:eastAsia="Times New Roman" w:hAnsi="Times New Roman" w:cs="Times New Roman"/>
          <w:b/>
          <w:bCs/>
          <w:sz w:val="28"/>
          <w:szCs w:val="28"/>
          <w:lang w:val="kk-KZ"/>
        </w:rPr>
        <w:t xml:space="preserve">Қазақстан Республикасы Әділет министрлігінің 2020 жылға арналған </w:t>
      </w:r>
    </w:p>
    <w:p w:rsidR="00BD361B" w:rsidRPr="00F157F3" w:rsidRDefault="00BD361B" w:rsidP="00BD361B">
      <w:pPr>
        <w:pStyle w:val="a5"/>
        <w:spacing w:before="0" w:beforeAutospacing="0" w:after="0" w:afterAutospacing="0"/>
        <w:jc w:val="center"/>
        <w:rPr>
          <w:b/>
          <w:bCs/>
          <w:sz w:val="28"/>
          <w:szCs w:val="28"/>
          <w:lang w:val="kk-KZ"/>
        </w:rPr>
      </w:pPr>
      <w:r w:rsidRPr="00F157F3">
        <w:rPr>
          <w:b/>
          <w:bCs/>
          <w:sz w:val="28"/>
          <w:szCs w:val="28"/>
          <w:lang w:val="kk-KZ"/>
        </w:rPr>
        <w:t xml:space="preserve">Операциялық жоспары </w:t>
      </w:r>
    </w:p>
    <w:p w:rsidR="00B32EF7" w:rsidRPr="00F157F3" w:rsidRDefault="00B32EF7" w:rsidP="004A29B7">
      <w:pPr>
        <w:spacing w:after="0" w:line="240" w:lineRule="auto"/>
        <w:jc w:val="center"/>
        <w:rPr>
          <w:rFonts w:ascii="Times New Roman" w:eastAsia="Times New Roman" w:hAnsi="Times New Roman" w:cs="Times New Roman"/>
          <w:b/>
          <w:bCs/>
          <w:sz w:val="24"/>
          <w:szCs w:val="24"/>
        </w:rPr>
      </w:pPr>
    </w:p>
    <w:p w:rsidR="00B32EF7" w:rsidRPr="00F157F3" w:rsidRDefault="00B32EF7" w:rsidP="004A29B7">
      <w:pPr>
        <w:spacing w:after="0" w:line="240" w:lineRule="auto"/>
        <w:jc w:val="center"/>
        <w:rPr>
          <w:rFonts w:ascii="Times New Roman" w:eastAsia="Times New Roman" w:hAnsi="Times New Roman" w:cs="Times New Roman"/>
          <w:sz w:val="24"/>
          <w:szCs w:val="24"/>
        </w:rPr>
      </w:pPr>
    </w:p>
    <w:p w:rsidR="00BD361B" w:rsidRPr="00F157F3" w:rsidRDefault="00BD361B" w:rsidP="00BD361B">
      <w:pPr>
        <w:pStyle w:val="a5"/>
        <w:spacing w:before="0" w:beforeAutospacing="0" w:after="0" w:afterAutospacing="0"/>
        <w:rPr>
          <w:b/>
          <w:bCs/>
          <w:sz w:val="28"/>
          <w:szCs w:val="28"/>
          <w:lang w:val="kk-KZ"/>
        </w:rPr>
      </w:pPr>
      <w:r w:rsidRPr="00F157F3">
        <w:rPr>
          <w:b/>
          <w:bCs/>
          <w:sz w:val="28"/>
          <w:szCs w:val="28"/>
          <w:lang w:val="kk-KZ"/>
        </w:rPr>
        <w:t xml:space="preserve">1-бөлім. Мемлекеттік органның іс-шаралары </w:t>
      </w:r>
    </w:p>
    <w:tbl>
      <w:tblPr>
        <w:tblW w:w="1522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750"/>
        <w:gridCol w:w="4022"/>
        <w:gridCol w:w="2097"/>
        <w:gridCol w:w="2659"/>
        <w:gridCol w:w="2375"/>
        <w:gridCol w:w="3325"/>
      </w:tblGrid>
      <w:tr w:rsidR="00BD361B"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BD361B" w:rsidRPr="00073511" w:rsidRDefault="00BD361B" w:rsidP="00C944F9">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rPr>
              <w:t>№</w:t>
            </w:r>
            <w:r w:rsidRPr="00073511">
              <w:rPr>
                <w:rFonts w:ascii="Times New Roman" w:eastAsia="Times New Roman" w:hAnsi="Times New Roman" w:cs="Times New Roman"/>
                <w:b/>
                <w:sz w:val="28"/>
                <w:szCs w:val="28"/>
              </w:rPr>
              <w:br/>
              <w:t>р/н</w:t>
            </w:r>
          </w:p>
        </w:tc>
        <w:tc>
          <w:tcPr>
            <w:tcW w:w="4022" w:type="dxa"/>
            <w:tcBorders>
              <w:top w:val="outset" w:sz="6" w:space="0" w:color="000000"/>
              <w:left w:val="outset" w:sz="6" w:space="0" w:color="000000"/>
              <w:bottom w:val="outset" w:sz="6" w:space="0" w:color="000000"/>
              <w:right w:val="outset" w:sz="6" w:space="0" w:color="000000"/>
            </w:tcBorders>
            <w:hideMark/>
          </w:tcPr>
          <w:p w:rsidR="00BD361B" w:rsidRPr="00073511" w:rsidRDefault="00BD361B" w:rsidP="00C944F9">
            <w:pPr>
              <w:spacing w:after="0" w:line="240" w:lineRule="auto"/>
              <w:jc w:val="center"/>
              <w:rPr>
                <w:rFonts w:ascii="Times New Roman" w:eastAsia="Times New Roman" w:hAnsi="Times New Roman" w:cs="Times New Roman"/>
                <w:b/>
                <w:sz w:val="28"/>
                <w:szCs w:val="28"/>
              </w:rPr>
            </w:pPr>
            <w:proofErr w:type="spellStart"/>
            <w:r w:rsidRPr="00073511">
              <w:rPr>
                <w:rFonts w:ascii="Times New Roman" w:eastAsia="Times New Roman" w:hAnsi="Times New Roman" w:cs="Times New Roman"/>
                <w:b/>
                <w:sz w:val="28"/>
                <w:szCs w:val="28"/>
              </w:rPr>
              <w:t>Атауы</w:t>
            </w:r>
            <w:proofErr w:type="spellEnd"/>
          </w:p>
        </w:tc>
        <w:tc>
          <w:tcPr>
            <w:tcW w:w="2097" w:type="dxa"/>
            <w:tcBorders>
              <w:top w:val="outset" w:sz="6" w:space="0" w:color="000000"/>
              <w:left w:val="outset" w:sz="6" w:space="0" w:color="000000"/>
              <w:bottom w:val="outset" w:sz="6" w:space="0" w:color="000000"/>
              <w:right w:val="outset" w:sz="6" w:space="0" w:color="000000"/>
            </w:tcBorders>
            <w:hideMark/>
          </w:tcPr>
          <w:p w:rsidR="00BD361B" w:rsidRPr="00073511" w:rsidRDefault="00BD361B" w:rsidP="00C944F9">
            <w:pPr>
              <w:spacing w:after="0" w:line="240" w:lineRule="auto"/>
              <w:jc w:val="center"/>
              <w:rPr>
                <w:rFonts w:ascii="Times New Roman" w:eastAsia="Times New Roman" w:hAnsi="Times New Roman" w:cs="Times New Roman"/>
                <w:b/>
                <w:sz w:val="28"/>
                <w:szCs w:val="28"/>
                <w:lang w:val="kk-KZ"/>
              </w:rPr>
            </w:pPr>
            <w:proofErr w:type="spellStart"/>
            <w:r w:rsidRPr="00073511">
              <w:rPr>
                <w:rFonts w:ascii="Times New Roman" w:eastAsia="Times New Roman" w:hAnsi="Times New Roman" w:cs="Times New Roman"/>
                <w:b/>
                <w:sz w:val="28"/>
                <w:szCs w:val="28"/>
              </w:rPr>
              <w:t>Бюджетт</w:t>
            </w:r>
            <w:proofErr w:type="spellEnd"/>
            <w:r w:rsidRPr="00073511">
              <w:rPr>
                <w:rFonts w:ascii="Times New Roman" w:eastAsia="Times New Roman" w:hAnsi="Times New Roman" w:cs="Times New Roman"/>
                <w:b/>
                <w:sz w:val="28"/>
                <w:szCs w:val="28"/>
                <w:lang w:val="kk-KZ"/>
              </w:rPr>
              <w:t>ік бағдарлама коды</w:t>
            </w:r>
          </w:p>
        </w:tc>
        <w:tc>
          <w:tcPr>
            <w:tcW w:w="2659" w:type="dxa"/>
            <w:tcBorders>
              <w:top w:val="outset" w:sz="6" w:space="0" w:color="000000"/>
              <w:left w:val="outset" w:sz="6" w:space="0" w:color="000000"/>
              <w:bottom w:val="outset" w:sz="6" w:space="0" w:color="000000"/>
              <w:right w:val="outset" w:sz="6" w:space="0" w:color="000000"/>
            </w:tcBorders>
            <w:hideMark/>
          </w:tcPr>
          <w:p w:rsidR="00BD361B" w:rsidRPr="00073511" w:rsidRDefault="00BD361B" w:rsidP="00C944F9">
            <w:pPr>
              <w:spacing w:after="0" w:line="240" w:lineRule="auto"/>
              <w:jc w:val="center"/>
              <w:rPr>
                <w:rFonts w:ascii="Times New Roman" w:eastAsia="Times New Roman" w:hAnsi="Times New Roman" w:cs="Times New Roman"/>
                <w:b/>
                <w:sz w:val="28"/>
                <w:szCs w:val="28"/>
                <w:lang w:val="kk-KZ"/>
              </w:rPr>
            </w:pPr>
            <w:r w:rsidRPr="00073511">
              <w:rPr>
                <w:rFonts w:ascii="Times New Roman" w:eastAsia="Times New Roman" w:hAnsi="Times New Roman" w:cs="Times New Roman"/>
                <w:b/>
                <w:sz w:val="28"/>
                <w:szCs w:val="28"/>
                <w:lang w:val="kk-KZ"/>
              </w:rPr>
              <w:t>Жауапты орындаушы</w:t>
            </w:r>
          </w:p>
        </w:tc>
        <w:tc>
          <w:tcPr>
            <w:tcW w:w="2375" w:type="dxa"/>
            <w:tcBorders>
              <w:top w:val="outset" w:sz="6" w:space="0" w:color="000000"/>
              <w:left w:val="outset" w:sz="6" w:space="0" w:color="000000"/>
              <w:bottom w:val="outset" w:sz="6" w:space="0" w:color="000000"/>
              <w:right w:val="outset" w:sz="6" w:space="0" w:color="000000"/>
            </w:tcBorders>
            <w:hideMark/>
          </w:tcPr>
          <w:p w:rsidR="00BD361B" w:rsidRPr="00073511" w:rsidRDefault="00BD361B" w:rsidP="00C944F9">
            <w:pPr>
              <w:spacing w:after="0" w:line="240" w:lineRule="auto"/>
              <w:jc w:val="center"/>
              <w:rPr>
                <w:rFonts w:ascii="Times New Roman" w:eastAsia="Times New Roman" w:hAnsi="Times New Roman" w:cs="Times New Roman"/>
                <w:b/>
                <w:sz w:val="28"/>
                <w:szCs w:val="28"/>
                <w:lang w:val="kk-KZ"/>
              </w:rPr>
            </w:pPr>
            <w:r w:rsidRPr="00073511">
              <w:rPr>
                <w:rFonts w:ascii="Times New Roman" w:eastAsia="Times New Roman" w:hAnsi="Times New Roman" w:cs="Times New Roman"/>
                <w:b/>
                <w:sz w:val="28"/>
                <w:szCs w:val="28"/>
                <w:lang w:val="kk-KZ"/>
              </w:rPr>
              <w:t>Орындау мерзімі</w:t>
            </w:r>
          </w:p>
        </w:tc>
        <w:tc>
          <w:tcPr>
            <w:tcW w:w="3325" w:type="dxa"/>
            <w:tcBorders>
              <w:top w:val="outset" w:sz="6" w:space="0" w:color="000000"/>
              <w:left w:val="outset" w:sz="6" w:space="0" w:color="000000"/>
              <w:bottom w:val="outset" w:sz="6" w:space="0" w:color="000000"/>
              <w:right w:val="outset" w:sz="6" w:space="0" w:color="000000"/>
            </w:tcBorders>
            <w:hideMark/>
          </w:tcPr>
          <w:p w:rsidR="00BD361B" w:rsidRPr="00073511" w:rsidRDefault="00BD361B" w:rsidP="00C944F9">
            <w:pPr>
              <w:spacing w:after="0" w:line="240" w:lineRule="auto"/>
              <w:jc w:val="center"/>
              <w:rPr>
                <w:rFonts w:ascii="Times New Roman" w:eastAsia="Times New Roman" w:hAnsi="Times New Roman" w:cs="Times New Roman"/>
                <w:b/>
                <w:sz w:val="28"/>
                <w:szCs w:val="28"/>
                <w:lang w:val="kk-KZ"/>
              </w:rPr>
            </w:pPr>
            <w:r w:rsidRPr="00073511">
              <w:rPr>
                <w:rFonts w:ascii="Times New Roman" w:eastAsia="Times New Roman" w:hAnsi="Times New Roman" w:cs="Times New Roman"/>
                <w:b/>
                <w:sz w:val="28"/>
                <w:szCs w:val="28"/>
                <w:lang w:val="kk-KZ"/>
              </w:rPr>
              <w:t>Аяқталу нысаны</w:t>
            </w:r>
          </w:p>
        </w:tc>
      </w:tr>
      <w:tr w:rsidR="00BB4AAF" w:rsidRPr="00073511" w:rsidTr="007E43A5">
        <w:trPr>
          <w:trHeight w:val="273"/>
        </w:trPr>
        <w:tc>
          <w:tcPr>
            <w:tcW w:w="750" w:type="dxa"/>
            <w:tcBorders>
              <w:top w:val="outset" w:sz="6" w:space="0" w:color="000000"/>
              <w:left w:val="outset" w:sz="6" w:space="0" w:color="000000"/>
              <w:bottom w:val="outset" w:sz="6" w:space="0" w:color="000000"/>
              <w:right w:val="outset" w:sz="6" w:space="0" w:color="000000"/>
            </w:tcBorders>
            <w:hideMark/>
          </w:tcPr>
          <w:p w:rsidR="00BB4AAF" w:rsidRPr="00073511" w:rsidRDefault="00BB4AAF"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rPr>
              <w:t>1</w:t>
            </w:r>
          </w:p>
        </w:tc>
        <w:tc>
          <w:tcPr>
            <w:tcW w:w="4022" w:type="dxa"/>
            <w:tcBorders>
              <w:top w:val="outset" w:sz="6" w:space="0" w:color="000000"/>
              <w:left w:val="outset" w:sz="6" w:space="0" w:color="000000"/>
              <w:bottom w:val="outset" w:sz="6" w:space="0" w:color="000000"/>
              <w:right w:val="outset" w:sz="6" w:space="0" w:color="000000"/>
            </w:tcBorders>
            <w:hideMark/>
          </w:tcPr>
          <w:p w:rsidR="00BB4AAF" w:rsidRPr="00073511" w:rsidRDefault="00BB4AAF"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rPr>
              <w:t>2</w:t>
            </w:r>
          </w:p>
        </w:tc>
        <w:tc>
          <w:tcPr>
            <w:tcW w:w="2097" w:type="dxa"/>
            <w:tcBorders>
              <w:top w:val="outset" w:sz="6" w:space="0" w:color="000000"/>
              <w:left w:val="outset" w:sz="6" w:space="0" w:color="000000"/>
              <w:bottom w:val="outset" w:sz="6" w:space="0" w:color="000000"/>
              <w:right w:val="outset" w:sz="6" w:space="0" w:color="000000"/>
            </w:tcBorders>
            <w:hideMark/>
          </w:tcPr>
          <w:p w:rsidR="00BB4AAF" w:rsidRPr="00073511" w:rsidRDefault="00BB4AAF"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rPr>
              <w:t>3</w:t>
            </w:r>
          </w:p>
        </w:tc>
        <w:tc>
          <w:tcPr>
            <w:tcW w:w="2659" w:type="dxa"/>
            <w:tcBorders>
              <w:top w:val="outset" w:sz="6" w:space="0" w:color="000000"/>
              <w:left w:val="outset" w:sz="6" w:space="0" w:color="000000"/>
              <w:bottom w:val="outset" w:sz="6" w:space="0" w:color="000000"/>
              <w:right w:val="outset" w:sz="6" w:space="0" w:color="000000"/>
            </w:tcBorders>
            <w:hideMark/>
          </w:tcPr>
          <w:p w:rsidR="00BB4AAF" w:rsidRPr="00073511" w:rsidRDefault="00BB4AAF"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rPr>
              <w:t>4</w:t>
            </w:r>
          </w:p>
        </w:tc>
        <w:tc>
          <w:tcPr>
            <w:tcW w:w="2375" w:type="dxa"/>
            <w:tcBorders>
              <w:top w:val="outset" w:sz="6" w:space="0" w:color="000000"/>
              <w:left w:val="outset" w:sz="6" w:space="0" w:color="000000"/>
              <w:bottom w:val="outset" w:sz="6" w:space="0" w:color="000000"/>
              <w:right w:val="outset" w:sz="6" w:space="0" w:color="000000"/>
            </w:tcBorders>
            <w:hideMark/>
          </w:tcPr>
          <w:p w:rsidR="00BB4AAF" w:rsidRPr="00073511" w:rsidRDefault="00BB4AAF"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rPr>
              <w:t>5</w:t>
            </w:r>
          </w:p>
        </w:tc>
        <w:tc>
          <w:tcPr>
            <w:tcW w:w="3325" w:type="dxa"/>
            <w:tcBorders>
              <w:top w:val="outset" w:sz="6" w:space="0" w:color="000000"/>
              <w:left w:val="outset" w:sz="6" w:space="0" w:color="000000"/>
              <w:bottom w:val="outset" w:sz="6" w:space="0" w:color="000000"/>
              <w:right w:val="outset" w:sz="6" w:space="0" w:color="000000"/>
            </w:tcBorders>
            <w:hideMark/>
          </w:tcPr>
          <w:p w:rsidR="00BB4AAF" w:rsidRPr="00073511" w:rsidRDefault="00BB4AAF"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rPr>
              <w:t>6</w:t>
            </w:r>
          </w:p>
        </w:tc>
      </w:tr>
      <w:tr w:rsidR="00BB4AAF"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B4AAF" w:rsidRPr="00073511" w:rsidRDefault="00BD361B"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iCs/>
                <w:sz w:val="28"/>
                <w:szCs w:val="28"/>
              </w:rPr>
              <w:t xml:space="preserve">I. </w:t>
            </w:r>
            <w:r w:rsidRPr="00073511">
              <w:rPr>
                <w:rFonts w:ascii="Times New Roman" w:eastAsia="Times New Roman" w:hAnsi="Times New Roman" w:cs="Times New Roman"/>
                <w:b/>
                <w:iCs/>
                <w:sz w:val="28"/>
                <w:szCs w:val="28"/>
                <w:lang w:val="kk-KZ"/>
              </w:rPr>
              <w:t>Стратегиялық жоспардың мақсаттарына және нысаналы индикаторларына қол жеткізу іс-шаралары</w:t>
            </w:r>
          </w:p>
        </w:tc>
      </w:tr>
      <w:tr w:rsidR="00BA5FAB"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A5FAB" w:rsidRPr="00073511" w:rsidRDefault="00B93681" w:rsidP="004A29B7">
            <w:pPr>
              <w:spacing w:after="0" w:line="240" w:lineRule="auto"/>
              <w:rPr>
                <w:rFonts w:ascii="Times New Roman" w:eastAsia="Times New Roman" w:hAnsi="Times New Roman" w:cs="Times New Roman"/>
                <w:sz w:val="28"/>
                <w:szCs w:val="28"/>
              </w:rPr>
            </w:pPr>
            <w:r w:rsidRPr="00073511">
              <w:rPr>
                <w:rFonts w:ascii="Times New Roman" w:hAnsi="Times New Roman" w:cs="Times New Roman"/>
                <w:b/>
                <w:sz w:val="28"/>
                <w:szCs w:val="28"/>
                <w:lang w:val="kk-KZ"/>
              </w:rPr>
              <w:t>1 стратегиялық бағыт. Мемлекет қызметін құқықтық қамтамасыз ету</w:t>
            </w:r>
          </w:p>
        </w:tc>
      </w:tr>
      <w:tr w:rsidR="00BA5FAB"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A5FAB" w:rsidRPr="00073511" w:rsidRDefault="00B93681" w:rsidP="005A25AB">
            <w:pPr>
              <w:spacing w:after="0" w:line="240" w:lineRule="auto"/>
              <w:jc w:val="both"/>
              <w:rPr>
                <w:rFonts w:ascii="Times New Roman" w:eastAsia="Times New Roman" w:hAnsi="Times New Roman" w:cs="Times New Roman"/>
                <w:sz w:val="28"/>
                <w:szCs w:val="28"/>
              </w:rPr>
            </w:pPr>
            <w:r w:rsidRPr="00073511">
              <w:rPr>
                <w:rFonts w:ascii="Times New Roman" w:hAnsi="Times New Roman" w:cs="Times New Roman"/>
                <w:b/>
                <w:color w:val="000000"/>
                <w:sz w:val="28"/>
                <w:szCs w:val="28"/>
              </w:rPr>
              <w:t>1.1.</w:t>
            </w:r>
            <w:r w:rsidRPr="00073511">
              <w:rPr>
                <w:rFonts w:ascii="Times New Roman" w:hAnsi="Times New Roman" w:cs="Times New Roman"/>
                <w:b/>
                <w:color w:val="000000"/>
                <w:sz w:val="28"/>
                <w:szCs w:val="28"/>
                <w:lang w:val="kk-KZ"/>
              </w:rPr>
              <w:t xml:space="preserve"> Мақсат. Ұлттық заңнаманы жетілдіру, сондай-ақ Қазақстанның ұлттық мүдделерiн қорғау мақсатында халықаралық аренадағы қызметiн құқықтық қамтамасыз ету</w:t>
            </w:r>
          </w:p>
        </w:tc>
      </w:tr>
      <w:tr w:rsidR="00BA5FAB"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BA5FAB" w:rsidRPr="00073511" w:rsidRDefault="00B93681" w:rsidP="00B93681">
            <w:pPr>
              <w:pStyle w:val="a5"/>
              <w:spacing w:before="0" w:beforeAutospacing="0" w:after="0" w:afterAutospacing="0"/>
              <w:rPr>
                <w:b/>
                <w:sz w:val="28"/>
                <w:szCs w:val="28"/>
              </w:rPr>
            </w:pPr>
            <w:r w:rsidRPr="00073511">
              <w:rPr>
                <w:b/>
                <w:sz w:val="28"/>
                <w:szCs w:val="28"/>
                <w:lang w:val="kk-KZ"/>
              </w:rPr>
              <w:t>Мақсатты индикаторлар:</w:t>
            </w:r>
          </w:p>
        </w:tc>
      </w:tr>
      <w:tr w:rsidR="00BB4AAF"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BB4AAF" w:rsidRPr="00073511" w:rsidRDefault="00C32978" w:rsidP="00AB316E">
            <w:pPr>
              <w:spacing w:after="0" w:line="240" w:lineRule="auto"/>
              <w:jc w:val="center"/>
              <w:rPr>
                <w:rFonts w:ascii="Times New Roman" w:eastAsia="Times New Roman" w:hAnsi="Times New Roman" w:cs="Times New Roman"/>
                <w:sz w:val="28"/>
                <w:szCs w:val="28"/>
              </w:rPr>
            </w:pPr>
            <w:r w:rsidRPr="00073511">
              <w:rPr>
                <w:rFonts w:ascii="Times New Roman" w:hAnsi="Times New Roman" w:cs="Times New Roman"/>
                <w:sz w:val="28"/>
                <w:szCs w:val="28"/>
              </w:rPr>
              <w:t>1.1.</w:t>
            </w:r>
            <w:r w:rsidRPr="00073511">
              <w:rPr>
                <w:rFonts w:ascii="Times New Roman" w:hAnsi="Times New Roman" w:cs="Times New Roman"/>
                <w:sz w:val="28"/>
                <w:szCs w:val="28"/>
                <w:lang w:val="kk-KZ"/>
              </w:rPr>
              <w:t>1</w:t>
            </w:r>
            <w:r w:rsidRPr="00073511">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BB4AAF" w:rsidRPr="00073511" w:rsidRDefault="00B93681" w:rsidP="004A29B7">
            <w:pPr>
              <w:spacing w:after="0" w:line="240" w:lineRule="auto"/>
              <w:rPr>
                <w:rFonts w:ascii="Times New Roman" w:eastAsia="Times New Roman" w:hAnsi="Times New Roman" w:cs="Times New Roman"/>
                <w:sz w:val="28"/>
                <w:szCs w:val="28"/>
              </w:rPr>
            </w:pPr>
            <w:r w:rsidRPr="00073511">
              <w:rPr>
                <w:rFonts w:ascii="Times New Roman" w:hAnsi="Times New Roman" w:cs="Times New Roman"/>
                <w:sz w:val="28"/>
                <w:szCs w:val="28"/>
                <w:lang w:val="kk-KZ" w:eastAsia="en-US"/>
              </w:rPr>
              <w:t>Қарауға келіп түскен  заң жобаларының тұжырымдамаларына және заң жобаларының жалпы санынан уақытылы жүргізілген заң сараптамасының үлесі</w:t>
            </w:r>
          </w:p>
        </w:tc>
      </w:tr>
      <w:tr w:rsidR="00BA5FAB"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BA5FAB" w:rsidRPr="00073511" w:rsidRDefault="00C32978" w:rsidP="00C32978">
            <w:pPr>
              <w:spacing w:after="0" w:line="240" w:lineRule="auto"/>
              <w:jc w:val="center"/>
              <w:rPr>
                <w:rFonts w:ascii="Times New Roman" w:eastAsia="Times New Roman" w:hAnsi="Times New Roman" w:cs="Times New Roman"/>
                <w:sz w:val="28"/>
                <w:szCs w:val="28"/>
                <w:highlight w:val="cyan"/>
              </w:rPr>
            </w:pPr>
            <w:r w:rsidRPr="00073511">
              <w:rPr>
                <w:rFonts w:ascii="Times New Roman" w:hAnsi="Times New Roman" w:cs="Times New Roman"/>
                <w:sz w:val="28"/>
                <w:szCs w:val="28"/>
              </w:rPr>
              <w:t>1.1.</w:t>
            </w:r>
            <w:r w:rsidRPr="00073511">
              <w:rPr>
                <w:rFonts w:ascii="Times New Roman" w:hAnsi="Times New Roman" w:cs="Times New Roman"/>
                <w:sz w:val="28"/>
                <w:szCs w:val="28"/>
                <w:lang w:val="en-US"/>
              </w:rPr>
              <w:t>2</w:t>
            </w:r>
            <w:r w:rsidRPr="00073511">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BA5FAB" w:rsidRPr="00073511" w:rsidRDefault="00B93681" w:rsidP="00B00462">
            <w:pPr>
              <w:spacing w:after="0" w:line="240" w:lineRule="auto"/>
              <w:jc w:val="both"/>
              <w:rPr>
                <w:rFonts w:ascii="Times New Roman" w:hAnsi="Times New Roman" w:cs="Times New Roman"/>
                <w:sz w:val="28"/>
                <w:szCs w:val="28"/>
                <w:highlight w:val="cyan"/>
              </w:rPr>
            </w:pPr>
            <w:r w:rsidRPr="00073511">
              <w:rPr>
                <w:rFonts w:ascii="Times New Roman" w:hAnsi="Times New Roman" w:cs="Times New Roman"/>
                <w:sz w:val="28"/>
                <w:szCs w:val="28"/>
                <w:lang w:val="kk-KZ"/>
              </w:rPr>
              <w:t>Әділет министрлігімен келісілген Қазақстан Республикасы Президентінің нормативтік құқықтық жарлықтарының және Қазақстан Республикасы Үкіметінің нормативтік құқықтық қаулыларының, Конституциялық Кеңестің қаулылары, прокурорлық қадағалау актілері және сот шешімдерінің негізінде өзгертілген не күшін жойған актілерінің үлесі (есеп беру кезеңінде келісілген жобалардың жалпы санынан)</w:t>
            </w:r>
          </w:p>
        </w:tc>
      </w:tr>
      <w:tr w:rsidR="00BA5FAB"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BA5FAB" w:rsidRPr="00073511" w:rsidRDefault="00C32978" w:rsidP="00AB316E">
            <w:pPr>
              <w:spacing w:after="0" w:line="240" w:lineRule="auto"/>
              <w:jc w:val="center"/>
              <w:rPr>
                <w:rFonts w:ascii="Times New Roman" w:eastAsia="Times New Roman" w:hAnsi="Times New Roman" w:cs="Times New Roman"/>
                <w:sz w:val="28"/>
                <w:szCs w:val="28"/>
              </w:rPr>
            </w:pPr>
            <w:r w:rsidRPr="00073511">
              <w:rPr>
                <w:rFonts w:ascii="Times New Roman" w:hAnsi="Times New Roman" w:cs="Times New Roman"/>
                <w:sz w:val="28"/>
                <w:szCs w:val="28"/>
              </w:rPr>
              <w:t>1.1.</w:t>
            </w:r>
            <w:r w:rsidRPr="00073511">
              <w:rPr>
                <w:rFonts w:ascii="Times New Roman" w:hAnsi="Times New Roman" w:cs="Times New Roman"/>
                <w:sz w:val="28"/>
                <w:szCs w:val="28"/>
                <w:lang w:val="en-US"/>
              </w:rPr>
              <w:t>3</w:t>
            </w:r>
            <w:r w:rsidRPr="00073511">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tcPr>
          <w:p w:rsidR="00BA5FAB" w:rsidRPr="00073511" w:rsidRDefault="00B93681" w:rsidP="00B00462">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Мемлекеттік тіркеу барысында сапасыз заң сараптамасын жүргізуге байланысты негізделген прокурорлық қадағалау актілері (наразылықтар, ұсыныстар) енгізілген Ә</w:t>
            </w:r>
            <w:r w:rsidRPr="00073511">
              <w:rPr>
                <w:rFonts w:ascii="Times New Roman" w:hAnsi="Times New Roman" w:cs="Times New Roman"/>
                <w:bCs/>
                <w:sz w:val="28"/>
                <w:szCs w:val="28"/>
                <w:lang w:val="kk-KZ"/>
              </w:rPr>
              <w:t xml:space="preserve">ділет органдарымен тіркелген </w:t>
            </w:r>
            <w:r w:rsidRPr="00073511">
              <w:rPr>
                <w:rFonts w:ascii="Times New Roman" w:hAnsi="Times New Roman" w:cs="Times New Roman"/>
                <w:sz w:val="28"/>
                <w:szCs w:val="28"/>
                <w:lang w:val="kk-KZ"/>
              </w:rPr>
              <w:t>(тіркелген НҚА жалпы санынан)</w:t>
            </w:r>
            <w:r w:rsidRPr="00073511">
              <w:rPr>
                <w:rFonts w:ascii="Times New Roman" w:hAnsi="Times New Roman" w:cs="Times New Roman"/>
                <w:bCs/>
                <w:sz w:val="28"/>
                <w:szCs w:val="28"/>
                <w:lang w:val="kk-KZ"/>
              </w:rPr>
              <w:t xml:space="preserve"> </w:t>
            </w:r>
            <w:r w:rsidRPr="00073511">
              <w:rPr>
                <w:rFonts w:ascii="Times New Roman" w:hAnsi="Times New Roman" w:cs="Times New Roman"/>
                <w:sz w:val="28"/>
                <w:szCs w:val="28"/>
                <w:lang w:val="kk-KZ"/>
              </w:rPr>
              <w:t xml:space="preserve">нормативтік құқықтық актілердің </w:t>
            </w:r>
            <w:r w:rsidRPr="00073511">
              <w:rPr>
                <w:rFonts w:ascii="Times New Roman" w:hAnsi="Times New Roman" w:cs="Times New Roman"/>
                <w:bCs/>
                <w:sz w:val="28"/>
                <w:szCs w:val="28"/>
                <w:lang w:val="kk-KZ"/>
              </w:rPr>
              <w:t>үлесі</w:t>
            </w:r>
          </w:p>
        </w:tc>
      </w:tr>
      <w:tr w:rsidR="00BA5FAB"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BA5FAB" w:rsidRPr="00073511" w:rsidRDefault="00C32978" w:rsidP="00C32978">
            <w:pPr>
              <w:spacing w:after="0" w:line="240" w:lineRule="auto"/>
              <w:jc w:val="center"/>
              <w:rPr>
                <w:rFonts w:ascii="Times New Roman" w:eastAsia="Times New Roman" w:hAnsi="Times New Roman" w:cs="Times New Roman"/>
                <w:sz w:val="28"/>
                <w:szCs w:val="28"/>
              </w:rPr>
            </w:pPr>
            <w:r w:rsidRPr="00073511">
              <w:rPr>
                <w:rFonts w:ascii="Times New Roman" w:hAnsi="Times New Roman" w:cs="Times New Roman"/>
                <w:sz w:val="28"/>
                <w:szCs w:val="28"/>
              </w:rPr>
              <w:lastRenderedPageBreak/>
              <w:t>1.1.</w:t>
            </w:r>
            <w:r w:rsidRPr="00073511">
              <w:rPr>
                <w:rFonts w:ascii="Times New Roman" w:hAnsi="Times New Roman" w:cs="Times New Roman"/>
                <w:sz w:val="28"/>
                <w:szCs w:val="28"/>
                <w:lang w:val="en-US"/>
              </w:rPr>
              <w:t>4</w:t>
            </w:r>
            <w:r w:rsidRPr="00073511">
              <w:rPr>
                <w:rFonts w:ascii="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tcPr>
          <w:p w:rsidR="00BA5FAB" w:rsidRPr="00073511" w:rsidRDefault="00B93681" w:rsidP="00B00462">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 xml:space="preserve">Іргелі және қолданбалы зерттеулер жүргізу нәтижелері бойынша алынған ұсынымдардың, сондай-ақ Қазақстан Республикасының заңнамасын жетілдіру тұжырымдамасының шеңберінде әзірленіп ұсыныстардың, нормативтік құқықтық актілерде көрініс тапқан үлесі  </w:t>
            </w:r>
          </w:p>
        </w:tc>
      </w:tr>
      <w:tr w:rsidR="00BA5FAB"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BA5FAB" w:rsidRPr="00073511" w:rsidRDefault="00C32978" w:rsidP="00C32978">
            <w:pPr>
              <w:spacing w:after="0" w:line="240" w:lineRule="auto"/>
              <w:jc w:val="center"/>
              <w:rPr>
                <w:rFonts w:ascii="Times New Roman" w:eastAsia="Times New Roman" w:hAnsi="Times New Roman" w:cs="Times New Roman"/>
                <w:sz w:val="28"/>
                <w:szCs w:val="28"/>
              </w:rPr>
            </w:pPr>
            <w:r w:rsidRPr="00073511">
              <w:rPr>
                <w:rFonts w:ascii="Times New Roman" w:hAnsi="Times New Roman" w:cs="Times New Roman"/>
                <w:sz w:val="28"/>
                <w:szCs w:val="28"/>
              </w:rPr>
              <w:t>1.1.</w:t>
            </w:r>
            <w:r w:rsidR="00BA5FAB" w:rsidRPr="00073511">
              <w:rPr>
                <w:rFonts w:ascii="Times New Roman" w:eastAsia="Times New Roman" w:hAnsi="Times New Roman" w:cs="Times New Roman"/>
                <w:sz w:val="28"/>
                <w:szCs w:val="28"/>
              </w:rPr>
              <w:t>5</w:t>
            </w:r>
            <w:r w:rsidRPr="00073511">
              <w:rPr>
                <w:rFonts w:ascii="Times New Roman" w:eastAsia="Times New Roman" w:hAnsi="Times New Roman" w:cs="Times New Roman"/>
                <w:sz w:val="28"/>
                <w:szCs w:val="28"/>
              </w:rPr>
              <w:t>.</w:t>
            </w:r>
          </w:p>
        </w:tc>
        <w:tc>
          <w:tcPr>
            <w:tcW w:w="14478" w:type="dxa"/>
            <w:gridSpan w:val="5"/>
            <w:tcBorders>
              <w:top w:val="outset" w:sz="6" w:space="0" w:color="000000"/>
              <w:left w:val="outset" w:sz="6" w:space="0" w:color="000000"/>
              <w:bottom w:val="outset" w:sz="6" w:space="0" w:color="000000"/>
              <w:right w:val="outset" w:sz="6" w:space="0" w:color="000000"/>
            </w:tcBorders>
          </w:tcPr>
          <w:p w:rsidR="00BA5FAB" w:rsidRPr="00073511" w:rsidRDefault="00B93681" w:rsidP="004A29B7">
            <w:pPr>
              <w:spacing w:after="0" w:line="240" w:lineRule="auto"/>
              <w:rPr>
                <w:rFonts w:ascii="Times New Roman" w:hAnsi="Times New Roman" w:cs="Times New Roman"/>
                <w:sz w:val="28"/>
                <w:szCs w:val="28"/>
                <w:lang w:val="kk-KZ"/>
              </w:rPr>
            </w:pPr>
            <w:r w:rsidRPr="00073511">
              <w:rPr>
                <w:rFonts w:ascii="Times New Roman" w:hAnsi="Times New Roman" w:cs="Times New Roman"/>
                <w:sz w:val="28"/>
                <w:szCs w:val="28"/>
                <w:lang w:val="kk-KZ"/>
              </w:rPr>
              <w:t>Ғылыми құқықтық сараптамалардың ұсыныстары есепке алынған халықаралық шарттар мен халықаралық шарттар жобасының үлесі</w:t>
            </w:r>
          </w:p>
        </w:tc>
      </w:tr>
      <w:tr w:rsidR="00C424A4" w:rsidRPr="00073511" w:rsidTr="00942787">
        <w:tc>
          <w:tcPr>
            <w:tcW w:w="15228" w:type="dxa"/>
            <w:gridSpan w:val="6"/>
            <w:tcBorders>
              <w:top w:val="outset" w:sz="6" w:space="0" w:color="000000"/>
              <w:left w:val="outset" w:sz="6" w:space="0" w:color="000000"/>
              <w:bottom w:val="outset" w:sz="6" w:space="0" w:color="000000"/>
              <w:right w:val="outset" w:sz="6" w:space="0" w:color="000000"/>
            </w:tcBorders>
            <w:hideMark/>
          </w:tcPr>
          <w:p w:rsidR="00C424A4" w:rsidRPr="00073511" w:rsidRDefault="00B93681" w:rsidP="00C424A4">
            <w:pPr>
              <w:spacing w:after="0" w:line="240" w:lineRule="auto"/>
              <w:rPr>
                <w:rFonts w:ascii="Times New Roman" w:eastAsia="Times New Roman" w:hAnsi="Times New Roman" w:cs="Times New Roman"/>
                <w:b/>
                <w:sz w:val="28"/>
                <w:szCs w:val="28"/>
              </w:rPr>
            </w:pPr>
            <w:r w:rsidRPr="00073511">
              <w:rPr>
                <w:rFonts w:ascii="Times New Roman" w:eastAsia="Times New Roman" w:hAnsi="Times New Roman" w:cs="Times New Roman"/>
                <w:b/>
                <w:sz w:val="28"/>
                <w:szCs w:val="28"/>
                <w:lang w:val="kk-KZ"/>
              </w:rPr>
              <w:t>Іс-шаралар:</w:t>
            </w:r>
          </w:p>
        </w:tc>
      </w:tr>
      <w:tr w:rsidR="00A0719A" w:rsidRPr="00073511" w:rsidTr="007E43A5">
        <w:tc>
          <w:tcPr>
            <w:tcW w:w="750" w:type="dxa"/>
            <w:tcBorders>
              <w:top w:val="outset" w:sz="6" w:space="0" w:color="000000"/>
              <w:left w:val="outset" w:sz="6" w:space="0" w:color="000000"/>
              <w:bottom w:val="outset" w:sz="6" w:space="0" w:color="000000"/>
              <w:right w:val="outset" w:sz="6" w:space="0" w:color="000000"/>
            </w:tcBorders>
          </w:tcPr>
          <w:p w:rsidR="00A0719A"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w:t>
            </w:r>
          </w:p>
        </w:tc>
        <w:tc>
          <w:tcPr>
            <w:tcW w:w="4022"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Заң сараптамасына келіп түсетін заң жобаларына ғылыми сараптама жүргізілуін қамтамасыз ету</w:t>
            </w:r>
          </w:p>
        </w:tc>
        <w:tc>
          <w:tcPr>
            <w:tcW w:w="2097"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rPr>
              <w:t>006</w:t>
            </w:r>
          </w:p>
        </w:tc>
        <w:tc>
          <w:tcPr>
            <w:tcW w:w="2659"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ЗД</w:t>
            </w:r>
          </w:p>
        </w:tc>
        <w:tc>
          <w:tcPr>
            <w:tcW w:w="2375"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заң жобаларының түсуі бойынша</w:t>
            </w:r>
          </w:p>
        </w:tc>
        <w:tc>
          <w:tcPr>
            <w:tcW w:w="3325"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Орындалған жұмыс актілері</w:t>
            </w:r>
          </w:p>
        </w:tc>
      </w:tr>
      <w:tr w:rsidR="00A0719A" w:rsidRPr="00073511" w:rsidTr="007E43A5">
        <w:tc>
          <w:tcPr>
            <w:tcW w:w="750" w:type="dxa"/>
            <w:tcBorders>
              <w:top w:val="outset" w:sz="6" w:space="0" w:color="000000"/>
              <w:left w:val="outset" w:sz="6" w:space="0" w:color="000000"/>
              <w:bottom w:val="outset" w:sz="6" w:space="0" w:color="000000"/>
              <w:right w:val="outset" w:sz="6" w:space="0" w:color="000000"/>
            </w:tcBorders>
          </w:tcPr>
          <w:p w:rsidR="00A0719A"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w:t>
            </w:r>
          </w:p>
        </w:tc>
        <w:tc>
          <w:tcPr>
            <w:tcW w:w="4022" w:type="dxa"/>
            <w:tcBorders>
              <w:top w:val="outset" w:sz="6" w:space="0" w:color="000000"/>
              <w:left w:val="outset" w:sz="6" w:space="0" w:color="000000"/>
              <w:bottom w:val="outset" w:sz="6" w:space="0" w:color="000000"/>
              <w:right w:val="outset" w:sz="6" w:space="0" w:color="000000"/>
            </w:tcBorders>
          </w:tcPr>
          <w:p w:rsidR="00A0719A" w:rsidRPr="00073511" w:rsidRDefault="00A0719A" w:rsidP="00A0719A">
            <w:pPr>
              <w:keepNext/>
              <w:keepLines/>
              <w:suppressAutoHyphens/>
              <w:spacing w:after="0" w:line="240" w:lineRule="auto"/>
              <w:contextualSpacing/>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Заң жобаларына</w:t>
            </w:r>
            <w:r w:rsidR="00044291">
              <w:rPr>
                <w:rFonts w:ascii="Times New Roman" w:hAnsi="Times New Roman" w:cs="Times New Roman"/>
                <w:sz w:val="28"/>
                <w:szCs w:val="28"/>
                <w:lang w:val="kk-KZ"/>
              </w:rPr>
              <w:t>, сондай-ақ халықаралық шарттарға</w:t>
            </w:r>
            <w:r w:rsidRPr="00073511">
              <w:rPr>
                <w:rFonts w:ascii="Times New Roman" w:hAnsi="Times New Roman" w:cs="Times New Roman"/>
                <w:sz w:val="28"/>
                <w:szCs w:val="28"/>
                <w:lang w:val="kk-KZ"/>
              </w:rPr>
              <w:t xml:space="preserve"> ғылыми лингвистикалық сараптама жүргізуді қамтамасыз ету </w:t>
            </w:r>
          </w:p>
        </w:tc>
        <w:tc>
          <w:tcPr>
            <w:tcW w:w="2097"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006</w:t>
            </w:r>
          </w:p>
        </w:tc>
        <w:tc>
          <w:tcPr>
            <w:tcW w:w="2659" w:type="dxa"/>
            <w:tcBorders>
              <w:top w:val="outset" w:sz="6" w:space="0" w:color="000000"/>
              <w:left w:val="outset" w:sz="6" w:space="0" w:color="000000"/>
              <w:bottom w:val="outset" w:sz="6" w:space="0" w:color="000000"/>
              <w:right w:val="outset" w:sz="6" w:space="0" w:color="000000"/>
            </w:tcBorders>
          </w:tcPr>
          <w:p w:rsidR="00A0719A" w:rsidRPr="005F5042" w:rsidRDefault="005B4638" w:rsidP="005F5042">
            <w:pPr>
              <w:spacing w:after="0" w:line="240" w:lineRule="auto"/>
              <w:jc w:val="cente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 xml:space="preserve">ЗД, </w:t>
            </w:r>
            <w:r w:rsidR="005F5042">
              <w:rPr>
                <w:rFonts w:ascii="Times New Roman" w:eastAsia="Times New Roman" w:hAnsi="Times New Roman" w:cs="Times New Roman"/>
                <w:sz w:val="28"/>
                <w:szCs w:val="28"/>
                <w:lang w:val="kk-KZ"/>
              </w:rPr>
              <w:t>ХҚЫД, ХЭИЖСД</w:t>
            </w:r>
          </w:p>
        </w:tc>
        <w:tc>
          <w:tcPr>
            <w:tcW w:w="2375"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заң жобаларының түсуі бойынша</w:t>
            </w:r>
          </w:p>
        </w:tc>
        <w:tc>
          <w:tcPr>
            <w:tcW w:w="3325"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Орындалған жұмыс актілері</w:t>
            </w:r>
          </w:p>
        </w:tc>
      </w:tr>
      <w:tr w:rsidR="00A0719A" w:rsidRPr="00073511" w:rsidTr="007E43A5">
        <w:tc>
          <w:tcPr>
            <w:tcW w:w="750" w:type="dxa"/>
            <w:tcBorders>
              <w:top w:val="outset" w:sz="6" w:space="0" w:color="000000"/>
              <w:left w:val="outset" w:sz="6" w:space="0" w:color="000000"/>
              <w:bottom w:val="outset" w:sz="6" w:space="0" w:color="000000"/>
              <w:right w:val="outset" w:sz="6" w:space="0" w:color="000000"/>
            </w:tcBorders>
          </w:tcPr>
          <w:p w:rsidR="00A0719A"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w:t>
            </w:r>
          </w:p>
        </w:tc>
        <w:tc>
          <w:tcPr>
            <w:tcW w:w="4022"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keepNext/>
              <w:keepLines/>
              <w:suppressAutoHyphens/>
              <w:spacing w:after="0" w:line="240" w:lineRule="auto"/>
              <w:contextualSpacing/>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Заң жобаларының және/немесе заң жобаларының тұжырымдамаларын әзірлеу кезінде ғылыми-зерттеу жұмысын қамтамасыз ету</w:t>
            </w:r>
          </w:p>
        </w:tc>
        <w:tc>
          <w:tcPr>
            <w:tcW w:w="2097"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006</w:t>
            </w:r>
          </w:p>
        </w:tc>
        <w:tc>
          <w:tcPr>
            <w:tcW w:w="2659"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ЗД</w:t>
            </w:r>
          </w:p>
        </w:tc>
        <w:tc>
          <w:tcPr>
            <w:tcW w:w="2375"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заң жобаларының түсуі бойынша</w:t>
            </w:r>
          </w:p>
        </w:tc>
        <w:tc>
          <w:tcPr>
            <w:tcW w:w="3325" w:type="dxa"/>
            <w:tcBorders>
              <w:top w:val="outset" w:sz="6" w:space="0" w:color="000000"/>
              <w:left w:val="outset" w:sz="6" w:space="0" w:color="000000"/>
              <w:bottom w:val="outset" w:sz="6" w:space="0" w:color="000000"/>
              <w:right w:val="outset" w:sz="6" w:space="0" w:color="000000"/>
            </w:tcBorders>
          </w:tcPr>
          <w:p w:rsidR="00A0719A" w:rsidRPr="00073511" w:rsidRDefault="00A0719A"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Орындалған жұмыс актілері</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4</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1E70CF">
            <w:pPr>
              <w:spacing w:after="0" w:line="240" w:lineRule="auto"/>
              <w:jc w:val="both"/>
              <w:rPr>
                <w:rFonts w:ascii="Times New Roman" w:eastAsia="Times New Roman" w:hAnsi="Times New Roman" w:cs="Times New Roman"/>
                <w:sz w:val="28"/>
                <w:szCs w:val="28"/>
                <w:lang w:val="kk-KZ"/>
              </w:rPr>
            </w:pPr>
            <w:r w:rsidRPr="00073511">
              <w:rPr>
                <w:rFonts w:ascii="Times New Roman" w:hAnsi="Times New Roman"/>
                <w:sz w:val="28"/>
                <w:szCs w:val="28"/>
                <w:lang w:val="kk-KZ" w:eastAsia="en-US"/>
              </w:rPr>
              <w:t>Әділет органдары тіркеген  нормативтік құқықтық актілерге қатысты 2019 жылы прокуратура органдары енгізген прокурорлық қадағалау актілері мен хаттары бойынша ақпаратты қорытындылау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1E70CF">
            <w:pPr>
              <w:spacing w:after="0" w:line="240" w:lineRule="auto"/>
              <w:rPr>
                <w:rFonts w:ascii="Times New Roman" w:eastAsia="Times New Roman" w:hAnsi="Times New Roman" w:cs="Times New Roman"/>
                <w:sz w:val="28"/>
                <w:szCs w:val="28"/>
                <w:lang w:val="en-US"/>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1E70CF">
            <w:pPr>
              <w:spacing w:after="0" w:line="240" w:lineRule="auto"/>
              <w:jc w:val="center"/>
              <w:rPr>
                <w:sz w:val="28"/>
                <w:szCs w:val="28"/>
              </w:rPr>
            </w:pPr>
            <w:r w:rsidRPr="00073511">
              <w:rPr>
                <w:rFonts w:ascii="Times New Roman" w:hAnsi="Times New Roman"/>
                <w:sz w:val="28"/>
                <w:szCs w:val="28"/>
                <w:lang w:val="kk-KZ"/>
              </w:rPr>
              <w:t>НҚАТД</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1E70CF">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қаңтар-ақпан</w:t>
            </w:r>
            <w:r w:rsidRPr="00073511">
              <w:rPr>
                <w:rFonts w:ascii="Times New Roman" w:hAnsi="Times New Roman"/>
                <w:sz w:val="28"/>
                <w:szCs w:val="28"/>
              </w:rPr>
              <w:t xml:space="preserve"> </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F157F3" w:rsidP="001E70CF">
            <w:pPr>
              <w:spacing w:after="0" w:line="240" w:lineRule="auto"/>
              <w:jc w:val="center"/>
              <w:rPr>
                <w:color w:val="FF0000"/>
                <w:sz w:val="28"/>
                <w:szCs w:val="28"/>
                <w:lang w:val="kk-KZ"/>
              </w:rPr>
            </w:pPr>
            <w:r w:rsidRPr="00073511">
              <w:rPr>
                <w:rFonts w:ascii="Times New Roman" w:hAnsi="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5</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F1429E">
            <w:pPr>
              <w:spacing w:after="0" w:line="240" w:lineRule="auto"/>
              <w:jc w:val="both"/>
              <w:rPr>
                <w:rFonts w:ascii="Times New Roman" w:hAnsi="Times New Roman" w:cs="Times New Roman"/>
                <w:sz w:val="28"/>
                <w:szCs w:val="28"/>
                <w:lang w:val="en-US"/>
              </w:rPr>
            </w:pPr>
            <w:r w:rsidRPr="00073511">
              <w:rPr>
                <w:rFonts w:ascii="Times New Roman" w:hAnsi="Times New Roman" w:cs="Times New Roman"/>
                <w:sz w:val="28"/>
                <w:szCs w:val="28"/>
                <w:lang w:val="kk-KZ"/>
              </w:rPr>
              <w:t xml:space="preserve">Мүдделі мемлекеттік </w:t>
            </w:r>
            <w:r w:rsidRPr="00073511">
              <w:rPr>
                <w:rFonts w:ascii="Times New Roman" w:hAnsi="Times New Roman" w:cs="Times New Roman"/>
                <w:sz w:val="28"/>
                <w:szCs w:val="28"/>
                <w:lang w:val="kk-KZ"/>
              </w:rPr>
              <w:lastRenderedPageBreak/>
              <w:t>органдардың заң қызметтері қызметкерлерінің қатысуымен халықаралық шарттар мен Еуразия экономикалық комиссиясы ұлт үсті сипаттағы шешімдерін жасасу, орындау және қысқарту, сондай-ақ олардың Қазақстан Республикасының ұлттық заңнамасының қалыптасуына ықпал ету мәселелері бойынша семинар өткізу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F1429E">
            <w:pPr>
              <w:spacing w:after="0" w:line="240" w:lineRule="auto"/>
              <w:rPr>
                <w:rFonts w:ascii="Times New Roman" w:eastAsia="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F1429E">
            <w:pPr>
              <w:spacing w:after="0" w:line="240" w:lineRule="auto"/>
              <w:jc w:val="center"/>
              <w:rPr>
                <w:rFonts w:ascii="Times New Roman" w:eastAsia="Times New Roman" w:hAnsi="Times New Roman" w:cs="Times New Roman"/>
                <w:sz w:val="28"/>
                <w:szCs w:val="28"/>
              </w:rPr>
            </w:pPr>
            <w:r w:rsidRPr="00073511">
              <w:rPr>
                <w:rFonts w:ascii="Times New Roman" w:hAnsi="Times New Roman" w:cs="Times New Roman"/>
                <w:sz w:val="28"/>
                <w:szCs w:val="28"/>
                <w:lang w:val="kk-KZ"/>
              </w:rPr>
              <w:t>ХҚЫД, ХЭИЖСД</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F1429E">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lang w:val="kk-KZ"/>
              </w:rPr>
              <w:t>маусым</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F157F3" w:rsidP="00F1429E">
            <w:pPr>
              <w:spacing w:after="0" w:line="240" w:lineRule="auto"/>
              <w:jc w:val="center"/>
              <w:rPr>
                <w:rFonts w:ascii="Times New Roman" w:eastAsia="Times New Roman" w:hAnsi="Times New Roman" w:cs="Times New Roman"/>
                <w:sz w:val="28"/>
                <w:szCs w:val="28"/>
              </w:rPr>
            </w:pPr>
            <w:r w:rsidRPr="00073511">
              <w:rPr>
                <w:rFonts w:ascii="Times New Roman" w:hAnsi="Times New Roman"/>
                <w:sz w:val="28"/>
                <w:szCs w:val="28"/>
                <w:lang w:val="kk-KZ"/>
              </w:rPr>
              <w:t xml:space="preserve">Жетекшілік ететін Әділет </w:t>
            </w:r>
            <w:r w:rsidRPr="00073511">
              <w:rPr>
                <w:rFonts w:ascii="Times New Roman" w:hAnsi="Times New Roman"/>
                <w:sz w:val="28"/>
                <w:szCs w:val="28"/>
                <w:lang w:val="kk-KZ"/>
              </w:rPr>
              <w:lastRenderedPageBreak/>
              <w:t>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6</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DB438F">
            <w:pPr>
              <w:spacing w:after="0" w:line="240" w:lineRule="auto"/>
              <w:jc w:val="both"/>
              <w:rPr>
                <w:rFonts w:ascii="Times New Roman" w:eastAsia="Times New Roman" w:hAnsi="Times New Roman" w:cs="Times New Roman"/>
                <w:sz w:val="28"/>
                <w:szCs w:val="28"/>
                <w:lang w:val="kk-KZ"/>
              </w:rPr>
            </w:pPr>
            <w:r w:rsidRPr="00073511">
              <w:rPr>
                <w:rFonts w:ascii="Times New Roman" w:hAnsi="Times New Roman"/>
                <w:sz w:val="28"/>
                <w:szCs w:val="28"/>
                <w:lang w:val="kk-KZ" w:eastAsia="en-US"/>
              </w:rPr>
              <w:t>Әділет органдары тіркеген  нормативтік құқықтық актілерге қатысты 2020 жылдың 1 тоқсанында прокуратура органдары енгізген прокурорлық қадағалау актілері мен хаттары бойынша ақпаратты қорытындылау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DB438F">
            <w:pPr>
              <w:spacing w:after="0" w:line="240" w:lineRule="auto"/>
              <w:rPr>
                <w:rFonts w:ascii="Times New Roman" w:eastAsia="Times New Roman" w:hAnsi="Times New Roman" w:cs="Times New Roman"/>
                <w:sz w:val="28"/>
                <w:szCs w:val="28"/>
                <w:lang w:val="en-US"/>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DB438F">
            <w:pPr>
              <w:spacing w:after="0" w:line="240" w:lineRule="auto"/>
              <w:jc w:val="center"/>
              <w:rPr>
                <w:sz w:val="28"/>
                <w:szCs w:val="28"/>
              </w:rPr>
            </w:pPr>
            <w:r w:rsidRPr="00073511">
              <w:rPr>
                <w:rFonts w:ascii="Times New Roman" w:hAnsi="Times New Roman"/>
                <w:sz w:val="28"/>
                <w:szCs w:val="28"/>
                <w:lang w:val="kk-KZ"/>
              </w:rPr>
              <w:t>НҚАТД</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DB438F">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шілде-тамыз</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F157F3" w:rsidP="00DB438F">
            <w:pPr>
              <w:spacing w:after="0" w:line="240" w:lineRule="auto"/>
              <w:jc w:val="center"/>
              <w:rPr>
                <w:color w:val="FF0000"/>
                <w:sz w:val="28"/>
                <w:szCs w:val="28"/>
                <w:lang w:val="kk-KZ"/>
              </w:rPr>
            </w:pPr>
            <w:r w:rsidRPr="00073511">
              <w:rPr>
                <w:rFonts w:ascii="Times New Roman" w:hAnsi="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7</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FB671F">
            <w:pPr>
              <w:spacing w:after="0" w:line="240" w:lineRule="auto"/>
              <w:jc w:val="both"/>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Қазақстан Республикасы Конституциясының 25-жылдығына арналған ғылыми-практикалық конференция өткізу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FB671F">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FB671F">
            <w:pPr>
              <w:pStyle w:val="20"/>
              <w:jc w:val="center"/>
              <w:rPr>
                <w:sz w:val="28"/>
                <w:szCs w:val="28"/>
                <w:lang w:val="kk-KZ"/>
              </w:rPr>
            </w:pPr>
            <w:r w:rsidRPr="00073511">
              <w:rPr>
                <w:sz w:val="28"/>
                <w:szCs w:val="28"/>
                <w:lang w:val="kk-KZ"/>
              </w:rPr>
              <w:t>ЗҚАИ</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FB671F">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 xml:space="preserve">тамыз </w:t>
            </w:r>
          </w:p>
        </w:tc>
        <w:tc>
          <w:tcPr>
            <w:tcW w:w="3325" w:type="dxa"/>
            <w:tcBorders>
              <w:top w:val="outset" w:sz="6" w:space="0" w:color="000000"/>
              <w:left w:val="outset" w:sz="6" w:space="0" w:color="000000"/>
              <w:bottom w:val="outset" w:sz="6" w:space="0" w:color="000000"/>
              <w:right w:val="outset" w:sz="6" w:space="0" w:color="000000"/>
            </w:tcBorders>
            <w:vAlign w:val="center"/>
          </w:tcPr>
          <w:p w:rsidR="00EB2690" w:rsidRPr="00073511" w:rsidRDefault="00F157F3" w:rsidP="00FB671F">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Жетекшілік ететін Әділет вице-министріне ақпарат</w:t>
            </w:r>
          </w:p>
        </w:tc>
      </w:tr>
      <w:tr w:rsidR="00F157F3" w:rsidRPr="00073511" w:rsidTr="007E43A5">
        <w:tc>
          <w:tcPr>
            <w:tcW w:w="750" w:type="dxa"/>
            <w:tcBorders>
              <w:top w:val="outset" w:sz="6" w:space="0" w:color="000000"/>
              <w:left w:val="outset" w:sz="6" w:space="0" w:color="000000"/>
              <w:bottom w:val="outset" w:sz="6" w:space="0" w:color="000000"/>
              <w:right w:val="outset" w:sz="6" w:space="0" w:color="000000"/>
            </w:tcBorders>
          </w:tcPr>
          <w:p w:rsidR="00F157F3"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8</w:t>
            </w:r>
          </w:p>
        </w:tc>
        <w:tc>
          <w:tcPr>
            <w:tcW w:w="4022" w:type="dxa"/>
            <w:tcBorders>
              <w:top w:val="outset" w:sz="6" w:space="0" w:color="000000"/>
              <w:left w:val="outset" w:sz="6" w:space="0" w:color="000000"/>
              <w:bottom w:val="outset" w:sz="6" w:space="0" w:color="000000"/>
              <w:right w:val="outset" w:sz="6" w:space="0" w:color="000000"/>
            </w:tcBorders>
          </w:tcPr>
          <w:p w:rsidR="00F157F3" w:rsidRPr="00073511" w:rsidRDefault="00F157F3" w:rsidP="00D3741E">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 xml:space="preserve">2020 жылдың 9 айына заң сараптамасына келіп түскен Қазақстан Республикасы Президенті жарлықтарының </w:t>
            </w:r>
            <w:r w:rsidRPr="00073511">
              <w:rPr>
                <w:rFonts w:ascii="Times New Roman" w:eastAsia="Times New Roman" w:hAnsi="Times New Roman" w:cs="Times New Roman"/>
                <w:sz w:val="28"/>
                <w:szCs w:val="28"/>
                <w:lang w:val="kk-KZ"/>
              </w:rPr>
              <w:lastRenderedPageBreak/>
              <w:t xml:space="preserve">және Үкіметі қаулыларының жобалары бойынша Әділет министрлігінің ескертулеріне талдау жүргізу  </w:t>
            </w:r>
          </w:p>
        </w:tc>
        <w:tc>
          <w:tcPr>
            <w:tcW w:w="2097" w:type="dxa"/>
            <w:tcBorders>
              <w:top w:val="outset" w:sz="6" w:space="0" w:color="000000"/>
              <w:left w:val="outset" w:sz="6" w:space="0" w:color="000000"/>
              <w:bottom w:val="outset" w:sz="6" w:space="0" w:color="000000"/>
              <w:right w:val="outset" w:sz="6" w:space="0" w:color="000000"/>
            </w:tcBorders>
          </w:tcPr>
          <w:p w:rsidR="00F157F3" w:rsidRPr="00073511" w:rsidRDefault="00F157F3" w:rsidP="00D3741E">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F157F3" w:rsidRPr="00073511" w:rsidRDefault="00F157F3" w:rsidP="00D3741E">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rPr>
              <w:t>ЗТАД</w:t>
            </w:r>
          </w:p>
        </w:tc>
        <w:tc>
          <w:tcPr>
            <w:tcW w:w="2375" w:type="dxa"/>
            <w:tcBorders>
              <w:top w:val="outset" w:sz="6" w:space="0" w:color="000000"/>
              <w:left w:val="outset" w:sz="6" w:space="0" w:color="000000"/>
              <w:bottom w:val="outset" w:sz="6" w:space="0" w:color="000000"/>
              <w:right w:val="outset" w:sz="6" w:space="0" w:color="000000"/>
            </w:tcBorders>
          </w:tcPr>
          <w:p w:rsidR="00F157F3" w:rsidRPr="00073511" w:rsidRDefault="00F157F3" w:rsidP="00D3741E">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қазан</w:t>
            </w:r>
          </w:p>
        </w:tc>
        <w:tc>
          <w:tcPr>
            <w:tcW w:w="3325" w:type="dxa"/>
            <w:tcBorders>
              <w:top w:val="outset" w:sz="6" w:space="0" w:color="000000"/>
              <w:left w:val="outset" w:sz="6" w:space="0" w:color="000000"/>
              <w:bottom w:val="outset" w:sz="6" w:space="0" w:color="000000"/>
              <w:right w:val="outset" w:sz="6" w:space="0" w:color="000000"/>
            </w:tcBorders>
          </w:tcPr>
          <w:p w:rsidR="00F157F3" w:rsidRPr="00073511" w:rsidRDefault="00F157F3" w:rsidP="00F157F3">
            <w:pPr>
              <w:jc w:val="center"/>
              <w:rPr>
                <w:sz w:val="28"/>
                <w:szCs w:val="28"/>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F157F3" w:rsidRPr="00073511" w:rsidTr="007E43A5">
        <w:tc>
          <w:tcPr>
            <w:tcW w:w="750" w:type="dxa"/>
            <w:tcBorders>
              <w:top w:val="outset" w:sz="6" w:space="0" w:color="000000"/>
              <w:left w:val="outset" w:sz="6" w:space="0" w:color="000000"/>
              <w:bottom w:val="outset" w:sz="6" w:space="0" w:color="000000"/>
              <w:right w:val="outset" w:sz="6" w:space="0" w:color="000000"/>
            </w:tcBorders>
          </w:tcPr>
          <w:p w:rsidR="00F157F3"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9</w:t>
            </w:r>
          </w:p>
        </w:tc>
        <w:tc>
          <w:tcPr>
            <w:tcW w:w="4022" w:type="dxa"/>
            <w:tcBorders>
              <w:top w:val="outset" w:sz="6" w:space="0" w:color="000000"/>
              <w:left w:val="outset" w:sz="6" w:space="0" w:color="000000"/>
              <w:bottom w:val="outset" w:sz="6" w:space="0" w:color="000000"/>
              <w:right w:val="outset" w:sz="6" w:space="0" w:color="000000"/>
            </w:tcBorders>
          </w:tcPr>
          <w:p w:rsidR="00F157F3" w:rsidRPr="00073511" w:rsidRDefault="00F157F3" w:rsidP="0046438A">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Қазақстан Республикасының Президенті мен Үкіметі актілерінің жобаларын әзірлеу мәселелері бойынша мемлекеттік органдар заң қызметті өкілдерінің қатысуымен семинар-кеңес өткізу</w:t>
            </w:r>
          </w:p>
        </w:tc>
        <w:tc>
          <w:tcPr>
            <w:tcW w:w="2097" w:type="dxa"/>
            <w:tcBorders>
              <w:top w:val="outset" w:sz="6" w:space="0" w:color="000000"/>
              <w:left w:val="outset" w:sz="6" w:space="0" w:color="000000"/>
              <w:bottom w:val="outset" w:sz="6" w:space="0" w:color="000000"/>
              <w:right w:val="outset" w:sz="6" w:space="0" w:color="000000"/>
            </w:tcBorders>
          </w:tcPr>
          <w:p w:rsidR="00F157F3" w:rsidRPr="00073511" w:rsidRDefault="00F157F3"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F157F3" w:rsidRPr="00073511" w:rsidRDefault="00F157F3" w:rsidP="0093159D">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rPr>
              <w:t>ЗТАД</w:t>
            </w:r>
          </w:p>
        </w:tc>
        <w:tc>
          <w:tcPr>
            <w:tcW w:w="2375" w:type="dxa"/>
            <w:tcBorders>
              <w:top w:val="outset" w:sz="6" w:space="0" w:color="000000"/>
              <w:left w:val="outset" w:sz="6" w:space="0" w:color="000000"/>
              <w:bottom w:val="outset" w:sz="6" w:space="0" w:color="000000"/>
              <w:right w:val="outset" w:sz="6" w:space="0" w:color="000000"/>
            </w:tcBorders>
          </w:tcPr>
          <w:p w:rsidR="00F157F3" w:rsidRPr="00073511" w:rsidRDefault="00F157F3" w:rsidP="004A29B7">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қараша</w:t>
            </w:r>
          </w:p>
        </w:tc>
        <w:tc>
          <w:tcPr>
            <w:tcW w:w="3325" w:type="dxa"/>
            <w:tcBorders>
              <w:top w:val="outset" w:sz="6" w:space="0" w:color="000000"/>
              <w:left w:val="outset" w:sz="6" w:space="0" w:color="000000"/>
              <w:bottom w:val="outset" w:sz="6" w:space="0" w:color="000000"/>
              <w:right w:val="outset" w:sz="6" w:space="0" w:color="000000"/>
            </w:tcBorders>
          </w:tcPr>
          <w:p w:rsidR="00F157F3" w:rsidRPr="00073511" w:rsidRDefault="00F157F3" w:rsidP="00F157F3">
            <w:pPr>
              <w:jc w:val="center"/>
              <w:rPr>
                <w:sz w:val="28"/>
                <w:szCs w:val="28"/>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10</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46438A">
            <w:pPr>
              <w:spacing w:after="0" w:line="240" w:lineRule="auto"/>
              <w:jc w:val="both"/>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Іргелі және қолданбалы ғылыми зерттеулер қорытындыларын шығару жөніндегі ғылыми іс-шаралар өткізу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93159D">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ЗҚАИ</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835D1D">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қараша</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835D1D">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 xml:space="preserve">Жетекшілік ететін Әділет вице-министріне ақпарат, </w:t>
            </w:r>
          </w:p>
          <w:p w:rsidR="00EB2690" w:rsidRPr="00073511" w:rsidRDefault="00EB2690" w:rsidP="00835D1D">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ЗҚАИ интернет-ресурсына және әлеуметтік желілерге ақпарат орналастыру</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11</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bCs/>
                <w:sz w:val="28"/>
                <w:szCs w:val="28"/>
                <w:lang w:val="kk-KZ"/>
              </w:rPr>
              <w:t>Халықаралық шарттар мен халықаралық шарттар жобаларына ғылыми сараптама жүргізуді қамтамасыз ету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5F5042" w:rsidP="005F5042">
            <w:pPr>
              <w:spacing w:after="0" w:line="240" w:lineRule="auto"/>
              <w:jc w:val="cente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006</w:t>
            </w: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eastAsia="Times New Roman" w:hAnsi="Times New Roman" w:cs="Times New Roman"/>
                <w:sz w:val="28"/>
                <w:szCs w:val="28"/>
              </w:rPr>
            </w:pPr>
            <w:r w:rsidRPr="00073511">
              <w:rPr>
                <w:rFonts w:ascii="Times New Roman" w:hAnsi="Times New Roman" w:cs="Times New Roman"/>
                <w:sz w:val="28"/>
                <w:szCs w:val="28"/>
                <w:lang w:val="kk-KZ"/>
              </w:rPr>
              <w:t>ХҚЫД, ХЭИЖСД</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Халықаралық шарттар жобаларының түсуіне қарай</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Орындалған жұмыс актілері</w:t>
            </w:r>
          </w:p>
        </w:tc>
      </w:tr>
      <w:tr w:rsidR="00EB2690"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7B229E">
            <w:pPr>
              <w:spacing w:after="0" w:line="240" w:lineRule="auto"/>
              <w:rPr>
                <w:rFonts w:ascii="Times New Roman" w:eastAsia="Times New Roman" w:hAnsi="Times New Roman" w:cs="Times New Roman"/>
                <w:sz w:val="28"/>
                <w:szCs w:val="28"/>
              </w:rPr>
            </w:pPr>
            <w:r w:rsidRPr="00073511">
              <w:rPr>
                <w:rFonts w:ascii="Times New Roman" w:hAnsi="Times New Roman" w:cs="Times New Roman"/>
                <w:b/>
                <w:sz w:val="28"/>
                <w:szCs w:val="28"/>
                <w:lang w:val="kk-KZ"/>
              </w:rPr>
              <w:t>2 стратегиялық бағыт. Азаматтар мен ұйымдардың құқығын іске асыруды қамтамасыз ету</w:t>
            </w:r>
          </w:p>
        </w:tc>
      </w:tr>
      <w:tr w:rsidR="00EB2690"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hAnsi="Times New Roman" w:cs="Times New Roman"/>
                <w:b/>
                <w:sz w:val="28"/>
                <w:szCs w:val="28"/>
              </w:rPr>
              <w:t xml:space="preserve">2.1. </w:t>
            </w:r>
            <w:r w:rsidRPr="00073511">
              <w:rPr>
                <w:rFonts w:ascii="Times New Roman" w:hAnsi="Times New Roman" w:cs="Times New Roman"/>
                <w:b/>
                <w:sz w:val="28"/>
                <w:szCs w:val="28"/>
                <w:lang w:val="kk-KZ"/>
              </w:rPr>
              <w:t>Мақсат. Сот-сараптама қызметін халықаралық аккредитация стандарттары деңгейіне дейін жетілдіру</w:t>
            </w:r>
          </w:p>
        </w:tc>
      </w:tr>
      <w:tr w:rsidR="00EB2690"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b/>
                <w:sz w:val="28"/>
                <w:szCs w:val="28"/>
              </w:rPr>
            </w:pPr>
            <w:r w:rsidRPr="00073511">
              <w:rPr>
                <w:rFonts w:ascii="Times New Roman" w:hAnsi="Times New Roman" w:cs="Times New Roman"/>
                <w:b/>
                <w:sz w:val="28"/>
                <w:szCs w:val="28"/>
                <w:lang w:val="kk-KZ"/>
              </w:rPr>
              <w:t>Мақсатты индикаторлар:</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rPr>
              <w:t>2.1.1.</w:t>
            </w:r>
          </w:p>
        </w:tc>
        <w:tc>
          <w:tcPr>
            <w:tcW w:w="14478" w:type="dxa"/>
            <w:gridSpan w:val="5"/>
            <w:tcBorders>
              <w:top w:val="outset" w:sz="6" w:space="0" w:color="000000"/>
              <w:left w:val="outset" w:sz="6" w:space="0" w:color="000000"/>
              <w:bottom w:val="outset" w:sz="6" w:space="0" w:color="000000"/>
              <w:right w:val="outset" w:sz="6" w:space="0" w:color="000000"/>
            </w:tcBorders>
          </w:tcPr>
          <w:p w:rsidR="00EB2690" w:rsidRPr="00073511" w:rsidRDefault="00EB2690" w:rsidP="00B93681">
            <w:pPr>
              <w:pStyle w:val="a5"/>
              <w:spacing w:before="0" w:beforeAutospacing="0" w:after="0" w:afterAutospacing="0"/>
              <w:ind w:left="125" w:right="125"/>
              <w:jc w:val="both"/>
              <w:rPr>
                <w:sz w:val="28"/>
                <w:szCs w:val="28"/>
                <w:lang w:val="kk-KZ"/>
              </w:rPr>
            </w:pPr>
            <w:r w:rsidRPr="00073511">
              <w:rPr>
                <w:sz w:val="28"/>
                <w:szCs w:val="28"/>
                <w:lang w:val="kk-KZ"/>
              </w:rPr>
              <w:t>С</w:t>
            </w:r>
            <w:r w:rsidRPr="00073511">
              <w:rPr>
                <w:sz w:val="28"/>
                <w:szCs w:val="28"/>
              </w:rPr>
              <w:t xml:space="preserve">от </w:t>
            </w:r>
            <w:proofErr w:type="spellStart"/>
            <w:r w:rsidRPr="00073511">
              <w:rPr>
                <w:sz w:val="28"/>
                <w:szCs w:val="28"/>
              </w:rPr>
              <w:t>сараптамасы</w:t>
            </w:r>
            <w:proofErr w:type="spellEnd"/>
            <w:r w:rsidRPr="00073511">
              <w:rPr>
                <w:sz w:val="28"/>
                <w:szCs w:val="28"/>
              </w:rPr>
              <w:t xml:space="preserve"> </w:t>
            </w:r>
            <w:r w:rsidRPr="00073511">
              <w:rPr>
                <w:sz w:val="28"/>
                <w:szCs w:val="28"/>
                <w:lang w:val="kk-KZ"/>
              </w:rPr>
              <w:t>өндірісінің сапасын арттыру</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rPr>
              <w:t>2.1.2.</w:t>
            </w:r>
          </w:p>
        </w:tc>
        <w:tc>
          <w:tcPr>
            <w:tcW w:w="14478" w:type="dxa"/>
            <w:gridSpan w:val="5"/>
            <w:tcBorders>
              <w:top w:val="outset" w:sz="6" w:space="0" w:color="000000"/>
              <w:left w:val="outset" w:sz="6" w:space="0" w:color="000000"/>
              <w:bottom w:val="outset" w:sz="6" w:space="0" w:color="000000"/>
              <w:right w:val="outset" w:sz="6" w:space="0" w:color="000000"/>
            </w:tcBorders>
          </w:tcPr>
          <w:p w:rsidR="00EB2690" w:rsidRPr="00073511" w:rsidRDefault="00EB2690" w:rsidP="004C694A">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 xml:space="preserve">Біліктілікті арттыру және қайта даярлаудан өткен сот сарапшылары мен орта медициналық персоналдың олардың </w:t>
            </w:r>
            <w:r w:rsidRPr="00073511">
              <w:rPr>
                <w:rFonts w:ascii="Times New Roman" w:eastAsia="Times New Roman" w:hAnsi="Times New Roman" w:cs="Times New Roman"/>
                <w:sz w:val="28"/>
                <w:szCs w:val="28"/>
                <w:lang w:val="kk-KZ"/>
              </w:rPr>
              <w:lastRenderedPageBreak/>
              <w:t>жалпы санынан үлесі</w:t>
            </w:r>
          </w:p>
        </w:tc>
      </w:tr>
      <w:tr w:rsidR="00EB2690" w:rsidRPr="00073511" w:rsidTr="00424108">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hAnsi="Times New Roman" w:cs="Times New Roman"/>
                <w:b/>
                <w:sz w:val="28"/>
                <w:szCs w:val="28"/>
              </w:rPr>
            </w:pPr>
            <w:r w:rsidRPr="00073511">
              <w:rPr>
                <w:rFonts w:ascii="Times New Roman" w:eastAsia="Times New Roman" w:hAnsi="Times New Roman" w:cs="Times New Roman"/>
                <w:b/>
                <w:sz w:val="28"/>
                <w:szCs w:val="28"/>
                <w:lang w:val="kk-KZ"/>
              </w:rPr>
              <w:lastRenderedPageBreak/>
              <w:t>Іс-шаралар:</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12</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Сот сараптамасының өзекті мәселелері бойынша халықаралық ғылыми-тәжірибелік конференция өткізу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065</w:t>
            </w: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jc w:val="center"/>
              <w:rPr>
                <w:rFonts w:ascii="Times New Roman" w:hAnsi="Times New Roman"/>
                <w:sz w:val="28"/>
                <w:szCs w:val="28"/>
                <w:lang w:val="kk-KZ"/>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маусым</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Министрге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13</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 сот</w:t>
            </w:r>
            <w:r w:rsidRPr="00073511">
              <w:rPr>
                <w:sz w:val="28"/>
                <w:szCs w:val="28"/>
                <w:lang w:val="kk-KZ"/>
              </w:rPr>
              <w:t xml:space="preserve"> </w:t>
            </w:r>
            <w:r w:rsidRPr="00073511">
              <w:rPr>
                <w:rFonts w:ascii="Times New Roman" w:hAnsi="Times New Roman"/>
                <w:sz w:val="28"/>
                <w:szCs w:val="28"/>
                <w:lang w:val="kk-KZ"/>
              </w:rPr>
              <w:t>дінтанушылық сараптамасының;</w:t>
            </w:r>
          </w:p>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 компьютерлік технология құралдарын сот-сараптамалық зерттеуінің;</w:t>
            </w:r>
          </w:p>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 сот-психиатриялық сараптамасының;</w:t>
            </w:r>
          </w:p>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 сот-наркологиялық сараптамасының;</w:t>
            </w:r>
          </w:p>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 сот молекулярлық-генетикалық сараптамасының өзекті мәселелері бойынша ғылыми-тәжірибелік семинарлар өткізу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rPr>
            </w:pPr>
            <w:r w:rsidRPr="00073511">
              <w:rPr>
                <w:rFonts w:ascii="Times New Roman" w:hAnsi="Times New Roman"/>
                <w:sz w:val="28"/>
                <w:szCs w:val="28"/>
              </w:rPr>
              <w:t>065</w:t>
            </w: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jc w:val="center"/>
              <w:rPr>
                <w:sz w:val="28"/>
                <w:szCs w:val="28"/>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шілде</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F157F3" w:rsidP="008E7B78">
            <w:pPr>
              <w:jc w:val="center"/>
              <w:rPr>
                <w:sz w:val="28"/>
                <w:szCs w:val="28"/>
              </w:rPr>
            </w:pPr>
            <w:r w:rsidRPr="00073511">
              <w:rPr>
                <w:rFonts w:ascii="Times New Roman" w:hAnsi="Times New Roman"/>
                <w:sz w:val="28"/>
                <w:szCs w:val="28"/>
                <w:lang w:val="kk-KZ"/>
              </w:rPr>
              <w:t>Жетекшілік ететін Әділет вице-министріне ақпарат</w:t>
            </w:r>
          </w:p>
        </w:tc>
      </w:tr>
      <w:tr w:rsidR="00F157F3" w:rsidRPr="00073511" w:rsidTr="007E43A5">
        <w:tc>
          <w:tcPr>
            <w:tcW w:w="750" w:type="dxa"/>
            <w:tcBorders>
              <w:top w:val="outset" w:sz="6" w:space="0" w:color="000000"/>
              <w:left w:val="outset" w:sz="6" w:space="0" w:color="000000"/>
              <w:bottom w:val="outset" w:sz="6" w:space="0" w:color="000000"/>
              <w:right w:val="outset" w:sz="6" w:space="0" w:color="000000"/>
            </w:tcBorders>
          </w:tcPr>
          <w:p w:rsidR="00F157F3"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14</w:t>
            </w:r>
          </w:p>
        </w:tc>
        <w:tc>
          <w:tcPr>
            <w:tcW w:w="4022"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Қайталама сараптамалар өндірісіне талдау жүргізу</w:t>
            </w:r>
          </w:p>
        </w:tc>
        <w:tc>
          <w:tcPr>
            <w:tcW w:w="2097"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jc w:val="center"/>
              <w:rPr>
                <w:rFonts w:ascii="Times New Roman" w:hAnsi="Times New Roman"/>
                <w:sz w:val="28"/>
                <w:szCs w:val="28"/>
                <w:lang w:val="kk-KZ"/>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шілде-желтоқсан</w:t>
            </w:r>
          </w:p>
        </w:tc>
        <w:tc>
          <w:tcPr>
            <w:tcW w:w="3325" w:type="dxa"/>
            <w:tcBorders>
              <w:top w:val="outset" w:sz="6" w:space="0" w:color="000000"/>
              <w:left w:val="outset" w:sz="6" w:space="0" w:color="000000"/>
              <w:bottom w:val="outset" w:sz="6" w:space="0" w:color="000000"/>
              <w:right w:val="outset" w:sz="6" w:space="0" w:color="000000"/>
            </w:tcBorders>
          </w:tcPr>
          <w:p w:rsidR="00F157F3" w:rsidRPr="00073511" w:rsidRDefault="00F157F3" w:rsidP="00F157F3">
            <w:pPr>
              <w:jc w:val="center"/>
              <w:rPr>
                <w:sz w:val="28"/>
                <w:szCs w:val="28"/>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F157F3" w:rsidRPr="00073511" w:rsidTr="007E43A5">
        <w:tc>
          <w:tcPr>
            <w:tcW w:w="750" w:type="dxa"/>
            <w:tcBorders>
              <w:top w:val="outset" w:sz="6" w:space="0" w:color="000000"/>
              <w:left w:val="outset" w:sz="6" w:space="0" w:color="000000"/>
              <w:bottom w:val="outset" w:sz="6" w:space="0" w:color="000000"/>
              <w:right w:val="outset" w:sz="6" w:space="0" w:color="000000"/>
            </w:tcBorders>
          </w:tcPr>
          <w:p w:rsidR="00F157F3"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15</w:t>
            </w:r>
          </w:p>
        </w:tc>
        <w:tc>
          <w:tcPr>
            <w:tcW w:w="4022"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Сот сарапшыларын шет мемлекеттердің сараптама мекемелерінде оқытуды ұйымдастыру</w:t>
            </w:r>
          </w:p>
        </w:tc>
        <w:tc>
          <w:tcPr>
            <w:tcW w:w="2097"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060</w:t>
            </w:r>
          </w:p>
        </w:tc>
        <w:tc>
          <w:tcPr>
            <w:tcW w:w="2659"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jc w:val="center"/>
              <w:rPr>
                <w:rFonts w:ascii="Times New Roman" w:hAnsi="Times New Roman"/>
                <w:sz w:val="28"/>
                <w:szCs w:val="28"/>
                <w:lang w:val="kk-KZ"/>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қазан</w:t>
            </w:r>
          </w:p>
        </w:tc>
        <w:tc>
          <w:tcPr>
            <w:tcW w:w="3325" w:type="dxa"/>
            <w:tcBorders>
              <w:top w:val="outset" w:sz="6" w:space="0" w:color="000000"/>
              <w:left w:val="outset" w:sz="6" w:space="0" w:color="000000"/>
              <w:bottom w:val="outset" w:sz="6" w:space="0" w:color="000000"/>
              <w:right w:val="outset" w:sz="6" w:space="0" w:color="000000"/>
            </w:tcBorders>
          </w:tcPr>
          <w:p w:rsidR="00F157F3" w:rsidRPr="00073511" w:rsidRDefault="00F157F3" w:rsidP="00F157F3">
            <w:pPr>
              <w:jc w:val="center"/>
              <w:rPr>
                <w:sz w:val="28"/>
                <w:szCs w:val="28"/>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F157F3" w:rsidRPr="00073511" w:rsidTr="007E43A5">
        <w:tc>
          <w:tcPr>
            <w:tcW w:w="750" w:type="dxa"/>
            <w:tcBorders>
              <w:top w:val="outset" w:sz="6" w:space="0" w:color="000000"/>
              <w:left w:val="outset" w:sz="6" w:space="0" w:color="000000"/>
              <w:bottom w:val="outset" w:sz="6" w:space="0" w:color="000000"/>
              <w:right w:val="outset" w:sz="6" w:space="0" w:color="000000"/>
            </w:tcBorders>
          </w:tcPr>
          <w:p w:rsidR="00F157F3" w:rsidRPr="00254C60" w:rsidRDefault="00254C60"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16</w:t>
            </w:r>
          </w:p>
        </w:tc>
        <w:tc>
          <w:tcPr>
            <w:tcW w:w="4022"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 xml:space="preserve">Қазақстан Республикасының </w:t>
            </w:r>
            <w:r w:rsidRPr="00073511">
              <w:rPr>
                <w:rFonts w:ascii="Times New Roman" w:hAnsi="Times New Roman"/>
                <w:sz w:val="28"/>
                <w:szCs w:val="28"/>
                <w:lang w:val="kk-KZ"/>
              </w:rPr>
              <w:lastRenderedPageBreak/>
              <w:t>жоғары оқу орындарында сот сарапшыларын оқытуды ұйымдастыру</w:t>
            </w:r>
          </w:p>
        </w:tc>
        <w:tc>
          <w:tcPr>
            <w:tcW w:w="2097"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lastRenderedPageBreak/>
              <w:t>060</w:t>
            </w:r>
          </w:p>
        </w:tc>
        <w:tc>
          <w:tcPr>
            <w:tcW w:w="2659"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jc w:val="center"/>
              <w:rPr>
                <w:rFonts w:ascii="Times New Roman" w:hAnsi="Times New Roman"/>
                <w:sz w:val="28"/>
                <w:szCs w:val="28"/>
                <w:lang w:val="kk-KZ"/>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желтоқсан</w:t>
            </w:r>
          </w:p>
        </w:tc>
        <w:tc>
          <w:tcPr>
            <w:tcW w:w="3325" w:type="dxa"/>
            <w:tcBorders>
              <w:top w:val="outset" w:sz="6" w:space="0" w:color="000000"/>
              <w:left w:val="outset" w:sz="6" w:space="0" w:color="000000"/>
              <w:bottom w:val="outset" w:sz="6" w:space="0" w:color="000000"/>
              <w:right w:val="outset" w:sz="6" w:space="0" w:color="000000"/>
            </w:tcBorders>
          </w:tcPr>
          <w:p w:rsidR="00F157F3" w:rsidRPr="00073511" w:rsidRDefault="00F157F3" w:rsidP="00F157F3">
            <w:pPr>
              <w:jc w:val="center"/>
              <w:rPr>
                <w:sz w:val="28"/>
                <w:szCs w:val="28"/>
              </w:rPr>
            </w:pPr>
            <w:r w:rsidRPr="00073511">
              <w:rPr>
                <w:rFonts w:ascii="Times New Roman" w:eastAsia="Times New Roman" w:hAnsi="Times New Roman" w:cs="Times New Roman"/>
                <w:sz w:val="28"/>
                <w:szCs w:val="28"/>
                <w:lang w:val="kk-KZ"/>
              </w:rPr>
              <w:t xml:space="preserve">Жетекшілік ететін Әділет </w:t>
            </w:r>
            <w:r w:rsidRPr="00073511">
              <w:rPr>
                <w:rFonts w:ascii="Times New Roman" w:eastAsia="Times New Roman" w:hAnsi="Times New Roman" w:cs="Times New Roman"/>
                <w:sz w:val="28"/>
                <w:szCs w:val="28"/>
                <w:lang w:val="kk-KZ"/>
              </w:rPr>
              <w:lastRenderedPageBreak/>
              <w:t>вице-министріне ақпарат</w:t>
            </w:r>
          </w:p>
        </w:tc>
      </w:tr>
      <w:tr w:rsidR="00F157F3" w:rsidRPr="00073511" w:rsidTr="007E43A5">
        <w:tc>
          <w:tcPr>
            <w:tcW w:w="750" w:type="dxa"/>
            <w:tcBorders>
              <w:top w:val="outset" w:sz="6" w:space="0" w:color="000000"/>
              <w:left w:val="outset" w:sz="6" w:space="0" w:color="000000"/>
              <w:bottom w:val="outset" w:sz="6" w:space="0" w:color="000000"/>
              <w:right w:val="outset" w:sz="6" w:space="0" w:color="000000"/>
            </w:tcBorders>
          </w:tcPr>
          <w:p w:rsidR="00F157F3"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17</w:t>
            </w:r>
          </w:p>
        </w:tc>
        <w:tc>
          <w:tcPr>
            <w:tcW w:w="4022"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Қазақстан Республикасының жоғары оқу орындарында сот-медициналық сарапшылары мен орта медицина қызметкерлерін оқытуды ұйымдастыру</w:t>
            </w:r>
          </w:p>
        </w:tc>
        <w:tc>
          <w:tcPr>
            <w:tcW w:w="2097"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060</w:t>
            </w:r>
          </w:p>
        </w:tc>
        <w:tc>
          <w:tcPr>
            <w:tcW w:w="2659"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jc w:val="center"/>
              <w:rPr>
                <w:rFonts w:ascii="Times New Roman" w:hAnsi="Times New Roman"/>
                <w:sz w:val="28"/>
                <w:szCs w:val="28"/>
                <w:lang w:val="kk-KZ"/>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F157F3" w:rsidRPr="00073511" w:rsidRDefault="00F157F3"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желтоқсан</w:t>
            </w:r>
          </w:p>
        </w:tc>
        <w:tc>
          <w:tcPr>
            <w:tcW w:w="3325" w:type="dxa"/>
            <w:tcBorders>
              <w:top w:val="outset" w:sz="6" w:space="0" w:color="000000"/>
              <w:left w:val="outset" w:sz="6" w:space="0" w:color="000000"/>
              <w:bottom w:val="outset" w:sz="6" w:space="0" w:color="000000"/>
              <w:right w:val="outset" w:sz="6" w:space="0" w:color="000000"/>
            </w:tcBorders>
          </w:tcPr>
          <w:p w:rsidR="00F157F3" w:rsidRPr="00073511" w:rsidRDefault="00F157F3" w:rsidP="00F157F3">
            <w:pPr>
              <w:jc w:val="center"/>
              <w:rPr>
                <w:sz w:val="28"/>
                <w:szCs w:val="28"/>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18</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Сот-сараптамалық зерттеулердің жаңа әдістемелерін әзірлеу және қолданыстағыларын жетілдіру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065</w:t>
            </w: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jc w:val="center"/>
              <w:rPr>
                <w:rFonts w:ascii="Times New Roman" w:hAnsi="Times New Roman"/>
                <w:sz w:val="28"/>
                <w:szCs w:val="28"/>
                <w:lang w:val="kk-KZ"/>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желтоқсан</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073511" w:rsidP="008E7B78">
            <w:pPr>
              <w:rPr>
                <w:sz w:val="28"/>
                <w:szCs w:val="28"/>
              </w:rPr>
            </w:pPr>
            <w:r w:rsidRPr="00073511">
              <w:rPr>
                <w:rFonts w:ascii="Times New Roman" w:hAnsi="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19</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both"/>
              <w:rPr>
                <w:rFonts w:ascii="Times New Roman" w:hAnsi="Times New Roman"/>
                <w:sz w:val="28"/>
                <w:szCs w:val="28"/>
                <w:lang w:val="kk-KZ"/>
              </w:rPr>
            </w:pPr>
            <w:r w:rsidRPr="00073511">
              <w:rPr>
                <w:rFonts w:ascii="Times New Roman" w:hAnsi="Times New Roman"/>
                <w:sz w:val="28"/>
                <w:szCs w:val="28"/>
                <w:lang w:val="kk-KZ"/>
              </w:rPr>
              <w:t>150 қызметкерге арналған «Нұр-Сұлтан қ. бойынша Сот сараптамалары институтының ғимараты» объектісінің құрылысы бойынша жұмыстарды ұйымдастыру және жүргізу (бастау)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lang w:val="kk-KZ"/>
              </w:rPr>
            </w:pPr>
            <w:r w:rsidRPr="00073511">
              <w:rPr>
                <w:rFonts w:ascii="Times New Roman" w:hAnsi="Times New Roman"/>
                <w:sz w:val="28"/>
                <w:szCs w:val="28"/>
                <w:lang w:val="kk-KZ"/>
              </w:rPr>
              <w:t>061</w:t>
            </w: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jc w:val="center"/>
              <w:rPr>
                <w:rFonts w:ascii="Times New Roman" w:hAnsi="Times New Roman"/>
                <w:sz w:val="28"/>
                <w:szCs w:val="28"/>
                <w:lang w:val="kk-KZ"/>
              </w:rPr>
            </w:pPr>
            <w:r w:rsidRPr="00073511">
              <w:rPr>
                <w:rFonts w:ascii="Times New Roman" w:hAnsi="Times New Roman"/>
                <w:sz w:val="28"/>
                <w:szCs w:val="28"/>
                <w:lang w:val="kk-KZ"/>
              </w:rPr>
              <w:t>СҚҰД, ССО</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8E7B78">
            <w:pPr>
              <w:spacing w:after="0" w:line="240" w:lineRule="auto"/>
              <w:jc w:val="center"/>
              <w:rPr>
                <w:rFonts w:ascii="Times New Roman" w:hAnsi="Times New Roman"/>
                <w:sz w:val="28"/>
                <w:szCs w:val="28"/>
              </w:rPr>
            </w:pPr>
            <w:r w:rsidRPr="00073511">
              <w:rPr>
                <w:rFonts w:ascii="Times New Roman" w:hAnsi="Times New Roman"/>
                <w:sz w:val="28"/>
                <w:szCs w:val="28"/>
                <w:lang w:val="kk-KZ"/>
              </w:rPr>
              <w:t>желтоқсан</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073511">
            <w:pPr>
              <w:jc w:val="center"/>
              <w:rPr>
                <w:sz w:val="28"/>
                <w:szCs w:val="28"/>
              </w:rPr>
            </w:pPr>
            <w:r w:rsidRPr="00073511">
              <w:rPr>
                <w:rFonts w:ascii="Times New Roman" w:hAnsi="Times New Roman"/>
                <w:sz w:val="28"/>
                <w:szCs w:val="28"/>
                <w:lang w:val="kk-KZ"/>
              </w:rPr>
              <w:t>Министрге ақпарат</w:t>
            </w:r>
          </w:p>
        </w:tc>
      </w:tr>
      <w:tr w:rsidR="00EB2690"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hAnsi="Times New Roman" w:cs="Times New Roman"/>
                <w:b/>
                <w:sz w:val="28"/>
                <w:szCs w:val="28"/>
                <w:lang w:val="kk-KZ"/>
              </w:rPr>
              <w:t>2.2. Мақсат. Сот актілерін орындау тиімділігін арттыру</w:t>
            </w:r>
          </w:p>
        </w:tc>
      </w:tr>
      <w:tr w:rsidR="00EB2690"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hAnsi="Times New Roman" w:cs="Times New Roman"/>
                <w:b/>
                <w:sz w:val="28"/>
                <w:szCs w:val="28"/>
                <w:lang w:val="kk-KZ"/>
              </w:rPr>
              <w:t>Мақсатты индикаторлар:</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rPr>
              <w:t>2.2.1.</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EB2690" w:rsidRPr="00073511" w:rsidRDefault="00EB2690" w:rsidP="005C53ED">
            <w:pPr>
              <w:spacing w:after="0" w:line="240" w:lineRule="auto"/>
              <w:rPr>
                <w:rFonts w:ascii="Times New Roman" w:eastAsia="Times New Roman" w:hAnsi="Times New Roman" w:cs="Times New Roman"/>
                <w:sz w:val="28"/>
                <w:szCs w:val="28"/>
              </w:rPr>
            </w:pPr>
            <w:r w:rsidRPr="00073511">
              <w:rPr>
                <w:rFonts w:ascii="Times New Roman" w:hAnsi="Times New Roman" w:cs="Times New Roman"/>
                <w:sz w:val="28"/>
                <w:szCs w:val="28"/>
                <w:lang w:val="kk-KZ"/>
              </w:rPr>
              <w:t>Аяқталған атқарушылық өндiрiстердiң жалпы санынан толық көлемде орындалған атқарушылық құжаттардың үлесі</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2.2.2.</w:t>
            </w:r>
          </w:p>
        </w:tc>
        <w:tc>
          <w:tcPr>
            <w:tcW w:w="14478" w:type="dxa"/>
            <w:gridSpan w:val="5"/>
            <w:tcBorders>
              <w:top w:val="outset" w:sz="6" w:space="0" w:color="000000"/>
              <w:left w:val="outset" w:sz="6" w:space="0" w:color="000000"/>
              <w:bottom w:val="outset" w:sz="6" w:space="0" w:color="000000"/>
              <w:right w:val="outset" w:sz="6" w:space="0" w:color="000000"/>
            </w:tcBorders>
          </w:tcPr>
          <w:p w:rsidR="00EB2690" w:rsidRPr="00073511" w:rsidRDefault="00EB2690" w:rsidP="005C53ED">
            <w:pPr>
              <w:spacing w:after="0" w:line="240" w:lineRule="auto"/>
              <w:rPr>
                <w:rFonts w:ascii="Times New Roman" w:hAnsi="Times New Roman" w:cs="Times New Roman"/>
                <w:sz w:val="28"/>
                <w:szCs w:val="28"/>
              </w:rPr>
            </w:pPr>
            <w:r w:rsidRPr="00073511">
              <w:rPr>
                <w:rFonts w:ascii="Times New Roman" w:hAnsi="Times New Roman" w:cs="Times New Roman"/>
                <w:sz w:val="28"/>
                <w:szCs w:val="28"/>
                <w:lang w:val="kk-KZ"/>
              </w:rPr>
              <w:t>Атқарушылық іс жүргізулердің орындауындағы жалпы санынан аяқталған атқарушылық жүргізулердің үлесі</w:t>
            </w:r>
          </w:p>
        </w:tc>
      </w:tr>
      <w:tr w:rsidR="00EB2690" w:rsidRPr="00073511" w:rsidTr="0080217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hAnsi="Times New Roman" w:cs="Times New Roman"/>
                <w:b/>
                <w:sz w:val="28"/>
                <w:szCs w:val="28"/>
              </w:rPr>
            </w:pPr>
            <w:r w:rsidRPr="00073511">
              <w:rPr>
                <w:rFonts w:ascii="Times New Roman" w:hAnsi="Times New Roman" w:cs="Times New Roman"/>
                <w:b/>
                <w:sz w:val="28"/>
                <w:szCs w:val="28"/>
                <w:lang w:val="kk-KZ"/>
              </w:rPr>
              <w:t>Мақсатты индикаторлар:</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20</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 xml:space="preserve">Сот орындаушылардың әрекеті </w:t>
            </w:r>
            <w:r w:rsidRPr="00073511">
              <w:rPr>
                <w:rFonts w:ascii="Times New Roman" w:eastAsia="Times New Roman" w:hAnsi="Times New Roman" w:cs="Times New Roman"/>
                <w:sz w:val="28"/>
                <w:szCs w:val="28"/>
              </w:rPr>
              <w:t>(</w:t>
            </w:r>
            <w:r w:rsidRPr="00073511">
              <w:rPr>
                <w:rFonts w:ascii="Times New Roman" w:eastAsia="Times New Roman" w:hAnsi="Times New Roman" w:cs="Times New Roman"/>
                <w:sz w:val="28"/>
                <w:szCs w:val="28"/>
                <w:lang w:val="kk-KZ"/>
              </w:rPr>
              <w:t>әрекетсіздігіне</w:t>
            </w:r>
            <w:r w:rsidRPr="00073511">
              <w:rPr>
                <w:rFonts w:ascii="Times New Roman" w:eastAsia="Times New Roman" w:hAnsi="Times New Roman" w:cs="Times New Roman"/>
                <w:sz w:val="28"/>
                <w:szCs w:val="28"/>
              </w:rPr>
              <w:t>)</w:t>
            </w:r>
            <w:r w:rsidRPr="00073511">
              <w:rPr>
                <w:rFonts w:ascii="Times New Roman" w:eastAsia="Times New Roman" w:hAnsi="Times New Roman" w:cs="Times New Roman"/>
                <w:sz w:val="28"/>
                <w:szCs w:val="28"/>
                <w:lang w:val="kk-KZ"/>
              </w:rPr>
              <w:t xml:space="preserve"> байланысты келіп түскен жеке және заңды </w:t>
            </w:r>
            <w:r w:rsidRPr="00073511">
              <w:rPr>
                <w:rFonts w:ascii="Times New Roman" w:eastAsia="Times New Roman" w:hAnsi="Times New Roman" w:cs="Times New Roman"/>
                <w:sz w:val="28"/>
                <w:szCs w:val="28"/>
                <w:lang w:val="kk-KZ"/>
              </w:rPr>
              <w:lastRenderedPageBreak/>
              <w:t>тұлғалардың негізделген шағымдарды  қысқарту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jc w:val="center"/>
              <w:rPr>
                <w:sz w:val="28"/>
                <w:szCs w:val="28"/>
              </w:rPr>
            </w:pPr>
            <w:r w:rsidRPr="00073511">
              <w:rPr>
                <w:rFonts w:ascii="Times New Roman" w:eastAsia="Times New Roman" w:hAnsi="Times New Roman" w:cs="Times New Roman"/>
                <w:sz w:val="28"/>
                <w:szCs w:val="28"/>
                <w:lang w:val="kk-KZ"/>
              </w:rPr>
              <w:t>САОД</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шілде</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21</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Мемлекет меншігіне өндіріп алынатын сот актілерінің орындалуы бойынша мемлекеттік және жеке сот орындаушыларының жұмысына анализ жасау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jc w:val="center"/>
              <w:rPr>
                <w:sz w:val="28"/>
                <w:szCs w:val="28"/>
              </w:rPr>
            </w:pPr>
            <w:r w:rsidRPr="00073511">
              <w:rPr>
                <w:rFonts w:ascii="Times New Roman" w:eastAsia="Times New Roman" w:hAnsi="Times New Roman" w:cs="Times New Roman"/>
                <w:sz w:val="28"/>
                <w:szCs w:val="28"/>
                <w:lang w:val="kk-KZ"/>
              </w:rPr>
              <w:t>САОД</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қазан</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22</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Облыс аудандарының жеке сот орындаушыларының   қызметімен қамтамасыз етілу мониторингі</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jc w:val="center"/>
              <w:rPr>
                <w:sz w:val="28"/>
                <w:szCs w:val="28"/>
              </w:rPr>
            </w:pPr>
            <w:r w:rsidRPr="00073511">
              <w:rPr>
                <w:rFonts w:ascii="Times New Roman" w:eastAsia="Times New Roman" w:hAnsi="Times New Roman" w:cs="Times New Roman"/>
                <w:sz w:val="28"/>
                <w:szCs w:val="28"/>
                <w:lang w:val="kk-KZ"/>
              </w:rPr>
              <w:t>САОД</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желтоқсан</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lang w:val="kk-KZ"/>
              </w:rPr>
              <w:t>Жетекшілік ететін Әділет вице-министріне ақпарат</w:t>
            </w:r>
          </w:p>
        </w:tc>
      </w:tr>
      <w:tr w:rsidR="00EB2690"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hAnsi="Times New Roman" w:cs="Times New Roman"/>
                <w:sz w:val="28"/>
                <w:szCs w:val="28"/>
              </w:rPr>
            </w:pPr>
            <w:r w:rsidRPr="00073511">
              <w:rPr>
                <w:rFonts w:ascii="Times New Roman" w:hAnsi="Times New Roman" w:cs="Times New Roman"/>
                <w:b/>
                <w:sz w:val="28"/>
                <w:szCs w:val="28"/>
                <w:lang w:val="kk-KZ"/>
              </w:rPr>
              <w:t>2.3. Мақсат.  Азаматтардың білікті заң көмегін және тіркеу қызметтерін алу құқығын іске асыруды қамтамасыз ету</w:t>
            </w:r>
          </w:p>
        </w:tc>
      </w:tr>
      <w:tr w:rsidR="00EB2690"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hAnsi="Times New Roman" w:cs="Times New Roman"/>
                <w:sz w:val="28"/>
                <w:szCs w:val="28"/>
              </w:rPr>
            </w:pPr>
            <w:r w:rsidRPr="00073511">
              <w:rPr>
                <w:rFonts w:ascii="Times New Roman" w:hAnsi="Times New Roman" w:cs="Times New Roman"/>
                <w:b/>
                <w:sz w:val="28"/>
                <w:szCs w:val="28"/>
                <w:lang w:val="kk-KZ"/>
              </w:rPr>
              <w:t>Мақсатты индикаторлар:</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rPr>
              <w:t>2.3.1.</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EB2690" w:rsidRPr="00073511" w:rsidRDefault="00EB2690" w:rsidP="00B93681">
            <w:pPr>
              <w:pStyle w:val="a5"/>
              <w:spacing w:before="0" w:beforeAutospacing="0" w:after="0" w:afterAutospacing="0"/>
              <w:ind w:right="37"/>
              <w:jc w:val="both"/>
              <w:rPr>
                <w:sz w:val="28"/>
                <w:szCs w:val="28"/>
              </w:rPr>
            </w:pPr>
            <w:r w:rsidRPr="00073511">
              <w:rPr>
                <w:sz w:val="28"/>
                <w:szCs w:val="28"/>
                <w:lang w:val="kk-KZ"/>
              </w:rPr>
              <w:t>Мемлекет кепілдік берген заң көмегін көрсетуге қатысатын адвокаттардың үлесі</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rPr>
              <w:t>2.3.2.</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hAnsi="Times New Roman" w:cs="Times New Roman"/>
                <w:sz w:val="28"/>
                <w:szCs w:val="28"/>
              </w:rPr>
            </w:pPr>
            <w:r w:rsidRPr="00073511">
              <w:rPr>
                <w:rFonts w:ascii="Times New Roman" w:hAnsi="Times New Roman" w:cs="Times New Roman"/>
                <w:sz w:val="28"/>
                <w:szCs w:val="28"/>
                <w:lang w:val="kk-KZ"/>
              </w:rPr>
              <w:t xml:space="preserve">Ақпараттық анықтама жүйесін қолдануымен анықтама-кеңес қызметін бағалағандардан қанағаттандырылған азаматтардың үлесі  </w:t>
            </w:r>
            <w:r w:rsidRPr="00073511">
              <w:rPr>
                <w:rFonts w:ascii="Times New Roman" w:hAnsi="Times New Roman" w:cs="Times New Roman"/>
                <w:sz w:val="28"/>
                <w:szCs w:val="28"/>
              </w:rPr>
              <w:t xml:space="preserve"> </w:t>
            </w:r>
          </w:p>
        </w:tc>
      </w:tr>
      <w:tr w:rsidR="00EB2690" w:rsidRPr="00073511" w:rsidTr="00E75956">
        <w:tc>
          <w:tcPr>
            <w:tcW w:w="15228" w:type="dxa"/>
            <w:gridSpan w:val="6"/>
            <w:tcBorders>
              <w:top w:val="outset" w:sz="6" w:space="0" w:color="000000"/>
              <w:left w:val="outset" w:sz="6" w:space="0" w:color="000000"/>
              <w:bottom w:val="outset" w:sz="6" w:space="0" w:color="000000"/>
              <w:right w:val="outset" w:sz="6" w:space="0" w:color="000000"/>
            </w:tcBorders>
            <w:hideMark/>
          </w:tcPr>
          <w:p w:rsidR="00EB2690" w:rsidRPr="00073511" w:rsidRDefault="00EB2690" w:rsidP="004A29B7">
            <w:pPr>
              <w:spacing w:after="0" w:line="240" w:lineRule="auto"/>
              <w:rPr>
                <w:rFonts w:ascii="Times New Roman" w:hAnsi="Times New Roman" w:cs="Times New Roman"/>
                <w:b/>
                <w:sz w:val="28"/>
                <w:szCs w:val="28"/>
              </w:rPr>
            </w:pPr>
            <w:r w:rsidRPr="00073511">
              <w:rPr>
                <w:rFonts w:ascii="Times New Roman" w:eastAsia="Times New Roman" w:hAnsi="Times New Roman" w:cs="Times New Roman"/>
                <w:b/>
                <w:sz w:val="28"/>
                <w:szCs w:val="28"/>
                <w:lang w:val="kk-KZ"/>
              </w:rPr>
              <w:t>Іс-шаралар:</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23</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095E65">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Ақпараттық-анықтамалық қызметтің анықтамалық-консультациялық қызметтерін бағалаған азаматтардың қанағаттандырылуына мониторинг жүргізу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D72ED4">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ЗҚАИ</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тоқсан сайын</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jc w:val="center"/>
              <w:rPr>
                <w:sz w:val="28"/>
                <w:szCs w:val="28"/>
              </w:rPr>
            </w:pPr>
            <w:r w:rsidRPr="00073511">
              <w:rPr>
                <w:rFonts w:ascii="Times New Roman" w:hAnsi="Times New Roman" w:cs="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24</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 xml:space="preserve">Азаматтардың құқықтық-ақпарат орталығына келіп түсетін өтініштерге талдау </w:t>
            </w:r>
            <w:r w:rsidRPr="00073511">
              <w:rPr>
                <w:rFonts w:ascii="Times New Roman" w:eastAsia="Times New Roman" w:hAnsi="Times New Roman" w:cs="Times New Roman"/>
                <w:sz w:val="28"/>
                <w:szCs w:val="28"/>
                <w:lang w:val="kk-KZ"/>
              </w:rPr>
              <w:lastRenderedPageBreak/>
              <w:t>жүргізу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D72ED4">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ЗҚАИ</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тоқсан сайын</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073511" w:rsidP="00435B7C">
            <w:pPr>
              <w:jc w:val="center"/>
              <w:rPr>
                <w:sz w:val="28"/>
                <w:szCs w:val="28"/>
              </w:rPr>
            </w:pPr>
            <w:r w:rsidRPr="00073511">
              <w:rPr>
                <w:rFonts w:ascii="Times New Roman" w:hAnsi="Times New Roman" w:cs="Times New Roman"/>
                <w:sz w:val="28"/>
                <w:szCs w:val="28"/>
                <w:lang w:val="kk-KZ"/>
              </w:rPr>
              <w:t>Жетекшілік ететін Әділет вице-министріне ақпарат</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25</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«Қазақстан Республикасы Әділет министрлігінің жаршысы» журналында жиі келіп түсетін сұрақтар бойынша түсіндіру сипатындағы материалдар жариялау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D72ED4">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ЗҚАИ</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тоқсан сайын</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Жарияланымдар</w:t>
            </w:r>
          </w:p>
        </w:tc>
      </w:tr>
      <w:tr w:rsidR="00EB2690" w:rsidRPr="00073511" w:rsidTr="007E43A5">
        <w:tc>
          <w:tcPr>
            <w:tcW w:w="750" w:type="dxa"/>
            <w:tcBorders>
              <w:top w:val="outset" w:sz="6" w:space="0" w:color="000000"/>
              <w:left w:val="outset" w:sz="6" w:space="0" w:color="000000"/>
              <w:bottom w:val="outset" w:sz="6" w:space="0" w:color="000000"/>
              <w:right w:val="outset" w:sz="6" w:space="0" w:color="000000"/>
            </w:tcBorders>
          </w:tcPr>
          <w:p w:rsidR="00EB2690"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26</w:t>
            </w:r>
          </w:p>
        </w:tc>
        <w:tc>
          <w:tcPr>
            <w:tcW w:w="4022"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both"/>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Адвокаттармен көрсететін мемлекет кепілдік берген заң көмегін көрсету бойынша барлық процесін, соның ішінде төлем жүргізу процестерін автоматтандыруды қамтамасыз ету</w:t>
            </w:r>
          </w:p>
        </w:tc>
        <w:tc>
          <w:tcPr>
            <w:tcW w:w="2097" w:type="dxa"/>
            <w:tcBorders>
              <w:top w:val="outset" w:sz="6" w:space="0" w:color="000000"/>
              <w:left w:val="outset" w:sz="6" w:space="0" w:color="000000"/>
              <w:bottom w:val="outset" w:sz="6" w:space="0" w:color="000000"/>
              <w:right w:val="outset" w:sz="6" w:space="0" w:color="000000"/>
            </w:tcBorders>
          </w:tcPr>
          <w:p w:rsidR="00EB2690" w:rsidRPr="00073511" w:rsidRDefault="00EB2690"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 xml:space="preserve">ТҚжЗҚҰД </w:t>
            </w:r>
          </w:p>
          <w:p w:rsidR="00EB2690" w:rsidRPr="00073511" w:rsidRDefault="00EB2690" w:rsidP="00435B7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Нұр-Сұлтан</w:t>
            </w:r>
            <w:r w:rsidR="00254C60">
              <w:rPr>
                <w:rFonts w:ascii="Times New Roman" w:eastAsia="Times New Roman" w:hAnsi="Times New Roman" w:cs="Times New Roman"/>
                <w:sz w:val="28"/>
                <w:szCs w:val="28"/>
                <w:lang w:val="kk-KZ"/>
              </w:rPr>
              <w:t>, Алматы, Шымкент</w:t>
            </w:r>
            <w:r w:rsidRPr="00073511">
              <w:rPr>
                <w:rFonts w:ascii="Times New Roman" w:eastAsia="Times New Roman" w:hAnsi="Times New Roman" w:cs="Times New Roman"/>
                <w:sz w:val="28"/>
                <w:szCs w:val="28"/>
                <w:lang w:val="kk-KZ"/>
              </w:rPr>
              <w:t xml:space="preserve"> қ. </w:t>
            </w:r>
            <w:r w:rsidR="00254C60">
              <w:rPr>
                <w:rFonts w:ascii="Times New Roman" w:eastAsia="Times New Roman" w:hAnsi="Times New Roman" w:cs="Times New Roman"/>
                <w:sz w:val="28"/>
                <w:szCs w:val="28"/>
                <w:lang w:val="kk-KZ"/>
              </w:rPr>
              <w:t xml:space="preserve">және облыстардың </w:t>
            </w:r>
            <w:r w:rsidRPr="00073511">
              <w:rPr>
                <w:rFonts w:ascii="Times New Roman" w:eastAsia="Times New Roman" w:hAnsi="Times New Roman" w:cs="Times New Roman"/>
                <w:sz w:val="28"/>
                <w:szCs w:val="28"/>
                <w:lang w:val="kk-KZ"/>
              </w:rPr>
              <w:t>ӘД</w:t>
            </w:r>
          </w:p>
          <w:p w:rsidR="00EB2690" w:rsidRPr="00073511" w:rsidRDefault="00EB2690" w:rsidP="00435B7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w:t>
            </w:r>
            <w:r w:rsidR="00254C60">
              <w:rPr>
                <w:rFonts w:ascii="Times New Roman" w:eastAsia="Times New Roman" w:hAnsi="Times New Roman" w:cs="Times New Roman"/>
                <w:sz w:val="28"/>
                <w:szCs w:val="28"/>
                <w:lang w:val="kk-KZ"/>
              </w:rPr>
              <w:t>ҰАТ</w:t>
            </w:r>
            <w:r w:rsidRPr="00073511">
              <w:rPr>
                <w:rFonts w:ascii="Times New Roman" w:eastAsia="Times New Roman" w:hAnsi="Times New Roman" w:cs="Times New Roman"/>
                <w:sz w:val="28"/>
                <w:szCs w:val="28"/>
                <w:lang w:val="kk-KZ"/>
              </w:rPr>
              <w:t>» АҚ</w:t>
            </w:r>
          </w:p>
          <w:p w:rsidR="00EB2690" w:rsidRPr="00254C60" w:rsidRDefault="00EB2690" w:rsidP="00435B7C">
            <w:pPr>
              <w:spacing w:after="0" w:line="240" w:lineRule="auto"/>
              <w:jc w:val="center"/>
              <w:rPr>
                <w:rFonts w:ascii="Times New Roman" w:eastAsia="Times New Roman" w:hAnsi="Times New Roman" w:cs="Times New Roman"/>
                <w:i/>
                <w:sz w:val="28"/>
                <w:szCs w:val="28"/>
                <w:lang w:val="kk-KZ"/>
              </w:rPr>
            </w:pPr>
            <w:r w:rsidRPr="00254C60">
              <w:rPr>
                <w:rFonts w:ascii="Times New Roman" w:eastAsia="Times New Roman" w:hAnsi="Times New Roman" w:cs="Times New Roman"/>
                <w:i/>
                <w:sz w:val="28"/>
                <w:szCs w:val="28"/>
                <w:lang w:val="kk-KZ"/>
              </w:rPr>
              <w:t>(келісім бойынша)</w:t>
            </w:r>
          </w:p>
          <w:p w:rsidR="00254C60" w:rsidRDefault="00254C60" w:rsidP="00435B7C">
            <w:pPr>
              <w:spacing w:after="0" w:line="240" w:lineRule="auto"/>
              <w:jc w:val="cente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 xml:space="preserve">РАА </w:t>
            </w:r>
          </w:p>
          <w:p w:rsidR="00EB2690" w:rsidRPr="00254C60" w:rsidRDefault="00254C60" w:rsidP="00254C60">
            <w:pPr>
              <w:spacing w:after="0" w:line="240" w:lineRule="auto"/>
              <w:jc w:val="center"/>
              <w:rPr>
                <w:rFonts w:ascii="Times New Roman" w:eastAsia="Times New Roman" w:hAnsi="Times New Roman" w:cs="Times New Roman"/>
                <w:i/>
                <w:sz w:val="28"/>
                <w:szCs w:val="28"/>
                <w:lang w:val="kk-KZ"/>
              </w:rPr>
            </w:pPr>
            <w:r w:rsidRPr="00254C60">
              <w:rPr>
                <w:rFonts w:ascii="Times New Roman" w:eastAsia="Times New Roman" w:hAnsi="Times New Roman" w:cs="Times New Roman"/>
                <w:i/>
                <w:sz w:val="28"/>
                <w:szCs w:val="28"/>
                <w:lang w:val="kk-KZ"/>
              </w:rPr>
              <w:t>(келісім бойынша)</w:t>
            </w:r>
          </w:p>
        </w:tc>
        <w:tc>
          <w:tcPr>
            <w:tcW w:w="2375" w:type="dxa"/>
            <w:tcBorders>
              <w:top w:val="outset" w:sz="6" w:space="0" w:color="000000"/>
              <w:left w:val="outset" w:sz="6" w:space="0" w:color="000000"/>
              <w:bottom w:val="outset" w:sz="6" w:space="0" w:color="000000"/>
              <w:right w:val="outset" w:sz="6" w:space="0" w:color="000000"/>
            </w:tcBorders>
          </w:tcPr>
          <w:p w:rsidR="00EB2690" w:rsidRPr="00073511" w:rsidRDefault="00EB2690" w:rsidP="00435B7C">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2020 жылдың ішінде</w:t>
            </w:r>
          </w:p>
        </w:tc>
        <w:tc>
          <w:tcPr>
            <w:tcW w:w="3325" w:type="dxa"/>
            <w:tcBorders>
              <w:top w:val="outset" w:sz="6" w:space="0" w:color="000000"/>
              <w:left w:val="outset" w:sz="6" w:space="0" w:color="000000"/>
              <w:bottom w:val="outset" w:sz="6" w:space="0" w:color="000000"/>
              <w:right w:val="outset" w:sz="6" w:space="0" w:color="000000"/>
            </w:tcBorders>
          </w:tcPr>
          <w:p w:rsidR="00EB2690" w:rsidRPr="00073511" w:rsidRDefault="00073511" w:rsidP="00435B7C">
            <w:pPr>
              <w:spacing w:after="0" w:line="240" w:lineRule="auto"/>
              <w:jc w:val="center"/>
              <w:rPr>
                <w:rFonts w:ascii="Times New Roman" w:hAnsi="Times New Roman" w:cs="Times New Roman"/>
                <w:sz w:val="28"/>
                <w:szCs w:val="28"/>
                <w:lang w:val="kk-KZ"/>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254C60"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27</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435B7C">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Мемлекет кепілдік берген заң көмегін көрсету кезінде қолданыстағы заңнама талаптарын сақтау мәселелері бойынша адвокаттарға арналған семинар-кеңес өткізу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7E43A5">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 xml:space="preserve">ТҚжЗҚҰД </w:t>
            </w:r>
          </w:p>
          <w:p w:rsidR="007E43A5" w:rsidRDefault="007E43A5" w:rsidP="007E43A5">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Нұр-Сұлтан</w:t>
            </w:r>
            <w:r>
              <w:rPr>
                <w:rFonts w:ascii="Times New Roman" w:eastAsia="Times New Roman" w:hAnsi="Times New Roman" w:cs="Times New Roman"/>
                <w:sz w:val="28"/>
                <w:szCs w:val="28"/>
                <w:lang w:val="kk-KZ"/>
              </w:rPr>
              <w:t>, Алматы, Шымкент</w:t>
            </w:r>
            <w:r w:rsidRPr="00073511">
              <w:rPr>
                <w:rFonts w:ascii="Times New Roman" w:eastAsia="Times New Roman" w:hAnsi="Times New Roman" w:cs="Times New Roman"/>
                <w:sz w:val="28"/>
                <w:szCs w:val="28"/>
                <w:lang w:val="kk-KZ"/>
              </w:rPr>
              <w:t xml:space="preserve"> қ. </w:t>
            </w:r>
            <w:r w:rsidR="00254C60">
              <w:rPr>
                <w:rFonts w:ascii="Times New Roman" w:eastAsia="Times New Roman" w:hAnsi="Times New Roman" w:cs="Times New Roman"/>
                <w:sz w:val="28"/>
                <w:szCs w:val="28"/>
                <w:lang w:val="kk-KZ"/>
              </w:rPr>
              <w:t xml:space="preserve"> және облыстардың </w:t>
            </w:r>
            <w:r w:rsidRPr="00073511">
              <w:rPr>
                <w:rFonts w:ascii="Times New Roman" w:eastAsia="Times New Roman" w:hAnsi="Times New Roman" w:cs="Times New Roman"/>
                <w:sz w:val="28"/>
                <w:szCs w:val="28"/>
                <w:lang w:val="kk-KZ"/>
              </w:rPr>
              <w:t>ӘД</w:t>
            </w:r>
            <w:r w:rsidR="00254C60">
              <w:rPr>
                <w:rFonts w:ascii="Times New Roman" w:eastAsia="Times New Roman" w:hAnsi="Times New Roman" w:cs="Times New Roman"/>
                <w:sz w:val="28"/>
                <w:szCs w:val="28"/>
                <w:lang w:val="kk-KZ"/>
              </w:rPr>
              <w:t xml:space="preserve"> </w:t>
            </w:r>
          </w:p>
          <w:p w:rsidR="00254C60" w:rsidRPr="00073511" w:rsidRDefault="00254C60" w:rsidP="007E43A5">
            <w:pPr>
              <w:spacing w:after="0" w:line="240" w:lineRule="auto"/>
              <w:jc w:val="center"/>
              <w:rPr>
                <w:rFonts w:ascii="Times New Roman" w:eastAsia="Times New Roman" w:hAnsi="Times New Roman" w:cs="Times New Roman"/>
                <w:sz w:val="28"/>
                <w:szCs w:val="28"/>
                <w:lang w:val="kk-KZ"/>
              </w:rPr>
            </w:pPr>
          </w:p>
          <w:p w:rsidR="007E43A5" w:rsidRDefault="00254C60" w:rsidP="006F5407">
            <w:pPr>
              <w:spacing w:after="0" w:line="240" w:lineRule="auto"/>
              <w:jc w:val="center"/>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АА</w:t>
            </w:r>
          </w:p>
          <w:p w:rsidR="007E43A5" w:rsidRPr="000C141D" w:rsidRDefault="00254C60" w:rsidP="00254C60">
            <w:pPr>
              <w:spacing w:after="0" w:line="240" w:lineRule="auto"/>
              <w:jc w:val="center"/>
              <w:rPr>
                <w:rFonts w:ascii="Times New Roman" w:eastAsia="Times New Roman" w:hAnsi="Times New Roman" w:cs="Times New Roman"/>
                <w:i/>
                <w:sz w:val="28"/>
                <w:szCs w:val="28"/>
              </w:rPr>
            </w:pPr>
            <w:r w:rsidRPr="00254C60">
              <w:rPr>
                <w:rFonts w:ascii="Times New Roman" w:eastAsia="Times New Roman" w:hAnsi="Times New Roman" w:cs="Times New Roman"/>
                <w:i/>
                <w:sz w:val="28"/>
                <w:szCs w:val="28"/>
                <w:lang w:val="kk-KZ"/>
              </w:rPr>
              <w:t>(келісім бойынша)</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254C60" w:rsidP="00435B7C">
            <w:pPr>
              <w:spacing w:after="0" w:line="240" w:lineRule="auto"/>
              <w:jc w:val="center"/>
              <w:rPr>
                <w:rFonts w:ascii="Times New Roman" w:eastAsia="Times New Roman" w:hAnsi="Times New Roman" w:cs="Times New Roman"/>
                <w:sz w:val="28"/>
                <w:szCs w:val="28"/>
                <w:lang w:val="kk-KZ"/>
              </w:rPr>
            </w:pPr>
            <w:r w:rsidRPr="00254C60">
              <w:rPr>
                <w:rFonts w:ascii="Times New Roman" w:eastAsia="Times New Roman" w:hAnsi="Times New Roman" w:cs="Times New Roman"/>
                <w:sz w:val="28"/>
                <w:szCs w:val="28"/>
                <w:lang w:val="kk-KZ"/>
              </w:rPr>
              <w:t>2020 жылдың ішінде</w:t>
            </w:r>
          </w:p>
        </w:tc>
        <w:tc>
          <w:tcPr>
            <w:tcW w:w="3325" w:type="dxa"/>
            <w:tcBorders>
              <w:top w:val="outset" w:sz="6" w:space="0" w:color="000000"/>
              <w:left w:val="outset" w:sz="6" w:space="0" w:color="000000"/>
              <w:bottom w:val="outset" w:sz="6" w:space="0" w:color="000000"/>
              <w:right w:val="outset" w:sz="6" w:space="0" w:color="000000"/>
            </w:tcBorders>
          </w:tcPr>
          <w:p w:rsidR="00254C60" w:rsidRPr="00254C60" w:rsidRDefault="00254C60" w:rsidP="00435B7C">
            <w:pPr>
              <w:spacing w:after="0" w:line="240" w:lineRule="auto"/>
              <w:jc w:val="center"/>
              <w:rPr>
                <w:rFonts w:ascii="Times New Roman" w:eastAsia="Times New Roman" w:hAnsi="Times New Roman" w:cs="Times New Roman"/>
                <w:sz w:val="28"/>
                <w:szCs w:val="28"/>
                <w:lang w:val="kk-KZ"/>
              </w:rPr>
            </w:pPr>
            <w:r>
              <w:rPr>
                <w:rFonts w:ascii="Times New Roman" w:hAnsi="Times New Roman" w:cs="Times New Roman"/>
                <w:sz w:val="28"/>
                <w:szCs w:val="28"/>
                <w:lang w:val="kk-KZ"/>
              </w:rPr>
              <w:t>Семинар кеңестердің хаттамалары</w:t>
            </w:r>
          </w:p>
        </w:tc>
      </w:tr>
      <w:tr w:rsidR="007E43A5"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7E43A5" w:rsidRPr="00073511" w:rsidRDefault="007E43A5" w:rsidP="00C32978">
            <w:pPr>
              <w:spacing w:after="0" w:line="240" w:lineRule="auto"/>
              <w:rPr>
                <w:rFonts w:ascii="Times New Roman" w:hAnsi="Times New Roman" w:cs="Times New Roman"/>
                <w:sz w:val="28"/>
                <w:szCs w:val="28"/>
              </w:rPr>
            </w:pPr>
            <w:r w:rsidRPr="00073511">
              <w:rPr>
                <w:rFonts w:ascii="Times New Roman" w:hAnsi="Times New Roman" w:cs="Times New Roman"/>
                <w:b/>
                <w:sz w:val="28"/>
                <w:szCs w:val="28"/>
                <w:lang w:val="kk-KZ"/>
              </w:rPr>
              <w:t>2.4. Мақсат. Зияткерлік меншік құқықтарын қорғау мен қорғауға қолайлы жағдайларды қамтамасыз ету</w:t>
            </w:r>
          </w:p>
        </w:tc>
      </w:tr>
      <w:tr w:rsidR="007E43A5"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7E43A5" w:rsidRPr="00073511" w:rsidRDefault="007E43A5" w:rsidP="004A29B7">
            <w:pPr>
              <w:spacing w:after="0" w:line="240" w:lineRule="auto"/>
              <w:rPr>
                <w:rFonts w:ascii="Times New Roman" w:hAnsi="Times New Roman" w:cs="Times New Roman"/>
                <w:sz w:val="28"/>
                <w:szCs w:val="28"/>
              </w:rPr>
            </w:pPr>
            <w:r w:rsidRPr="00073511">
              <w:rPr>
                <w:rFonts w:ascii="Times New Roman" w:hAnsi="Times New Roman" w:cs="Times New Roman"/>
                <w:b/>
                <w:sz w:val="28"/>
                <w:szCs w:val="28"/>
                <w:lang w:val="kk-KZ"/>
              </w:rPr>
              <w:t>Мақсатты индикаторлар:</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7E43A5" w:rsidRPr="00073511" w:rsidRDefault="007E43A5" w:rsidP="004A29B7">
            <w:pPr>
              <w:spacing w:after="0" w:line="240" w:lineRule="auto"/>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rPr>
              <w:t>2.4.1.</w:t>
            </w:r>
          </w:p>
        </w:tc>
        <w:tc>
          <w:tcPr>
            <w:tcW w:w="14478" w:type="dxa"/>
            <w:gridSpan w:val="5"/>
            <w:tcBorders>
              <w:top w:val="outset" w:sz="6" w:space="0" w:color="000000"/>
              <w:left w:val="outset" w:sz="6" w:space="0" w:color="000000"/>
              <w:bottom w:val="outset" w:sz="6" w:space="0" w:color="000000"/>
              <w:right w:val="outset" w:sz="6" w:space="0" w:color="000000"/>
            </w:tcBorders>
            <w:hideMark/>
          </w:tcPr>
          <w:p w:rsidR="007E43A5" w:rsidRPr="00073511" w:rsidRDefault="007E43A5" w:rsidP="005F15B4">
            <w:pPr>
              <w:pStyle w:val="a3"/>
              <w:ind w:right="125"/>
              <w:jc w:val="both"/>
              <w:rPr>
                <w:rFonts w:ascii="Times New Roman" w:hAnsi="Times New Roman"/>
                <w:sz w:val="28"/>
                <w:szCs w:val="28"/>
                <w:lang w:val="kk-KZ"/>
              </w:rPr>
            </w:pPr>
            <w:r w:rsidRPr="00073511">
              <w:rPr>
                <w:rFonts w:ascii="Times New Roman" w:hAnsi="Times New Roman"/>
                <w:sz w:val="28"/>
                <w:szCs w:val="28"/>
                <w:lang w:val="kk-KZ"/>
              </w:rPr>
              <w:t>Сот шешімімен күші жойылмаған күшіне енген апелляциялық кеңес шешімдерінің үлесі</w:t>
            </w:r>
          </w:p>
        </w:tc>
      </w:tr>
      <w:tr w:rsidR="007E43A5" w:rsidRPr="00073511" w:rsidTr="0066045D">
        <w:tc>
          <w:tcPr>
            <w:tcW w:w="15228" w:type="dxa"/>
            <w:gridSpan w:val="6"/>
            <w:tcBorders>
              <w:top w:val="outset" w:sz="6" w:space="0" w:color="000000"/>
              <w:left w:val="outset" w:sz="6" w:space="0" w:color="000000"/>
              <w:bottom w:val="outset" w:sz="6" w:space="0" w:color="000000"/>
              <w:right w:val="outset" w:sz="6" w:space="0" w:color="000000"/>
            </w:tcBorders>
            <w:hideMark/>
          </w:tcPr>
          <w:p w:rsidR="007E43A5" w:rsidRPr="00073511" w:rsidRDefault="007E43A5" w:rsidP="004A29B7">
            <w:pPr>
              <w:spacing w:after="0" w:line="240" w:lineRule="auto"/>
              <w:rPr>
                <w:rFonts w:ascii="Times New Roman" w:hAnsi="Times New Roman" w:cs="Times New Roman"/>
                <w:b/>
                <w:sz w:val="28"/>
                <w:szCs w:val="28"/>
              </w:rPr>
            </w:pPr>
            <w:r w:rsidRPr="00073511">
              <w:rPr>
                <w:rFonts w:ascii="Times New Roman" w:eastAsia="Times New Roman" w:hAnsi="Times New Roman" w:cs="Times New Roman"/>
                <w:b/>
                <w:sz w:val="28"/>
                <w:szCs w:val="28"/>
                <w:lang w:val="kk-KZ"/>
              </w:rPr>
              <w:t>Іс-шаралар:</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hideMark/>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28</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242E9A">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«ҰЗМИ» РМК, аумақтық әділет органдарының өкілдерін тарта отырып, өнеркәсіптік меншік объектілеріне құқықтарды қорғау және сақтау мәселелері бойынша семинар өткізу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D72ED4">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ЗМҚД</w:t>
            </w:r>
            <w:r w:rsidRPr="00073511">
              <w:rPr>
                <w:rFonts w:ascii="Times New Roman" w:eastAsia="Times New Roman" w:hAnsi="Times New Roman" w:cs="Times New Roman"/>
                <w:sz w:val="28"/>
                <w:szCs w:val="28"/>
              </w:rPr>
              <w:t xml:space="preserve">, </w:t>
            </w:r>
            <w:r w:rsidRPr="00073511">
              <w:rPr>
                <w:rFonts w:ascii="Times New Roman" w:hAnsi="Times New Roman" w:cs="Times New Roman"/>
                <w:sz w:val="28"/>
                <w:szCs w:val="28"/>
                <w:lang w:val="kk-KZ"/>
              </w:rPr>
              <w:t>ҰЗМИ</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303428">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Екінші жартыжылдық</w:t>
            </w:r>
          </w:p>
        </w:tc>
        <w:tc>
          <w:tcPr>
            <w:tcW w:w="3325" w:type="dxa"/>
            <w:tcBorders>
              <w:top w:val="outset" w:sz="6" w:space="0" w:color="000000"/>
              <w:left w:val="outset" w:sz="6" w:space="0" w:color="000000"/>
              <w:bottom w:val="outset" w:sz="6" w:space="0" w:color="000000"/>
              <w:right w:val="outset" w:sz="6" w:space="0" w:color="000000"/>
            </w:tcBorders>
            <w:hideMark/>
          </w:tcPr>
          <w:p w:rsidR="007E43A5" w:rsidRPr="00073511" w:rsidRDefault="007E43A5" w:rsidP="00303428">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29</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303428">
            <w:pPr>
              <w:spacing w:after="0" w:line="240" w:lineRule="auto"/>
              <w:jc w:val="both"/>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2020 жылға Қазақстан Республикасы Әділет министрлігінің Апелляциялық кеңесінің қызметіне талдау жасау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4A29B7">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D72ED4">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ЗМҚД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303428">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желтоқсан</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303428">
            <w:pPr>
              <w:spacing w:after="0" w:line="240" w:lineRule="auto"/>
              <w:jc w:val="center"/>
              <w:rPr>
                <w:rFonts w:ascii="Times New Roman" w:eastAsia="Times New Roman" w:hAnsi="Times New Roman" w:cs="Times New Roman"/>
                <w:sz w:val="28"/>
                <w:szCs w:val="28"/>
                <w:lang w:val="kk-KZ"/>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7E43A5" w:rsidRPr="00073511" w:rsidTr="006818A9">
        <w:tc>
          <w:tcPr>
            <w:tcW w:w="15228" w:type="dxa"/>
            <w:gridSpan w:val="6"/>
            <w:tcBorders>
              <w:top w:val="outset" w:sz="6" w:space="0" w:color="000000"/>
              <w:left w:val="outset" w:sz="6" w:space="0" w:color="000000"/>
              <w:bottom w:val="outset" w:sz="6" w:space="0" w:color="000000"/>
              <w:right w:val="outset" w:sz="6" w:space="0" w:color="000000"/>
            </w:tcBorders>
            <w:hideMark/>
          </w:tcPr>
          <w:p w:rsidR="007E43A5" w:rsidRPr="00073511" w:rsidRDefault="007E43A5" w:rsidP="004A29B7">
            <w:pPr>
              <w:spacing w:after="0" w:line="240" w:lineRule="auto"/>
              <w:jc w:val="center"/>
              <w:rPr>
                <w:rFonts w:ascii="Times New Roman" w:eastAsia="Times New Roman" w:hAnsi="Times New Roman" w:cs="Times New Roman"/>
                <w:b/>
                <w:sz w:val="28"/>
                <w:szCs w:val="28"/>
              </w:rPr>
            </w:pPr>
            <w:r w:rsidRPr="00073511">
              <w:rPr>
                <w:rFonts w:ascii="Times New Roman" w:eastAsia="Times New Roman" w:hAnsi="Times New Roman" w:cs="Times New Roman"/>
                <w:b/>
                <w:iCs/>
                <w:sz w:val="28"/>
                <w:szCs w:val="28"/>
              </w:rPr>
              <w:t xml:space="preserve">II. </w:t>
            </w:r>
            <w:r w:rsidRPr="00073511">
              <w:rPr>
                <w:rFonts w:ascii="Times New Roman" w:hAnsi="Times New Roman" w:cs="Times New Roman"/>
                <w:b/>
                <w:color w:val="000000"/>
                <w:sz w:val="28"/>
                <w:szCs w:val="28"/>
                <w:lang w:val="kk-KZ"/>
              </w:rPr>
              <w:t>Мемлекеттік органнның ережесімен анықталған өзге де міндеттерді шешу үшін іс-шаралар</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30</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Қазақстан Республикасы Әділет министрлігінің 2017-2021 жылдарға арналған Стратегиялық жоспарының іске асырылуы туралы 2019 жылдың қорытындысы бойынша есепті қалыптастыру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rPr>
              <w:t>СЖД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rPr>
            </w:pPr>
            <w:r w:rsidRPr="00073511">
              <w:rPr>
                <w:rFonts w:ascii="Times New Roman" w:hAnsi="Times New Roman" w:cs="Times New Roman"/>
                <w:sz w:val="28"/>
                <w:szCs w:val="28"/>
              </w:rPr>
              <w:t xml:space="preserve">15 </w:t>
            </w:r>
            <w:proofErr w:type="spellStart"/>
            <w:r w:rsidRPr="00073511">
              <w:rPr>
                <w:rFonts w:ascii="Times New Roman" w:hAnsi="Times New Roman" w:cs="Times New Roman"/>
                <w:sz w:val="28"/>
                <w:szCs w:val="28"/>
              </w:rPr>
              <w:t>ақпанға</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дейін</w:t>
            </w:r>
            <w:proofErr w:type="spellEnd"/>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roofErr w:type="spellStart"/>
            <w:r w:rsidRPr="00073511">
              <w:rPr>
                <w:rFonts w:ascii="Times New Roman" w:hAnsi="Times New Roman" w:cs="Times New Roman"/>
                <w:sz w:val="28"/>
                <w:szCs w:val="28"/>
              </w:rPr>
              <w:t>Министрліктің</w:t>
            </w:r>
            <w:proofErr w:type="spellEnd"/>
            <w:r w:rsidRPr="00073511">
              <w:rPr>
                <w:rFonts w:ascii="Times New Roman" w:hAnsi="Times New Roman" w:cs="Times New Roman"/>
                <w:sz w:val="28"/>
                <w:szCs w:val="28"/>
              </w:rPr>
              <w:t xml:space="preserve"> интернет-</w:t>
            </w:r>
            <w:proofErr w:type="spellStart"/>
            <w:r w:rsidRPr="00073511">
              <w:rPr>
                <w:rFonts w:ascii="Times New Roman" w:hAnsi="Times New Roman" w:cs="Times New Roman"/>
                <w:sz w:val="28"/>
                <w:szCs w:val="28"/>
              </w:rPr>
              <w:t>ресурсына</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ақпарат</w:t>
            </w:r>
            <w:proofErr w:type="spellEnd"/>
            <w:r w:rsidRPr="00073511">
              <w:rPr>
                <w:rFonts w:ascii="Times New Roman" w:hAnsi="Times New Roman" w:cs="Times New Roman"/>
                <w:sz w:val="28"/>
                <w:szCs w:val="28"/>
                <w:lang w:val="kk-KZ"/>
              </w:rPr>
              <w:t xml:space="preserve"> жолдау</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31</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Қазақстан Республикасы Премьер-Министрі мен Қазақстан Республикасы Әділет министрінің арасындағы 2019 жылға арналған Меморандумды іске асыру бойынша есепті қалыптастыру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rPr>
              <w:t>СЖД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rPr>
            </w:pPr>
            <w:r w:rsidRPr="00073511">
              <w:rPr>
                <w:rFonts w:ascii="Times New Roman" w:hAnsi="Times New Roman" w:cs="Times New Roman"/>
                <w:sz w:val="28"/>
                <w:szCs w:val="28"/>
                <w:lang w:val="kk-KZ"/>
              </w:rPr>
              <w:t>15</w:t>
            </w:r>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ақпанға</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дейін</w:t>
            </w:r>
            <w:proofErr w:type="spellEnd"/>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r w:rsidRPr="00073511">
              <w:rPr>
                <w:rFonts w:ascii="Times New Roman" w:hAnsi="Times New Roman" w:cs="Times New Roman"/>
                <w:sz w:val="28"/>
                <w:szCs w:val="28"/>
              </w:rPr>
              <w:t>ПМК</w:t>
            </w:r>
            <w:r w:rsidRPr="00073511">
              <w:rPr>
                <w:rFonts w:ascii="Times New Roman" w:hAnsi="Times New Roman" w:cs="Times New Roman"/>
                <w:sz w:val="28"/>
                <w:szCs w:val="28"/>
                <w:lang w:val="kk-KZ"/>
              </w:rPr>
              <w:t>-не, сондай-ақ Министрліктің интернет-ресурсына ақпарат жолдау</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32</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 xml:space="preserve">Әділет министрінің халыққа есеп беру кездесуін өткізу бойынша жұмыстарды </w:t>
            </w:r>
            <w:r w:rsidRPr="00073511">
              <w:rPr>
                <w:rFonts w:ascii="Times New Roman" w:hAnsi="Times New Roman" w:cs="Times New Roman"/>
                <w:sz w:val="28"/>
                <w:szCs w:val="28"/>
                <w:lang w:val="kk-KZ"/>
              </w:rPr>
              <w:lastRenderedPageBreak/>
              <w:t>ұйымдастыру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 xml:space="preserve">СЖД, құрылымдық бөлімшелер мен ведомстволық </w:t>
            </w:r>
            <w:r w:rsidRPr="00073511">
              <w:rPr>
                <w:rFonts w:ascii="Times New Roman" w:hAnsi="Times New Roman" w:cs="Times New Roman"/>
                <w:sz w:val="28"/>
                <w:szCs w:val="28"/>
                <w:lang w:val="kk-KZ"/>
              </w:rPr>
              <w:lastRenderedPageBreak/>
              <w:t>бағынысты ұйымдар</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lang w:val="kk-KZ"/>
              </w:rPr>
              <w:lastRenderedPageBreak/>
              <w:t>мамыр</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rPr>
            </w:pPr>
            <w:r w:rsidRPr="00073511">
              <w:rPr>
                <w:rFonts w:ascii="Times New Roman" w:hAnsi="Times New Roman" w:cs="Times New Roman"/>
                <w:sz w:val="28"/>
                <w:szCs w:val="28"/>
                <w:lang w:val="kk-KZ"/>
              </w:rPr>
              <w:t xml:space="preserve">Министрліктің интернет-ресурсына ақпарат </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33</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Қазақстан Республикасы Әділет министрлігінің 2020-2024 жылдарға арналған Стратегиялық жоспарына өзгерістер мен толықтырулар енгізу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rPr>
              <w:t>СЖД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rPr>
              <w:t xml:space="preserve">2020 </w:t>
            </w:r>
            <w:proofErr w:type="spellStart"/>
            <w:r w:rsidRPr="00073511">
              <w:rPr>
                <w:rFonts w:ascii="Times New Roman" w:hAnsi="Times New Roman" w:cs="Times New Roman"/>
                <w:sz w:val="28"/>
                <w:szCs w:val="28"/>
              </w:rPr>
              <w:t>жылға</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арналған</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Республикалық</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бюджеттің</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нақтылануы</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бойынша</w:t>
            </w:r>
            <w:proofErr w:type="spellEnd"/>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rPr>
            </w:pPr>
            <w:proofErr w:type="spellStart"/>
            <w:r w:rsidRPr="00073511">
              <w:rPr>
                <w:rFonts w:ascii="Times New Roman" w:hAnsi="Times New Roman" w:cs="Times New Roman"/>
                <w:sz w:val="28"/>
                <w:szCs w:val="28"/>
              </w:rPr>
              <w:t>Әділет</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министрінің</w:t>
            </w:r>
            <w:proofErr w:type="spellEnd"/>
            <w:r w:rsidRPr="00073511">
              <w:rPr>
                <w:rFonts w:ascii="Times New Roman" w:hAnsi="Times New Roman" w:cs="Times New Roman"/>
                <w:sz w:val="28"/>
                <w:szCs w:val="28"/>
              </w:rPr>
              <w:t xml:space="preserve"> </w:t>
            </w:r>
            <w:proofErr w:type="spellStart"/>
            <w:r w:rsidRPr="00073511">
              <w:rPr>
                <w:rFonts w:ascii="Times New Roman" w:hAnsi="Times New Roman" w:cs="Times New Roman"/>
                <w:sz w:val="28"/>
                <w:szCs w:val="28"/>
              </w:rPr>
              <w:t>бұйрығы</w:t>
            </w:r>
            <w:proofErr w:type="spellEnd"/>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34</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 xml:space="preserve">Министрдің блог тұғырнамасына түскен жеке және заңды тұлғалардың өтініштерін қарастыру бойынша жұмысқа талдау жүргізу </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СЖД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тоқсан сайын</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r w:rsidRPr="00073511">
              <w:rPr>
                <w:rFonts w:ascii="Times New Roman" w:hAnsi="Times New Roman" w:cs="Times New Roman"/>
                <w:sz w:val="28"/>
                <w:szCs w:val="28"/>
                <w:lang w:val="kk-KZ"/>
              </w:rPr>
              <w:t>Министрге ақпарат</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35</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Мемлекеттік тілде іс жүргізу сапасын көтеру мақсатында құжат айналымға мониторинг жүргізу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pStyle w:val="a3"/>
              <w:jc w:val="center"/>
              <w:rPr>
                <w:rFonts w:ascii="Times New Roman" w:hAnsi="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pStyle w:val="a3"/>
              <w:jc w:val="center"/>
              <w:rPr>
                <w:rFonts w:ascii="Times New Roman" w:hAnsi="Times New Roman"/>
                <w:sz w:val="28"/>
                <w:szCs w:val="28"/>
                <w:lang w:val="kk-KZ"/>
              </w:rPr>
            </w:pPr>
            <w:r w:rsidRPr="00073511">
              <w:rPr>
                <w:rFonts w:ascii="Times New Roman" w:hAnsi="Times New Roman"/>
                <w:sz w:val="28"/>
                <w:szCs w:val="28"/>
                <w:lang w:val="kk-KZ"/>
              </w:rPr>
              <w:t>ІӘД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Style w:val="a9"/>
                <w:rFonts w:ascii="Times New Roman" w:hAnsi="Times New Roman"/>
                <w:b w:val="0"/>
                <w:sz w:val="28"/>
                <w:szCs w:val="28"/>
                <w:lang w:val="kk-KZ" w:eastAsia="zh-CN"/>
              </w:rPr>
            </w:pPr>
            <w:r w:rsidRPr="00073511">
              <w:rPr>
                <w:rStyle w:val="a9"/>
                <w:rFonts w:ascii="Times New Roman" w:hAnsi="Times New Roman"/>
                <w:b w:val="0"/>
                <w:sz w:val="28"/>
                <w:szCs w:val="28"/>
                <w:lang w:val="kk-KZ" w:eastAsia="zh-CN"/>
              </w:rPr>
              <w:t>тоқсан сайын</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Жауапты хатшыға ақпарат</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36</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F157F3">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Әділет органдары жүйесіндегі сыбайлас жемқорлық құқық бұзушылықтар және қылмыстар жасауға ықпал ететін себептер мен жағдайларды талдау</w:t>
            </w:r>
          </w:p>
          <w:p w:rsidR="007E43A5" w:rsidRPr="00073511" w:rsidRDefault="007E43A5" w:rsidP="00BC7C0B">
            <w:pPr>
              <w:spacing w:after="0" w:line="240" w:lineRule="auto"/>
              <w:jc w:val="both"/>
              <w:rPr>
                <w:rFonts w:ascii="Times New Roman" w:hAnsi="Times New Roman" w:cs="Times New Roman"/>
                <w:sz w:val="28"/>
                <w:szCs w:val="28"/>
                <w:lang w:val="kk-KZ"/>
              </w:rPr>
            </w:pP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КҚД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F157F3">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жарты жыл қортындысы бойынша</w:t>
            </w:r>
          </w:p>
          <w:p w:rsidR="007E43A5" w:rsidRPr="00073511" w:rsidRDefault="007E43A5" w:rsidP="00BC7C0B">
            <w:pPr>
              <w:spacing w:after="0" w:line="240" w:lineRule="auto"/>
              <w:jc w:val="center"/>
              <w:rPr>
                <w:rFonts w:ascii="Times New Roman" w:hAnsi="Times New Roman" w:cs="Times New Roman"/>
                <w:sz w:val="28"/>
                <w:szCs w:val="28"/>
                <w:lang w:val="kk-KZ"/>
              </w:rPr>
            </w:pP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F157F3">
            <w:pPr>
              <w:spacing w:after="0" w:line="240" w:lineRule="auto"/>
              <w:rPr>
                <w:rFonts w:ascii="Times New Roman" w:hAnsi="Times New Roman" w:cs="Times New Roman"/>
                <w:sz w:val="28"/>
                <w:szCs w:val="28"/>
                <w:lang w:val="kk-KZ"/>
              </w:rPr>
            </w:pPr>
            <w:r w:rsidRPr="00073511">
              <w:rPr>
                <w:rFonts w:ascii="Times New Roman" w:hAnsi="Times New Roman" w:cs="Times New Roman"/>
                <w:sz w:val="28"/>
                <w:szCs w:val="28"/>
                <w:lang w:val="kk-KZ"/>
              </w:rPr>
              <w:t>Жауапты хатшыға ақпарат</w:t>
            </w:r>
          </w:p>
          <w:p w:rsidR="007E43A5" w:rsidRPr="00073511" w:rsidRDefault="007E43A5" w:rsidP="00801CCC">
            <w:pPr>
              <w:spacing w:after="0" w:line="240" w:lineRule="auto"/>
              <w:rPr>
                <w:rFonts w:ascii="Times New Roman" w:hAnsi="Times New Roman" w:cs="Times New Roman"/>
                <w:sz w:val="28"/>
                <w:szCs w:val="28"/>
                <w:lang w:val="kk-KZ"/>
              </w:rPr>
            </w:pP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37</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F157F3">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Аумақтық әділет органдарымен бейне конференцбайланыс арқылы әділет органдарындағы сыбайлас жемқорлықтың алдын алу және ескерту мәселелері бойынша кеңестер ұйымдастыру</w:t>
            </w:r>
          </w:p>
          <w:p w:rsidR="007E43A5" w:rsidRPr="00073511" w:rsidRDefault="007E43A5" w:rsidP="00BC7C0B">
            <w:pPr>
              <w:spacing w:after="0" w:line="240" w:lineRule="auto"/>
              <w:jc w:val="both"/>
              <w:rPr>
                <w:rFonts w:ascii="Times New Roman" w:hAnsi="Times New Roman" w:cs="Times New Roman"/>
                <w:sz w:val="28"/>
                <w:szCs w:val="28"/>
                <w:lang w:val="kk-KZ"/>
              </w:rPr>
            </w:pP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КҚД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жарты жыл қортындысы бойынша</w:t>
            </w:r>
          </w:p>
          <w:p w:rsidR="007E43A5" w:rsidRPr="00073511" w:rsidRDefault="007E43A5" w:rsidP="00801CCC">
            <w:pPr>
              <w:spacing w:after="0" w:line="240" w:lineRule="auto"/>
              <w:jc w:val="center"/>
              <w:rPr>
                <w:rFonts w:ascii="Times New Roman" w:hAnsi="Times New Roman" w:cs="Times New Roman"/>
                <w:sz w:val="28"/>
                <w:szCs w:val="28"/>
                <w:lang w:val="kk-KZ"/>
              </w:rPr>
            </w:pP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r w:rsidRPr="00073511">
              <w:rPr>
                <w:rFonts w:ascii="Times New Roman" w:hAnsi="Times New Roman" w:cs="Times New Roman"/>
                <w:sz w:val="28"/>
                <w:szCs w:val="28"/>
                <w:lang w:val="kk-KZ"/>
              </w:rPr>
              <w:t>Жауапты хатшыға ақпарат</w:t>
            </w:r>
          </w:p>
          <w:p w:rsidR="007E43A5" w:rsidRPr="00073511" w:rsidRDefault="007E43A5" w:rsidP="00801CCC">
            <w:pPr>
              <w:spacing w:after="0" w:line="240" w:lineRule="auto"/>
              <w:rPr>
                <w:rFonts w:ascii="Times New Roman" w:hAnsi="Times New Roman" w:cs="Times New Roman"/>
                <w:sz w:val="28"/>
                <w:szCs w:val="28"/>
                <w:lang w:val="kk-KZ"/>
              </w:rPr>
            </w:pP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lastRenderedPageBreak/>
              <w:t>38</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Қоғамдық маңызы бар іс категорясы бойынша мәселелі атқарушылық  құжаттарды орындауға қатысты мемлекеттік кепілдендірілген заңи көмекті көрсеті бойынша ЖСО-дың қызметін үйлестіру сұрақтарына байланысты Видеоконференцтік байланыс арқылы аумақтық әділет органдарымен жиналыс өткізу және сондай-ақ көрсетілетін заңи көмектің сапасына бақылауды жүзеге асыру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BC7C0B">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САОД</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pStyle w:val="a3"/>
              <w:contextualSpacing/>
              <w:jc w:val="center"/>
              <w:rPr>
                <w:rFonts w:ascii="Times New Roman" w:hAnsi="Times New Roman"/>
                <w:color w:val="000000"/>
                <w:sz w:val="28"/>
                <w:szCs w:val="28"/>
                <w:lang w:val="kk-KZ"/>
              </w:rPr>
            </w:pPr>
            <w:r w:rsidRPr="00073511">
              <w:rPr>
                <w:rFonts w:ascii="Times New Roman" w:hAnsi="Times New Roman"/>
                <w:color w:val="000000"/>
                <w:sz w:val="28"/>
                <w:szCs w:val="28"/>
                <w:lang w:val="kk-KZ"/>
              </w:rPr>
              <w:t>Қазан</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pStyle w:val="a5"/>
              <w:spacing w:before="0" w:beforeAutospacing="0" w:after="0" w:afterAutospacing="0"/>
              <w:contextualSpacing/>
              <w:jc w:val="center"/>
              <w:rPr>
                <w:sz w:val="28"/>
                <w:szCs w:val="28"/>
                <w:lang w:val="kk-KZ"/>
              </w:rPr>
            </w:pPr>
            <w:r w:rsidRPr="00073511">
              <w:rPr>
                <w:sz w:val="28"/>
                <w:szCs w:val="28"/>
                <w:lang w:val="kk-KZ"/>
              </w:rPr>
              <w:t>Хаттама</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39</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both"/>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11-шы халықаралық әкімшілік құқық жөніндегі ғылыми-практикалық конференцияға қатысу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eastAsia="Times New Roman" w:hAnsi="Times New Roman" w:cs="Times New Roman"/>
                <w:sz w:val="28"/>
                <w:szCs w:val="28"/>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ЗҚАИ</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4-тоқсан</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073511">
            <w:pPr>
              <w:spacing w:after="0" w:line="240" w:lineRule="auto"/>
              <w:jc w:val="center"/>
              <w:rPr>
                <w:rFonts w:ascii="Times New Roman" w:eastAsia="Times New Roman" w:hAnsi="Times New Roman" w:cs="Times New Roman"/>
                <w:sz w:val="28"/>
                <w:szCs w:val="28"/>
              </w:rPr>
            </w:pPr>
            <w:r w:rsidRPr="00073511">
              <w:rPr>
                <w:rFonts w:ascii="Times New Roman" w:eastAsia="Times New Roman" w:hAnsi="Times New Roman" w:cs="Times New Roman"/>
                <w:sz w:val="28"/>
                <w:szCs w:val="28"/>
                <w:lang w:val="kk-KZ"/>
              </w:rPr>
              <w:t>Жетекшілік ететін Әділет вице-министріне ақпарат</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40</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 xml:space="preserve"> «Электронды үкімет» веб-порталында сауалнамалар өткізуді қамтамасыз ету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СЖД, құрылымдық бөлімшелер, ведомстволық бағынысты ұйымдар</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lang w:val="kk-KZ"/>
              </w:rPr>
              <w:t>жыл ішінде</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F157F3">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Сауалнамалар</w:t>
            </w:r>
          </w:p>
        </w:tc>
      </w:tr>
      <w:tr w:rsidR="007E43A5" w:rsidRPr="00073511" w:rsidTr="007E43A5">
        <w:tc>
          <w:tcPr>
            <w:tcW w:w="750" w:type="dxa"/>
            <w:tcBorders>
              <w:top w:val="outset" w:sz="6" w:space="0" w:color="000000"/>
              <w:left w:val="outset" w:sz="6" w:space="0" w:color="000000"/>
              <w:bottom w:val="outset" w:sz="6" w:space="0" w:color="000000"/>
              <w:right w:val="outset" w:sz="6" w:space="0" w:color="000000"/>
            </w:tcBorders>
          </w:tcPr>
          <w:p w:rsidR="007E43A5" w:rsidRPr="00063077" w:rsidRDefault="00063077" w:rsidP="004A29B7">
            <w:pPr>
              <w:spacing w:after="0" w:line="240" w:lineRule="auto"/>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41</w:t>
            </w:r>
          </w:p>
        </w:tc>
        <w:tc>
          <w:tcPr>
            <w:tcW w:w="4022"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both"/>
              <w:rPr>
                <w:rFonts w:ascii="Times New Roman" w:hAnsi="Times New Roman" w:cs="Times New Roman"/>
                <w:sz w:val="28"/>
                <w:szCs w:val="28"/>
                <w:lang w:val="kk-KZ"/>
              </w:rPr>
            </w:pPr>
            <w:r w:rsidRPr="00073511">
              <w:rPr>
                <w:rFonts w:ascii="Times New Roman" w:hAnsi="Times New Roman" w:cs="Times New Roman"/>
                <w:sz w:val="28"/>
                <w:szCs w:val="28"/>
                <w:lang w:val="kk-KZ"/>
              </w:rPr>
              <w:t>«Электронды үкімет» веб-порталында интернет-конференциялар өткізуді қамтамасыз ету</w:t>
            </w:r>
          </w:p>
        </w:tc>
        <w:tc>
          <w:tcPr>
            <w:tcW w:w="2097"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rPr>
                <w:rFonts w:ascii="Times New Roman" w:hAnsi="Times New Roman" w:cs="Times New Roman"/>
                <w:sz w:val="28"/>
                <w:szCs w:val="28"/>
                <w:lang w:val="kk-KZ"/>
              </w:rPr>
            </w:pPr>
          </w:p>
        </w:tc>
        <w:tc>
          <w:tcPr>
            <w:tcW w:w="2659"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lang w:val="kk-KZ"/>
              </w:rPr>
            </w:pPr>
            <w:r w:rsidRPr="00073511">
              <w:rPr>
                <w:rFonts w:ascii="Times New Roman" w:hAnsi="Times New Roman" w:cs="Times New Roman"/>
                <w:sz w:val="28"/>
                <w:szCs w:val="28"/>
                <w:lang w:val="kk-KZ"/>
              </w:rPr>
              <w:t>СЖД, құрылымдық бөлімшелер, ведомстволық бағынысты ұйымдар</w:t>
            </w:r>
          </w:p>
        </w:tc>
        <w:tc>
          <w:tcPr>
            <w:tcW w:w="2375" w:type="dxa"/>
            <w:tcBorders>
              <w:top w:val="outset" w:sz="6" w:space="0" w:color="000000"/>
              <w:left w:val="outset" w:sz="6" w:space="0" w:color="000000"/>
              <w:bottom w:val="outset" w:sz="6" w:space="0" w:color="000000"/>
              <w:right w:val="outset" w:sz="6" w:space="0" w:color="000000"/>
            </w:tcBorders>
          </w:tcPr>
          <w:p w:rsidR="007E43A5" w:rsidRPr="00073511" w:rsidRDefault="007E43A5" w:rsidP="00801CCC">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lang w:val="kk-KZ"/>
              </w:rPr>
              <w:t>жыл ішінде</w:t>
            </w:r>
          </w:p>
        </w:tc>
        <w:tc>
          <w:tcPr>
            <w:tcW w:w="3325" w:type="dxa"/>
            <w:tcBorders>
              <w:top w:val="outset" w:sz="6" w:space="0" w:color="000000"/>
              <w:left w:val="outset" w:sz="6" w:space="0" w:color="000000"/>
              <w:bottom w:val="outset" w:sz="6" w:space="0" w:color="000000"/>
              <w:right w:val="outset" w:sz="6" w:space="0" w:color="000000"/>
            </w:tcBorders>
          </w:tcPr>
          <w:p w:rsidR="007E43A5" w:rsidRPr="00073511" w:rsidRDefault="007E43A5" w:rsidP="00F157F3">
            <w:pPr>
              <w:spacing w:after="0" w:line="240" w:lineRule="auto"/>
              <w:jc w:val="center"/>
              <w:rPr>
                <w:rFonts w:ascii="Times New Roman" w:hAnsi="Times New Roman" w:cs="Times New Roman"/>
                <w:sz w:val="28"/>
                <w:szCs w:val="28"/>
              </w:rPr>
            </w:pPr>
            <w:r w:rsidRPr="00073511">
              <w:rPr>
                <w:rFonts w:ascii="Times New Roman" w:hAnsi="Times New Roman" w:cs="Times New Roman"/>
                <w:sz w:val="28"/>
                <w:szCs w:val="28"/>
              </w:rPr>
              <w:t>Интернет</w:t>
            </w:r>
            <w:r w:rsidRPr="00073511">
              <w:rPr>
                <w:rFonts w:ascii="Times New Roman" w:hAnsi="Times New Roman" w:cs="Times New Roman"/>
                <w:sz w:val="28"/>
                <w:szCs w:val="28"/>
                <w:lang w:val="kk-KZ"/>
              </w:rPr>
              <w:t>-</w:t>
            </w:r>
            <w:r w:rsidRPr="00073511">
              <w:rPr>
                <w:rFonts w:ascii="Times New Roman" w:hAnsi="Times New Roman" w:cs="Times New Roman"/>
                <w:sz w:val="28"/>
                <w:szCs w:val="28"/>
              </w:rPr>
              <w:t>конференция</w:t>
            </w:r>
          </w:p>
        </w:tc>
      </w:tr>
    </w:tbl>
    <w:p w:rsidR="00BB4AAF" w:rsidRPr="00F157F3" w:rsidRDefault="00BB4AAF" w:rsidP="004A29B7">
      <w:pPr>
        <w:spacing w:after="0" w:line="240" w:lineRule="auto"/>
        <w:rPr>
          <w:rFonts w:ascii="Times New Roman" w:eastAsia="Times New Roman" w:hAnsi="Times New Roman" w:cs="Times New Roman"/>
          <w:sz w:val="24"/>
          <w:szCs w:val="24"/>
        </w:rPr>
      </w:pPr>
      <w:r w:rsidRPr="00F157F3">
        <w:rPr>
          <w:rFonts w:ascii="Times New Roman" w:eastAsia="Times New Roman" w:hAnsi="Times New Roman" w:cs="Times New Roman"/>
          <w:b/>
          <w:bCs/>
          <w:sz w:val="24"/>
          <w:szCs w:val="24"/>
        </w:rPr>
        <w:t>     </w:t>
      </w:r>
      <w:r w:rsidR="00BD361B" w:rsidRPr="00F157F3">
        <w:rPr>
          <w:rFonts w:ascii="Times New Roman" w:eastAsia="Times New Roman" w:hAnsi="Times New Roman" w:cs="Times New Roman"/>
          <w:b/>
          <w:bCs/>
          <w:sz w:val="28"/>
          <w:szCs w:val="28"/>
        </w:rPr>
        <w:t>2</w:t>
      </w:r>
      <w:r w:rsidR="00BD361B" w:rsidRPr="00F157F3">
        <w:rPr>
          <w:rFonts w:ascii="Times New Roman" w:eastAsia="Times New Roman" w:hAnsi="Times New Roman" w:cs="Times New Roman"/>
          <w:b/>
          <w:bCs/>
          <w:sz w:val="28"/>
          <w:szCs w:val="28"/>
          <w:lang w:val="kk-KZ"/>
        </w:rPr>
        <w:t xml:space="preserve"> бөлім</w:t>
      </w:r>
      <w:r w:rsidR="00BD361B" w:rsidRPr="00F157F3">
        <w:rPr>
          <w:rFonts w:ascii="Times New Roman" w:eastAsia="Times New Roman" w:hAnsi="Times New Roman" w:cs="Times New Roman"/>
          <w:b/>
          <w:bCs/>
          <w:sz w:val="28"/>
          <w:szCs w:val="28"/>
        </w:rPr>
        <w:t xml:space="preserve">. </w:t>
      </w:r>
      <w:r w:rsidR="00BD361B" w:rsidRPr="00F157F3">
        <w:rPr>
          <w:rFonts w:ascii="Times New Roman" w:hAnsi="Times New Roman" w:cs="Times New Roman"/>
          <w:b/>
          <w:sz w:val="28"/>
          <w:szCs w:val="28"/>
          <w:lang w:val="kk-KZ"/>
        </w:rPr>
        <w:t>Тәуекелдерді басқару</w:t>
      </w:r>
    </w:p>
    <w:tbl>
      <w:tblPr>
        <w:tblW w:w="1522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789"/>
        <w:gridCol w:w="3807"/>
        <w:gridCol w:w="4536"/>
        <w:gridCol w:w="2694"/>
        <w:gridCol w:w="3402"/>
      </w:tblGrid>
      <w:tr w:rsidR="00BD361B" w:rsidRPr="00F157F3" w:rsidTr="00BB4AAF">
        <w:tc>
          <w:tcPr>
            <w:tcW w:w="789" w:type="dxa"/>
            <w:tcBorders>
              <w:top w:val="outset" w:sz="6" w:space="0" w:color="000000"/>
              <w:left w:val="outset" w:sz="6" w:space="0" w:color="000000"/>
              <w:bottom w:val="outset" w:sz="6" w:space="0" w:color="000000"/>
              <w:right w:val="outset" w:sz="6" w:space="0" w:color="000000"/>
            </w:tcBorders>
            <w:hideMark/>
          </w:tcPr>
          <w:p w:rsidR="00BD361B" w:rsidRPr="00F157F3" w:rsidRDefault="00BD361B" w:rsidP="004A29B7">
            <w:pPr>
              <w:spacing w:after="0" w:line="240" w:lineRule="auto"/>
              <w:jc w:val="center"/>
              <w:rPr>
                <w:rFonts w:ascii="Times New Roman" w:eastAsia="Times New Roman" w:hAnsi="Times New Roman" w:cs="Times New Roman"/>
                <w:b/>
                <w:sz w:val="24"/>
                <w:szCs w:val="24"/>
              </w:rPr>
            </w:pPr>
            <w:r w:rsidRPr="00F157F3">
              <w:rPr>
                <w:rFonts w:ascii="Times New Roman" w:eastAsia="Times New Roman" w:hAnsi="Times New Roman" w:cs="Times New Roman"/>
                <w:b/>
                <w:sz w:val="24"/>
                <w:szCs w:val="24"/>
              </w:rPr>
              <w:t>№ п/п</w:t>
            </w:r>
          </w:p>
        </w:tc>
        <w:tc>
          <w:tcPr>
            <w:tcW w:w="3807" w:type="dxa"/>
            <w:tcBorders>
              <w:top w:val="outset" w:sz="6" w:space="0" w:color="000000"/>
              <w:left w:val="outset" w:sz="6" w:space="0" w:color="000000"/>
              <w:bottom w:val="outset" w:sz="6" w:space="0" w:color="000000"/>
              <w:right w:val="outset" w:sz="6" w:space="0" w:color="000000"/>
            </w:tcBorders>
            <w:hideMark/>
          </w:tcPr>
          <w:p w:rsidR="00BD361B" w:rsidRPr="00F157F3" w:rsidRDefault="00BD361B" w:rsidP="004A29B7">
            <w:pPr>
              <w:spacing w:after="0" w:line="240" w:lineRule="auto"/>
              <w:jc w:val="center"/>
              <w:rPr>
                <w:rFonts w:ascii="Times New Roman" w:eastAsia="Times New Roman" w:hAnsi="Times New Roman" w:cs="Times New Roman"/>
                <w:b/>
                <w:sz w:val="24"/>
                <w:szCs w:val="24"/>
              </w:rPr>
            </w:pPr>
            <w:r w:rsidRPr="00F157F3">
              <w:rPr>
                <w:rFonts w:ascii="Times New Roman" w:hAnsi="Times New Roman" w:cs="Times New Roman"/>
                <w:b/>
                <w:color w:val="000000"/>
                <w:sz w:val="28"/>
                <w:szCs w:val="28"/>
                <w:lang w:val="kk-KZ"/>
              </w:rPr>
              <w:t xml:space="preserve">Мақсатқа жетуге кері әсерін </w:t>
            </w:r>
            <w:r w:rsidRPr="00F157F3">
              <w:rPr>
                <w:rFonts w:ascii="Times New Roman" w:hAnsi="Times New Roman" w:cs="Times New Roman"/>
                <w:b/>
                <w:color w:val="000000"/>
                <w:sz w:val="28"/>
                <w:szCs w:val="28"/>
                <w:lang w:val="kk-KZ"/>
              </w:rPr>
              <w:lastRenderedPageBreak/>
              <w:t>тигізуі мүмкін тәуекелдердің атауы</w:t>
            </w:r>
          </w:p>
        </w:tc>
        <w:tc>
          <w:tcPr>
            <w:tcW w:w="4536" w:type="dxa"/>
            <w:tcBorders>
              <w:top w:val="outset" w:sz="6" w:space="0" w:color="000000"/>
              <w:left w:val="outset" w:sz="6" w:space="0" w:color="000000"/>
              <w:bottom w:val="outset" w:sz="6" w:space="0" w:color="000000"/>
              <w:right w:val="outset" w:sz="6" w:space="0" w:color="000000"/>
            </w:tcBorders>
            <w:hideMark/>
          </w:tcPr>
          <w:p w:rsidR="00BD361B" w:rsidRPr="00F157F3" w:rsidRDefault="00BD361B" w:rsidP="00C944F9">
            <w:pPr>
              <w:spacing w:after="0" w:line="240" w:lineRule="auto"/>
              <w:ind w:left="20"/>
              <w:jc w:val="center"/>
              <w:rPr>
                <w:rFonts w:ascii="Times New Roman" w:hAnsi="Times New Roman" w:cs="Times New Roman"/>
                <w:b/>
                <w:sz w:val="28"/>
                <w:szCs w:val="28"/>
                <w:lang w:val="kk-KZ"/>
              </w:rPr>
            </w:pPr>
            <w:r w:rsidRPr="00F157F3">
              <w:rPr>
                <w:rFonts w:ascii="Times New Roman" w:hAnsi="Times New Roman" w:cs="Times New Roman"/>
                <w:b/>
                <w:bCs/>
                <w:sz w:val="28"/>
                <w:szCs w:val="28"/>
                <w:lang w:val="kk-KZ"/>
              </w:rPr>
              <w:lastRenderedPageBreak/>
              <w:t>Тәуекелдерді басқару</w:t>
            </w:r>
            <w:r w:rsidRPr="00F157F3">
              <w:rPr>
                <w:rFonts w:ascii="Times New Roman" w:hAnsi="Times New Roman" w:cs="Times New Roman"/>
                <w:b/>
                <w:color w:val="000000"/>
                <w:sz w:val="28"/>
                <w:szCs w:val="28"/>
                <w:lang w:val="kk-KZ"/>
              </w:rPr>
              <w:t xml:space="preserve"> бойынша іс-</w:t>
            </w:r>
            <w:r w:rsidRPr="00F157F3">
              <w:rPr>
                <w:rFonts w:ascii="Times New Roman" w:hAnsi="Times New Roman" w:cs="Times New Roman"/>
                <w:b/>
                <w:color w:val="000000"/>
                <w:sz w:val="28"/>
                <w:szCs w:val="28"/>
                <w:lang w:val="kk-KZ"/>
              </w:rPr>
              <w:lastRenderedPageBreak/>
              <w:t xml:space="preserve">шаралар </w:t>
            </w:r>
          </w:p>
        </w:tc>
        <w:tc>
          <w:tcPr>
            <w:tcW w:w="2694" w:type="dxa"/>
            <w:tcBorders>
              <w:top w:val="outset" w:sz="6" w:space="0" w:color="000000"/>
              <w:left w:val="outset" w:sz="6" w:space="0" w:color="000000"/>
              <w:bottom w:val="outset" w:sz="6" w:space="0" w:color="000000"/>
              <w:right w:val="outset" w:sz="6" w:space="0" w:color="000000"/>
            </w:tcBorders>
            <w:hideMark/>
          </w:tcPr>
          <w:p w:rsidR="00BD361B" w:rsidRPr="00F157F3" w:rsidRDefault="00BD361B" w:rsidP="00C944F9">
            <w:pPr>
              <w:spacing w:after="0" w:line="240" w:lineRule="auto"/>
              <w:ind w:left="20"/>
              <w:jc w:val="center"/>
              <w:rPr>
                <w:rFonts w:ascii="Times New Roman" w:hAnsi="Times New Roman" w:cs="Times New Roman"/>
                <w:b/>
                <w:sz w:val="28"/>
                <w:szCs w:val="28"/>
                <w:lang w:val="kk-KZ"/>
              </w:rPr>
            </w:pPr>
            <w:r w:rsidRPr="00F157F3">
              <w:rPr>
                <w:rFonts w:ascii="Times New Roman" w:hAnsi="Times New Roman" w:cs="Times New Roman"/>
                <w:b/>
                <w:color w:val="000000"/>
                <w:sz w:val="28"/>
                <w:szCs w:val="28"/>
                <w:lang w:val="kk-KZ"/>
              </w:rPr>
              <w:lastRenderedPageBreak/>
              <w:t xml:space="preserve">Жүзеге асыру </w:t>
            </w:r>
            <w:r w:rsidRPr="00F157F3">
              <w:rPr>
                <w:rFonts w:ascii="Times New Roman" w:hAnsi="Times New Roman" w:cs="Times New Roman"/>
                <w:b/>
                <w:color w:val="000000"/>
                <w:sz w:val="28"/>
                <w:szCs w:val="28"/>
                <w:lang w:val="kk-KZ"/>
              </w:rPr>
              <w:lastRenderedPageBreak/>
              <w:t>мерзімі</w:t>
            </w:r>
          </w:p>
        </w:tc>
        <w:tc>
          <w:tcPr>
            <w:tcW w:w="3402" w:type="dxa"/>
            <w:tcBorders>
              <w:top w:val="outset" w:sz="6" w:space="0" w:color="000000"/>
              <w:left w:val="outset" w:sz="6" w:space="0" w:color="000000"/>
              <w:bottom w:val="outset" w:sz="6" w:space="0" w:color="000000"/>
              <w:right w:val="outset" w:sz="6" w:space="0" w:color="000000"/>
            </w:tcBorders>
            <w:hideMark/>
          </w:tcPr>
          <w:p w:rsidR="00BD361B" w:rsidRPr="00F157F3" w:rsidRDefault="00BD361B" w:rsidP="00C944F9">
            <w:pPr>
              <w:spacing w:after="0" w:line="240" w:lineRule="auto"/>
              <w:ind w:left="20"/>
              <w:jc w:val="center"/>
              <w:rPr>
                <w:rFonts w:ascii="Times New Roman" w:hAnsi="Times New Roman" w:cs="Times New Roman"/>
                <w:b/>
                <w:sz w:val="28"/>
                <w:szCs w:val="28"/>
                <w:lang w:val="kk-KZ"/>
              </w:rPr>
            </w:pPr>
            <w:r w:rsidRPr="00F157F3">
              <w:rPr>
                <w:rFonts w:ascii="Times New Roman" w:hAnsi="Times New Roman" w:cs="Times New Roman"/>
                <w:b/>
                <w:color w:val="000000"/>
                <w:sz w:val="28"/>
                <w:szCs w:val="28"/>
                <w:lang w:val="kk-KZ"/>
              </w:rPr>
              <w:lastRenderedPageBreak/>
              <w:t>Жауапты орындаушы</w:t>
            </w:r>
          </w:p>
        </w:tc>
      </w:tr>
      <w:tr w:rsidR="00BB4AAF" w:rsidRPr="00F157F3" w:rsidTr="00BB4AAF">
        <w:tc>
          <w:tcPr>
            <w:tcW w:w="789" w:type="dxa"/>
            <w:tcBorders>
              <w:top w:val="outset" w:sz="6" w:space="0" w:color="000000"/>
              <w:left w:val="outset" w:sz="6" w:space="0" w:color="000000"/>
              <w:bottom w:val="outset" w:sz="6" w:space="0" w:color="000000"/>
              <w:right w:val="outset" w:sz="6" w:space="0" w:color="000000"/>
            </w:tcBorders>
            <w:hideMark/>
          </w:tcPr>
          <w:p w:rsidR="00BB4AAF" w:rsidRPr="00F157F3" w:rsidRDefault="00BB4AAF" w:rsidP="004A29B7">
            <w:pPr>
              <w:spacing w:after="0" w:line="240" w:lineRule="auto"/>
              <w:jc w:val="center"/>
              <w:rPr>
                <w:rFonts w:ascii="Times New Roman" w:eastAsia="Times New Roman" w:hAnsi="Times New Roman" w:cs="Times New Roman"/>
                <w:b/>
                <w:sz w:val="24"/>
                <w:szCs w:val="24"/>
              </w:rPr>
            </w:pPr>
            <w:r w:rsidRPr="00F157F3">
              <w:rPr>
                <w:rFonts w:ascii="Times New Roman" w:eastAsia="Times New Roman" w:hAnsi="Times New Roman" w:cs="Times New Roman"/>
                <w:b/>
                <w:sz w:val="24"/>
                <w:szCs w:val="24"/>
              </w:rPr>
              <w:lastRenderedPageBreak/>
              <w:t>1</w:t>
            </w:r>
          </w:p>
        </w:tc>
        <w:tc>
          <w:tcPr>
            <w:tcW w:w="3807" w:type="dxa"/>
            <w:tcBorders>
              <w:top w:val="outset" w:sz="6" w:space="0" w:color="000000"/>
              <w:left w:val="outset" w:sz="6" w:space="0" w:color="000000"/>
              <w:bottom w:val="outset" w:sz="6" w:space="0" w:color="000000"/>
              <w:right w:val="outset" w:sz="6" w:space="0" w:color="000000"/>
            </w:tcBorders>
            <w:hideMark/>
          </w:tcPr>
          <w:p w:rsidR="00BB4AAF" w:rsidRPr="00F157F3" w:rsidRDefault="00BB4AAF" w:rsidP="004A29B7">
            <w:pPr>
              <w:spacing w:after="0" w:line="240" w:lineRule="auto"/>
              <w:jc w:val="center"/>
              <w:rPr>
                <w:rFonts w:ascii="Times New Roman" w:eastAsia="Times New Roman" w:hAnsi="Times New Roman" w:cs="Times New Roman"/>
                <w:b/>
                <w:sz w:val="24"/>
                <w:szCs w:val="24"/>
              </w:rPr>
            </w:pPr>
            <w:r w:rsidRPr="00F157F3">
              <w:rPr>
                <w:rFonts w:ascii="Times New Roman" w:eastAsia="Times New Roman" w:hAnsi="Times New Roman" w:cs="Times New Roman"/>
                <w:b/>
                <w:sz w:val="24"/>
                <w:szCs w:val="24"/>
              </w:rPr>
              <w:t>2</w:t>
            </w:r>
          </w:p>
        </w:tc>
        <w:tc>
          <w:tcPr>
            <w:tcW w:w="4536" w:type="dxa"/>
            <w:tcBorders>
              <w:top w:val="outset" w:sz="6" w:space="0" w:color="000000"/>
              <w:left w:val="outset" w:sz="6" w:space="0" w:color="000000"/>
              <w:bottom w:val="outset" w:sz="6" w:space="0" w:color="000000"/>
              <w:right w:val="outset" w:sz="6" w:space="0" w:color="000000"/>
            </w:tcBorders>
            <w:hideMark/>
          </w:tcPr>
          <w:p w:rsidR="00BB4AAF" w:rsidRPr="00F157F3" w:rsidRDefault="00BB4AAF" w:rsidP="004A29B7">
            <w:pPr>
              <w:spacing w:after="0" w:line="240" w:lineRule="auto"/>
              <w:jc w:val="center"/>
              <w:rPr>
                <w:rFonts w:ascii="Times New Roman" w:eastAsia="Times New Roman" w:hAnsi="Times New Roman" w:cs="Times New Roman"/>
                <w:b/>
                <w:sz w:val="24"/>
                <w:szCs w:val="24"/>
              </w:rPr>
            </w:pPr>
            <w:r w:rsidRPr="00F157F3">
              <w:rPr>
                <w:rFonts w:ascii="Times New Roman" w:eastAsia="Times New Roman" w:hAnsi="Times New Roman" w:cs="Times New Roman"/>
                <w:b/>
                <w:sz w:val="24"/>
                <w:szCs w:val="24"/>
              </w:rPr>
              <w:t>3</w:t>
            </w:r>
          </w:p>
        </w:tc>
        <w:tc>
          <w:tcPr>
            <w:tcW w:w="2694" w:type="dxa"/>
            <w:tcBorders>
              <w:top w:val="outset" w:sz="6" w:space="0" w:color="000000"/>
              <w:left w:val="outset" w:sz="6" w:space="0" w:color="000000"/>
              <w:bottom w:val="outset" w:sz="6" w:space="0" w:color="000000"/>
              <w:right w:val="outset" w:sz="6" w:space="0" w:color="000000"/>
            </w:tcBorders>
            <w:hideMark/>
          </w:tcPr>
          <w:p w:rsidR="00BB4AAF" w:rsidRPr="00F157F3" w:rsidRDefault="00BB4AAF" w:rsidP="004A29B7">
            <w:pPr>
              <w:spacing w:after="0" w:line="240" w:lineRule="auto"/>
              <w:jc w:val="center"/>
              <w:rPr>
                <w:rFonts w:ascii="Times New Roman" w:eastAsia="Times New Roman" w:hAnsi="Times New Roman" w:cs="Times New Roman"/>
                <w:b/>
                <w:sz w:val="24"/>
                <w:szCs w:val="24"/>
              </w:rPr>
            </w:pPr>
            <w:r w:rsidRPr="00F157F3">
              <w:rPr>
                <w:rFonts w:ascii="Times New Roman" w:eastAsia="Times New Roman" w:hAnsi="Times New Roman" w:cs="Times New Roman"/>
                <w:b/>
                <w:sz w:val="24"/>
                <w:szCs w:val="24"/>
              </w:rPr>
              <w:t>4</w:t>
            </w:r>
          </w:p>
        </w:tc>
        <w:tc>
          <w:tcPr>
            <w:tcW w:w="3402" w:type="dxa"/>
            <w:tcBorders>
              <w:top w:val="outset" w:sz="6" w:space="0" w:color="000000"/>
              <w:left w:val="outset" w:sz="6" w:space="0" w:color="000000"/>
              <w:bottom w:val="outset" w:sz="6" w:space="0" w:color="000000"/>
              <w:right w:val="outset" w:sz="6" w:space="0" w:color="000000"/>
            </w:tcBorders>
            <w:hideMark/>
          </w:tcPr>
          <w:p w:rsidR="00BB4AAF" w:rsidRPr="00F157F3" w:rsidRDefault="00BB4AAF" w:rsidP="004A29B7">
            <w:pPr>
              <w:spacing w:after="0" w:line="240" w:lineRule="auto"/>
              <w:jc w:val="center"/>
              <w:rPr>
                <w:rFonts w:ascii="Times New Roman" w:eastAsia="Times New Roman" w:hAnsi="Times New Roman" w:cs="Times New Roman"/>
                <w:b/>
                <w:sz w:val="24"/>
                <w:szCs w:val="24"/>
              </w:rPr>
            </w:pPr>
            <w:r w:rsidRPr="00F157F3">
              <w:rPr>
                <w:rFonts w:ascii="Times New Roman" w:eastAsia="Times New Roman" w:hAnsi="Times New Roman" w:cs="Times New Roman"/>
                <w:b/>
                <w:sz w:val="24"/>
                <w:szCs w:val="24"/>
              </w:rPr>
              <w:t>5</w:t>
            </w:r>
          </w:p>
        </w:tc>
      </w:tr>
      <w:tr w:rsidR="000A5141" w:rsidRPr="00F157F3" w:rsidTr="00DA3A52">
        <w:tc>
          <w:tcPr>
            <w:tcW w:w="15228" w:type="dxa"/>
            <w:gridSpan w:val="5"/>
            <w:tcBorders>
              <w:top w:val="outset" w:sz="6" w:space="0" w:color="000000"/>
              <w:left w:val="outset" w:sz="6" w:space="0" w:color="000000"/>
              <w:bottom w:val="outset" w:sz="6" w:space="0" w:color="000000"/>
              <w:right w:val="outset" w:sz="6" w:space="0" w:color="000000"/>
            </w:tcBorders>
          </w:tcPr>
          <w:p w:rsidR="000A5141" w:rsidRPr="00F157F3" w:rsidRDefault="000A5141" w:rsidP="006A77C6">
            <w:pPr>
              <w:spacing w:after="0" w:line="240" w:lineRule="auto"/>
              <w:jc w:val="both"/>
              <w:rPr>
                <w:rFonts w:ascii="Times New Roman" w:eastAsia="Times New Roman" w:hAnsi="Times New Roman" w:cs="Times New Roman"/>
                <w:b/>
                <w:sz w:val="24"/>
                <w:szCs w:val="24"/>
              </w:rPr>
            </w:pPr>
            <w:r w:rsidRPr="00F157F3">
              <w:rPr>
                <w:rFonts w:ascii="Times New Roman" w:hAnsi="Times New Roman" w:cs="Times New Roman"/>
                <w:color w:val="000000"/>
                <w:sz w:val="24"/>
                <w:szCs w:val="24"/>
              </w:rPr>
              <w:t>1.1.</w:t>
            </w:r>
            <w:r w:rsidRPr="00F157F3">
              <w:rPr>
                <w:rFonts w:ascii="Times New Roman" w:hAnsi="Times New Roman" w:cs="Times New Roman"/>
                <w:color w:val="000000"/>
                <w:sz w:val="24"/>
                <w:szCs w:val="24"/>
                <w:lang w:val="kk-KZ"/>
              </w:rPr>
              <w:t xml:space="preserve"> Мақсат. Ұлттық заңнаманы жетілдіру, сондай-ақ Қазақстанның ұлттық мүдделерiн қорғау мақсатында халықаралық аренадағы қызметiн құқықтық қамтамасыз ету</w:t>
            </w:r>
          </w:p>
        </w:tc>
      </w:tr>
      <w:tr w:rsidR="000A5141" w:rsidRPr="00F157F3" w:rsidTr="00BB4AAF">
        <w:tc>
          <w:tcPr>
            <w:tcW w:w="789" w:type="dxa"/>
            <w:tcBorders>
              <w:top w:val="outset" w:sz="6" w:space="0" w:color="000000"/>
              <w:left w:val="outset" w:sz="6" w:space="0" w:color="000000"/>
              <w:bottom w:val="outset" w:sz="6" w:space="0" w:color="000000"/>
              <w:right w:val="outset" w:sz="6" w:space="0" w:color="000000"/>
            </w:tcBorders>
          </w:tcPr>
          <w:p w:rsidR="000A5141" w:rsidRPr="00F157F3" w:rsidRDefault="00F157F3" w:rsidP="004A29B7">
            <w:pPr>
              <w:spacing w:after="0" w:line="240" w:lineRule="auto"/>
              <w:jc w:val="center"/>
              <w:rPr>
                <w:rFonts w:ascii="Times New Roman" w:eastAsia="Times New Roman" w:hAnsi="Times New Roman" w:cs="Times New Roman"/>
                <w:sz w:val="24"/>
                <w:szCs w:val="24"/>
                <w:lang w:val="kk-KZ"/>
              </w:rPr>
            </w:pPr>
            <w:r w:rsidRPr="00F157F3">
              <w:rPr>
                <w:rFonts w:ascii="Times New Roman" w:eastAsia="Times New Roman" w:hAnsi="Times New Roman" w:cs="Times New Roman"/>
                <w:sz w:val="24"/>
                <w:szCs w:val="24"/>
                <w:lang w:val="kk-KZ"/>
              </w:rPr>
              <w:t>1</w:t>
            </w:r>
          </w:p>
        </w:tc>
        <w:tc>
          <w:tcPr>
            <w:tcW w:w="3807" w:type="dxa"/>
            <w:tcBorders>
              <w:top w:val="outset" w:sz="6" w:space="0" w:color="000000"/>
              <w:left w:val="outset" w:sz="6" w:space="0" w:color="000000"/>
              <w:bottom w:val="outset" w:sz="6" w:space="0" w:color="000000"/>
              <w:right w:val="outset" w:sz="6" w:space="0" w:color="000000"/>
            </w:tcBorders>
          </w:tcPr>
          <w:p w:rsidR="000A5141" w:rsidRPr="00F157F3" w:rsidRDefault="006A77C6" w:rsidP="006A77C6">
            <w:pPr>
              <w:spacing w:after="0" w:line="240" w:lineRule="auto"/>
              <w:jc w:val="both"/>
              <w:rPr>
                <w:rFonts w:ascii="Times New Roman" w:eastAsia="Times New Roman" w:hAnsi="Times New Roman" w:cs="Times New Roman"/>
                <w:sz w:val="24"/>
                <w:szCs w:val="24"/>
              </w:rPr>
            </w:pPr>
            <w:r w:rsidRPr="00F157F3">
              <w:rPr>
                <w:rFonts w:ascii="Times New Roman" w:eastAsia="Times New Roman" w:hAnsi="Times New Roman" w:cs="Times New Roman"/>
                <w:sz w:val="24"/>
                <w:szCs w:val="24"/>
                <w:lang w:val="kk-KZ"/>
              </w:rPr>
              <w:t>Әлемдік экономика мен саясаттағы өзгерістер, жаһандану процестері, сондай-ақ мемлекеттің әлеуметтік-экономикалық және саяси дамуының басым бағыттарының өзгеруі</w:t>
            </w:r>
          </w:p>
        </w:tc>
        <w:tc>
          <w:tcPr>
            <w:tcW w:w="4536" w:type="dxa"/>
            <w:tcBorders>
              <w:top w:val="outset" w:sz="6" w:space="0" w:color="000000"/>
              <w:left w:val="outset" w:sz="6" w:space="0" w:color="000000"/>
              <w:bottom w:val="outset" w:sz="6" w:space="0" w:color="000000"/>
              <w:right w:val="outset" w:sz="6" w:space="0" w:color="000000"/>
            </w:tcBorders>
          </w:tcPr>
          <w:p w:rsidR="000A5141" w:rsidRPr="00F157F3" w:rsidRDefault="006A77C6" w:rsidP="006A77C6">
            <w:pPr>
              <w:spacing w:after="0" w:line="240" w:lineRule="auto"/>
              <w:jc w:val="both"/>
              <w:rPr>
                <w:rFonts w:ascii="Times New Roman" w:eastAsia="Times New Roman" w:hAnsi="Times New Roman" w:cs="Times New Roman"/>
                <w:sz w:val="24"/>
                <w:szCs w:val="24"/>
              </w:rPr>
            </w:pPr>
            <w:r w:rsidRPr="00F157F3">
              <w:rPr>
                <w:rFonts w:ascii="Times New Roman" w:eastAsia="Times New Roman" w:hAnsi="Times New Roman" w:cs="Times New Roman"/>
                <w:sz w:val="24"/>
                <w:szCs w:val="24"/>
                <w:lang w:val="kk-KZ"/>
              </w:rPr>
              <w:t>Қазақстан Республикасының Президенті Н.Ә. Назарбаевтың жолдауында қойылған мемлекет дамуының маңызды бағыттарын, Заң шығару жұмысының тұжырымдамалық жоспарын ескере отырып, ғылыми зерттеулердің тақырыбын анықтау, сонымен бірге Қазақстан Республикасының норма шығармашылық қызметіне ғылыми зерттеулердің нәтижелерін енгізу</w:t>
            </w:r>
          </w:p>
        </w:tc>
        <w:tc>
          <w:tcPr>
            <w:tcW w:w="2694" w:type="dxa"/>
            <w:tcBorders>
              <w:top w:val="outset" w:sz="6" w:space="0" w:color="000000"/>
              <w:left w:val="outset" w:sz="6" w:space="0" w:color="000000"/>
              <w:bottom w:val="outset" w:sz="6" w:space="0" w:color="000000"/>
              <w:right w:val="outset" w:sz="6" w:space="0" w:color="000000"/>
            </w:tcBorders>
          </w:tcPr>
          <w:p w:rsidR="000A5141" w:rsidRPr="00F157F3" w:rsidRDefault="006A77C6" w:rsidP="004A29B7">
            <w:pPr>
              <w:spacing w:after="0" w:line="240" w:lineRule="auto"/>
              <w:jc w:val="center"/>
              <w:rPr>
                <w:rFonts w:ascii="Times New Roman" w:eastAsia="Times New Roman" w:hAnsi="Times New Roman" w:cs="Times New Roman"/>
                <w:sz w:val="24"/>
                <w:szCs w:val="24"/>
                <w:lang w:val="kk-KZ"/>
              </w:rPr>
            </w:pPr>
            <w:r w:rsidRPr="00F157F3">
              <w:rPr>
                <w:rFonts w:ascii="Times New Roman" w:eastAsia="Times New Roman" w:hAnsi="Times New Roman" w:cs="Times New Roman"/>
                <w:sz w:val="24"/>
                <w:szCs w:val="24"/>
                <w:lang w:val="kk-KZ"/>
              </w:rPr>
              <w:t>Жыл ішінде</w:t>
            </w:r>
          </w:p>
        </w:tc>
        <w:tc>
          <w:tcPr>
            <w:tcW w:w="3402" w:type="dxa"/>
            <w:tcBorders>
              <w:top w:val="outset" w:sz="6" w:space="0" w:color="000000"/>
              <w:left w:val="outset" w:sz="6" w:space="0" w:color="000000"/>
              <w:bottom w:val="outset" w:sz="6" w:space="0" w:color="000000"/>
              <w:right w:val="outset" w:sz="6" w:space="0" w:color="000000"/>
            </w:tcBorders>
          </w:tcPr>
          <w:p w:rsidR="000A5141" w:rsidRPr="00F157F3" w:rsidRDefault="006A77C6" w:rsidP="004A29B7">
            <w:pPr>
              <w:spacing w:after="0" w:line="240" w:lineRule="auto"/>
              <w:jc w:val="center"/>
              <w:rPr>
                <w:rFonts w:ascii="Times New Roman" w:eastAsia="Times New Roman" w:hAnsi="Times New Roman" w:cs="Times New Roman"/>
                <w:sz w:val="24"/>
                <w:szCs w:val="24"/>
                <w:lang w:val="kk-KZ"/>
              </w:rPr>
            </w:pPr>
            <w:r w:rsidRPr="00F157F3">
              <w:rPr>
                <w:rFonts w:ascii="Times New Roman" w:eastAsia="Times New Roman" w:hAnsi="Times New Roman" w:cs="Times New Roman"/>
                <w:sz w:val="24"/>
                <w:szCs w:val="24"/>
                <w:lang w:val="kk-KZ"/>
              </w:rPr>
              <w:t>ЗҚАИ</w:t>
            </w:r>
          </w:p>
        </w:tc>
      </w:tr>
      <w:tr w:rsidR="00F157F3" w:rsidRPr="00F157F3" w:rsidTr="00BB4AAF">
        <w:tc>
          <w:tcPr>
            <w:tcW w:w="789" w:type="dxa"/>
            <w:tcBorders>
              <w:top w:val="outset" w:sz="6" w:space="0" w:color="000000"/>
              <w:left w:val="outset" w:sz="6" w:space="0" w:color="000000"/>
              <w:bottom w:val="outset" w:sz="6" w:space="0" w:color="000000"/>
              <w:right w:val="outset" w:sz="6" w:space="0" w:color="000000"/>
            </w:tcBorders>
          </w:tcPr>
          <w:p w:rsidR="00F157F3" w:rsidRPr="00F157F3" w:rsidRDefault="00F157F3" w:rsidP="004A29B7">
            <w:pPr>
              <w:spacing w:after="0" w:line="240" w:lineRule="auto"/>
              <w:jc w:val="center"/>
              <w:rPr>
                <w:rFonts w:ascii="Times New Roman" w:eastAsia="Times New Roman" w:hAnsi="Times New Roman" w:cs="Times New Roman"/>
                <w:sz w:val="24"/>
                <w:szCs w:val="24"/>
                <w:lang w:val="kk-KZ"/>
              </w:rPr>
            </w:pPr>
            <w:r w:rsidRPr="00F157F3">
              <w:rPr>
                <w:rFonts w:ascii="Times New Roman" w:eastAsia="Times New Roman" w:hAnsi="Times New Roman" w:cs="Times New Roman"/>
                <w:sz w:val="24"/>
                <w:szCs w:val="24"/>
                <w:lang w:val="kk-KZ"/>
              </w:rPr>
              <w:t>2</w:t>
            </w:r>
          </w:p>
        </w:tc>
        <w:tc>
          <w:tcPr>
            <w:tcW w:w="3807"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pStyle w:val="a5"/>
              <w:spacing w:before="0" w:beforeAutospacing="0" w:after="0" w:afterAutospacing="0"/>
              <w:ind w:right="173"/>
              <w:jc w:val="both"/>
              <w:rPr>
                <w:sz w:val="28"/>
                <w:szCs w:val="28"/>
                <w:lang w:val="kk-KZ"/>
              </w:rPr>
            </w:pPr>
            <w:r w:rsidRPr="00F157F3">
              <w:rPr>
                <w:sz w:val="28"/>
                <w:szCs w:val="28"/>
                <w:lang w:val="kk-KZ"/>
              </w:rPr>
              <w:t xml:space="preserve">Ғылыми сараптама жүргізетін сарапшылардың төмен біліктілігі </w:t>
            </w:r>
          </w:p>
        </w:tc>
        <w:tc>
          <w:tcPr>
            <w:tcW w:w="4536"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pStyle w:val="a5"/>
              <w:spacing w:before="0" w:beforeAutospacing="0" w:after="0" w:afterAutospacing="0"/>
              <w:jc w:val="both"/>
              <w:rPr>
                <w:sz w:val="28"/>
                <w:szCs w:val="28"/>
                <w:lang w:val="kk-KZ"/>
              </w:rPr>
            </w:pPr>
            <w:r w:rsidRPr="00F157F3">
              <w:rPr>
                <w:sz w:val="28"/>
                <w:szCs w:val="28"/>
                <w:lang w:val="kk-KZ"/>
              </w:rPr>
              <w:t>Сарашыларға қойылатын жоғары талаптарды белгілеу</w:t>
            </w:r>
          </w:p>
        </w:tc>
        <w:tc>
          <w:tcPr>
            <w:tcW w:w="2694"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spacing w:after="0" w:line="240" w:lineRule="auto"/>
              <w:jc w:val="center"/>
              <w:rPr>
                <w:rFonts w:ascii="Times New Roman" w:eastAsia="Times New Roman" w:hAnsi="Times New Roman" w:cs="Times New Roman"/>
                <w:sz w:val="28"/>
                <w:szCs w:val="28"/>
                <w:lang w:val="kk-KZ"/>
              </w:rPr>
            </w:pPr>
            <w:r w:rsidRPr="00F157F3">
              <w:rPr>
                <w:rFonts w:ascii="Times New Roman" w:eastAsia="Times New Roman" w:hAnsi="Times New Roman" w:cs="Times New Roman"/>
                <w:sz w:val="28"/>
                <w:szCs w:val="28"/>
                <w:lang w:val="kk-KZ"/>
              </w:rPr>
              <w:t>жыл ішінде</w:t>
            </w:r>
          </w:p>
        </w:tc>
        <w:tc>
          <w:tcPr>
            <w:tcW w:w="3402"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spacing w:after="0" w:line="240" w:lineRule="auto"/>
              <w:jc w:val="center"/>
              <w:rPr>
                <w:rFonts w:ascii="Times New Roman" w:eastAsia="Times New Roman" w:hAnsi="Times New Roman" w:cs="Times New Roman"/>
                <w:sz w:val="28"/>
                <w:szCs w:val="28"/>
                <w:lang w:val="kk-KZ"/>
              </w:rPr>
            </w:pPr>
            <w:r w:rsidRPr="00F157F3">
              <w:rPr>
                <w:rFonts w:ascii="Times New Roman" w:eastAsia="Times New Roman" w:hAnsi="Times New Roman" w:cs="Times New Roman"/>
                <w:sz w:val="28"/>
                <w:szCs w:val="28"/>
                <w:lang w:val="kk-KZ"/>
              </w:rPr>
              <w:t xml:space="preserve">ЗД, </w:t>
            </w:r>
            <w:r w:rsidRPr="00F157F3">
              <w:rPr>
                <w:rFonts w:ascii="Times New Roman" w:hAnsi="Times New Roman" w:cs="Times New Roman"/>
                <w:sz w:val="28"/>
                <w:szCs w:val="28"/>
                <w:lang w:val="kk-KZ"/>
              </w:rPr>
              <w:t>ХҚЫД, ХЭИЖСД</w:t>
            </w:r>
          </w:p>
        </w:tc>
      </w:tr>
      <w:tr w:rsidR="00F157F3" w:rsidRPr="00F157F3" w:rsidTr="00BB4AAF">
        <w:tc>
          <w:tcPr>
            <w:tcW w:w="789" w:type="dxa"/>
            <w:tcBorders>
              <w:top w:val="outset" w:sz="6" w:space="0" w:color="000000"/>
              <w:left w:val="outset" w:sz="6" w:space="0" w:color="000000"/>
              <w:bottom w:val="outset" w:sz="6" w:space="0" w:color="000000"/>
              <w:right w:val="outset" w:sz="6" w:space="0" w:color="000000"/>
            </w:tcBorders>
          </w:tcPr>
          <w:p w:rsidR="00F157F3" w:rsidRPr="00F157F3" w:rsidRDefault="00073511" w:rsidP="00073511">
            <w:pPr>
              <w:spacing w:after="0" w:line="240" w:lineRule="auto"/>
              <w:jc w:val="cente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3</w:t>
            </w:r>
          </w:p>
        </w:tc>
        <w:tc>
          <w:tcPr>
            <w:tcW w:w="3807"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pStyle w:val="a5"/>
              <w:spacing w:before="0" w:beforeAutospacing="0" w:after="0" w:afterAutospacing="0"/>
              <w:ind w:right="55"/>
              <w:jc w:val="both"/>
              <w:rPr>
                <w:sz w:val="28"/>
                <w:szCs w:val="28"/>
                <w:lang w:val="kk-KZ"/>
              </w:rPr>
            </w:pPr>
            <w:r w:rsidRPr="00F157F3">
              <w:rPr>
                <w:sz w:val="28"/>
                <w:szCs w:val="28"/>
                <w:lang w:val="kk-KZ"/>
              </w:rPr>
              <w:t xml:space="preserve">Ғылыми құқықтық сараптаманың төмен сапасы </w:t>
            </w:r>
          </w:p>
        </w:tc>
        <w:tc>
          <w:tcPr>
            <w:tcW w:w="4536"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pStyle w:val="a5"/>
              <w:spacing w:before="0" w:beforeAutospacing="0" w:after="0" w:afterAutospacing="0"/>
              <w:ind w:right="-60"/>
              <w:jc w:val="both"/>
              <w:rPr>
                <w:sz w:val="28"/>
                <w:szCs w:val="28"/>
                <w:lang w:val="kk-KZ"/>
              </w:rPr>
            </w:pPr>
            <w:r w:rsidRPr="00F157F3">
              <w:rPr>
                <w:sz w:val="28"/>
                <w:szCs w:val="28"/>
                <w:lang w:val="kk-KZ"/>
              </w:rPr>
              <w:t>Ғылыми ұйымдарға жоғары талаптарды қою</w:t>
            </w:r>
          </w:p>
        </w:tc>
        <w:tc>
          <w:tcPr>
            <w:tcW w:w="2694"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spacing w:after="0" w:line="240" w:lineRule="auto"/>
              <w:jc w:val="center"/>
              <w:rPr>
                <w:rFonts w:ascii="Times New Roman" w:eastAsia="Times New Roman" w:hAnsi="Times New Roman" w:cs="Times New Roman"/>
                <w:sz w:val="28"/>
                <w:szCs w:val="28"/>
              </w:rPr>
            </w:pPr>
            <w:r w:rsidRPr="00F157F3">
              <w:rPr>
                <w:rFonts w:ascii="Times New Roman" w:eastAsia="Times New Roman" w:hAnsi="Times New Roman" w:cs="Times New Roman"/>
                <w:sz w:val="28"/>
                <w:szCs w:val="28"/>
                <w:lang w:val="kk-KZ"/>
              </w:rPr>
              <w:t>жыл ішінде</w:t>
            </w:r>
          </w:p>
        </w:tc>
        <w:tc>
          <w:tcPr>
            <w:tcW w:w="3402" w:type="dxa"/>
            <w:tcBorders>
              <w:top w:val="outset" w:sz="6" w:space="0" w:color="000000"/>
              <w:left w:val="outset" w:sz="6" w:space="0" w:color="000000"/>
              <w:bottom w:val="outset" w:sz="6" w:space="0" w:color="000000"/>
              <w:right w:val="outset" w:sz="6" w:space="0" w:color="000000"/>
            </w:tcBorders>
          </w:tcPr>
          <w:p w:rsidR="00F157F3" w:rsidRPr="00F157F3" w:rsidRDefault="00F157F3" w:rsidP="00801CCC">
            <w:pPr>
              <w:spacing w:after="0" w:line="240" w:lineRule="auto"/>
              <w:jc w:val="center"/>
              <w:rPr>
                <w:rFonts w:ascii="Times New Roman" w:eastAsia="Times New Roman" w:hAnsi="Times New Roman" w:cs="Times New Roman"/>
                <w:sz w:val="28"/>
                <w:szCs w:val="28"/>
                <w:lang w:val="kk-KZ"/>
              </w:rPr>
            </w:pPr>
            <w:r w:rsidRPr="00F157F3">
              <w:rPr>
                <w:rFonts w:ascii="Times New Roman" w:eastAsia="Times New Roman" w:hAnsi="Times New Roman" w:cs="Times New Roman"/>
                <w:sz w:val="28"/>
                <w:szCs w:val="28"/>
                <w:lang w:val="kk-KZ"/>
              </w:rPr>
              <w:t xml:space="preserve">ЗД, </w:t>
            </w:r>
            <w:r w:rsidRPr="00F157F3">
              <w:rPr>
                <w:rFonts w:ascii="Times New Roman" w:hAnsi="Times New Roman" w:cs="Times New Roman"/>
                <w:sz w:val="28"/>
                <w:szCs w:val="28"/>
                <w:lang w:val="kk-KZ"/>
              </w:rPr>
              <w:t>ХҚЫД, ХЭИЖСД</w:t>
            </w:r>
          </w:p>
        </w:tc>
      </w:tr>
      <w:tr w:rsidR="00AD103F" w:rsidRPr="00F157F3" w:rsidTr="00C50C2C">
        <w:tc>
          <w:tcPr>
            <w:tcW w:w="15228" w:type="dxa"/>
            <w:gridSpan w:val="5"/>
            <w:tcBorders>
              <w:top w:val="outset" w:sz="6" w:space="0" w:color="000000"/>
              <w:left w:val="outset" w:sz="6" w:space="0" w:color="000000"/>
              <w:bottom w:val="outset" w:sz="6" w:space="0" w:color="000000"/>
              <w:right w:val="outset" w:sz="6" w:space="0" w:color="000000"/>
            </w:tcBorders>
          </w:tcPr>
          <w:p w:rsidR="00AD103F" w:rsidRPr="00F157F3" w:rsidRDefault="00AD103F" w:rsidP="00AD103F">
            <w:pPr>
              <w:spacing w:after="0" w:line="240" w:lineRule="auto"/>
              <w:jc w:val="both"/>
              <w:rPr>
                <w:rFonts w:ascii="Times New Roman" w:eastAsia="Times New Roman" w:hAnsi="Times New Roman" w:cs="Times New Roman"/>
                <w:sz w:val="28"/>
                <w:szCs w:val="28"/>
                <w:lang w:val="kk-KZ"/>
              </w:rPr>
            </w:pPr>
            <w:r w:rsidRPr="00F157F3">
              <w:rPr>
                <w:rFonts w:ascii="Times New Roman" w:eastAsia="Times New Roman" w:hAnsi="Times New Roman" w:cs="Times New Roman"/>
                <w:sz w:val="28"/>
                <w:szCs w:val="28"/>
              </w:rPr>
              <w:t xml:space="preserve">2.1. </w:t>
            </w:r>
            <w:r w:rsidRPr="00F157F3">
              <w:rPr>
                <w:rFonts w:ascii="Times New Roman" w:eastAsia="Times New Roman" w:hAnsi="Times New Roman" w:cs="Times New Roman"/>
                <w:sz w:val="28"/>
                <w:szCs w:val="28"/>
                <w:lang w:val="kk-KZ"/>
              </w:rPr>
              <w:t>Мақсат. Сот-сараптама қызметін халықаралық аккредитация стандарттары деңгейіне дейін жетілдіру</w:t>
            </w:r>
          </w:p>
        </w:tc>
      </w:tr>
      <w:tr w:rsidR="00AD103F" w:rsidRPr="00F157F3" w:rsidTr="00BB4AAF">
        <w:tc>
          <w:tcPr>
            <w:tcW w:w="789" w:type="dxa"/>
            <w:tcBorders>
              <w:top w:val="outset" w:sz="6" w:space="0" w:color="000000"/>
              <w:left w:val="outset" w:sz="6" w:space="0" w:color="000000"/>
              <w:bottom w:val="outset" w:sz="6" w:space="0" w:color="000000"/>
              <w:right w:val="outset" w:sz="6" w:space="0" w:color="000000"/>
            </w:tcBorders>
          </w:tcPr>
          <w:p w:rsidR="00AD103F" w:rsidRPr="00F157F3" w:rsidRDefault="00F157F3" w:rsidP="004A29B7">
            <w:pPr>
              <w:spacing w:after="0" w:line="240" w:lineRule="auto"/>
              <w:jc w:val="center"/>
              <w:rPr>
                <w:rFonts w:ascii="Times New Roman" w:eastAsia="Times New Roman" w:hAnsi="Times New Roman" w:cs="Times New Roman"/>
                <w:sz w:val="24"/>
                <w:szCs w:val="24"/>
                <w:lang w:val="kk-KZ"/>
              </w:rPr>
            </w:pPr>
            <w:r w:rsidRPr="00F157F3">
              <w:rPr>
                <w:rFonts w:ascii="Times New Roman" w:eastAsia="Times New Roman" w:hAnsi="Times New Roman" w:cs="Times New Roman"/>
                <w:sz w:val="24"/>
                <w:szCs w:val="24"/>
                <w:lang w:val="kk-KZ"/>
              </w:rPr>
              <w:t>4</w:t>
            </w:r>
          </w:p>
        </w:tc>
        <w:tc>
          <w:tcPr>
            <w:tcW w:w="3807"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line="240" w:lineRule="auto"/>
              <w:jc w:val="both"/>
              <w:rPr>
                <w:rFonts w:ascii="Times New Roman" w:hAnsi="Times New Roman" w:cs="Times New Roman"/>
                <w:sz w:val="28"/>
                <w:szCs w:val="28"/>
                <w:lang w:val="kk-KZ"/>
              </w:rPr>
            </w:pPr>
            <w:r w:rsidRPr="00F157F3">
              <w:rPr>
                <w:rFonts w:ascii="Times New Roman" w:hAnsi="Times New Roman" w:cs="Times New Roman"/>
                <w:sz w:val="28"/>
                <w:szCs w:val="28"/>
                <w:lang w:val="kk-KZ"/>
              </w:rPr>
              <w:t>Сот сарапшылары қорытындыларының төмен сапасы</w:t>
            </w:r>
          </w:p>
        </w:tc>
        <w:tc>
          <w:tcPr>
            <w:tcW w:w="4536"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line="240" w:lineRule="auto"/>
              <w:jc w:val="both"/>
              <w:rPr>
                <w:rFonts w:ascii="Times New Roman" w:hAnsi="Times New Roman" w:cs="Times New Roman"/>
                <w:sz w:val="28"/>
                <w:szCs w:val="28"/>
                <w:lang w:val="kk-KZ"/>
              </w:rPr>
            </w:pPr>
            <w:r w:rsidRPr="00F157F3">
              <w:rPr>
                <w:rFonts w:ascii="Times New Roman" w:hAnsi="Times New Roman" w:cs="Times New Roman"/>
                <w:sz w:val="28"/>
                <w:szCs w:val="28"/>
                <w:lang w:val="kk-KZ"/>
              </w:rPr>
              <w:t>Сот сарапшыларының біліктіліктерін арттыру, ғылыми-әдістемелік және  материалдық-техникалық базаны нығайту, Сот сараптамалары институттарын аккредиттеу</w:t>
            </w:r>
          </w:p>
        </w:tc>
        <w:tc>
          <w:tcPr>
            <w:tcW w:w="2694"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after="0" w:line="240" w:lineRule="auto"/>
              <w:jc w:val="center"/>
              <w:rPr>
                <w:rFonts w:ascii="Times New Roman" w:eastAsia="Times New Roman" w:hAnsi="Times New Roman" w:cs="Times New Roman"/>
                <w:b/>
                <w:sz w:val="28"/>
                <w:szCs w:val="28"/>
              </w:rPr>
            </w:pPr>
            <w:r w:rsidRPr="00F157F3">
              <w:rPr>
                <w:rFonts w:ascii="Times New Roman" w:eastAsia="Times New Roman" w:hAnsi="Times New Roman" w:cs="Times New Roman"/>
                <w:sz w:val="28"/>
                <w:szCs w:val="28"/>
                <w:lang w:val="kk-KZ"/>
              </w:rPr>
              <w:t>жыл ішінде</w:t>
            </w:r>
          </w:p>
        </w:tc>
        <w:tc>
          <w:tcPr>
            <w:tcW w:w="3402"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after="0" w:line="240" w:lineRule="auto"/>
              <w:jc w:val="center"/>
              <w:rPr>
                <w:rFonts w:ascii="Times New Roman" w:eastAsia="Times New Roman" w:hAnsi="Times New Roman" w:cs="Times New Roman"/>
                <w:b/>
                <w:sz w:val="28"/>
                <w:szCs w:val="28"/>
                <w:lang w:val="kk-KZ"/>
              </w:rPr>
            </w:pPr>
            <w:r w:rsidRPr="00F157F3">
              <w:rPr>
                <w:rFonts w:ascii="Times New Roman" w:hAnsi="Times New Roman"/>
                <w:sz w:val="28"/>
                <w:szCs w:val="28"/>
                <w:lang w:val="kk-KZ"/>
              </w:rPr>
              <w:t>СҚҰД, ССО</w:t>
            </w:r>
          </w:p>
        </w:tc>
      </w:tr>
      <w:tr w:rsidR="00AD103F" w:rsidRPr="00F157F3" w:rsidTr="00AC1BD3">
        <w:tc>
          <w:tcPr>
            <w:tcW w:w="15228" w:type="dxa"/>
            <w:gridSpan w:val="5"/>
            <w:tcBorders>
              <w:top w:val="outset" w:sz="6" w:space="0" w:color="000000"/>
              <w:left w:val="outset" w:sz="6" w:space="0" w:color="000000"/>
              <w:bottom w:val="outset" w:sz="6" w:space="0" w:color="000000"/>
              <w:right w:val="outset" w:sz="6" w:space="0" w:color="000000"/>
            </w:tcBorders>
          </w:tcPr>
          <w:p w:rsidR="00AD103F" w:rsidRPr="00F157F3" w:rsidRDefault="00AD103F" w:rsidP="00AD103F">
            <w:pPr>
              <w:spacing w:after="0" w:line="240" w:lineRule="auto"/>
              <w:jc w:val="both"/>
              <w:rPr>
                <w:rFonts w:ascii="Times New Roman" w:hAnsi="Times New Roman"/>
                <w:sz w:val="28"/>
                <w:szCs w:val="28"/>
                <w:lang w:val="kk-KZ"/>
              </w:rPr>
            </w:pPr>
            <w:r w:rsidRPr="00F157F3">
              <w:rPr>
                <w:rFonts w:ascii="Times New Roman" w:hAnsi="Times New Roman"/>
                <w:sz w:val="28"/>
                <w:szCs w:val="28"/>
                <w:lang w:val="kk-KZ"/>
              </w:rPr>
              <w:t>2.3. Мақсат.  Азаматтардың білікті заң көмегін және тіркеу қызметтерін алу құқығын іске асыруды қамтамасыз ету</w:t>
            </w:r>
          </w:p>
        </w:tc>
      </w:tr>
      <w:tr w:rsidR="00AD103F" w:rsidRPr="00F157F3" w:rsidTr="00BB4AAF">
        <w:tc>
          <w:tcPr>
            <w:tcW w:w="789" w:type="dxa"/>
            <w:tcBorders>
              <w:top w:val="outset" w:sz="6" w:space="0" w:color="000000"/>
              <w:left w:val="outset" w:sz="6" w:space="0" w:color="000000"/>
              <w:bottom w:val="outset" w:sz="6" w:space="0" w:color="000000"/>
              <w:right w:val="outset" w:sz="6" w:space="0" w:color="000000"/>
            </w:tcBorders>
          </w:tcPr>
          <w:p w:rsidR="00AD103F" w:rsidRPr="00F157F3" w:rsidRDefault="00F157F3" w:rsidP="004A29B7">
            <w:pPr>
              <w:spacing w:after="0" w:line="240" w:lineRule="auto"/>
              <w:jc w:val="center"/>
              <w:rPr>
                <w:rFonts w:ascii="Times New Roman" w:eastAsia="Times New Roman" w:hAnsi="Times New Roman" w:cs="Times New Roman"/>
                <w:sz w:val="24"/>
                <w:szCs w:val="24"/>
                <w:lang w:val="kk-KZ"/>
              </w:rPr>
            </w:pPr>
            <w:r w:rsidRPr="00F157F3">
              <w:rPr>
                <w:rFonts w:ascii="Times New Roman" w:eastAsia="Times New Roman" w:hAnsi="Times New Roman" w:cs="Times New Roman"/>
                <w:sz w:val="24"/>
                <w:szCs w:val="24"/>
                <w:lang w:val="kk-KZ"/>
              </w:rPr>
              <w:lastRenderedPageBreak/>
              <w:t>5</w:t>
            </w:r>
          </w:p>
        </w:tc>
        <w:tc>
          <w:tcPr>
            <w:tcW w:w="3807"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line="240" w:lineRule="auto"/>
              <w:jc w:val="both"/>
              <w:rPr>
                <w:rFonts w:ascii="Times New Roman" w:hAnsi="Times New Roman" w:cs="Times New Roman"/>
                <w:sz w:val="28"/>
                <w:szCs w:val="28"/>
                <w:lang w:val="kk-KZ"/>
              </w:rPr>
            </w:pPr>
            <w:r w:rsidRPr="00F157F3">
              <w:rPr>
                <w:rFonts w:ascii="Times New Roman" w:hAnsi="Times New Roman" w:cs="Times New Roman"/>
                <w:sz w:val="28"/>
                <w:szCs w:val="28"/>
                <w:lang w:val="kk-KZ"/>
              </w:rPr>
              <w:t>Ақпараттық анықтамалық жүйелерді қолданумен көрсетілген анықтамалық-кеңестік қызметті алушылардың қызметті бағалауға толық қатыспауы</w:t>
            </w:r>
          </w:p>
        </w:tc>
        <w:tc>
          <w:tcPr>
            <w:tcW w:w="4536"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line="240" w:lineRule="auto"/>
              <w:jc w:val="both"/>
              <w:rPr>
                <w:rFonts w:ascii="Times New Roman" w:hAnsi="Times New Roman" w:cs="Times New Roman"/>
                <w:sz w:val="28"/>
                <w:szCs w:val="28"/>
                <w:lang w:val="kk-KZ"/>
              </w:rPr>
            </w:pPr>
            <w:r w:rsidRPr="00F157F3">
              <w:rPr>
                <w:rFonts w:ascii="Times New Roman" w:hAnsi="Times New Roman" w:cs="Times New Roman"/>
                <w:sz w:val="28"/>
                <w:szCs w:val="28"/>
                <w:lang w:val="kk-KZ"/>
              </w:rPr>
              <w:t>Көрсетілген анықтамалық-кеңестік қызметті бағалау тетігін жеңілдету шараларын қабылдау</w:t>
            </w:r>
          </w:p>
        </w:tc>
        <w:tc>
          <w:tcPr>
            <w:tcW w:w="2694"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after="0" w:line="240" w:lineRule="auto"/>
              <w:jc w:val="center"/>
              <w:rPr>
                <w:rFonts w:ascii="Times New Roman" w:eastAsia="Times New Roman" w:hAnsi="Times New Roman" w:cs="Times New Roman"/>
                <w:sz w:val="28"/>
                <w:szCs w:val="28"/>
                <w:lang w:val="kk-KZ"/>
              </w:rPr>
            </w:pPr>
            <w:r w:rsidRPr="00F157F3">
              <w:rPr>
                <w:rFonts w:ascii="Times New Roman" w:eastAsia="Times New Roman" w:hAnsi="Times New Roman" w:cs="Times New Roman"/>
                <w:sz w:val="28"/>
                <w:szCs w:val="28"/>
                <w:lang w:val="kk-KZ"/>
              </w:rPr>
              <w:t>жыл ішінде</w:t>
            </w:r>
          </w:p>
        </w:tc>
        <w:tc>
          <w:tcPr>
            <w:tcW w:w="3402" w:type="dxa"/>
            <w:tcBorders>
              <w:top w:val="outset" w:sz="6" w:space="0" w:color="000000"/>
              <w:left w:val="outset" w:sz="6" w:space="0" w:color="000000"/>
              <w:bottom w:val="outset" w:sz="6" w:space="0" w:color="000000"/>
              <w:right w:val="outset" w:sz="6" w:space="0" w:color="000000"/>
            </w:tcBorders>
          </w:tcPr>
          <w:p w:rsidR="00AD103F" w:rsidRPr="00F157F3" w:rsidRDefault="00AD103F" w:rsidP="008E7B78">
            <w:pPr>
              <w:spacing w:after="0" w:line="240" w:lineRule="auto"/>
              <w:jc w:val="center"/>
              <w:rPr>
                <w:rFonts w:ascii="Times New Roman" w:hAnsi="Times New Roman"/>
                <w:sz w:val="28"/>
                <w:szCs w:val="28"/>
                <w:lang w:val="kk-KZ"/>
              </w:rPr>
            </w:pPr>
            <w:r w:rsidRPr="00F157F3">
              <w:rPr>
                <w:rFonts w:ascii="Times New Roman" w:hAnsi="Times New Roman"/>
                <w:sz w:val="28"/>
                <w:szCs w:val="28"/>
                <w:lang w:val="kk-KZ"/>
              </w:rPr>
              <w:t>ЗҚАИ</w:t>
            </w:r>
          </w:p>
        </w:tc>
      </w:tr>
    </w:tbl>
    <w:p w:rsidR="00005F7C" w:rsidRPr="00F157F3" w:rsidRDefault="00005F7C" w:rsidP="00005F7C">
      <w:pPr>
        <w:spacing w:after="0" w:line="240" w:lineRule="auto"/>
        <w:rPr>
          <w:rFonts w:ascii="Times New Roman" w:hAnsi="Times New Roman" w:cs="Times New Roman"/>
          <w:sz w:val="24"/>
          <w:szCs w:val="24"/>
          <w:lang w:val="kk-KZ"/>
        </w:rPr>
      </w:pP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Аббревиатуралардың толық атауы:</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СЖД – Стратегиялық жоспарлау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ЗД – Заңнама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ЗТАД – Заңға тәуелді актілер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НҚАТД – Нормативтік құықтық актілерді тіркеу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ХҚЫД – Халықаралық құқық және ынтымақтастық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ХЭИЖСД – Халықаралық экономикалық интеграция жөніндегі жобаларды сараптау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ТҚжЗҚҰД – Тіркеу қызметі және заң қызметін ұйымдастыру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ЗМҚД – Зияткерлік меншік құқығы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САОД – Сот актілерін орындау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ІӘД – Ішкі әкімшілендіру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КҚД – Кадр қызметі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СҚҰД – Сараптамалық қызметті ұйымдастыру департаменті</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ССО – «Қазақстан Республикасы Әділет министрлігі Сот сараптамалары орталығы» РМҚК</w:t>
      </w:r>
    </w:p>
    <w:p w:rsidR="00005F7C" w:rsidRPr="00063077" w:rsidRDefault="00005F7C" w:rsidP="00005F7C">
      <w:pPr>
        <w:spacing w:after="0" w:line="240" w:lineRule="auto"/>
        <w:rPr>
          <w:rFonts w:ascii="Times New Roman" w:hAnsi="Times New Roman" w:cs="Times New Roman"/>
          <w:sz w:val="28"/>
          <w:szCs w:val="28"/>
          <w:lang w:val="kk-KZ"/>
        </w:rPr>
      </w:pPr>
      <w:r w:rsidRPr="00063077">
        <w:rPr>
          <w:rFonts w:ascii="Times New Roman" w:hAnsi="Times New Roman" w:cs="Times New Roman"/>
          <w:sz w:val="28"/>
          <w:szCs w:val="28"/>
          <w:lang w:val="kk-KZ"/>
        </w:rPr>
        <w:t>РМК «ҰЗМИ» - «Ұлттық зияткерлік меншік институты» РМК</w:t>
      </w:r>
    </w:p>
    <w:p w:rsidR="00005F7C" w:rsidRPr="00063077" w:rsidRDefault="00005F7C" w:rsidP="00005F7C">
      <w:pPr>
        <w:spacing w:after="0" w:line="240" w:lineRule="auto"/>
        <w:rPr>
          <w:rFonts w:ascii="Times New Roman" w:hAnsi="Times New Roman"/>
          <w:sz w:val="28"/>
          <w:szCs w:val="28"/>
          <w:lang w:val="kk-KZ"/>
        </w:rPr>
      </w:pPr>
      <w:r w:rsidRPr="00063077">
        <w:rPr>
          <w:rFonts w:ascii="Times New Roman" w:hAnsi="Times New Roman"/>
          <w:sz w:val="28"/>
          <w:szCs w:val="28"/>
          <w:lang w:val="kk-KZ"/>
        </w:rPr>
        <w:t>ЗҚАИ – «Қазақстан Республикасының Заңнама және құқықтық ақпарат институты» ШЖҚ РМК</w:t>
      </w:r>
    </w:p>
    <w:p w:rsidR="00016FB9" w:rsidRPr="00F157F3" w:rsidRDefault="00016FB9" w:rsidP="005C53ED">
      <w:pPr>
        <w:spacing w:after="0" w:line="240" w:lineRule="auto"/>
        <w:rPr>
          <w:rFonts w:ascii="Times New Roman" w:hAnsi="Times New Roman" w:cs="Times New Roman"/>
          <w:sz w:val="24"/>
          <w:szCs w:val="24"/>
        </w:rPr>
      </w:pPr>
    </w:p>
    <w:sectPr w:rsidR="00016FB9" w:rsidRPr="00F157F3" w:rsidSect="00C73A14">
      <w:pgSz w:w="16838" w:h="11906" w:orient="landscape"/>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AF"/>
    <w:rsid w:val="00005F7C"/>
    <w:rsid w:val="00016FB9"/>
    <w:rsid w:val="00044291"/>
    <w:rsid w:val="00060266"/>
    <w:rsid w:val="00063077"/>
    <w:rsid w:val="00073511"/>
    <w:rsid w:val="00095E65"/>
    <w:rsid w:val="000A5141"/>
    <w:rsid w:val="0014324E"/>
    <w:rsid w:val="0021310E"/>
    <w:rsid w:val="00242E9A"/>
    <w:rsid w:val="00254C60"/>
    <w:rsid w:val="002703AF"/>
    <w:rsid w:val="00303428"/>
    <w:rsid w:val="00323E9A"/>
    <w:rsid w:val="003B027B"/>
    <w:rsid w:val="003F21A7"/>
    <w:rsid w:val="00435B7C"/>
    <w:rsid w:val="00446EA9"/>
    <w:rsid w:val="0046438A"/>
    <w:rsid w:val="004A29B7"/>
    <w:rsid w:val="004C694A"/>
    <w:rsid w:val="005302BD"/>
    <w:rsid w:val="005A25AB"/>
    <w:rsid w:val="005A26FA"/>
    <w:rsid w:val="005B4638"/>
    <w:rsid w:val="005C53ED"/>
    <w:rsid w:val="005E0E11"/>
    <w:rsid w:val="005F15B4"/>
    <w:rsid w:val="005F4A21"/>
    <w:rsid w:val="005F5042"/>
    <w:rsid w:val="00620DC4"/>
    <w:rsid w:val="00633820"/>
    <w:rsid w:val="006549BD"/>
    <w:rsid w:val="006818A9"/>
    <w:rsid w:val="006A77C6"/>
    <w:rsid w:val="006D0DB2"/>
    <w:rsid w:val="007627CF"/>
    <w:rsid w:val="007B229E"/>
    <w:rsid w:val="007E43A5"/>
    <w:rsid w:val="007E56E3"/>
    <w:rsid w:val="00835D1D"/>
    <w:rsid w:val="008B1309"/>
    <w:rsid w:val="009117B4"/>
    <w:rsid w:val="0093159D"/>
    <w:rsid w:val="00A0719A"/>
    <w:rsid w:val="00A45A80"/>
    <w:rsid w:val="00A71941"/>
    <w:rsid w:val="00A74887"/>
    <w:rsid w:val="00AB316E"/>
    <w:rsid w:val="00AD103F"/>
    <w:rsid w:val="00AE08D1"/>
    <w:rsid w:val="00B00462"/>
    <w:rsid w:val="00B30CFB"/>
    <w:rsid w:val="00B32EF7"/>
    <w:rsid w:val="00B93681"/>
    <w:rsid w:val="00BA5FAB"/>
    <w:rsid w:val="00BB16EA"/>
    <w:rsid w:val="00BB1A81"/>
    <w:rsid w:val="00BB4AAF"/>
    <w:rsid w:val="00BC7C0B"/>
    <w:rsid w:val="00BD361B"/>
    <w:rsid w:val="00BD697C"/>
    <w:rsid w:val="00C32978"/>
    <w:rsid w:val="00C35545"/>
    <w:rsid w:val="00C424A4"/>
    <w:rsid w:val="00C73A14"/>
    <w:rsid w:val="00C7571A"/>
    <w:rsid w:val="00D3565B"/>
    <w:rsid w:val="00D50715"/>
    <w:rsid w:val="00D72ED4"/>
    <w:rsid w:val="00E24872"/>
    <w:rsid w:val="00E259AB"/>
    <w:rsid w:val="00EB2690"/>
    <w:rsid w:val="00EC625C"/>
    <w:rsid w:val="00F157F3"/>
    <w:rsid w:val="00FD50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EC7C1A-4662-4955-AF1F-4086C4FC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F4A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0"/>
    <w:uiPriority w:val="99"/>
    <w:qFormat/>
    <w:rsid w:val="0014324E"/>
    <w:pPr>
      <w:keepNext/>
      <w:spacing w:before="240" w:after="60" w:line="240" w:lineRule="auto"/>
      <w:outlineLvl w:val="2"/>
    </w:pPr>
    <w:rPr>
      <w:rFonts w:ascii="Cambria" w:eastAsia="Times New Roman" w:hAnsi="Cambria" w:cs="Times New Roman"/>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uiPriority w:val="99"/>
    <w:rsid w:val="00BA5FAB"/>
    <w:rPr>
      <w:rFonts w:ascii="Times New Roman" w:hAnsi="Times New Roman"/>
      <w:b/>
      <w:color w:val="000000"/>
      <w:sz w:val="16"/>
      <w:u w:val="none"/>
      <w:effect w:val="none"/>
    </w:rPr>
  </w:style>
  <w:style w:type="character" w:customStyle="1" w:styleId="s0">
    <w:name w:val="s0"/>
    <w:uiPriority w:val="99"/>
    <w:rsid w:val="00BA5FAB"/>
    <w:rPr>
      <w:rFonts w:ascii="Times New Roman" w:hAnsi="Times New Roman"/>
      <w:color w:val="000000"/>
      <w:sz w:val="16"/>
      <w:u w:val="none"/>
      <w:effect w:val="none"/>
    </w:rPr>
  </w:style>
  <w:style w:type="paragraph" w:styleId="a3">
    <w:name w:val="No Spacing"/>
    <w:aliases w:val="Обя,мелкий,мой рабочий,No Spacing,норма,Айгерим,свой,Без интервала1,No Spacing1"/>
    <w:link w:val="a4"/>
    <w:uiPriority w:val="1"/>
    <w:qFormat/>
    <w:rsid w:val="00AE08D1"/>
    <w:pPr>
      <w:spacing w:after="0" w:line="240" w:lineRule="auto"/>
    </w:pPr>
    <w:rPr>
      <w:rFonts w:ascii="Calibri" w:eastAsia="Times New Roman" w:hAnsi="Calibri" w:cs="Times New Roman"/>
    </w:rPr>
  </w:style>
  <w:style w:type="character" w:customStyle="1" w:styleId="a4">
    <w:name w:val="Без интервала Знак"/>
    <w:aliases w:val="Обя Знак,мелкий Знак,мой рабочий Знак,No Spacing Знак,норма Знак,Айгерим Знак,свой Знак,Без интервала1 Знак,No Spacing1 Знак"/>
    <w:basedOn w:val="a0"/>
    <w:link w:val="a3"/>
    <w:uiPriority w:val="1"/>
    <w:locked/>
    <w:rsid w:val="00AE08D1"/>
    <w:rPr>
      <w:rFonts w:ascii="Calibri" w:eastAsia="Times New Roman" w:hAnsi="Calibri" w:cs="Times New Roman"/>
    </w:rPr>
  </w:style>
  <w:style w:type="paragraph" w:styleId="a5">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Знак4"/>
    <w:basedOn w:val="a"/>
    <w:link w:val="a6"/>
    <w:uiPriority w:val="99"/>
    <w:qFormat/>
    <w:rsid w:val="0014324E"/>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a6">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5"/>
    <w:uiPriority w:val="1"/>
    <w:locked/>
    <w:rsid w:val="0014324E"/>
    <w:rPr>
      <w:rFonts w:ascii="Times New Roman" w:eastAsia="Times New Roman" w:hAnsi="Times New Roman" w:cs="Times New Roman"/>
      <w:sz w:val="24"/>
      <w:szCs w:val="20"/>
    </w:rPr>
  </w:style>
  <w:style w:type="character" w:customStyle="1" w:styleId="30">
    <w:name w:val="Заголовок 3 Знак"/>
    <w:basedOn w:val="a0"/>
    <w:link w:val="3"/>
    <w:uiPriority w:val="99"/>
    <w:rsid w:val="0014324E"/>
    <w:rPr>
      <w:rFonts w:ascii="Cambria" w:eastAsia="Times New Roman" w:hAnsi="Cambria" w:cs="Times New Roman"/>
      <w:b/>
      <w:bCs/>
      <w:color w:val="000000"/>
      <w:sz w:val="26"/>
      <w:szCs w:val="26"/>
    </w:rPr>
  </w:style>
  <w:style w:type="character" w:customStyle="1" w:styleId="10">
    <w:name w:val="Заголовок 1 Знак"/>
    <w:basedOn w:val="a0"/>
    <w:link w:val="1"/>
    <w:uiPriority w:val="99"/>
    <w:rsid w:val="005F4A21"/>
    <w:rPr>
      <w:rFonts w:asciiTheme="majorHAnsi" w:eastAsiaTheme="majorEastAsia" w:hAnsiTheme="majorHAnsi" w:cstheme="majorBidi"/>
      <w:b/>
      <w:bCs/>
      <w:color w:val="365F91" w:themeColor="accent1" w:themeShade="BF"/>
      <w:sz w:val="28"/>
      <w:szCs w:val="28"/>
    </w:rPr>
  </w:style>
  <w:style w:type="paragraph" w:customStyle="1" w:styleId="2">
    <w:name w:val="Без интервала2"/>
    <w:link w:val="NoSpacingChar1"/>
    <w:uiPriority w:val="99"/>
    <w:qFormat/>
    <w:rsid w:val="00B93681"/>
    <w:pPr>
      <w:spacing w:after="0" w:line="240" w:lineRule="auto"/>
    </w:pPr>
    <w:rPr>
      <w:rFonts w:ascii="Calibri" w:eastAsia="Times New Roman" w:hAnsi="Calibri" w:cs="Times New Roman"/>
      <w:szCs w:val="20"/>
    </w:rPr>
  </w:style>
  <w:style w:type="character" w:customStyle="1" w:styleId="NoSpacingChar1">
    <w:name w:val="No Spacing Char1"/>
    <w:link w:val="2"/>
    <w:uiPriority w:val="99"/>
    <w:locked/>
    <w:rsid w:val="00B93681"/>
    <w:rPr>
      <w:rFonts w:ascii="Calibri" w:eastAsia="Times New Roman" w:hAnsi="Calibri" w:cs="Times New Roman"/>
      <w:szCs w:val="20"/>
    </w:rPr>
  </w:style>
  <w:style w:type="paragraph" w:styleId="20">
    <w:name w:val="Body Text 2"/>
    <w:basedOn w:val="a"/>
    <w:link w:val="21"/>
    <w:uiPriority w:val="99"/>
    <w:rsid w:val="00835D1D"/>
    <w:pPr>
      <w:spacing w:after="0" w:line="240" w:lineRule="auto"/>
      <w:jc w:val="both"/>
    </w:pPr>
    <w:rPr>
      <w:rFonts w:ascii="Times New Roman" w:hAnsi="Times New Roman" w:cs="Times New Roman"/>
      <w:sz w:val="26"/>
      <w:szCs w:val="20"/>
    </w:rPr>
  </w:style>
  <w:style w:type="character" w:customStyle="1" w:styleId="21">
    <w:name w:val="Основной текст 2 Знак"/>
    <w:basedOn w:val="a0"/>
    <w:link w:val="20"/>
    <w:uiPriority w:val="99"/>
    <w:rsid w:val="00835D1D"/>
    <w:rPr>
      <w:rFonts w:ascii="Times New Roman" w:hAnsi="Times New Roman" w:cs="Times New Roman"/>
      <w:sz w:val="26"/>
      <w:szCs w:val="20"/>
    </w:rPr>
  </w:style>
  <w:style w:type="paragraph" w:styleId="a7">
    <w:name w:val="Body Text Indent"/>
    <w:basedOn w:val="a"/>
    <w:link w:val="a8"/>
    <w:uiPriority w:val="99"/>
    <w:semiHidden/>
    <w:unhideWhenUsed/>
    <w:rsid w:val="00435B7C"/>
    <w:pPr>
      <w:spacing w:after="120"/>
      <w:ind w:left="283"/>
    </w:pPr>
  </w:style>
  <w:style w:type="character" w:customStyle="1" w:styleId="a8">
    <w:name w:val="Основной текст с отступом Знак"/>
    <w:basedOn w:val="a0"/>
    <w:link w:val="a7"/>
    <w:uiPriority w:val="99"/>
    <w:semiHidden/>
    <w:rsid w:val="00435B7C"/>
  </w:style>
  <w:style w:type="character" w:styleId="a9">
    <w:name w:val="Strong"/>
    <w:basedOn w:val="a0"/>
    <w:qFormat/>
    <w:rsid w:val="00F157F3"/>
    <w:rPr>
      <w:rFonts w:cs="Times New Roman"/>
      <w:b/>
      <w:bCs/>
    </w:rPr>
  </w:style>
  <w:style w:type="paragraph" w:styleId="aa">
    <w:name w:val="Balloon Text"/>
    <w:basedOn w:val="a"/>
    <w:link w:val="ab"/>
    <w:uiPriority w:val="99"/>
    <w:semiHidden/>
    <w:unhideWhenUsed/>
    <w:rsid w:val="005F504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5F50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DDC10-36FF-4A39-86F7-A30093AE3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2185</Words>
  <Characters>12455</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MU</Company>
  <LinksUpToDate>false</LinksUpToDate>
  <CharactersWithSpaces>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Пользователь Windows</cp:lastModifiedBy>
  <cp:revision>2</cp:revision>
  <cp:lastPrinted>2020-02-06T03:47:00Z</cp:lastPrinted>
  <dcterms:created xsi:type="dcterms:W3CDTF">2020-02-10T09:22:00Z</dcterms:created>
  <dcterms:modified xsi:type="dcterms:W3CDTF">2020-02-10T09:22:00Z</dcterms:modified>
</cp:coreProperties>
</file>