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F26" w:rsidRDefault="00906F26" w:rsidP="00906F26">
      <w:pPr>
        <w:pStyle w:val="a4"/>
      </w:pPr>
      <w:bookmarkStart w:id="0" w:name="heading_0"/>
      <w:bookmarkStart w:id="1" w:name="_Toc223997734"/>
      <w:r>
        <w:rPr>
          <w:rFonts w:hint="eastAsia"/>
        </w:rPr>
        <w:t>一、可行性研究报告</w:t>
      </w:r>
      <w:bookmarkEnd w:id="1"/>
    </w:p>
    <w:p w:rsidR="00906F26" w:rsidRDefault="00906F26" w:rsidP="00906F26">
      <w:pPr>
        <w:pStyle w:val="1"/>
        <w:tabs>
          <w:tab w:val="right" w:leader="dot" w:pos="8296"/>
        </w:tabs>
        <w:rPr>
          <w:rFonts w:asciiTheme="minorHAnsi" w:eastAsiaTheme="minorEastAsia" w:hAnsiTheme="minorHAnsi" w:cstheme="minorBidi"/>
          <w:noProof/>
          <w:szCs w:val="22"/>
        </w:rPr>
      </w:pPr>
      <w:r>
        <w:fldChar w:fldCharType="begin"/>
      </w:r>
      <w:r>
        <w:instrText xml:space="preserve"> TOC \o "1-2" \h \z </w:instrText>
      </w:r>
      <w:r>
        <w:fldChar w:fldCharType="separate"/>
      </w:r>
      <w:hyperlink w:anchor="_Toc223997734" w:history="1">
        <w:r w:rsidRPr="00EA465D">
          <w:rPr>
            <w:rStyle w:val="a3"/>
            <w:rFonts w:hint="eastAsia"/>
            <w:noProof/>
          </w:rPr>
          <w:t>一、可行性研究报告</w:t>
        </w:r>
        <w:r>
          <w:rPr>
            <w:noProof/>
            <w:webHidden/>
          </w:rPr>
          <w:tab/>
        </w:r>
        <w:r>
          <w:rPr>
            <w:noProof/>
            <w:webHidden/>
          </w:rPr>
          <w:fldChar w:fldCharType="begin"/>
        </w:r>
        <w:r>
          <w:rPr>
            <w:noProof/>
            <w:webHidden/>
          </w:rPr>
          <w:instrText xml:space="preserve"> PAGEREF _Toc223997734 \h </w:instrText>
        </w:r>
        <w:r>
          <w:rPr>
            <w:noProof/>
            <w:webHidden/>
          </w:rPr>
        </w:r>
        <w:r>
          <w:rPr>
            <w:noProof/>
            <w:webHidden/>
          </w:rPr>
          <w:fldChar w:fldCharType="separate"/>
        </w:r>
        <w:r>
          <w:rPr>
            <w:noProof/>
            <w:webHidden/>
          </w:rPr>
          <w:t>1</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35" w:history="1">
        <w:r w:rsidRPr="00EA465D">
          <w:rPr>
            <w:rStyle w:val="a3"/>
            <w:noProof/>
          </w:rPr>
          <w:t>1</w:t>
        </w:r>
        <w:r w:rsidRPr="00EA465D">
          <w:rPr>
            <w:rStyle w:val="a3"/>
            <w:rFonts w:hint="eastAsia"/>
            <w:noProof/>
          </w:rPr>
          <w:t>．引言</w:t>
        </w:r>
        <w:r>
          <w:rPr>
            <w:noProof/>
            <w:webHidden/>
          </w:rPr>
          <w:tab/>
        </w:r>
        <w:r>
          <w:rPr>
            <w:noProof/>
            <w:webHidden/>
          </w:rPr>
          <w:fldChar w:fldCharType="begin"/>
        </w:r>
        <w:r>
          <w:rPr>
            <w:noProof/>
            <w:webHidden/>
          </w:rPr>
          <w:instrText xml:space="preserve"> PAGEREF _Toc223997735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36" w:history="1">
        <w:r w:rsidRPr="00EA465D">
          <w:rPr>
            <w:rStyle w:val="a3"/>
            <w:noProof/>
          </w:rPr>
          <w:t>1.1</w:t>
        </w:r>
        <w:r w:rsidRPr="00EA465D">
          <w:rPr>
            <w:rStyle w:val="a3"/>
            <w:rFonts w:hint="eastAsia"/>
            <w:noProof/>
          </w:rPr>
          <w:t>编写目的</w:t>
        </w:r>
        <w:r>
          <w:rPr>
            <w:noProof/>
            <w:webHidden/>
          </w:rPr>
          <w:tab/>
        </w:r>
        <w:r>
          <w:rPr>
            <w:noProof/>
            <w:webHidden/>
          </w:rPr>
          <w:fldChar w:fldCharType="begin"/>
        </w:r>
        <w:r>
          <w:rPr>
            <w:noProof/>
            <w:webHidden/>
          </w:rPr>
          <w:instrText xml:space="preserve"> PAGEREF _Toc223997736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37" w:history="1">
        <w:r w:rsidRPr="00EA465D">
          <w:rPr>
            <w:rStyle w:val="a3"/>
            <w:noProof/>
          </w:rPr>
          <w:t>1.2</w:t>
        </w:r>
        <w:r w:rsidRPr="00EA465D">
          <w:rPr>
            <w:rStyle w:val="a3"/>
            <w:rFonts w:hint="eastAsia"/>
            <w:noProof/>
          </w:rPr>
          <w:t>项目背景</w:t>
        </w:r>
        <w:r>
          <w:rPr>
            <w:noProof/>
            <w:webHidden/>
          </w:rPr>
          <w:tab/>
        </w:r>
        <w:r>
          <w:rPr>
            <w:noProof/>
            <w:webHidden/>
          </w:rPr>
          <w:fldChar w:fldCharType="begin"/>
        </w:r>
        <w:r>
          <w:rPr>
            <w:noProof/>
            <w:webHidden/>
          </w:rPr>
          <w:instrText xml:space="preserve"> PAGEREF _Toc223997737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38" w:history="1">
        <w:r w:rsidRPr="00EA465D">
          <w:rPr>
            <w:rStyle w:val="a3"/>
            <w:noProof/>
          </w:rPr>
          <w:t>1.3</w:t>
        </w:r>
        <w:r w:rsidRPr="00EA465D">
          <w:rPr>
            <w:rStyle w:val="a3"/>
            <w:rFonts w:hint="eastAsia"/>
            <w:noProof/>
          </w:rPr>
          <w:t>定义</w:t>
        </w:r>
        <w:r>
          <w:rPr>
            <w:noProof/>
            <w:webHidden/>
          </w:rPr>
          <w:tab/>
        </w:r>
        <w:r>
          <w:rPr>
            <w:noProof/>
            <w:webHidden/>
          </w:rPr>
          <w:fldChar w:fldCharType="begin"/>
        </w:r>
        <w:r>
          <w:rPr>
            <w:noProof/>
            <w:webHidden/>
          </w:rPr>
          <w:instrText xml:space="preserve"> PAGEREF _Toc223997738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39" w:history="1">
        <w:r w:rsidRPr="00EA465D">
          <w:rPr>
            <w:rStyle w:val="a3"/>
            <w:noProof/>
          </w:rPr>
          <w:t>1.4</w:t>
        </w:r>
        <w:r w:rsidRPr="00EA465D">
          <w:rPr>
            <w:rStyle w:val="a3"/>
            <w:rFonts w:hint="eastAsia"/>
            <w:noProof/>
          </w:rPr>
          <w:t>参考资料</w:t>
        </w:r>
        <w:r>
          <w:rPr>
            <w:noProof/>
            <w:webHidden/>
          </w:rPr>
          <w:tab/>
        </w:r>
        <w:r>
          <w:rPr>
            <w:noProof/>
            <w:webHidden/>
          </w:rPr>
          <w:fldChar w:fldCharType="begin"/>
        </w:r>
        <w:r>
          <w:rPr>
            <w:noProof/>
            <w:webHidden/>
          </w:rPr>
          <w:instrText xml:space="preserve"> PAGEREF _Toc223997739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40" w:history="1">
        <w:r w:rsidRPr="00EA465D">
          <w:rPr>
            <w:rStyle w:val="a3"/>
            <w:noProof/>
          </w:rPr>
          <w:t>2</w:t>
        </w:r>
        <w:r w:rsidRPr="00EA465D">
          <w:rPr>
            <w:rStyle w:val="a3"/>
            <w:rFonts w:hint="eastAsia"/>
            <w:noProof/>
          </w:rPr>
          <w:t>．可行性研究的前提</w:t>
        </w:r>
        <w:r>
          <w:rPr>
            <w:noProof/>
            <w:webHidden/>
          </w:rPr>
          <w:tab/>
        </w:r>
        <w:r>
          <w:rPr>
            <w:noProof/>
            <w:webHidden/>
          </w:rPr>
          <w:fldChar w:fldCharType="begin"/>
        </w:r>
        <w:r>
          <w:rPr>
            <w:noProof/>
            <w:webHidden/>
          </w:rPr>
          <w:instrText xml:space="preserve"> PAGEREF _Toc223997740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1" w:history="1">
        <w:r w:rsidRPr="00EA465D">
          <w:rPr>
            <w:rStyle w:val="a3"/>
            <w:noProof/>
          </w:rPr>
          <w:t>2.1</w:t>
        </w:r>
        <w:r w:rsidRPr="00EA465D">
          <w:rPr>
            <w:rStyle w:val="a3"/>
            <w:rFonts w:hint="eastAsia"/>
            <w:noProof/>
          </w:rPr>
          <w:t>要求</w:t>
        </w:r>
        <w:r>
          <w:rPr>
            <w:noProof/>
            <w:webHidden/>
          </w:rPr>
          <w:tab/>
        </w:r>
        <w:r>
          <w:rPr>
            <w:noProof/>
            <w:webHidden/>
          </w:rPr>
          <w:fldChar w:fldCharType="begin"/>
        </w:r>
        <w:r>
          <w:rPr>
            <w:noProof/>
            <w:webHidden/>
          </w:rPr>
          <w:instrText xml:space="preserve"> PAGEREF _Toc223997741 \h </w:instrText>
        </w:r>
        <w:r>
          <w:rPr>
            <w:noProof/>
            <w:webHidden/>
          </w:rPr>
        </w:r>
        <w:r>
          <w:rPr>
            <w:noProof/>
            <w:webHidden/>
          </w:rPr>
          <w:fldChar w:fldCharType="separate"/>
        </w:r>
        <w:r>
          <w:rPr>
            <w:noProof/>
            <w:webHidden/>
          </w:rPr>
          <w:t>2</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2" w:history="1">
        <w:r w:rsidRPr="00EA465D">
          <w:rPr>
            <w:rStyle w:val="a3"/>
            <w:noProof/>
          </w:rPr>
          <w:t>2.2</w:t>
        </w:r>
        <w:r w:rsidRPr="00EA465D">
          <w:rPr>
            <w:rStyle w:val="a3"/>
            <w:rFonts w:hint="eastAsia"/>
            <w:noProof/>
          </w:rPr>
          <w:t>目标</w:t>
        </w:r>
        <w:r>
          <w:rPr>
            <w:noProof/>
            <w:webHidden/>
          </w:rPr>
          <w:tab/>
        </w:r>
        <w:r>
          <w:rPr>
            <w:noProof/>
            <w:webHidden/>
          </w:rPr>
          <w:fldChar w:fldCharType="begin"/>
        </w:r>
        <w:r>
          <w:rPr>
            <w:noProof/>
            <w:webHidden/>
          </w:rPr>
          <w:instrText xml:space="preserve"> PAGEREF _Toc223997742 \h </w:instrText>
        </w:r>
        <w:r>
          <w:rPr>
            <w:noProof/>
            <w:webHidden/>
          </w:rPr>
        </w:r>
        <w:r>
          <w:rPr>
            <w:noProof/>
            <w:webHidden/>
          </w:rPr>
          <w:fldChar w:fldCharType="separate"/>
        </w:r>
        <w:r>
          <w:rPr>
            <w:noProof/>
            <w:webHidden/>
          </w:rPr>
          <w:t>3</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3" w:history="1">
        <w:r w:rsidRPr="00EA465D">
          <w:rPr>
            <w:rStyle w:val="a3"/>
            <w:noProof/>
          </w:rPr>
          <w:t>2.3</w:t>
        </w:r>
        <w:r w:rsidRPr="00EA465D">
          <w:rPr>
            <w:rStyle w:val="a3"/>
            <w:rFonts w:hint="eastAsia"/>
            <w:noProof/>
          </w:rPr>
          <w:t>条件、假定和限制</w:t>
        </w:r>
        <w:r>
          <w:rPr>
            <w:noProof/>
            <w:webHidden/>
          </w:rPr>
          <w:tab/>
        </w:r>
        <w:r>
          <w:rPr>
            <w:noProof/>
            <w:webHidden/>
          </w:rPr>
          <w:fldChar w:fldCharType="begin"/>
        </w:r>
        <w:r>
          <w:rPr>
            <w:noProof/>
            <w:webHidden/>
          </w:rPr>
          <w:instrText xml:space="preserve"> PAGEREF _Toc223997743 \h </w:instrText>
        </w:r>
        <w:r>
          <w:rPr>
            <w:noProof/>
            <w:webHidden/>
          </w:rPr>
        </w:r>
        <w:r>
          <w:rPr>
            <w:noProof/>
            <w:webHidden/>
          </w:rPr>
          <w:fldChar w:fldCharType="separate"/>
        </w:r>
        <w:r>
          <w:rPr>
            <w:noProof/>
            <w:webHidden/>
          </w:rPr>
          <w:t>3</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4" w:history="1">
        <w:r w:rsidRPr="00EA465D">
          <w:rPr>
            <w:rStyle w:val="a3"/>
            <w:noProof/>
          </w:rPr>
          <w:t>2.4</w:t>
        </w:r>
        <w:r w:rsidRPr="00EA465D">
          <w:rPr>
            <w:rStyle w:val="a3"/>
            <w:rFonts w:hint="eastAsia"/>
            <w:noProof/>
          </w:rPr>
          <w:t>可行性研究方法</w:t>
        </w:r>
        <w:r>
          <w:rPr>
            <w:noProof/>
            <w:webHidden/>
          </w:rPr>
          <w:tab/>
        </w:r>
        <w:r>
          <w:rPr>
            <w:noProof/>
            <w:webHidden/>
          </w:rPr>
          <w:fldChar w:fldCharType="begin"/>
        </w:r>
        <w:r>
          <w:rPr>
            <w:noProof/>
            <w:webHidden/>
          </w:rPr>
          <w:instrText xml:space="preserve"> PAGEREF _Toc223997744 \h </w:instrText>
        </w:r>
        <w:r>
          <w:rPr>
            <w:noProof/>
            <w:webHidden/>
          </w:rPr>
        </w:r>
        <w:r>
          <w:rPr>
            <w:noProof/>
            <w:webHidden/>
          </w:rPr>
          <w:fldChar w:fldCharType="separate"/>
        </w:r>
        <w:r>
          <w:rPr>
            <w:noProof/>
            <w:webHidden/>
          </w:rPr>
          <w:t>3</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5" w:history="1">
        <w:r w:rsidRPr="00EA465D">
          <w:rPr>
            <w:rStyle w:val="a3"/>
            <w:noProof/>
          </w:rPr>
          <w:t>2.5</w:t>
        </w:r>
        <w:r w:rsidRPr="00EA465D">
          <w:rPr>
            <w:rStyle w:val="a3"/>
            <w:rFonts w:hint="eastAsia"/>
            <w:noProof/>
          </w:rPr>
          <w:t>评价尺度</w:t>
        </w:r>
        <w:r>
          <w:rPr>
            <w:noProof/>
            <w:webHidden/>
          </w:rPr>
          <w:tab/>
        </w:r>
        <w:r>
          <w:rPr>
            <w:noProof/>
            <w:webHidden/>
          </w:rPr>
          <w:fldChar w:fldCharType="begin"/>
        </w:r>
        <w:r>
          <w:rPr>
            <w:noProof/>
            <w:webHidden/>
          </w:rPr>
          <w:instrText xml:space="preserve"> PAGEREF _Toc223997745 \h </w:instrText>
        </w:r>
        <w:r>
          <w:rPr>
            <w:noProof/>
            <w:webHidden/>
          </w:rPr>
        </w:r>
        <w:r>
          <w:rPr>
            <w:noProof/>
            <w:webHidden/>
          </w:rPr>
          <w:fldChar w:fldCharType="separate"/>
        </w:r>
        <w:r>
          <w:rPr>
            <w:noProof/>
            <w:webHidden/>
          </w:rPr>
          <w:t>3</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46" w:history="1">
        <w:r w:rsidRPr="00EA465D">
          <w:rPr>
            <w:rStyle w:val="a3"/>
            <w:noProof/>
          </w:rPr>
          <w:t>3</w:t>
        </w:r>
        <w:r w:rsidRPr="00EA465D">
          <w:rPr>
            <w:rStyle w:val="a3"/>
            <w:rFonts w:hint="eastAsia"/>
            <w:noProof/>
          </w:rPr>
          <w:t>．对现有系统的分析</w:t>
        </w:r>
        <w:r>
          <w:rPr>
            <w:noProof/>
            <w:webHidden/>
          </w:rPr>
          <w:tab/>
        </w:r>
        <w:r>
          <w:rPr>
            <w:noProof/>
            <w:webHidden/>
          </w:rPr>
          <w:fldChar w:fldCharType="begin"/>
        </w:r>
        <w:r>
          <w:rPr>
            <w:noProof/>
            <w:webHidden/>
          </w:rPr>
          <w:instrText xml:space="preserve"> PAGEREF _Toc223997746 \h </w:instrText>
        </w:r>
        <w:r>
          <w:rPr>
            <w:noProof/>
            <w:webHidden/>
          </w:rPr>
        </w:r>
        <w:r>
          <w:rPr>
            <w:noProof/>
            <w:webHidden/>
          </w:rPr>
          <w:fldChar w:fldCharType="separate"/>
        </w:r>
        <w:r>
          <w:rPr>
            <w:noProof/>
            <w:webHidden/>
          </w:rPr>
          <w:t>3</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7" w:history="1">
        <w:r w:rsidRPr="00EA465D">
          <w:rPr>
            <w:rStyle w:val="a3"/>
            <w:noProof/>
          </w:rPr>
          <w:t>3.1</w:t>
        </w:r>
        <w:r w:rsidRPr="00EA465D">
          <w:rPr>
            <w:rStyle w:val="a3"/>
            <w:rFonts w:hint="eastAsia"/>
            <w:noProof/>
          </w:rPr>
          <w:t>处理流程和数据流程</w:t>
        </w:r>
        <w:r>
          <w:rPr>
            <w:noProof/>
            <w:webHidden/>
          </w:rPr>
          <w:tab/>
        </w:r>
        <w:r>
          <w:rPr>
            <w:noProof/>
            <w:webHidden/>
          </w:rPr>
          <w:fldChar w:fldCharType="begin"/>
        </w:r>
        <w:r>
          <w:rPr>
            <w:noProof/>
            <w:webHidden/>
          </w:rPr>
          <w:instrText xml:space="preserve"> PAGEREF _Toc223997747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8" w:history="1">
        <w:r w:rsidRPr="00EA465D">
          <w:rPr>
            <w:rStyle w:val="a3"/>
            <w:noProof/>
          </w:rPr>
          <w:t>3.2</w:t>
        </w:r>
        <w:r w:rsidRPr="00EA465D">
          <w:rPr>
            <w:rStyle w:val="a3"/>
            <w:rFonts w:hint="eastAsia"/>
            <w:noProof/>
          </w:rPr>
          <w:t>工作负荷</w:t>
        </w:r>
        <w:r>
          <w:rPr>
            <w:noProof/>
            <w:webHidden/>
          </w:rPr>
          <w:tab/>
        </w:r>
        <w:r>
          <w:rPr>
            <w:noProof/>
            <w:webHidden/>
          </w:rPr>
          <w:fldChar w:fldCharType="begin"/>
        </w:r>
        <w:r>
          <w:rPr>
            <w:noProof/>
            <w:webHidden/>
          </w:rPr>
          <w:instrText xml:space="preserve"> PAGEREF _Toc223997748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49" w:history="1">
        <w:r w:rsidRPr="00EA465D">
          <w:rPr>
            <w:rStyle w:val="a3"/>
            <w:noProof/>
          </w:rPr>
          <w:t>3.3</w:t>
        </w:r>
        <w:r w:rsidRPr="00EA465D">
          <w:rPr>
            <w:rStyle w:val="a3"/>
            <w:rFonts w:hint="eastAsia"/>
            <w:noProof/>
          </w:rPr>
          <w:t>费用支出</w:t>
        </w:r>
        <w:r>
          <w:rPr>
            <w:noProof/>
            <w:webHidden/>
          </w:rPr>
          <w:tab/>
        </w:r>
        <w:r>
          <w:rPr>
            <w:noProof/>
            <w:webHidden/>
          </w:rPr>
          <w:fldChar w:fldCharType="begin"/>
        </w:r>
        <w:r>
          <w:rPr>
            <w:noProof/>
            <w:webHidden/>
          </w:rPr>
          <w:instrText xml:space="preserve"> PAGEREF _Toc223997749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0" w:history="1">
        <w:r w:rsidRPr="00EA465D">
          <w:rPr>
            <w:rStyle w:val="a3"/>
            <w:noProof/>
          </w:rPr>
          <w:t>3.4</w:t>
        </w:r>
        <w:r w:rsidRPr="00EA465D">
          <w:rPr>
            <w:rStyle w:val="a3"/>
            <w:rFonts w:hint="eastAsia"/>
            <w:noProof/>
          </w:rPr>
          <w:t>人员</w:t>
        </w:r>
        <w:r>
          <w:rPr>
            <w:noProof/>
            <w:webHidden/>
          </w:rPr>
          <w:tab/>
        </w:r>
        <w:r>
          <w:rPr>
            <w:noProof/>
            <w:webHidden/>
          </w:rPr>
          <w:fldChar w:fldCharType="begin"/>
        </w:r>
        <w:r>
          <w:rPr>
            <w:noProof/>
            <w:webHidden/>
          </w:rPr>
          <w:instrText xml:space="preserve"> PAGEREF _Toc223997750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1" w:history="1">
        <w:r w:rsidRPr="00EA465D">
          <w:rPr>
            <w:rStyle w:val="a3"/>
            <w:noProof/>
          </w:rPr>
          <w:t>3.5</w:t>
        </w:r>
        <w:r w:rsidRPr="00EA465D">
          <w:rPr>
            <w:rStyle w:val="a3"/>
            <w:rFonts w:hint="eastAsia"/>
            <w:noProof/>
          </w:rPr>
          <w:t>设备</w:t>
        </w:r>
        <w:r>
          <w:rPr>
            <w:noProof/>
            <w:webHidden/>
          </w:rPr>
          <w:tab/>
        </w:r>
        <w:r>
          <w:rPr>
            <w:noProof/>
            <w:webHidden/>
          </w:rPr>
          <w:fldChar w:fldCharType="begin"/>
        </w:r>
        <w:r>
          <w:rPr>
            <w:noProof/>
            <w:webHidden/>
          </w:rPr>
          <w:instrText xml:space="preserve"> PAGEREF _Toc223997751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2" w:history="1">
        <w:r w:rsidRPr="00EA465D">
          <w:rPr>
            <w:rStyle w:val="a3"/>
            <w:noProof/>
          </w:rPr>
          <w:t>3.6</w:t>
        </w:r>
        <w:r w:rsidRPr="00EA465D">
          <w:rPr>
            <w:rStyle w:val="a3"/>
            <w:rFonts w:hint="eastAsia"/>
            <w:noProof/>
          </w:rPr>
          <w:t>局限性</w:t>
        </w:r>
        <w:r>
          <w:rPr>
            <w:noProof/>
            <w:webHidden/>
          </w:rPr>
          <w:tab/>
        </w:r>
        <w:r>
          <w:rPr>
            <w:noProof/>
            <w:webHidden/>
          </w:rPr>
          <w:fldChar w:fldCharType="begin"/>
        </w:r>
        <w:r>
          <w:rPr>
            <w:noProof/>
            <w:webHidden/>
          </w:rPr>
          <w:instrText xml:space="preserve"> PAGEREF _Toc223997752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53" w:history="1">
        <w:r w:rsidRPr="00EA465D">
          <w:rPr>
            <w:rStyle w:val="a3"/>
            <w:noProof/>
          </w:rPr>
          <w:t>4</w:t>
        </w:r>
        <w:r w:rsidRPr="00EA465D">
          <w:rPr>
            <w:rStyle w:val="a3"/>
            <w:rFonts w:hint="eastAsia"/>
            <w:noProof/>
          </w:rPr>
          <w:t>．所建议技术可行性分析</w:t>
        </w:r>
        <w:r>
          <w:rPr>
            <w:noProof/>
            <w:webHidden/>
          </w:rPr>
          <w:tab/>
        </w:r>
        <w:r>
          <w:rPr>
            <w:noProof/>
            <w:webHidden/>
          </w:rPr>
          <w:fldChar w:fldCharType="begin"/>
        </w:r>
        <w:r>
          <w:rPr>
            <w:noProof/>
            <w:webHidden/>
          </w:rPr>
          <w:instrText xml:space="preserve"> PAGEREF _Toc223997753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4" w:history="1">
        <w:r w:rsidRPr="00EA465D">
          <w:rPr>
            <w:rStyle w:val="a3"/>
            <w:noProof/>
          </w:rPr>
          <w:t>4.1</w:t>
        </w:r>
        <w:r w:rsidRPr="00EA465D">
          <w:rPr>
            <w:rStyle w:val="a3"/>
            <w:rFonts w:hint="eastAsia"/>
            <w:noProof/>
          </w:rPr>
          <w:t>对系统的简要描述</w:t>
        </w:r>
        <w:r>
          <w:rPr>
            <w:noProof/>
            <w:webHidden/>
          </w:rPr>
          <w:tab/>
        </w:r>
        <w:r>
          <w:rPr>
            <w:noProof/>
            <w:webHidden/>
          </w:rPr>
          <w:fldChar w:fldCharType="begin"/>
        </w:r>
        <w:r>
          <w:rPr>
            <w:noProof/>
            <w:webHidden/>
          </w:rPr>
          <w:instrText xml:space="preserve"> PAGEREF _Toc223997754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5" w:history="1">
        <w:r w:rsidRPr="00EA465D">
          <w:rPr>
            <w:rStyle w:val="a3"/>
            <w:noProof/>
          </w:rPr>
          <w:t>4.2</w:t>
        </w:r>
        <w:r w:rsidRPr="00EA465D">
          <w:rPr>
            <w:rStyle w:val="a3"/>
            <w:rFonts w:hint="eastAsia"/>
            <w:noProof/>
          </w:rPr>
          <w:t>处理流程和数据流程</w:t>
        </w:r>
        <w:r>
          <w:rPr>
            <w:noProof/>
            <w:webHidden/>
          </w:rPr>
          <w:tab/>
        </w:r>
        <w:r>
          <w:rPr>
            <w:noProof/>
            <w:webHidden/>
          </w:rPr>
          <w:fldChar w:fldCharType="begin"/>
        </w:r>
        <w:r>
          <w:rPr>
            <w:noProof/>
            <w:webHidden/>
          </w:rPr>
          <w:instrText xml:space="preserve"> PAGEREF _Toc223997755 \h </w:instrText>
        </w:r>
        <w:r>
          <w:rPr>
            <w:noProof/>
            <w:webHidden/>
          </w:rPr>
        </w:r>
        <w:r>
          <w:rPr>
            <w:noProof/>
            <w:webHidden/>
          </w:rPr>
          <w:fldChar w:fldCharType="separate"/>
        </w:r>
        <w:r>
          <w:rPr>
            <w:noProof/>
            <w:webHidden/>
          </w:rPr>
          <w:t>4</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6" w:history="1">
        <w:r w:rsidRPr="00EA465D">
          <w:rPr>
            <w:rStyle w:val="a3"/>
            <w:noProof/>
          </w:rPr>
          <w:t>4.3</w:t>
        </w:r>
        <w:r w:rsidRPr="00EA465D">
          <w:rPr>
            <w:rStyle w:val="a3"/>
            <w:rFonts w:hint="eastAsia"/>
            <w:noProof/>
          </w:rPr>
          <w:t>与现有系统比较的优越性</w:t>
        </w:r>
        <w:r>
          <w:rPr>
            <w:noProof/>
            <w:webHidden/>
          </w:rPr>
          <w:tab/>
        </w:r>
        <w:r>
          <w:rPr>
            <w:noProof/>
            <w:webHidden/>
          </w:rPr>
          <w:fldChar w:fldCharType="begin"/>
        </w:r>
        <w:r>
          <w:rPr>
            <w:noProof/>
            <w:webHidden/>
          </w:rPr>
          <w:instrText xml:space="preserve"> PAGEREF _Toc223997756 \h </w:instrText>
        </w:r>
        <w:r>
          <w:rPr>
            <w:noProof/>
            <w:webHidden/>
          </w:rPr>
        </w:r>
        <w:r>
          <w:rPr>
            <w:noProof/>
            <w:webHidden/>
          </w:rPr>
          <w:fldChar w:fldCharType="separate"/>
        </w:r>
        <w:r>
          <w:rPr>
            <w:noProof/>
            <w:webHidden/>
          </w:rPr>
          <w:t>5</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7" w:history="1">
        <w:r w:rsidRPr="00EA465D">
          <w:rPr>
            <w:rStyle w:val="a3"/>
            <w:noProof/>
          </w:rPr>
          <w:t>4.4</w:t>
        </w:r>
        <w:r w:rsidRPr="00EA465D">
          <w:rPr>
            <w:rStyle w:val="a3"/>
            <w:rFonts w:hint="eastAsia"/>
            <w:noProof/>
          </w:rPr>
          <w:t>采用建议系统可能带来的影响</w:t>
        </w:r>
        <w:r>
          <w:rPr>
            <w:noProof/>
            <w:webHidden/>
          </w:rPr>
          <w:tab/>
        </w:r>
        <w:r>
          <w:rPr>
            <w:noProof/>
            <w:webHidden/>
          </w:rPr>
          <w:fldChar w:fldCharType="begin"/>
        </w:r>
        <w:r>
          <w:rPr>
            <w:noProof/>
            <w:webHidden/>
          </w:rPr>
          <w:instrText xml:space="preserve"> PAGEREF _Toc223997757 \h </w:instrText>
        </w:r>
        <w:r>
          <w:rPr>
            <w:noProof/>
            <w:webHidden/>
          </w:rPr>
        </w:r>
        <w:r>
          <w:rPr>
            <w:noProof/>
            <w:webHidden/>
          </w:rPr>
          <w:fldChar w:fldCharType="separate"/>
        </w:r>
        <w:r>
          <w:rPr>
            <w:noProof/>
            <w:webHidden/>
          </w:rPr>
          <w:t>5</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58" w:history="1">
        <w:r w:rsidRPr="00EA465D">
          <w:rPr>
            <w:rStyle w:val="a3"/>
            <w:noProof/>
          </w:rPr>
          <w:t>4.5</w:t>
        </w:r>
        <w:r w:rsidRPr="00EA465D">
          <w:rPr>
            <w:rStyle w:val="a3"/>
            <w:rFonts w:hint="eastAsia"/>
            <w:noProof/>
          </w:rPr>
          <w:t>技术可行性评价</w:t>
        </w:r>
        <w:r>
          <w:rPr>
            <w:noProof/>
            <w:webHidden/>
          </w:rPr>
          <w:tab/>
        </w:r>
        <w:r>
          <w:rPr>
            <w:noProof/>
            <w:webHidden/>
          </w:rPr>
          <w:fldChar w:fldCharType="begin"/>
        </w:r>
        <w:r>
          <w:rPr>
            <w:noProof/>
            <w:webHidden/>
          </w:rPr>
          <w:instrText xml:space="preserve"> PAGEREF _Toc223997758 \h </w:instrText>
        </w:r>
        <w:r>
          <w:rPr>
            <w:noProof/>
            <w:webHidden/>
          </w:rPr>
        </w:r>
        <w:r>
          <w:rPr>
            <w:noProof/>
            <w:webHidden/>
          </w:rPr>
          <w:fldChar w:fldCharType="separate"/>
        </w:r>
        <w:r>
          <w:rPr>
            <w:noProof/>
            <w:webHidden/>
          </w:rPr>
          <w:t>5</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59" w:history="1">
        <w:r w:rsidRPr="00EA465D">
          <w:rPr>
            <w:rStyle w:val="a3"/>
            <w:noProof/>
          </w:rPr>
          <w:t>5</w:t>
        </w:r>
        <w:r w:rsidRPr="00EA465D">
          <w:rPr>
            <w:rStyle w:val="a3"/>
            <w:rFonts w:hint="eastAsia"/>
            <w:noProof/>
          </w:rPr>
          <w:t>．所建议系统经济可行性分析</w:t>
        </w:r>
        <w:r>
          <w:rPr>
            <w:noProof/>
            <w:webHidden/>
          </w:rPr>
          <w:tab/>
        </w:r>
        <w:r>
          <w:rPr>
            <w:noProof/>
            <w:webHidden/>
          </w:rPr>
          <w:fldChar w:fldCharType="begin"/>
        </w:r>
        <w:r>
          <w:rPr>
            <w:noProof/>
            <w:webHidden/>
          </w:rPr>
          <w:instrText xml:space="preserve"> PAGEREF _Toc223997759 \h </w:instrText>
        </w:r>
        <w:r>
          <w:rPr>
            <w:noProof/>
            <w:webHidden/>
          </w:rPr>
        </w:r>
        <w:r>
          <w:rPr>
            <w:noProof/>
            <w:webHidden/>
          </w:rPr>
          <w:fldChar w:fldCharType="separate"/>
        </w:r>
        <w:r>
          <w:rPr>
            <w:noProof/>
            <w:webHidden/>
          </w:rPr>
          <w:t>6</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0" w:history="1">
        <w:r w:rsidRPr="00EA465D">
          <w:rPr>
            <w:rStyle w:val="a3"/>
            <w:noProof/>
          </w:rPr>
          <w:t>5.1</w:t>
        </w:r>
        <w:r w:rsidRPr="00EA465D">
          <w:rPr>
            <w:rStyle w:val="a3"/>
            <w:rFonts w:hint="eastAsia"/>
            <w:noProof/>
          </w:rPr>
          <w:t>支出</w:t>
        </w:r>
        <w:r>
          <w:rPr>
            <w:noProof/>
            <w:webHidden/>
          </w:rPr>
          <w:tab/>
        </w:r>
        <w:r>
          <w:rPr>
            <w:noProof/>
            <w:webHidden/>
          </w:rPr>
          <w:fldChar w:fldCharType="begin"/>
        </w:r>
        <w:r>
          <w:rPr>
            <w:noProof/>
            <w:webHidden/>
          </w:rPr>
          <w:instrText xml:space="preserve"> PAGEREF _Toc223997760 \h </w:instrText>
        </w:r>
        <w:r>
          <w:rPr>
            <w:noProof/>
            <w:webHidden/>
          </w:rPr>
        </w:r>
        <w:r>
          <w:rPr>
            <w:noProof/>
            <w:webHidden/>
          </w:rPr>
          <w:fldChar w:fldCharType="separate"/>
        </w:r>
        <w:r>
          <w:rPr>
            <w:noProof/>
            <w:webHidden/>
          </w:rPr>
          <w:t>6</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1" w:history="1">
        <w:r w:rsidRPr="00EA465D">
          <w:rPr>
            <w:rStyle w:val="a3"/>
            <w:noProof/>
          </w:rPr>
          <w:t>5.2</w:t>
        </w:r>
        <w:r w:rsidRPr="00EA465D">
          <w:rPr>
            <w:rStyle w:val="a3"/>
            <w:rFonts w:hint="eastAsia"/>
            <w:noProof/>
          </w:rPr>
          <w:t>效益</w:t>
        </w:r>
        <w:r>
          <w:rPr>
            <w:noProof/>
            <w:webHidden/>
          </w:rPr>
          <w:tab/>
        </w:r>
        <w:r>
          <w:rPr>
            <w:noProof/>
            <w:webHidden/>
          </w:rPr>
          <w:fldChar w:fldCharType="begin"/>
        </w:r>
        <w:r>
          <w:rPr>
            <w:noProof/>
            <w:webHidden/>
          </w:rPr>
          <w:instrText xml:space="preserve"> PAGEREF _Toc223997761 \h </w:instrText>
        </w:r>
        <w:r>
          <w:rPr>
            <w:noProof/>
            <w:webHidden/>
          </w:rPr>
        </w:r>
        <w:r>
          <w:rPr>
            <w:noProof/>
            <w:webHidden/>
          </w:rPr>
          <w:fldChar w:fldCharType="separate"/>
        </w:r>
        <w:r>
          <w:rPr>
            <w:noProof/>
            <w:webHidden/>
          </w:rPr>
          <w:t>6</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2" w:history="1">
        <w:r w:rsidRPr="00EA465D">
          <w:rPr>
            <w:rStyle w:val="a3"/>
            <w:noProof/>
          </w:rPr>
          <w:t>5.3</w:t>
        </w:r>
        <w:r w:rsidRPr="00EA465D">
          <w:rPr>
            <w:rStyle w:val="a3"/>
            <w:rFonts w:hint="eastAsia"/>
            <w:noProof/>
          </w:rPr>
          <w:t>收益</w:t>
        </w:r>
        <w:r w:rsidRPr="00EA465D">
          <w:rPr>
            <w:rStyle w:val="a3"/>
            <w:noProof/>
          </w:rPr>
          <w:t>/</w:t>
        </w:r>
        <w:r w:rsidRPr="00EA465D">
          <w:rPr>
            <w:rStyle w:val="a3"/>
            <w:rFonts w:hint="eastAsia"/>
            <w:noProof/>
          </w:rPr>
          <w:t>投资比</w:t>
        </w:r>
        <w:r>
          <w:rPr>
            <w:noProof/>
            <w:webHidden/>
          </w:rPr>
          <w:tab/>
        </w:r>
        <w:r>
          <w:rPr>
            <w:noProof/>
            <w:webHidden/>
          </w:rPr>
          <w:fldChar w:fldCharType="begin"/>
        </w:r>
        <w:r>
          <w:rPr>
            <w:noProof/>
            <w:webHidden/>
          </w:rPr>
          <w:instrText xml:space="preserve"> PAGEREF _Toc223997762 \h </w:instrText>
        </w:r>
        <w:r>
          <w:rPr>
            <w:noProof/>
            <w:webHidden/>
          </w:rPr>
        </w:r>
        <w:r>
          <w:rPr>
            <w:noProof/>
            <w:webHidden/>
          </w:rPr>
          <w:fldChar w:fldCharType="separate"/>
        </w:r>
        <w:r>
          <w:rPr>
            <w:noProof/>
            <w:webHidden/>
          </w:rPr>
          <w:t>6</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3" w:history="1">
        <w:r w:rsidRPr="00EA465D">
          <w:rPr>
            <w:rStyle w:val="a3"/>
            <w:noProof/>
          </w:rPr>
          <w:t>5.4</w:t>
        </w:r>
        <w:r w:rsidRPr="00EA465D">
          <w:rPr>
            <w:rStyle w:val="a3"/>
            <w:rFonts w:hint="eastAsia"/>
            <w:noProof/>
          </w:rPr>
          <w:t>投资回收周期</w:t>
        </w:r>
        <w:r>
          <w:rPr>
            <w:noProof/>
            <w:webHidden/>
          </w:rPr>
          <w:tab/>
        </w:r>
        <w:r>
          <w:rPr>
            <w:noProof/>
            <w:webHidden/>
          </w:rPr>
          <w:fldChar w:fldCharType="begin"/>
        </w:r>
        <w:r>
          <w:rPr>
            <w:noProof/>
            <w:webHidden/>
          </w:rPr>
          <w:instrText xml:space="preserve"> PAGEREF _Toc223997763 \h </w:instrText>
        </w:r>
        <w:r>
          <w:rPr>
            <w:noProof/>
            <w:webHidden/>
          </w:rPr>
        </w:r>
        <w:r>
          <w:rPr>
            <w:noProof/>
            <w:webHidden/>
          </w:rPr>
          <w:fldChar w:fldCharType="separate"/>
        </w:r>
        <w:r>
          <w:rPr>
            <w:noProof/>
            <w:webHidden/>
          </w:rPr>
          <w:t>6</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4" w:history="1">
        <w:r w:rsidRPr="00EA465D">
          <w:rPr>
            <w:rStyle w:val="a3"/>
            <w:noProof/>
          </w:rPr>
          <w:t>5.5</w:t>
        </w:r>
        <w:r w:rsidRPr="00EA465D">
          <w:rPr>
            <w:rStyle w:val="a3"/>
            <w:rFonts w:hint="eastAsia"/>
            <w:noProof/>
          </w:rPr>
          <w:t>敏感性分析</w:t>
        </w:r>
        <w:r>
          <w:rPr>
            <w:noProof/>
            <w:webHidden/>
          </w:rPr>
          <w:tab/>
        </w:r>
        <w:r>
          <w:rPr>
            <w:noProof/>
            <w:webHidden/>
          </w:rPr>
          <w:fldChar w:fldCharType="begin"/>
        </w:r>
        <w:r>
          <w:rPr>
            <w:noProof/>
            <w:webHidden/>
          </w:rPr>
          <w:instrText xml:space="preserve"> PAGEREF _Toc223997764 \h </w:instrText>
        </w:r>
        <w:r>
          <w:rPr>
            <w:noProof/>
            <w:webHidden/>
          </w:rPr>
        </w:r>
        <w:r>
          <w:rPr>
            <w:noProof/>
            <w:webHidden/>
          </w:rPr>
          <w:fldChar w:fldCharType="separate"/>
        </w:r>
        <w:r>
          <w:rPr>
            <w:noProof/>
            <w:webHidden/>
          </w:rPr>
          <w:t>6</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65" w:history="1">
        <w:r w:rsidRPr="00EA465D">
          <w:rPr>
            <w:rStyle w:val="a3"/>
            <w:noProof/>
          </w:rPr>
          <w:t>6</w:t>
        </w:r>
        <w:r w:rsidRPr="00EA465D">
          <w:rPr>
            <w:rStyle w:val="a3"/>
            <w:rFonts w:hint="eastAsia"/>
            <w:noProof/>
          </w:rPr>
          <w:t>．社会因素可行性分析</w:t>
        </w:r>
        <w:r>
          <w:rPr>
            <w:noProof/>
            <w:webHidden/>
          </w:rPr>
          <w:tab/>
        </w:r>
        <w:r>
          <w:rPr>
            <w:noProof/>
            <w:webHidden/>
          </w:rPr>
          <w:fldChar w:fldCharType="begin"/>
        </w:r>
        <w:r>
          <w:rPr>
            <w:noProof/>
            <w:webHidden/>
          </w:rPr>
          <w:instrText xml:space="preserve"> PAGEREF _Toc223997765 \h </w:instrText>
        </w:r>
        <w:r>
          <w:rPr>
            <w:noProof/>
            <w:webHidden/>
          </w:rPr>
        </w:r>
        <w:r>
          <w:rPr>
            <w:noProof/>
            <w:webHidden/>
          </w:rPr>
          <w:fldChar w:fldCharType="separate"/>
        </w:r>
        <w:r>
          <w:rPr>
            <w:noProof/>
            <w:webHidden/>
          </w:rPr>
          <w:t>7</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6" w:history="1">
        <w:r w:rsidRPr="00EA465D">
          <w:rPr>
            <w:rStyle w:val="a3"/>
            <w:noProof/>
          </w:rPr>
          <w:t>6.1</w:t>
        </w:r>
        <w:r w:rsidRPr="00EA465D">
          <w:rPr>
            <w:rStyle w:val="a3"/>
            <w:rFonts w:hint="eastAsia"/>
            <w:noProof/>
          </w:rPr>
          <w:t>法律因素</w:t>
        </w:r>
        <w:r>
          <w:rPr>
            <w:noProof/>
            <w:webHidden/>
          </w:rPr>
          <w:tab/>
        </w:r>
        <w:r>
          <w:rPr>
            <w:noProof/>
            <w:webHidden/>
          </w:rPr>
          <w:fldChar w:fldCharType="begin"/>
        </w:r>
        <w:r>
          <w:rPr>
            <w:noProof/>
            <w:webHidden/>
          </w:rPr>
          <w:instrText xml:space="preserve"> PAGEREF _Toc223997766 \h </w:instrText>
        </w:r>
        <w:r>
          <w:rPr>
            <w:noProof/>
            <w:webHidden/>
          </w:rPr>
        </w:r>
        <w:r>
          <w:rPr>
            <w:noProof/>
            <w:webHidden/>
          </w:rPr>
          <w:fldChar w:fldCharType="separate"/>
        </w:r>
        <w:r>
          <w:rPr>
            <w:noProof/>
            <w:webHidden/>
          </w:rPr>
          <w:t>7</w:t>
        </w:r>
        <w:r>
          <w:rPr>
            <w:noProof/>
            <w:webHidden/>
          </w:rPr>
          <w:fldChar w:fldCharType="end"/>
        </w:r>
      </w:hyperlink>
    </w:p>
    <w:p w:rsidR="00906F26" w:rsidRDefault="00906F26" w:rsidP="00906F26">
      <w:pPr>
        <w:pStyle w:val="2"/>
        <w:tabs>
          <w:tab w:val="right" w:leader="dot" w:pos="8296"/>
        </w:tabs>
        <w:rPr>
          <w:rFonts w:asciiTheme="minorHAnsi" w:eastAsiaTheme="minorEastAsia" w:hAnsiTheme="minorHAnsi" w:cstheme="minorBidi"/>
          <w:noProof/>
          <w:szCs w:val="22"/>
        </w:rPr>
      </w:pPr>
      <w:hyperlink w:anchor="_Toc223997767" w:history="1">
        <w:r w:rsidRPr="00EA465D">
          <w:rPr>
            <w:rStyle w:val="a3"/>
            <w:noProof/>
          </w:rPr>
          <w:t>6.2</w:t>
        </w:r>
        <w:r w:rsidRPr="00EA465D">
          <w:rPr>
            <w:rStyle w:val="a3"/>
            <w:rFonts w:hint="eastAsia"/>
            <w:noProof/>
          </w:rPr>
          <w:t>用户使用可行性</w:t>
        </w:r>
        <w:r>
          <w:rPr>
            <w:noProof/>
            <w:webHidden/>
          </w:rPr>
          <w:tab/>
        </w:r>
        <w:r>
          <w:rPr>
            <w:noProof/>
            <w:webHidden/>
          </w:rPr>
          <w:fldChar w:fldCharType="begin"/>
        </w:r>
        <w:r>
          <w:rPr>
            <w:noProof/>
            <w:webHidden/>
          </w:rPr>
          <w:instrText xml:space="preserve"> PAGEREF _Toc223997767 \h </w:instrText>
        </w:r>
        <w:r>
          <w:rPr>
            <w:noProof/>
            <w:webHidden/>
          </w:rPr>
        </w:r>
        <w:r>
          <w:rPr>
            <w:noProof/>
            <w:webHidden/>
          </w:rPr>
          <w:fldChar w:fldCharType="separate"/>
        </w:r>
        <w:r>
          <w:rPr>
            <w:noProof/>
            <w:webHidden/>
          </w:rPr>
          <w:t>7</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68" w:history="1">
        <w:r w:rsidRPr="00EA465D">
          <w:rPr>
            <w:rStyle w:val="a3"/>
            <w:noProof/>
          </w:rPr>
          <w:t>7</w:t>
        </w:r>
        <w:r w:rsidRPr="00EA465D">
          <w:rPr>
            <w:rStyle w:val="a3"/>
            <w:rFonts w:hint="eastAsia"/>
            <w:noProof/>
          </w:rPr>
          <w:t>．其他可供选择的方案</w:t>
        </w:r>
        <w:r>
          <w:rPr>
            <w:noProof/>
            <w:webHidden/>
          </w:rPr>
          <w:tab/>
        </w:r>
        <w:r>
          <w:rPr>
            <w:noProof/>
            <w:webHidden/>
          </w:rPr>
          <w:fldChar w:fldCharType="begin"/>
        </w:r>
        <w:r>
          <w:rPr>
            <w:noProof/>
            <w:webHidden/>
          </w:rPr>
          <w:instrText xml:space="preserve"> PAGEREF _Toc223997768 \h </w:instrText>
        </w:r>
        <w:r>
          <w:rPr>
            <w:noProof/>
            <w:webHidden/>
          </w:rPr>
        </w:r>
        <w:r>
          <w:rPr>
            <w:noProof/>
            <w:webHidden/>
          </w:rPr>
          <w:fldChar w:fldCharType="separate"/>
        </w:r>
        <w:r>
          <w:rPr>
            <w:noProof/>
            <w:webHidden/>
          </w:rPr>
          <w:t>7</w:t>
        </w:r>
        <w:r>
          <w:rPr>
            <w:noProof/>
            <w:webHidden/>
          </w:rPr>
          <w:fldChar w:fldCharType="end"/>
        </w:r>
      </w:hyperlink>
    </w:p>
    <w:p w:rsidR="00906F26" w:rsidRDefault="00906F26" w:rsidP="00906F26">
      <w:pPr>
        <w:pStyle w:val="1"/>
        <w:tabs>
          <w:tab w:val="right" w:leader="dot" w:pos="8296"/>
        </w:tabs>
        <w:rPr>
          <w:rFonts w:asciiTheme="minorHAnsi" w:eastAsiaTheme="minorEastAsia" w:hAnsiTheme="minorHAnsi" w:cstheme="minorBidi"/>
          <w:noProof/>
          <w:szCs w:val="22"/>
        </w:rPr>
      </w:pPr>
      <w:hyperlink w:anchor="_Toc223997769" w:history="1">
        <w:r w:rsidRPr="00EA465D">
          <w:rPr>
            <w:rStyle w:val="a3"/>
            <w:noProof/>
          </w:rPr>
          <w:t>8.</w:t>
        </w:r>
        <w:r w:rsidRPr="00EA465D">
          <w:rPr>
            <w:rStyle w:val="a3"/>
            <w:rFonts w:hint="eastAsia"/>
            <w:noProof/>
          </w:rPr>
          <w:t>结论意见</w:t>
        </w:r>
        <w:r>
          <w:rPr>
            <w:noProof/>
            <w:webHidden/>
          </w:rPr>
          <w:tab/>
        </w:r>
        <w:r>
          <w:rPr>
            <w:noProof/>
            <w:webHidden/>
          </w:rPr>
          <w:fldChar w:fldCharType="begin"/>
        </w:r>
        <w:r>
          <w:rPr>
            <w:noProof/>
            <w:webHidden/>
          </w:rPr>
          <w:instrText xml:space="preserve"> PAGEREF _Toc223997769 \h </w:instrText>
        </w:r>
        <w:r>
          <w:rPr>
            <w:noProof/>
            <w:webHidden/>
          </w:rPr>
        </w:r>
        <w:r>
          <w:rPr>
            <w:noProof/>
            <w:webHidden/>
          </w:rPr>
          <w:fldChar w:fldCharType="separate"/>
        </w:r>
        <w:r>
          <w:rPr>
            <w:noProof/>
            <w:webHidden/>
          </w:rPr>
          <w:t>7</w:t>
        </w:r>
        <w:r>
          <w:rPr>
            <w:noProof/>
            <w:webHidden/>
          </w:rPr>
          <w:fldChar w:fldCharType="end"/>
        </w:r>
      </w:hyperlink>
    </w:p>
    <w:p w:rsidR="00906F26" w:rsidRDefault="00906F26" w:rsidP="00906F26">
      <w:r>
        <w:fldChar w:fldCharType="end"/>
      </w:r>
    </w:p>
    <w:p w:rsidR="00906F26" w:rsidRDefault="00906F26">
      <w:pPr>
        <w:spacing w:before="320" w:after="120" w:line="288" w:lineRule="auto"/>
        <w:jc w:val="left"/>
        <w:outlineLvl w:val="1"/>
        <w:rPr>
          <w:rFonts w:ascii="Arial" w:eastAsia="等线" w:hAnsi="Arial" w:cs="Arial"/>
          <w:b/>
          <w:sz w:val="32"/>
        </w:rPr>
      </w:pPr>
    </w:p>
    <w:p w:rsidR="00906F26" w:rsidRDefault="00906F26">
      <w:pPr>
        <w:spacing w:before="320" w:after="120" w:line="288" w:lineRule="auto"/>
        <w:jc w:val="left"/>
        <w:outlineLvl w:val="1"/>
        <w:rPr>
          <w:rFonts w:ascii="Arial" w:eastAsia="等线" w:hAnsi="Arial" w:cs="Arial"/>
          <w:b/>
          <w:sz w:val="32"/>
        </w:rPr>
      </w:pPr>
    </w:p>
    <w:p w:rsidR="00906F26" w:rsidRDefault="00906F26">
      <w:pPr>
        <w:spacing w:before="320" w:after="120" w:line="288" w:lineRule="auto"/>
        <w:jc w:val="left"/>
        <w:outlineLvl w:val="1"/>
        <w:rPr>
          <w:rFonts w:ascii="Arial" w:eastAsia="等线" w:hAnsi="Arial" w:cs="Arial"/>
          <w:b/>
          <w:sz w:val="32"/>
        </w:rPr>
      </w:pPr>
    </w:p>
    <w:p w:rsidR="00906F26" w:rsidRDefault="00906F26">
      <w:pPr>
        <w:spacing w:before="320" w:after="120" w:line="288" w:lineRule="auto"/>
        <w:jc w:val="left"/>
        <w:outlineLvl w:val="1"/>
        <w:rPr>
          <w:rFonts w:ascii="Arial" w:eastAsia="等线" w:hAnsi="Arial" w:cs="Arial"/>
          <w:b/>
          <w:sz w:val="32"/>
        </w:rPr>
      </w:pPr>
    </w:p>
    <w:p w:rsidR="00CD2458" w:rsidRPr="00906F26" w:rsidRDefault="001E6757">
      <w:pPr>
        <w:spacing w:before="320" w:after="120" w:line="288" w:lineRule="auto"/>
        <w:jc w:val="left"/>
        <w:outlineLvl w:val="1"/>
        <w:rPr>
          <w:rFonts w:ascii="Times New Roman" w:eastAsia="宋体" w:hAnsi="Times New Roman" w:cs="Times New Roman"/>
          <w:b/>
          <w:bCs/>
          <w:kern w:val="44"/>
          <w:sz w:val="44"/>
          <w:szCs w:val="44"/>
        </w:rPr>
      </w:pPr>
      <w:r w:rsidRPr="00906F26">
        <w:rPr>
          <w:rFonts w:ascii="Times New Roman" w:eastAsia="宋体" w:hAnsi="Times New Roman" w:cs="Times New Roman"/>
          <w:b/>
          <w:bCs/>
          <w:kern w:val="44"/>
          <w:sz w:val="44"/>
          <w:szCs w:val="44"/>
        </w:rPr>
        <w:lastRenderedPageBreak/>
        <w:t>1</w:t>
      </w:r>
      <w:r w:rsidRPr="00906F26">
        <w:rPr>
          <w:rFonts w:ascii="Times New Roman" w:eastAsia="宋体" w:hAnsi="Times New Roman" w:cs="Times New Roman"/>
          <w:b/>
          <w:bCs/>
          <w:kern w:val="44"/>
          <w:sz w:val="44"/>
          <w:szCs w:val="44"/>
        </w:rPr>
        <w:t>．引言</w:t>
      </w:r>
      <w:bookmarkEnd w:id="0"/>
    </w:p>
    <w:p w:rsidR="00CD2458" w:rsidRDefault="001E6757">
      <w:pPr>
        <w:spacing w:before="300" w:after="120" w:line="288" w:lineRule="auto"/>
        <w:jc w:val="left"/>
        <w:outlineLvl w:val="2"/>
      </w:pPr>
      <w:bookmarkStart w:id="2" w:name="heading_1"/>
      <w:r>
        <w:rPr>
          <w:rFonts w:ascii="Arial" w:eastAsia="等线" w:hAnsi="Arial" w:cs="Arial"/>
          <w:b/>
          <w:sz w:val="30"/>
        </w:rPr>
        <w:t>1.1</w:t>
      </w:r>
      <w:r>
        <w:rPr>
          <w:rFonts w:ascii="Arial" w:eastAsia="等线" w:hAnsi="Arial" w:cs="Arial"/>
          <w:b/>
          <w:sz w:val="30"/>
        </w:rPr>
        <w:t>编写目的</w:t>
      </w:r>
      <w:bookmarkEnd w:id="2"/>
    </w:p>
    <w:p w:rsidR="00CD2458" w:rsidRDefault="001E6757">
      <w:pPr>
        <w:spacing w:before="120" w:after="120" w:line="288" w:lineRule="auto"/>
        <w:jc w:val="left"/>
      </w:pPr>
      <w:r>
        <w:rPr>
          <w:rFonts w:ascii="Arial" w:eastAsia="等线" w:hAnsi="Arial" w:cs="Arial"/>
          <w:sz w:val="22"/>
        </w:rPr>
        <w:t>本报告旨在对大学宿舍物品报修系统的开发进行全面可行性分析，明确项目开发的技术、经济、社会等方面的可行性，为学校相关管理部门、项目开发团队提供决策依据，助力解决当前纸质报修模式的痛点问题。</w:t>
      </w:r>
    </w:p>
    <w:p w:rsidR="00CD2458" w:rsidRDefault="001E6757">
      <w:pPr>
        <w:spacing w:before="300" w:after="120" w:line="288" w:lineRule="auto"/>
        <w:jc w:val="left"/>
        <w:outlineLvl w:val="2"/>
      </w:pPr>
      <w:bookmarkStart w:id="3" w:name="heading_2"/>
      <w:r>
        <w:rPr>
          <w:rFonts w:ascii="Arial" w:eastAsia="等线" w:hAnsi="Arial" w:cs="Arial"/>
          <w:b/>
          <w:sz w:val="30"/>
        </w:rPr>
        <w:t>1.2</w:t>
      </w:r>
      <w:r>
        <w:rPr>
          <w:rFonts w:ascii="Arial" w:eastAsia="等线" w:hAnsi="Arial" w:cs="Arial"/>
          <w:b/>
          <w:sz w:val="30"/>
        </w:rPr>
        <w:t>项目背景</w:t>
      </w:r>
      <w:bookmarkEnd w:id="3"/>
    </w:p>
    <w:p w:rsidR="00CD2458" w:rsidRDefault="001E6757">
      <w:pPr>
        <w:spacing w:before="120" w:after="120" w:line="288" w:lineRule="auto"/>
        <w:jc w:val="left"/>
      </w:pPr>
      <w:r>
        <w:rPr>
          <w:rFonts w:ascii="Arial" w:eastAsia="等线" w:hAnsi="Arial" w:cs="Arial"/>
          <w:sz w:val="22"/>
        </w:rPr>
        <w:t xml:space="preserve">a. </w:t>
      </w:r>
      <w:r>
        <w:rPr>
          <w:rFonts w:ascii="Arial" w:eastAsia="等线" w:hAnsi="Arial" w:cs="Arial"/>
          <w:sz w:val="22"/>
        </w:rPr>
        <w:t>所建议开发软件的名称：大学宿舍物品报修系统</w:t>
      </w:r>
    </w:p>
    <w:p w:rsidR="00CD2458" w:rsidRDefault="001E6757">
      <w:pPr>
        <w:spacing w:before="120" w:after="120" w:line="288" w:lineRule="auto"/>
        <w:jc w:val="left"/>
      </w:pPr>
      <w:r>
        <w:rPr>
          <w:rFonts w:ascii="Arial" w:eastAsia="等线" w:hAnsi="Arial" w:cs="Arial"/>
          <w:sz w:val="22"/>
        </w:rPr>
        <w:t xml:space="preserve">b. </w:t>
      </w:r>
      <w:r>
        <w:rPr>
          <w:rFonts w:ascii="Arial" w:eastAsia="等线" w:hAnsi="Arial" w:cs="Arial"/>
          <w:sz w:val="22"/>
        </w:rPr>
        <w:t>项目的任务提出者：大学宿舍管理工作人员；开发者：软件开发技术团队；用户：学校在校学生、宿舍维修师傅、宿舍管理工作人员；实现软件的单位：学校后勤管理部门</w:t>
      </w:r>
      <w:r>
        <w:rPr>
          <w:rFonts w:ascii="Arial" w:eastAsia="等线" w:hAnsi="Arial" w:cs="Arial"/>
          <w:sz w:val="22"/>
        </w:rPr>
        <w:t>/</w:t>
      </w:r>
      <w:r>
        <w:rPr>
          <w:rFonts w:ascii="Arial" w:eastAsia="等线" w:hAnsi="Arial" w:cs="Arial"/>
          <w:sz w:val="22"/>
        </w:rPr>
        <w:t>合作的软件开发公司。</w:t>
      </w:r>
    </w:p>
    <w:p w:rsidR="00CD2458" w:rsidRDefault="001E6757">
      <w:pPr>
        <w:spacing w:before="120" w:after="120" w:line="288" w:lineRule="auto"/>
        <w:jc w:val="left"/>
      </w:pPr>
      <w:r>
        <w:rPr>
          <w:rFonts w:ascii="Arial" w:eastAsia="等线" w:hAnsi="Arial" w:cs="Arial"/>
          <w:sz w:val="22"/>
        </w:rPr>
        <w:t xml:space="preserve">c. </w:t>
      </w:r>
      <w:r>
        <w:rPr>
          <w:rFonts w:ascii="Arial" w:eastAsia="等线" w:hAnsi="Arial" w:cs="Arial"/>
          <w:sz w:val="22"/>
        </w:rPr>
        <w:t>项目与其他软件或其他系统的关系：本系统为独立开发的应用型系统，可根据学校需求，后续对接学校后勤管理系统、校园信息管理平台，实现数据互通。</w:t>
      </w:r>
    </w:p>
    <w:p w:rsidR="00CD2458" w:rsidRDefault="001E6757">
      <w:pPr>
        <w:spacing w:before="300" w:after="120" w:line="288" w:lineRule="auto"/>
        <w:jc w:val="left"/>
        <w:outlineLvl w:val="2"/>
      </w:pPr>
      <w:bookmarkStart w:id="4" w:name="heading_3"/>
      <w:r>
        <w:rPr>
          <w:rFonts w:ascii="Arial" w:eastAsia="等线" w:hAnsi="Arial" w:cs="Arial"/>
          <w:b/>
          <w:sz w:val="30"/>
        </w:rPr>
        <w:t>1.3</w:t>
      </w:r>
      <w:r>
        <w:rPr>
          <w:rFonts w:ascii="Arial" w:eastAsia="等线" w:hAnsi="Arial" w:cs="Arial"/>
          <w:b/>
          <w:sz w:val="30"/>
        </w:rPr>
        <w:t>定义</w:t>
      </w:r>
      <w:bookmarkEnd w:id="4"/>
    </w:p>
    <w:p w:rsidR="00CD2458" w:rsidRDefault="001E6757">
      <w:pPr>
        <w:numPr>
          <w:ilvl w:val="0"/>
          <w:numId w:val="1"/>
        </w:numPr>
        <w:spacing w:before="120" w:after="120" w:line="288" w:lineRule="auto"/>
        <w:jc w:val="left"/>
      </w:pPr>
      <w:r>
        <w:rPr>
          <w:rFonts w:ascii="Arial" w:eastAsia="等线" w:hAnsi="Arial" w:cs="Arial"/>
          <w:sz w:val="22"/>
        </w:rPr>
        <w:t>工单：学生提交的宿舍物品报修申请单，包含故障类型、故障描述、照片、宿舍信息等内容。</w:t>
      </w:r>
    </w:p>
    <w:p w:rsidR="00CD2458" w:rsidRDefault="001E6757">
      <w:pPr>
        <w:numPr>
          <w:ilvl w:val="0"/>
          <w:numId w:val="2"/>
        </w:numPr>
        <w:spacing w:before="120" w:after="120" w:line="288" w:lineRule="auto"/>
        <w:jc w:val="left"/>
      </w:pPr>
      <w:r>
        <w:rPr>
          <w:rFonts w:ascii="Arial" w:eastAsia="等线" w:hAnsi="Arial" w:cs="Arial"/>
          <w:sz w:val="22"/>
        </w:rPr>
        <w:t>待处理工单：学生已提交，维修师傅尚未接单的报修申请。</w:t>
      </w:r>
    </w:p>
    <w:p w:rsidR="00CD2458" w:rsidRDefault="001E6757">
      <w:pPr>
        <w:numPr>
          <w:ilvl w:val="0"/>
          <w:numId w:val="3"/>
        </w:numPr>
        <w:spacing w:before="120" w:after="120" w:line="288" w:lineRule="auto"/>
        <w:jc w:val="left"/>
      </w:pPr>
      <w:r>
        <w:rPr>
          <w:rFonts w:ascii="Arial" w:eastAsia="等线" w:hAnsi="Arial" w:cs="Arial"/>
          <w:sz w:val="22"/>
        </w:rPr>
        <w:t>处理中工单：维修师傅已接单，正在进行维修作业的报修申请。</w:t>
      </w:r>
    </w:p>
    <w:p w:rsidR="00CD2458" w:rsidRDefault="001E6757">
      <w:pPr>
        <w:numPr>
          <w:ilvl w:val="0"/>
          <w:numId w:val="4"/>
        </w:numPr>
        <w:spacing w:before="120" w:after="120" w:line="288" w:lineRule="auto"/>
        <w:jc w:val="left"/>
      </w:pPr>
      <w:r>
        <w:rPr>
          <w:rFonts w:ascii="Arial" w:eastAsia="等线" w:hAnsi="Arial" w:cs="Arial"/>
          <w:sz w:val="22"/>
        </w:rPr>
        <w:t>已完成工单：维修师傅已完成维修，提交完工确认的报修申请。</w:t>
      </w:r>
    </w:p>
    <w:p w:rsidR="00CD2458" w:rsidRDefault="001E6757">
      <w:pPr>
        <w:numPr>
          <w:ilvl w:val="0"/>
          <w:numId w:val="5"/>
        </w:numPr>
        <w:spacing w:before="120" w:after="120" w:line="288" w:lineRule="auto"/>
        <w:jc w:val="left"/>
      </w:pPr>
      <w:r>
        <w:rPr>
          <w:rFonts w:ascii="Arial" w:eastAsia="等线" w:hAnsi="Arial" w:cs="Arial"/>
          <w:sz w:val="22"/>
        </w:rPr>
        <w:t>完工率：某一维修师傅在统计周期内，已完成工单数量占其接单数的比例。</w:t>
      </w:r>
    </w:p>
    <w:p w:rsidR="00CD2458" w:rsidRDefault="001E6757">
      <w:pPr>
        <w:numPr>
          <w:ilvl w:val="0"/>
          <w:numId w:val="6"/>
        </w:numPr>
        <w:spacing w:before="120" w:after="120" w:line="288" w:lineRule="auto"/>
        <w:jc w:val="left"/>
      </w:pPr>
      <w:r>
        <w:rPr>
          <w:rFonts w:ascii="Arial" w:eastAsia="等线" w:hAnsi="Arial" w:cs="Arial"/>
          <w:sz w:val="22"/>
        </w:rPr>
        <w:t>平均维修时长：某一维修师傅在统计周期内，从接单到完成维修的总时长除以已完成工单数量的平均值。</w:t>
      </w:r>
    </w:p>
    <w:p w:rsidR="00CD2458" w:rsidRDefault="001E6757">
      <w:pPr>
        <w:spacing w:before="300" w:after="120" w:line="288" w:lineRule="auto"/>
        <w:jc w:val="left"/>
        <w:outlineLvl w:val="2"/>
      </w:pPr>
      <w:bookmarkStart w:id="5" w:name="heading_4"/>
      <w:r>
        <w:rPr>
          <w:rFonts w:ascii="Arial" w:eastAsia="等线" w:hAnsi="Arial" w:cs="Arial"/>
          <w:b/>
          <w:sz w:val="30"/>
        </w:rPr>
        <w:t>1.4</w:t>
      </w:r>
      <w:r>
        <w:rPr>
          <w:rFonts w:ascii="Arial" w:eastAsia="等线" w:hAnsi="Arial" w:cs="Arial"/>
          <w:b/>
          <w:sz w:val="30"/>
        </w:rPr>
        <w:t>参考资料</w:t>
      </w:r>
      <w:bookmarkEnd w:id="5"/>
    </w:p>
    <w:p w:rsidR="00CD2458" w:rsidRDefault="001E6757">
      <w:pPr>
        <w:spacing w:before="120" w:after="120" w:line="288" w:lineRule="auto"/>
        <w:jc w:val="left"/>
      </w:pPr>
      <w:r>
        <w:rPr>
          <w:rFonts w:ascii="Arial" w:eastAsia="等线" w:hAnsi="Arial" w:cs="Arial"/>
          <w:sz w:val="22"/>
        </w:rPr>
        <w:t xml:space="preserve">a. </w:t>
      </w:r>
      <w:r>
        <w:rPr>
          <w:rFonts w:ascii="Arial" w:eastAsia="等线" w:hAnsi="Arial" w:cs="Arial"/>
          <w:sz w:val="22"/>
        </w:rPr>
        <w:t>学校后勤管理相关规章制度、宿舍管理工作要求文件。</w:t>
      </w:r>
    </w:p>
    <w:p w:rsidR="00CD2458" w:rsidRDefault="001E6757">
      <w:pPr>
        <w:spacing w:before="120" w:after="120" w:line="288" w:lineRule="auto"/>
        <w:jc w:val="left"/>
      </w:pPr>
      <w:r>
        <w:rPr>
          <w:rFonts w:ascii="Arial" w:eastAsia="等线" w:hAnsi="Arial" w:cs="Arial"/>
          <w:sz w:val="22"/>
        </w:rPr>
        <w:t xml:space="preserve">b. </w:t>
      </w:r>
      <w:r>
        <w:rPr>
          <w:rFonts w:ascii="Arial" w:eastAsia="等线" w:hAnsi="Arial" w:cs="Arial"/>
          <w:sz w:val="22"/>
        </w:rPr>
        <w:t>《软件工程可行性研究规范》《校园信息化建设技术标准》。</w:t>
      </w:r>
    </w:p>
    <w:p w:rsidR="00CD2458" w:rsidRDefault="001E6757">
      <w:pPr>
        <w:spacing w:before="120" w:after="120" w:line="288" w:lineRule="auto"/>
        <w:jc w:val="left"/>
      </w:pPr>
      <w:r>
        <w:rPr>
          <w:rFonts w:ascii="Arial" w:eastAsia="等线" w:hAnsi="Arial" w:cs="Arial"/>
          <w:sz w:val="22"/>
        </w:rPr>
        <w:t xml:space="preserve">c. </w:t>
      </w:r>
      <w:r>
        <w:rPr>
          <w:rFonts w:ascii="Arial" w:eastAsia="等线" w:hAnsi="Arial" w:cs="Arial"/>
          <w:sz w:val="22"/>
        </w:rPr>
        <w:t>同类校园报修系统的开发案例、技术文档及应用报告。</w:t>
      </w:r>
    </w:p>
    <w:p w:rsidR="00CD2458" w:rsidRDefault="001E6757">
      <w:pPr>
        <w:spacing w:before="320" w:after="120" w:line="288" w:lineRule="auto"/>
        <w:jc w:val="left"/>
        <w:outlineLvl w:val="1"/>
      </w:pPr>
      <w:bookmarkStart w:id="6" w:name="heading_5"/>
      <w:r>
        <w:rPr>
          <w:rFonts w:ascii="Arial" w:eastAsia="等线" w:hAnsi="Arial" w:cs="Arial"/>
          <w:b/>
          <w:sz w:val="32"/>
        </w:rPr>
        <w:t>2</w:t>
      </w:r>
      <w:r>
        <w:rPr>
          <w:rFonts w:ascii="Arial" w:eastAsia="等线" w:hAnsi="Arial" w:cs="Arial"/>
          <w:b/>
          <w:sz w:val="32"/>
        </w:rPr>
        <w:t>．可行性研究的前提</w:t>
      </w:r>
      <w:bookmarkEnd w:id="6"/>
    </w:p>
    <w:p w:rsidR="00CD2458" w:rsidRDefault="001E6757">
      <w:pPr>
        <w:spacing w:before="300" w:after="120" w:line="288" w:lineRule="auto"/>
        <w:jc w:val="left"/>
        <w:outlineLvl w:val="2"/>
      </w:pPr>
      <w:bookmarkStart w:id="7" w:name="heading_6"/>
      <w:r>
        <w:rPr>
          <w:rFonts w:ascii="Arial" w:eastAsia="等线" w:hAnsi="Arial" w:cs="Arial"/>
          <w:b/>
          <w:sz w:val="30"/>
        </w:rPr>
        <w:lastRenderedPageBreak/>
        <w:t>2.1</w:t>
      </w:r>
      <w:r>
        <w:rPr>
          <w:rFonts w:ascii="Arial" w:eastAsia="等线" w:hAnsi="Arial" w:cs="Arial"/>
          <w:b/>
          <w:sz w:val="30"/>
        </w:rPr>
        <w:t>要求</w:t>
      </w:r>
      <w:bookmarkEnd w:id="7"/>
    </w:p>
    <w:p w:rsidR="00CD2458" w:rsidRDefault="001E6757">
      <w:pPr>
        <w:spacing w:before="120" w:after="120" w:line="288" w:lineRule="auto"/>
        <w:jc w:val="left"/>
      </w:pPr>
      <w:r>
        <w:rPr>
          <w:rFonts w:ascii="Arial" w:eastAsia="等线" w:hAnsi="Arial" w:cs="Arial"/>
          <w:sz w:val="22"/>
        </w:rPr>
        <w:t xml:space="preserve">a. </w:t>
      </w:r>
      <w:r>
        <w:rPr>
          <w:rFonts w:ascii="Arial" w:eastAsia="等线" w:hAnsi="Arial" w:cs="Arial"/>
          <w:sz w:val="22"/>
        </w:rPr>
        <w:t>功能：支持学生微信扫码提交报修单，可上传故障照片、选择预设故障类型、填写宿舍信息及故障描述；维修师傅端支持工单查看、接单、完工确认操作；宿管端支持查看维修师傅完工率、平均维修时长等考核数据</w:t>
      </w:r>
      <w:r>
        <w:rPr>
          <w:rFonts w:ascii="Arial" w:eastAsia="等线" w:hAnsi="Arial" w:cs="Arial"/>
          <w:sz w:val="22"/>
        </w:rPr>
        <w:t>，可查看所有工单状态及详情。</w:t>
      </w:r>
    </w:p>
    <w:p w:rsidR="00CD2458" w:rsidRDefault="001E6757">
      <w:pPr>
        <w:spacing w:before="120" w:after="120" w:line="288" w:lineRule="auto"/>
        <w:jc w:val="left"/>
      </w:pPr>
      <w:r>
        <w:rPr>
          <w:rFonts w:ascii="Arial" w:eastAsia="等线" w:hAnsi="Arial" w:cs="Arial"/>
          <w:sz w:val="22"/>
        </w:rPr>
        <w:t xml:space="preserve">b. </w:t>
      </w:r>
      <w:r>
        <w:rPr>
          <w:rFonts w:ascii="Arial" w:eastAsia="等线" w:hAnsi="Arial" w:cs="Arial"/>
          <w:sz w:val="22"/>
        </w:rPr>
        <w:t>性能：系统响应速度快，学生提交报修单、师傅接单</w:t>
      </w:r>
      <w:r>
        <w:rPr>
          <w:rFonts w:ascii="Arial" w:eastAsia="等线" w:hAnsi="Arial" w:cs="Arial"/>
          <w:sz w:val="22"/>
        </w:rPr>
        <w:t>/</w:t>
      </w:r>
      <w:r>
        <w:rPr>
          <w:rFonts w:ascii="Arial" w:eastAsia="等线" w:hAnsi="Arial" w:cs="Arial"/>
          <w:sz w:val="22"/>
        </w:rPr>
        <w:t>完工操作后，数据实时更新；支持多用户同时在线操作，无卡顿、延迟问题；照片上传及加载流畅，支持常见图片格式。</w:t>
      </w:r>
    </w:p>
    <w:p w:rsidR="00CD2458" w:rsidRDefault="001E6757">
      <w:pPr>
        <w:spacing w:before="120" w:after="120" w:line="288" w:lineRule="auto"/>
        <w:jc w:val="left"/>
      </w:pPr>
      <w:r>
        <w:rPr>
          <w:rFonts w:ascii="Arial" w:eastAsia="等线" w:hAnsi="Arial" w:cs="Arial"/>
          <w:sz w:val="22"/>
        </w:rPr>
        <w:t xml:space="preserve">c. </w:t>
      </w:r>
      <w:r>
        <w:rPr>
          <w:rFonts w:ascii="Arial" w:eastAsia="等线" w:hAnsi="Arial" w:cs="Arial"/>
          <w:sz w:val="22"/>
        </w:rPr>
        <w:t>输出：学生端输出工单提交成功提示、工单状态变更通知；维修师傅端输出待处理</w:t>
      </w:r>
      <w:r>
        <w:rPr>
          <w:rFonts w:ascii="Arial" w:eastAsia="等线" w:hAnsi="Arial" w:cs="Arial"/>
          <w:sz w:val="22"/>
        </w:rPr>
        <w:t>/</w:t>
      </w:r>
      <w:r>
        <w:rPr>
          <w:rFonts w:ascii="Arial" w:eastAsia="等线" w:hAnsi="Arial" w:cs="Arial"/>
          <w:sz w:val="22"/>
        </w:rPr>
        <w:t>处理中</w:t>
      </w:r>
      <w:r>
        <w:rPr>
          <w:rFonts w:ascii="Arial" w:eastAsia="等线" w:hAnsi="Arial" w:cs="Arial"/>
          <w:sz w:val="22"/>
        </w:rPr>
        <w:t>/</w:t>
      </w:r>
      <w:r>
        <w:rPr>
          <w:rFonts w:ascii="Arial" w:eastAsia="等线" w:hAnsi="Arial" w:cs="Arial"/>
          <w:sz w:val="22"/>
        </w:rPr>
        <w:t>已完成工单列表、工单详情；宿管端输出维修师傅考核数据报表、工单统计报表。</w:t>
      </w:r>
    </w:p>
    <w:p w:rsidR="00CD2458" w:rsidRDefault="001E6757">
      <w:pPr>
        <w:spacing w:before="120" w:after="120" w:line="288" w:lineRule="auto"/>
        <w:jc w:val="left"/>
      </w:pPr>
      <w:r>
        <w:rPr>
          <w:rFonts w:ascii="Arial" w:eastAsia="等线" w:hAnsi="Arial" w:cs="Arial"/>
          <w:sz w:val="22"/>
        </w:rPr>
        <w:t xml:space="preserve">d. </w:t>
      </w:r>
      <w:r>
        <w:rPr>
          <w:rFonts w:ascii="Arial" w:eastAsia="等线" w:hAnsi="Arial" w:cs="Arial"/>
          <w:sz w:val="22"/>
        </w:rPr>
        <w:t>输入：学生端输入宿舍号、故障描述，上传故障照片，选择故障类型；维修师傅端输入接单确认、完工确认指令；宿管端可输入统计周期、维修师傅姓名等查询条件。</w:t>
      </w:r>
    </w:p>
    <w:p w:rsidR="00CD2458" w:rsidRDefault="001E6757">
      <w:pPr>
        <w:spacing w:before="120" w:after="120" w:line="288" w:lineRule="auto"/>
        <w:jc w:val="left"/>
      </w:pPr>
      <w:r>
        <w:rPr>
          <w:rFonts w:ascii="Arial" w:eastAsia="等线" w:hAnsi="Arial" w:cs="Arial"/>
          <w:sz w:val="22"/>
        </w:rPr>
        <w:t>e.</w:t>
      </w:r>
      <w:r>
        <w:rPr>
          <w:rFonts w:ascii="Arial" w:eastAsia="等线" w:hAnsi="Arial" w:cs="Arial"/>
          <w:sz w:val="22"/>
        </w:rPr>
        <w:t xml:space="preserve"> </w:t>
      </w:r>
      <w:r>
        <w:rPr>
          <w:rFonts w:ascii="Arial" w:eastAsia="等线" w:hAnsi="Arial" w:cs="Arial"/>
          <w:sz w:val="22"/>
        </w:rPr>
        <w:t>基本的数据流程和处理流程：学生提交报修单</w:t>
      </w:r>
      <w:r>
        <w:rPr>
          <w:rFonts w:ascii="Arial" w:eastAsia="等线" w:hAnsi="Arial" w:cs="Arial"/>
          <w:sz w:val="22"/>
        </w:rPr>
        <w:t>→</w:t>
      </w:r>
      <w:r>
        <w:rPr>
          <w:rFonts w:ascii="Arial" w:eastAsia="等线" w:hAnsi="Arial" w:cs="Arial"/>
          <w:sz w:val="22"/>
        </w:rPr>
        <w:t>系统生成工单并标记为</w:t>
      </w:r>
      <w:r>
        <w:rPr>
          <w:rFonts w:ascii="Arial" w:eastAsia="等线" w:hAnsi="Arial" w:cs="Arial"/>
          <w:sz w:val="22"/>
        </w:rPr>
        <w:t>“</w:t>
      </w:r>
      <w:r>
        <w:rPr>
          <w:rFonts w:ascii="Arial" w:eastAsia="等线" w:hAnsi="Arial" w:cs="Arial"/>
          <w:sz w:val="22"/>
        </w:rPr>
        <w:t>待处理</w:t>
      </w:r>
      <w:r>
        <w:rPr>
          <w:rFonts w:ascii="Arial" w:eastAsia="等线" w:hAnsi="Arial" w:cs="Arial"/>
          <w:sz w:val="22"/>
        </w:rPr>
        <w:t>”→</w:t>
      </w:r>
      <w:r>
        <w:rPr>
          <w:rFonts w:ascii="Arial" w:eastAsia="等线" w:hAnsi="Arial" w:cs="Arial"/>
          <w:sz w:val="22"/>
        </w:rPr>
        <w:t>维修师傅查看并接单，工单标记为</w:t>
      </w:r>
      <w:r>
        <w:rPr>
          <w:rFonts w:ascii="Arial" w:eastAsia="等线" w:hAnsi="Arial" w:cs="Arial"/>
          <w:sz w:val="22"/>
        </w:rPr>
        <w:t>“</w:t>
      </w:r>
      <w:r>
        <w:rPr>
          <w:rFonts w:ascii="Arial" w:eastAsia="等线" w:hAnsi="Arial" w:cs="Arial"/>
          <w:sz w:val="22"/>
        </w:rPr>
        <w:t>处理中</w:t>
      </w:r>
      <w:r>
        <w:rPr>
          <w:rFonts w:ascii="Arial" w:eastAsia="等线" w:hAnsi="Arial" w:cs="Arial"/>
          <w:sz w:val="22"/>
        </w:rPr>
        <w:t>”→</w:t>
      </w:r>
      <w:r>
        <w:rPr>
          <w:rFonts w:ascii="Arial" w:eastAsia="等线" w:hAnsi="Arial" w:cs="Arial"/>
          <w:sz w:val="22"/>
        </w:rPr>
        <w:t>维修完成后师傅提交完工，工单标记为</w:t>
      </w:r>
      <w:r>
        <w:rPr>
          <w:rFonts w:ascii="Arial" w:eastAsia="等线" w:hAnsi="Arial" w:cs="Arial"/>
          <w:sz w:val="22"/>
        </w:rPr>
        <w:t>“</w:t>
      </w:r>
      <w:r>
        <w:rPr>
          <w:rFonts w:ascii="Arial" w:eastAsia="等线" w:hAnsi="Arial" w:cs="Arial"/>
          <w:sz w:val="22"/>
        </w:rPr>
        <w:t>已完成</w:t>
      </w:r>
      <w:r>
        <w:rPr>
          <w:rFonts w:ascii="Arial" w:eastAsia="等线" w:hAnsi="Arial" w:cs="Arial"/>
          <w:sz w:val="22"/>
        </w:rPr>
        <w:t>”→</w:t>
      </w:r>
      <w:r>
        <w:rPr>
          <w:rFonts w:ascii="Arial" w:eastAsia="等线" w:hAnsi="Arial" w:cs="Arial"/>
          <w:sz w:val="22"/>
        </w:rPr>
        <w:t>学生对维修服务评价</w:t>
      </w:r>
      <w:r>
        <w:rPr>
          <w:rFonts w:ascii="Arial" w:eastAsia="等线" w:hAnsi="Arial" w:cs="Arial"/>
          <w:sz w:val="22"/>
        </w:rPr>
        <w:t>→</w:t>
      </w:r>
      <w:r>
        <w:rPr>
          <w:rFonts w:ascii="Arial" w:eastAsia="等线" w:hAnsi="Arial" w:cs="Arial"/>
          <w:sz w:val="22"/>
        </w:rPr>
        <w:t>系统统计工单数据及维修师傅考核数据，供宿管查看。</w:t>
      </w:r>
    </w:p>
    <w:p w:rsidR="00CD2458" w:rsidRDefault="001E6757">
      <w:pPr>
        <w:spacing w:before="120" w:after="120" w:line="288" w:lineRule="auto"/>
        <w:jc w:val="left"/>
      </w:pPr>
      <w:r>
        <w:rPr>
          <w:rFonts w:ascii="Arial" w:eastAsia="等线" w:hAnsi="Arial" w:cs="Arial"/>
          <w:sz w:val="22"/>
        </w:rPr>
        <w:t xml:space="preserve">f. </w:t>
      </w:r>
      <w:r>
        <w:rPr>
          <w:rFonts w:ascii="Arial" w:eastAsia="等线" w:hAnsi="Arial" w:cs="Arial"/>
          <w:sz w:val="22"/>
        </w:rPr>
        <w:t>安全与保密要求：系统需验证学生身份（关联校园信息），确保报修信息真实；维修师傅及宿管需账号密码登录，不同角色分配不同操作权限；用户数据（宿舍信息、联系方式等）严格保密，不泄露、不滥用。</w:t>
      </w:r>
    </w:p>
    <w:p w:rsidR="00CD2458" w:rsidRDefault="001E6757">
      <w:pPr>
        <w:spacing w:before="120" w:after="120" w:line="288" w:lineRule="auto"/>
        <w:jc w:val="left"/>
      </w:pPr>
      <w:r>
        <w:rPr>
          <w:rFonts w:ascii="Arial" w:eastAsia="等线" w:hAnsi="Arial" w:cs="Arial"/>
          <w:sz w:val="22"/>
        </w:rPr>
        <w:t xml:space="preserve">g. </w:t>
      </w:r>
      <w:r>
        <w:rPr>
          <w:rFonts w:ascii="Arial" w:eastAsia="等线" w:hAnsi="Arial" w:cs="Arial"/>
          <w:sz w:val="22"/>
        </w:rPr>
        <w:t>与软件相关的其他系统：暂为独立系统，预留与校园信息管理平台、学校后勤管理系统的对</w:t>
      </w:r>
      <w:r>
        <w:rPr>
          <w:rFonts w:ascii="Arial" w:eastAsia="等线" w:hAnsi="Arial" w:cs="Arial"/>
          <w:sz w:val="22"/>
        </w:rPr>
        <w:t>接接口。</w:t>
      </w:r>
    </w:p>
    <w:p w:rsidR="00CD2458" w:rsidRDefault="001E6757">
      <w:pPr>
        <w:spacing w:before="120" w:after="120" w:line="288" w:lineRule="auto"/>
        <w:jc w:val="left"/>
      </w:pPr>
      <w:r>
        <w:rPr>
          <w:rFonts w:ascii="Arial" w:eastAsia="等线" w:hAnsi="Arial" w:cs="Arial"/>
          <w:sz w:val="22"/>
        </w:rPr>
        <w:t xml:space="preserve">h. </w:t>
      </w:r>
      <w:r>
        <w:rPr>
          <w:rFonts w:ascii="Arial" w:eastAsia="等线" w:hAnsi="Arial" w:cs="Arial"/>
          <w:sz w:val="22"/>
        </w:rPr>
        <w:t>完成期限：自项目启动之日起，</w:t>
      </w:r>
      <w:r>
        <w:rPr>
          <w:rFonts w:ascii="Arial" w:eastAsia="等线" w:hAnsi="Arial" w:cs="Arial"/>
          <w:sz w:val="22"/>
        </w:rPr>
        <w:t>3</w:t>
      </w:r>
      <w:r>
        <w:rPr>
          <w:rFonts w:ascii="Arial" w:eastAsia="等线" w:hAnsi="Arial" w:cs="Arial"/>
          <w:sz w:val="22"/>
        </w:rPr>
        <w:t>个月内完成系统开发、测试及上线部署。</w:t>
      </w:r>
    </w:p>
    <w:p w:rsidR="00CD2458" w:rsidRDefault="001E6757">
      <w:pPr>
        <w:spacing w:before="300" w:after="120" w:line="288" w:lineRule="auto"/>
        <w:jc w:val="left"/>
        <w:outlineLvl w:val="2"/>
      </w:pPr>
      <w:bookmarkStart w:id="8" w:name="heading_7"/>
      <w:r>
        <w:rPr>
          <w:rFonts w:ascii="Arial" w:eastAsia="等线" w:hAnsi="Arial" w:cs="Arial"/>
          <w:b/>
          <w:sz w:val="30"/>
        </w:rPr>
        <w:t>2.2</w:t>
      </w:r>
      <w:r>
        <w:rPr>
          <w:rFonts w:ascii="Arial" w:eastAsia="等线" w:hAnsi="Arial" w:cs="Arial"/>
          <w:b/>
          <w:sz w:val="30"/>
        </w:rPr>
        <w:t>目标</w:t>
      </w:r>
      <w:bookmarkEnd w:id="8"/>
    </w:p>
    <w:p w:rsidR="00CD2458" w:rsidRDefault="001E6757">
      <w:pPr>
        <w:spacing w:before="120" w:after="120" w:line="288" w:lineRule="auto"/>
        <w:jc w:val="left"/>
      </w:pPr>
      <w:r>
        <w:rPr>
          <w:rFonts w:ascii="Arial" w:eastAsia="等线" w:hAnsi="Arial" w:cs="Arial"/>
          <w:sz w:val="22"/>
        </w:rPr>
        <w:t xml:space="preserve">a. </w:t>
      </w:r>
      <w:r>
        <w:rPr>
          <w:rFonts w:ascii="Arial" w:eastAsia="等线" w:hAnsi="Arial" w:cs="Arial"/>
          <w:sz w:val="22"/>
        </w:rPr>
        <w:t>人力与设备费用的节省：减少宿管员整理、传递纸质报修单的人力成本，避免因丢单导致的重复维修资源浪费。</w:t>
      </w:r>
    </w:p>
    <w:p w:rsidR="00CD2458" w:rsidRDefault="001E6757">
      <w:pPr>
        <w:spacing w:before="120" w:after="120" w:line="288" w:lineRule="auto"/>
        <w:jc w:val="left"/>
      </w:pPr>
      <w:r>
        <w:rPr>
          <w:rFonts w:ascii="Arial" w:eastAsia="等线" w:hAnsi="Arial" w:cs="Arial"/>
          <w:sz w:val="22"/>
        </w:rPr>
        <w:t xml:space="preserve">b. </w:t>
      </w:r>
      <w:r>
        <w:rPr>
          <w:rFonts w:ascii="Arial" w:eastAsia="等线" w:hAnsi="Arial" w:cs="Arial"/>
          <w:sz w:val="22"/>
        </w:rPr>
        <w:t>处理速度的提高：实现报修单实时提交、实时分配，缩短维修师傅接单响应时间，提升整体报修处理效率。</w:t>
      </w:r>
    </w:p>
    <w:p w:rsidR="00CD2458" w:rsidRDefault="001E6757">
      <w:pPr>
        <w:spacing w:before="120" w:after="120" w:line="288" w:lineRule="auto"/>
        <w:jc w:val="left"/>
      </w:pPr>
      <w:r>
        <w:rPr>
          <w:rFonts w:ascii="Arial" w:eastAsia="等线" w:hAnsi="Arial" w:cs="Arial"/>
          <w:sz w:val="22"/>
        </w:rPr>
        <w:t xml:space="preserve">c. </w:t>
      </w:r>
      <w:r>
        <w:rPr>
          <w:rFonts w:ascii="Arial" w:eastAsia="等线" w:hAnsi="Arial" w:cs="Arial"/>
          <w:sz w:val="22"/>
        </w:rPr>
        <w:t>管理信息服务的改进：宿管可实时掌握工单处理进度，精准统计维修师傅工作数据，实现维修工作的数字化、精细化管理。</w:t>
      </w:r>
    </w:p>
    <w:p w:rsidR="00CD2458" w:rsidRDefault="001E6757">
      <w:pPr>
        <w:spacing w:before="120" w:after="120" w:line="288" w:lineRule="auto"/>
        <w:jc w:val="left"/>
      </w:pPr>
      <w:r>
        <w:rPr>
          <w:rFonts w:ascii="Arial" w:eastAsia="等线" w:hAnsi="Arial" w:cs="Arial"/>
          <w:sz w:val="22"/>
        </w:rPr>
        <w:t xml:space="preserve">d. </w:t>
      </w:r>
      <w:r>
        <w:rPr>
          <w:rFonts w:ascii="Arial" w:eastAsia="等线" w:hAnsi="Arial" w:cs="Arial"/>
          <w:sz w:val="22"/>
        </w:rPr>
        <w:t>人员工作效率的提高：维修师傅无需人工接收报修单，可快速筛选紧急工单处理；宿管员无需人工</w:t>
      </w:r>
      <w:r>
        <w:rPr>
          <w:rFonts w:ascii="Arial" w:eastAsia="等线" w:hAnsi="Arial" w:cs="Arial"/>
          <w:sz w:val="22"/>
        </w:rPr>
        <w:t>统计考核数据，系统自动生成报表，提升工作效率。</w:t>
      </w:r>
    </w:p>
    <w:p w:rsidR="00CD2458" w:rsidRDefault="001E6757">
      <w:pPr>
        <w:spacing w:before="300" w:after="120" w:line="288" w:lineRule="auto"/>
        <w:jc w:val="left"/>
        <w:outlineLvl w:val="2"/>
      </w:pPr>
      <w:bookmarkStart w:id="9" w:name="heading_8"/>
      <w:r>
        <w:rPr>
          <w:rFonts w:ascii="Arial" w:eastAsia="等线" w:hAnsi="Arial" w:cs="Arial"/>
          <w:b/>
          <w:sz w:val="30"/>
        </w:rPr>
        <w:t>2.3</w:t>
      </w:r>
      <w:r>
        <w:rPr>
          <w:rFonts w:ascii="Arial" w:eastAsia="等线" w:hAnsi="Arial" w:cs="Arial"/>
          <w:b/>
          <w:sz w:val="30"/>
        </w:rPr>
        <w:t>条件、假定和限制</w:t>
      </w:r>
      <w:bookmarkEnd w:id="9"/>
    </w:p>
    <w:p w:rsidR="00CD2458" w:rsidRDefault="001E6757">
      <w:pPr>
        <w:spacing w:before="120" w:after="120" w:line="288" w:lineRule="auto"/>
        <w:jc w:val="left"/>
      </w:pPr>
      <w:r>
        <w:rPr>
          <w:rFonts w:ascii="Arial" w:eastAsia="等线" w:hAnsi="Arial" w:cs="Arial"/>
          <w:sz w:val="22"/>
        </w:rPr>
        <w:t xml:space="preserve">a. </w:t>
      </w:r>
      <w:r>
        <w:rPr>
          <w:rFonts w:ascii="Arial" w:eastAsia="等线" w:hAnsi="Arial" w:cs="Arial"/>
          <w:sz w:val="22"/>
        </w:rPr>
        <w:t>建议开发软件运行的最短寿命：</w:t>
      </w:r>
      <w:r>
        <w:rPr>
          <w:rFonts w:ascii="Arial" w:eastAsia="等线" w:hAnsi="Arial" w:cs="Arial"/>
          <w:sz w:val="22"/>
        </w:rPr>
        <w:t>5</w:t>
      </w:r>
      <w:r>
        <w:rPr>
          <w:rFonts w:ascii="Arial" w:eastAsia="等线" w:hAnsi="Arial" w:cs="Arial"/>
          <w:sz w:val="22"/>
        </w:rPr>
        <w:t>年。</w:t>
      </w:r>
    </w:p>
    <w:p w:rsidR="00CD2458" w:rsidRDefault="001E6757">
      <w:pPr>
        <w:spacing w:before="120" w:after="120" w:line="288" w:lineRule="auto"/>
        <w:jc w:val="left"/>
      </w:pPr>
      <w:r>
        <w:rPr>
          <w:rFonts w:ascii="Arial" w:eastAsia="等线" w:hAnsi="Arial" w:cs="Arial"/>
          <w:sz w:val="22"/>
        </w:rPr>
        <w:lastRenderedPageBreak/>
        <w:t xml:space="preserve">b. </w:t>
      </w:r>
      <w:r>
        <w:rPr>
          <w:rFonts w:ascii="Arial" w:eastAsia="等线" w:hAnsi="Arial" w:cs="Arial"/>
          <w:sz w:val="22"/>
        </w:rPr>
        <w:t>进行系统方案选择比较的期限：项目启动后</w:t>
      </w:r>
      <w:r>
        <w:rPr>
          <w:rFonts w:ascii="Arial" w:eastAsia="等线" w:hAnsi="Arial" w:cs="Arial"/>
          <w:sz w:val="22"/>
        </w:rPr>
        <w:t>1</w:t>
      </w:r>
      <w:r>
        <w:rPr>
          <w:rFonts w:ascii="Arial" w:eastAsia="等线" w:hAnsi="Arial" w:cs="Arial"/>
          <w:sz w:val="22"/>
        </w:rPr>
        <w:t>周内。</w:t>
      </w:r>
    </w:p>
    <w:p w:rsidR="00CD2458" w:rsidRDefault="001E6757">
      <w:pPr>
        <w:spacing w:before="120" w:after="120" w:line="288" w:lineRule="auto"/>
        <w:jc w:val="left"/>
      </w:pPr>
      <w:r>
        <w:rPr>
          <w:rFonts w:ascii="Arial" w:eastAsia="等线" w:hAnsi="Arial" w:cs="Arial"/>
          <w:sz w:val="22"/>
        </w:rPr>
        <w:t xml:space="preserve">c. </w:t>
      </w:r>
      <w:r>
        <w:rPr>
          <w:rFonts w:ascii="Arial" w:eastAsia="等线" w:hAnsi="Arial" w:cs="Arial"/>
          <w:sz w:val="22"/>
        </w:rPr>
        <w:t>经费来源和使用限制：经费由学校后勤管理部门专项拨款，仅用于本系统的开发、测试、部署及初期维护。</w:t>
      </w:r>
    </w:p>
    <w:p w:rsidR="00CD2458" w:rsidRDefault="001E6757">
      <w:pPr>
        <w:spacing w:before="120" w:after="120" w:line="288" w:lineRule="auto"/>
        <w:jc w:val="left"/>
      </w:pPr>
      <w:r>
        <w:rPr>
          <w:rFonts w:ascii="Arial" w:eastAsia="等线" w:hAnsi="Arial" w:cs="Arial"/>
          <w:sz w:val="22"/>
        </w:rPr>
        <w:t xml:space="preserve">d. </w:t>
      </w:r>
      <w:r>
        <w:rPr>
          <w:rFonts w:ascii="Arial" w:eastAsia="等线" w:hAnsi="Arial" w:cs="Arial"/>
          <w:sz w:val="22"/>
        </w:rPr>
        <w:t>法律和政策方面的限制：遵守《中华人民共和国网络安全法》《个人信息保护法》及校园信息化建设相关政策要求。</w:t>
      </w:r>
    </w:p>
    <w:p w:rsidR="00CD2458" w:rsidRDefault="001E6757">
      <w:pPr>
        <w:spacing w:before="120" w:after="120" w:line="288" w:lineRule="auto"/>
        <w:jc w:val="left"/>
      </w:pPr>
      <w:r>
        <w:rPr>
          <w:rFonts w:ascii="Arial" w:eastAsia="等线" w:hAnsi="Arial" w:cs="Arial"/>
          <w:sz w:val="22"/>
        </w:rPr>
        <w:t xml:space="preserve">e. </w:t>
      </w:r>
      <w:r>
        <w:rPr>
          <w:rFonts w:ascii="Arial" w:eastAsia="等线" w:hAnsi="Arial" w:cs="Arial"/>
          <w:sz w:val="22"/>
        </w:rPr>
        <w:t>硬件、软件、运行环境和开发环境的条件和限制：硬件基于学校现有服务器（若性能不足可小幅升级），软件采用主流的微信小程序开发框架、后台管理系统开发技术；运行环境支持微信客户端（微信小程序）、电脑端浏览器；开发环境需满足软件开发、测试的基础配置要求。</w:t>
      </w:r>
    </w:p>
    <w:p w:rsidR="00CD2458" w:rsidRDefault="001E6757">
      <w:pPr>
        <w:spacing w:before="120" w:after="120" w:line="288" w:lineRule="auto"/>
        <w:jc w:val="left"/>
      </w:pPr>
      <w:r>
        <w:rPr>
          <w:rFonts w:ascii="Arial" w:eastAsia="等线" w:hAnsi="Arial" w:cs="Arial"/>
          <w:sz w:val="22"/>
        </w:rPr>
        <w:t xml:space="preserve">f. </w:t>
      </w:r>
      <w:r>
        <w:rPr>
          <w:rFonts w:ascii="Arial" w:eastAsia="等线" w:hAnsi="Arial" w:cs="Arial"/>
          <w:sz w:val="22"/>
        </w:rPr>
        <w:t>可利用的信息和资源：可获取学校学生宿舍基础信息、校园微信公众号平台资源、后勤维修师傅基本信息。</w:t>
      </w:r>
    </w:p>
    <w:p w:rsidR="00CD2458" w:rsidRDefault="001E6757">
      <w:pPr>
        <w:spacing w:before="120" w:after="120" w:line="288" w:lineRule="auto"/>
        <w:jc w:val="left"/>
      </w:pPr>
      <w:r>
        <w:rPr>
          <w:rFonts w:ascii="Arial" w:eastAsia="等线" w:hAnsi="Arial" w:cs="Arial"/>
          <w:sz w:val="22"/>
        </w:rPr>
        <w:t xml:space="preserve">g. </w:t>
      </w:r>
      <w:r>
        <w:rPr>
          <w:rFonts w:ascii="Arial" w:eastAsia="等线" w:hAnsi="Arial" w:cs="Arial"/>
          <w:sz w:val="22"/>
        </w:rPr>
        <w:t>建议开发软件投入使用的最迟时间：新学年开学前</w:t>
      </w:r>
      <w:r>
        <w:rPr>
          <w:rFonts w:ascii="Arial" w:eastAsia="等线" w:hAnsi="Arial" w:cs="Arial"/>
          <w:sz w:val="22"/>
        </w:rPr>
        <w:t>1</w:t>
      </w:r>
      <w:r>
        <w:rPr>
          <w:rFonts w:ascii="Arial" w:eastAsia="等线" w:hAnsi="Arial" w:cs="Arial"/>
          <w:sz w:val="22"/>
        </w:rPr>
        <w:t>个月。</w:t>
      </w:r>
    </w:p>
    <w:p w:rsidR="00CD2458" w:rsidRDefault="001E6757">
      <w:pPr>
        <w:spacing w:before="300" w:after="120" w:line="288" w:lineRule="auto"/>
        <w:jc w:val="left"/>
        <w:outlineLvl w:val="2"/>
      </w:pPr>
      <w:bookmarkStart w:id="10" w:name="heading_9"/>
      <w:r>
        <w:rPr>
          <w:rFonts w:ascii="Arial" w:eastAsia="等线" w:hAnsi="Arial" w:cs="Arial"/>
          <w:b/>
          <w:sz w:val="30"/>
        </w:rPr>
        <w:t>2.4</w:t>
      </w:r>
      <w:r>
        <w:rPr>
          <w:rFonts w:ascii="Arial" w:eastAsia="等线" w:hAnsi="Arial" w:cs="Arial"/>
          <w:b/>
          <w:sz w:val="30"/>
        </w:rPr>
        <w:t>可行性研究方法</w:t>
      </w:r>
      <w:bookmarkEnd w:id="10"/>
    </w:p>
    <w:p w:rsidR="00CD2458" w:rsidRDefault="001E6757">
      <w:pPr>
        <w:spacing w:before="120" w:after="120" w:line="288" w:lineRule="auto"/>
        <w:jc w:val="left"/>
      </w:pPr>
      <w:r>
        <w:rPr>
          <w:rFonts w:ascii="Arial" w:eastAsia="等线" w:hAnsi="Arial" w:cs="Arial"/>
          <w:sz w:val="22"/>
        </w:rPr>
        <w:t>本项目采用</w:t>
      </w:r>
      <w:r>
        <w:rPr>
          <w:rFonts w:ascii="Arial" w:eastAsia="等线" w:hAnsi="Arial" w:cs="Arial"/>
          <w:b/>
          <w:sz w:val="22"/>
        </w:rPr>
        <w:t>实地调研</w:t>
      </w:r>
      <w:r>
        <w:rPr>
          <w:rFonts w:ascii="Arial" w:eastAsia="等线" w:hAnsi="Arial" w:cs="Arial"/>
          <w:b/>
          <w:sz w:val="22"/>
        </w:rPr>
        <w:t>+</w:t>
      </w:r>
      <w:r>
        <w:rPr>
          <w:rFonts w:ascii="Arial" w:eastAsia="等线" w:hAnsi="Arial" w:cs="Arial"/>
          <w:b/>
          <w:sz w:val="22"/>
        </w:rPr>
        <w:t>案例分析</w:t>
      </w:r>
      <w:r>
        <w:rPr>
          <w:rFonts w:ascii="Arial" w:eastAsia="等线" w:hAnsi="Arial" w:cs="Arial"/>
          <w:b/>
          <w:sz w:val="22"/>
        </w:rPr>
        <w:t>+</w:t>
      </w:r>
      <w:r>
        <w:rPr>
          <w:rFonts w:ascii="Arial" w:eastAsia="等线" w:hAnsi="Arial" w:cs="Arial"/>
          <w:b/>
          <w:sz w:val="22"/>
        </w:rPr>
        <w:t>技术验证</w:t>
      </w:r>
      <w:r>
        <w:rPr>
          <w:rFonts w:ascii="Arial" w:eastAsia="等线" w:hAnsi="Arial" w:cs="Arial"/>
          <w:sz w:val="22"/>
        </w:rPr>
        <w:t>的可行性研究方法：</w:t>
      </w:r>
    </w:p>
    <w:p w:rsidR="00CD2458" w:rsidRDefault="001E6757">
      <w:pPr>
        <w:numPr>
          <w:ilvl w:val="0"/>
          <w:numId w:val="7"/>
        </w:numPr>
        <w:spacing w:before="120" w:after="120" w:line="288" w:lineRule="auto"/>
        <w:jc w:val="left"/>
      </w:pPr>
      <w:r>
        <w:rPr>
          <w:rFonts w:ascii="Arial" w:eastAsia="等线" w:hAnsi="Arial" w:cs="Arial"/>
          <w:sz w:val="22"/>
        </w:rPr>
        <w:t>实地调研：与宿管员、维修师傅、在校学生进行访谈，明确各角色的实际需求及当前纸质报修模式的具体问题。</w:t>
      </w:r>
    </w:p>
    <w:p w:rsidR="00CD2458" w:rsidRDefault="001E6757">
      <w:pPr>
        <w:numPr>
          <w:ilvl w:val="0"/>
          <w:numId w:val="8"/>
        </w:numPr>
        <w:spacing w:before="120" w:after="120" w:line="288" w:lineRule="auto"/>
        <w:jc w:val="left"/>
      </w:pPr>
      <w:r>
        <w:rPr>
          <w:rFonts w:ascii="Arial" w:eastAsia="等线" w:hAnsi="Arial" w:cs="Arial"/>
          <w:sz w:val="22"/>
        </w:rPr>
        <w:t>案例分析：收集同类校园宿舍报修系统的开发及应用案例，分析其技术方案、功能设计、优缺点，为本项目提供参考。</w:t>
      </w:r>
    </w:p>
    <w:p w:rsidR="00CD2458" w:rsidRDefault="001E6757">
      <w:pPr>
        <w:numPr>
          <w:ilvl w:val="0"/>
          <w:numId w:val="9"/>
        </w:numPr>
        <w:spacing w:before="120" w:after="120" w:line="288" w:lineRule="auto"/>
        <w:jc w:val="left"/>
      </w:pPr>
      <w:r>
        <w:rPr>
          <w:rFonts w:ascii="Arial" w:eastAsia="等线" w:hAnsi="Arial" w:cs="Arial"/>
          <w:sz w:val="22"/>
        </w:rPr>
        <w:t>技术验证：针对核心功能（微信扫码提交、工单状态实时更新、数据统计）进行小范围技术测试，验证技术实现的可行性。</w:t>
      </w:r>
    </w:p>
    <w:p w:rsidR="00CD2458" w:rsidRDefault="001E6757">
      <w:pPr>
        <w:spacing w:before="120" w:after="120" w:line="288" w:lineRule="auto"/>
        <w:jc w:val="left"/>
      </w:pPr>
      <w:r>
        <w:rPr>
          <w:rFonts w:ascii="Arial" w:eastAsia="等线" w:hAnsi="Arial" w:cs="Arial"/>
          <w:sz w:val="22"/>
        </w:rPr>
        <w:t>同时采用加权评分法，对系统开发的各项指标（功能满足度、技术难度、开发成本、实施效率）进行评价，确定最优开发方案。</w:t>
      </w:r>
    </w:p>
    <w:p w:rsidR="00CD2458" w:rsidRDefault="001E6757">
      <w:pPr>
        <w:spacing w:before="300" w:after="120" w:line="288" w:lineRule="auto"/>
        <w:jc w:val="left"/>
        <w:outlineLvl w:val="2"/>
      </w:pPr>
      <w:bookmarkStart w:id="11" w:name="heading_10"/>
      <w:r>
        <w:rPr>
          <w:rFonts w:ascii="Arial" w:eastAsia="等线" w:hAnsi="Arial" w:cs="Arial"/>
          <w:b/>
          <w:sz w:val="30"/>
        </w:rPr>
        <w:t>2.5</w:t>
      </w:r>
      <w:r>
        <w:rPr>
          <w:rFonts w:ascii="Arial" w:eastAsia="等线" w:hAnsi="Arial" w:cs="Arial"/>
          <w:b/>
          <w:sz w:val="30"/>
        </w:rPr>
        <w:t>评价尺度</w:t>
      </w:r>
      <w:bookmarkEnd w:id="11"/>
    </w:p>
    <w:p w:rsidR="00CD2458" w:rsidRDefault="001E6757">
      <w:pPr>
        <w:numPr>
          <w:ilvl w:val="0"/>
          <w:numId w:val="10"/>
        </w:numPr>
        <w:spacing w:before="120" w:after="120" w:line="288" w:lineRule="auto"/>
        <w:jc w:val="left"/>
      </w:pPr>
      <w:r>
        <w:rPr>
          <w:rFonts w:ascii="Arial" w:eastAsia="等线" w:hAnsi="Arial" w:cs="Arial"/>
          <w:sz w:val="22"/>
        </w:rPr>
        <w:t>费用多少：以学校专项拨款预算为基准，优先选择在预算内实现全部核心功</w:t>
      </w:r>
      <w:r>
        <w:rPr>
          <w:rFonts w:ascii="Arial" w:eastAsia="等线" w:hAnsi="Arial" w:cs="Arial"/>
          <w:sz w:val="22"/>
        </w:rPr>
        <w:t>能的方案，兼顾后期维护成本。</w:t>
      </w:r>
    </w:p>
    <w:p w:rsidR="00CD2458" w:rsidRDefault="001E6757">
      <w:pPr>
        <w:numPr>
          <w:ilvl w:val="0"/>
          <w:numId w:val="11"/>
        </w:numPr>
        <w:spacing w:before="120" w:after="120" w:line="288" w:lineRule="auto"/>
        <w:jc w:val="left"/>
      </w:pPr>
      <w:r>
        <w:rPr>
          <w:rFonts w:ascii="Arial" w:eastAsia="等线" w:hAnsi="Arial" w:cs="Arial"/>
          <w:sz w:val="22"/>
        </w:rPr>
        <w:t>各项功能的优先次序：核心功能（报修提交、工单处理、数据统计）为最高优先级，需</w:t>
      </w:r>
      <w:r>
        <w:rPr>
          <w:rFonts w:ascii="Arial" w:eastAsia="等线" w:hAnsi="Arial" w:cs="Arial"/>
          <w:sz w:val="22"/>
        </w:rPr>
        <w:t>100%</w:t>
      </w:r>
      <w:r>
        <w:rPr>
          <w:rFonts w:ascii="Arial" w:eastAsia="等线" w:hAnsi="Arial" w:cs="Arial"/>
          <w:sz w:val="22"/>
        </w:rPr>
        <w:t>实现；附加功能（评价体系、工单提醒、数据导出）为次优先级，在核心功能实现的基础上完善。</w:t>
      </w:r>
    </w:p>
    <w:p w:rsidR="00CD2458" w:rsidRDefault="001E6757">
      <w:pPr>
        <w:numPr>
          <w:ilvl w:val="0"/>
          <w:numId w:val="12"/>
        </w:numPr>
        <w:spacing w:before="120" w:after="120" w:line="288" w:lineRule="auto"/>
        <w:jc w:val="left"/>
      </w:pPr>
      <w:r>
        <w:rPr>
          <w:rFonts w:ascii="Arial" w:eastAsia="等线" w:hAnsi="Arial" w:cs="Arial"/>
          <w:sz w:val="22"/>
        </w:rPr>
        <w:t>开发时间的长短：以</w:t>
      </w:r>
      <w:r>
        <w:rPr>
          <w:rFonts w:ascii="Arial" w:eastAsia="等线" w:hAnsi="Arial" w:cs="Arial"/>
          <w:sz w:val="22"/>
        </w:rPr>
        <w:t>3</w:t>
      </w:r>
      <w:r>
        <w:rPr>
          <w:rFonts w:ascii="Arial" w:eastAsia="等线" w:hAnsi="Arial" w:cs="Arial"/>
          <w:sz w:val="22"/>
        </w:rPr>
        <w:t>个月的完成期限为标准，确保在规定时间内完成开发、测试及上线。</w:t>
      </w:r>
    </w:p>
    <w:p w:rsidR="00CD2458" w:rsidRDefault="001E6757">
      <w:pPr>
        <w:numPr>
          <w:ilvl w:val="0"/>
          <w:numId w:val="13"/>
        </w:numPr>
        <w:spacing w:before="120" w:after="120" w:line="288" w:lineRule="auto"/>
        <w:jc w:val="left"/>
      </w:pPr>
      <w:r>
        <w:rPr>
          <w:rFonts w:ascii="Arial" w:eastAsia="等线" w:hAnsi="Arial" w:cs="Arial"/>
          <w:sz w:val="22"/>
        </w:rPr>
        <w:t>使用的难易程度：系统需满足</w:t>
      </w:r>
      <w:r>
        <w:rPr>
          <w:rFonts w:ascii="Arial" w:eastAsia="等线" w:hAnsi="Arial" w:cs="Arial"/>
          <w:b/>
          <w:sz w:val="22"/>
        </w:rPr>
        <w:t>零培训上手</w:t>
      </w:r>
      <w:r>
        <w:rPr>
          <w:rFonts w:ascii="Arial" w:eastAsia="等线" w:hAnsi="Arial" w:cs="Arial"/>
          <w:sz w:val="22"/>
        </w:rPr>
        <w:t>要求，学生、维修师傅、宿管操作界面简洁，流程清晰，无复杂操作步骤。</w:t>
      </w:r>
    </w:p>
    <w:p w:rsidR="00CD2458" w:rsidRDefault="001E6757">
      <w:pPr>
        <w:spacing w:before="320" w:after="120" w:line="288" w:lineRule="auto"/>
        <w:jc w:val="left"/>
        <w:outlineLvl w:val="1"/>
      </w:pPr>
      <w:bookmarkStart w:id="12" w:name="heading_11"/>
      <w:r>
        <w:rPr>
          <w:rFonts w:ascii="Arial" w:eastAsia="等线" w:hAnsi="Arial" w:cs="Arial"/>
          <w:b/>
          <w:sz w:val="32"/>
        </w:rPr>
        <w:lastRenderedPageBreak/>
        <w:t>3</w:t>
      </w:r>
      <w:r>
        <w:rPr>
          <w:rFonts w:ascii="Arial" w:eastAsia="等线" w:hAnsi="Arial" w:cs="Arial"/>
          <w:b/>
          <w:sz w:val="32"/>
        </w:rPr>
        <w:t>．对现有系统的分析</w:t>
      </w:r>
      <w:bookmarkEnd w:id="12"/>
    </w:p>
    <w:p w:rsidR="00CD2458" w:rsidRDefault="001E6757">
      <w:pPr>
        <w:spacing w:before="120" w:after="120" w:line="288" w:lineRule="auto"/>
        <w:jc w:val="left"/>
      </w:pPr>
      <w:r>
        <w:rPr>
          <w:rFonts w:ascii="Arial" w:eastAsia="等线" w:hAnsi="Arial" w:cs="Arial"/>
          <w:sz w:val="22"/>
        </w:rPr>
        <w:t>现有系统为</w:t>
      </w:r>
      <w:r>
        <w:rPr>
          <w:rFonts w:ascii="Arial" w:eastAsia="等线" w:hAnsi="Arial" w:cs="Arial"/>
          <w:b/>
          <w:sz w:val="22"/>
        </w:rPr>
        <w:t>人工纸质报修系统</w:t>
      </w:r>
      <w:r>
        <w:rPr>
          <w:rFonts w:ascii="Arial" w:eastAsia="等线" w:hAnsi="Arial" w:cs="Arial"/>
          <w:sz w:val="22"/>
        </w:rPr>
        <w:t>，无计算机系统辅助，完全依靠纸质单据和人工传递完成报修流程。</w:t>
      </w:r>
    </w:p>
    <w:p w:rsidR="00CD2458" w:rsidRDefault="001E6757">
      <w:pPr>
        <w:spacing w:before="300" w:after="120" w:line="288" w:lineRule="auto"/>
        <w:jc w:val="left"/>
        <w:outlineLvl w:val="2"/>
      </w:pPr>
      <w:bookmarkStart w:id="13" w:name="heading_12"/>
      <w:r>
        <w:rPr>
          <w:rFonts w:ascii="Arial" w:eastAsia="等线" w:hAnsi="Arial" w:cs="Arial"/>
          <w:b/>
          <w:sz w:val="30"/>
        </w:rPr>
        <w:t>3.1</w:t>
      </w:r>
      <w:r>
        <w:rPr>
          <w:rFonts w:ascii="Arial" w:eastAsia="等线" w:hAnsi="Arial" w:cs="Arial"/>
          <w:b/>
          <w:sz w:val="30"/>
        </w:rPr>
        <w:t>处理流程和数据流程</w:t>
      </w:r>
      <w:bookmarkEnd w:id="13"/>
    </w:p>
    <w:p w:rsidR="00CD2458" w:rsidRDefault="001E6757">
      <w:pPr>
        <w:numPr>
          <w:ilvl w:val="0"/>
          <w:numId w:val="14"/>
        </w:numPr>
        <w:spacing w:before="120" w:after="120" w:line="288" w:lineRule="auto"/>
        <w:jc w:val="left"/>
      </w:pPr>
      <w:r>
        <w:rPr>
          <w:rFonts w:ascii="Arial" w:eastAsia="等线" w:hAnsi="Arial" w:cs="Arial"/>
          <w:sz w:val="22"/>
        </w:rPr>
        <w:t>处理流程：学生到宿管处领取纸质报修单</w:t>
      </w:r>
      <w:r>
        <w:rPr>
          <w:rFonts w:ascii="Arial" w:eastAsia="等线" w:hAnsi="Arial" w:cs="Arial"/>
          <w:sz w:val="22"/>
        </w:rPr>
        <w:t>→</w:t>
      </w:r>
      <w:r>
        <w:rPr>
          <w:rFonts w:ascii="Arial" w:eastAsia="等线" w:hAnsi="Arial" w:cs="Arial"/>
          <w:sz w:val="22"/>
        </w:rPr>
        <w:t>填写故障信息、宿舍号、姓名</w:t>
      </w:r>
      <w:r>
        <w:rPr>
          <w:rFonts w:ascii="Arial" w:eastAsia="等线" w:hAnsi="Arial" w:cs="Arial"/>
          <w:sz w:val="22"/>
        </w:rPr>
        <w:t>→</w:t>
      </w:r>
      <w:r>
        <w:rPr>
          <w:rFonts w:ascii="Arial" w:eastAsia="等线" w:hAnsi="Arial" w:cs="Arial"/>
          <w:sz w:val="22"/>
        </w:rPr>
        <w:t>提交给宿管员</w:t>
      </w:r>
      <w:r>
        <w:rPr>
          <w:rFonts w:ascii="Arial" w:eastAsia="等线" w:hAnsi="Arial" w:cs="Arial"/>
          <w:sz w:val="22"/>
        </w:rPr>
        <w:t>→</w:t>
      </w:r>
      <w:r>
        <w:rPr>
          <w:rFonts w:ascii="Arial" w:eastAsia="等线" w:hAnsi="Arial" w:cs="Arial"/>
          <w:sz w:val="22"/>
        </w:rPr>
        <w:t>宿管员整理报修单</w:t>
      </w:r>
      <w:r>
        <w:rPr>
          <w:rFonts w:ascii="Arial" w:eastAsia="等线" w:hAnsi="Arial" w:cs="Arial"/>
          <w:sz w:val="22"/>
        </w:rPr>
        <w:t>→</w:t>
      </w:r>
      <w:r>
        <w:rPr>
          <w:rFonts w:ascii="Arial" w:eastAsia="等线" w:hAnsi="Arial" w:cs="Arial"/>
          <w:sz w:val="22"/>
        </w:rPr>
        <w:t>人工联系维修师傅</w:t>
      </w:r>
      <w:r>
        <w:rPr>
          <w:rFonts w:ascii="Arial" w:eastAsia="等线" w:hAnsi="Arial" w:cs="Arial"/>
          <w:sz w:val="22"/>
        </w:rPr>
        <w:t>→</w:t>
      </w:r>
      <w:r>
        <w:rPr>
          <w:rFonts w:ascii="Arial" w:eastAsia="等线" w:hAnsi="Arial" w:cs="Arial"/>
          <w:sz w:val="22"/>
        </w:rPr>
        <w:t>维修师傅前往维修</w:t>
      </w:r>
      <w:r>
        <w:rPr>
          <w:rFonts w:ascii="Arial" w:eastAsia="等线" w:hAnsi="Arial" w:cs="Arial"/>
          <w:sz w:val="22"/>
        </w:rPr>
        <w:t>→</w:t>
      </w:r>
      <w:r>
        <w:rPr>
          <w:rFonts w:ascii="Arial" w:eastAsia="等线" w:hAnsi="Arial" w:cs="Arial"/>
          <w:sz w:val="22"/>
        </w:rPr>
        <w:t>维修完成后师傅告知宿管员</w:t>
      </w:r>
      <w:r>
        <w:rPr>
          <w:rFonts w:ascii="Arial" w:eastAsia="等线" w:hAnsi="Arial" w:cs="Arial"/>
          <w:sz w:val="22"/>
        </w:rPr>
        <w:t>→</w:t>
      </w:r>
      <w:r>
        <w:rPr>
          <w:rFonts w:ascii="Arial" w:eastAsia="等线" w:hAnsi="Arial" w:cs="Arial"/>
          <w:sz w:val="22"/>
        </w:rPr>
        <w:t>宿管员手动标记报修单为完成。</w:t>
      </w:r>
    </w:p>
    <w:p w:rsidR="00CD2458" w:rsidRDefault="001E6757">
      <w:pPr>
        <w:numPr>
          <w:ilvl w:val="0"/>
          <w:numId w:val="15"/>
        </w:numPr>
        <w:spacing w:before="120" w:after="120" w:line="288" w:lineRule="auto"/>
        <w:jc w:val="left"/>
      </w:pPr>
      <w:r>
        <w:rPr>
          <w:rFonts w:ascii="Arial" w:eastAsia="等线" w:hAnsi="Arial" w:cs="Arial"/>
          <w:sz w:val="22"/>
        </w:rPr>
        <w:t>数据流程：纸质报修单为唯一数据载体，数据仅在学生</w:t>
      </w:r>
      <w:r>
        <w:rPr>
          <w:rFonts w:ascii="Arial" w:eastAsia="等线" w:hAnsi="Arial" w:cs="Arial"/>
          <w:sz w:val="22"/>
        </w:rPr>
        <w:t>-</w:t>
      </w:r>
      <w:r>
        <w:rPr>
          <w:rFonts w:ascii="Arial" w:eastAsia="等线" w:hAnsi="Arial" w:cs="Arial"/>
          <w:sz w:val="22"/>
        </w:rPr>
        <w:t>宿管员</w:t>
      </w:r>
      <w:r>
        <w:rPr>
          <w:rFonts w:ascii="Arial" w:eastAsia="等线" w:hAnsi="Arial" w:cs="Arial"/>
          <w:sz w:val="22"/>
        </w:rPr>
        <w:t>-</w:t>
      </w:r>
      <w:r>
        <w:rPr>
          <w:rFonts w:ascii="Arial" w:eastAsia="等线" w:hAnsi="Arial" w:cs="Arial"/>
          <w:sz w:val="22"/>
        </w:rPr>
        <w:t>维修师傅之间人工传递，无电子数据存储及统计，维修完成后纸质单据由宿管员归档保存。</w:t>
      </w:r>
    </w:p>
    <w:p w:rsidR="00CD2458" w:rsidRDefault="001E6757">
      <w:pPr>
        <w:spacing w:before="300" w:after="120" w:line="288" w:lineRule="auto"/>
        <w:jc w:val="left"/>
        <w:outlineLvl w:val="2"/>
      </w:pPr>
      <w:bookmarkStart w:id="14" w:name="heading_13"/>
      <w:r>
        <w:rPr>
          <w:rFonts w:ascii="Arial" w:eastAsia="等线" w:hAnsi="Arial" w:cs="Arial"/>
          <w:b/>
          <w:sz w:val="30"/>
        </w:rPr>
        <w:t>3.2</w:t>
      </w:r>
      <w:r>
        <w:rPr>
          <w:rFonts w:ascii="Arial" w:eastAsia="等线" w:hAnsi="Arial" w:cs="Arial"/>
          <w:b/>
          <w:sz w:val="30"/>
        </w:rPr>
        <w:t>工作负荷</w:t>
      </w:r>
      <w:bookmarkEnd w:id="14"/>
    </w:p>
    <w:p w:rsidR="00CD2458" w:rsidRDefault="001E6757">
      <w:pPr>
        <w:numPr>
          <w:ilvl w:val="0"/>
          <w:numId w:val="16"/>
        </w:numPr>
        <w:spacing w:before="120" w:after="120" w:line="288" w:lineRule="auto"/>
        <w:jc w:val="left"/>
      </w:pPr>
      <w:r>
        <w:rPr>
          <w:rFonts w:ascii="Arial" w:eastAsia="等线" w:hAnsi="Arial" w:cs="Arial"/>
          <w:sz w:val="22"/>
        </w:rPr>
        <w:t>学生：需专门前往宿管处填写单据，若单据填写错误需重新填写，耗时费力。</w:t>
      </w:r>
    </w:p>
    <w:p w:rsidR="00CD2458" w:rsidRDefault="001E6757">
      <w:pPr>
        <w:numPr>
          <w:ilvl w:val="0"/>
          <w:numId w:val="17"/>
        </w:numPr>
        <w:spacing w:before="120" w:after="120" w:line="288" w:lineRule="auto"/>
        <w:jc w:val="left"/>
      </w:pPr>
      <w:r>
        <w:rPr>
          <w:rFonts w:ascii="Arial" w:eastAsia="等线" w:hAnsi="Arial" w:cs="Arial"/>
          <w:sz w:val="22"/>
        </w:rPr>
        <w:t>宿管员：每日需整理大量纸质报修单，人工联系维修师傅，跟进维修进度，维修</w:t>
      </w:r>
      <w:r>
        <w:rPr>
          <w:rFonts w:ascii="Arial" w:eastAsia="等线" w:hAnsi="Arial" w:cs="Arial"/>
          <w:sz w:val="22"/>
        </w:rPr>
        <w:t>完成后手动归档，工作负荷大，且需随时值守接收学生报修。</w:t>
      </w:r>
    </w:p>
    <w:p w:rsidR="00CD2458" w:rsidRDefault="001E6757">
      <w:pPr>
        <w:numPr>
          <w:ilvl w:val="0"/>
          <w:numId w:val="18"/>
        </w:numPr>
        <w:spacing w:before="120" w:after="120" w:line="288" w:lineRule="auto"/>
        <w:jc w:val="left"/>
      </w:pPr>
      <w:r>
        <w:rPr>
          <w:rFonts w:ascii="Arial" w:eastAsia="等线" w:hAnsi="Arial" w:cs="Arial"/>
          <w:sz w:val="22"/>
        </w:rPr>
        <w:t>维修师傅：需等待宿管员人工通知才能获取报修信息，无法提前规划维修路线，且无法快速识别紧急工单，导致工作效率低下。</w:t>
      </w:r>
    </w:p>
    <w:p w:rsidR="00CD2458" w:rsidRDefault="001E6757">
      <w:pPr>
        <w:spacing w:before="300" w:after="120" w:line="288" w:lineRule="auto"/>
        <w:jc w:val="left"/>
        <w:outlineLvl w:val="2"/>
      </w:pPr>
      <w:bookmarkStart w:id="15" w:name="heading_14"/>
      <w:r>
        <w:rPr>
          <w:rFonts w:ascii="Arial" w:eastAsia="等线" w:hAnsi="Arial" w:cs="Arial"/>
          <w:b/>
          <w:sz w:val="30"/>
        </w:rPr>
        <w:t>3.3</w:t>
      </w:r>
      <w:r>
        <w:rPr>
          <w:rFonts w:ascii="Arial" w:eastAsia="等线" w:hAnsi="Arial" w:cs="Arial"/>
          <w:b/>
          <w:sz w:val="30"/>
        </w:rPr>
        <w:t>费用支出</w:t>
      </w:r>
      <w:bookmarkEnd w:id="15"/>
    </w:p>
    <w:p w:rsidR="00CD2458" w:rsidRDefault="001E6757">
      <w:pPr>
        <w:numPr>
          <w:ilvl w:val="0"/>
          <w:numId w:val="19"/>
        </w:numPr>
        <w:spacing w:before="120" w:after="120" w:line="288" w:lineRule="auto"/>
        <w:jc w:val="left"/>
      </w:pPr>
      <w:r>
        <w:rPr>
          <w:rFonts w:ascii="Arial" w:eastAsia="等线" w:hAnsi="Arial" w:cs="Arial"/>
          <w:sz w:val="22"/>
        </w:rPr>
        <w:t>人力开支：宿管员因处理纸质报修单增加的工作时间对应的人力成本；维修师傅因报修信息传递不及时导致的无效出勤成本。</w:t>
      </w:r>
    </w:p>
    <w:p w:rsidR="00CD2458" w:rsidRDefault="001E6757">
      <w:pPr>
        <w:numPr>
          <w:ilvl w:val="0"/>
          <w:numId w:val="20"/>
        </w:numPr>
        <w:spacing w:before="120" w:after="120" w:line="288" w:lineRule="auto"/>
        <w:jc w:val="left"/>
      </w:pPr>
      <w:r>
        <w:rPr>
          <w:rFonts w:ascii="Arial" w:eastAsia="等线" w:hAnsi="Arial" w:cs="Arial"/>
          <w:sz w:val="22"/>
        </w:rPr>
        <w:t>物料开支：纸质报修单的印刷、纸张、笔墨等物料费用；因丢单导致的重复维修所需的物料成本。</w:t>
      </w:r>
    </w:p>
    <w:p w:rsidR="00CD2458" w:rsidRDefault="001E6757">
      <w:pPr>
        <w:numPr>
          <w:ilvl w:val="0"/>
          <w:numId w:val="21"/>
        </w:numPr>
        <w:spacing w:before="120" w:after="120" w:line="288" w:lineRule="auto"/>
        <w:jc w:val="left"/>
      </w:pPr>
      <w:r>
        <w:rPr>
          <w:rFonts w:ascii="Arial" w:eastAsia="等线" w:hAnsi="Arial" w:cs="Arial"/>
          <w:sz w:val="22"/>
        </w:rPr>
        <w:t>管理开支：宿管员对纸质报修单的归档、存放所需的空间及管理成本。</w:t>
      </w:r>
    </w:p>
    <w:p w:rsidR="00CD2458" w:rsidRDefault="001E6757">
      <w:pPr>
        <w:spacing w:before="300" w:after="120" w:line="288" w:lineRule="auto"/>
        <w:jc w:val="left"/>
        <w:outlineLvl w:val="2"/>
      </w:pPr>
      <w:bookmarkStart w:id="16" w:name="heading_15"/>
      <w:r>
        <w:rPr>
          <w:rFonts w:ascii="Arial" w:eastAsia="等线" w:hAnsi="Arial" w:cs="Arial"/>
          <w:b/>
          <w:sz w:val="30"/>
        </w:rPr>
        <w:t>3.4</w:t>
      </w:r>
      <w:r>
        <w:rPr>
          <w:rFonts w:ascii="Arial" w:eastAsia="等线" w:hAnsi="Arial" w:cs="Arial"/>
          <w:b/>
          <w:sz w:val="30"/>
        </w:rPr>
        <w:t>人员</w:t>
      </w:r>
      <w:bookmarkEnd w:id="16"/>
    </w:p>
    <w:p w:rsidR="00CD2458" w:rsidRDefault="001E6757">
      <w:pPr>
        <w:numPr>
          <w:ilvl w:val="0"/>
          <w:numId w:val="22"/>
        </w:numPr>
        <w:spacing w:before="120" w:after="120" w:line="288" w:lineRule="auto"/>
        <w:jc w:val="left"/>
      </w:pPr>
      <w:r>
        <w:rPr>
          <w:rFonts w:ascii="Arial" w:eastAsia="等线" w:hAnsi="Arial" w:cs="Arial"/>
          <w:sz w:val="22"/>
        </w:rPr>
        <w:t>宿管员：</w:t>
      </w:r>
      <w:r>
        <w:rPr>
          <w:rFonts w:ascii="Arial" w:eastAsia="等线" w:hAnsi="Arial" w:cs="Arial"/>
          <w:sz w:val="22"/>
        </w:rPr>
        <w:t>1-2</w:t>
      </w:r>
      <w:r>
        <w:rPr>
          <w:rFonts w:ascii="Arial" w:eastAsia="等线" w:hAnsi="Arial" w:cs="Arial"/>
          <w:sz w:val="22"/>
        </w:rPr>
        <w:t>名，负责接收、整理、传递纸质报修单，跟进维修进度，归档单据，要求熟悉宿舍管理工作，具备基础的沟通协调能力。</w:t>
      </w:r>
    </w:p>
    <w:p w:rsidR="00CD2458" w:rsidRDefault="001E6757">
      <w:pPr>
        <w:numPr>
          <w:ilvl w:val="0"/>
          <w:numId w:val="23"/>
        </w:numPr>
        <w:spacing w:before="120" w:after="120" w:line="288" w:lineRule="auto"/>
        <w:jc w:val="left"/>
      </w:pPr>
      <w:r>
        <w:rPr>
          <w:rFonts w:ascii="Arial" w:eastAsia="等线" w:hAnsi="Arial" w:cs="Arial"/>
          <w:sz w:val="22"/>
        </w:rPr>
        <w:t>维修师傅：若干名，负责根据宿管员通知进行维修作业，要求具备水电、家具等宿舍物品的维修技能。</w:t>
      </w:r>
    </w:p>
    <w:p w:rsidR="00CD2458" w:rsidRDefault="001E6757">
      <w:pPr>
        <w:numPr>
          <w:ilvl w:val="0"/>
          <w:numId w:val="24"/>
        </w:numPr>
        <w:spacing w:before="120" w:after="120" w:line="288" w:lineRule="auto"/>
        <w:jc w:val="left"/>
      </w:pPr>
      <w:r>
        <w:rPr>
          <w:rFonts w:ascii="Arial" w:eastAsia="等线" w:hAnsi="Arial" w:cs="Arial"/>
          <w:sz w:val="22"/>
        </w:rPr>
        <w:t>学生：全体在校学生，为报修单提交者，无专业技能要求。</w:t>
      </w:r>
    </w:p>
    <w:p w:rsidR="00CD2458" w:rsidRDefault="001E6757">
      <w:pPr>
        <w:spacing w:before="300" w:after="120" w:line="288" w:lineRule="auto"/>
        <w:jc w:val="left"/>
        <w:outlineLvl w:val="2"/>
      </w:pPr>
      <w:bookmarkStart w:id="17" w:name="heading_16"/>
      <w:r>
        <w:rPr>
          <w:rFonts w:ascii="Arial" w:eastAsia="等线" w:hAnsi="Arial" w:cs="Arial"/>
          <w:b/>
          <w:sz w:val="30"/>
        </w:rPr>
        <w:t>3.5</w:t>
      </w:r>
      <w:r>
        <w:rPr>
          <w:rFonts w:ascii="Arial" w:eastAsia="等线" w:hAnsi="Arial" w:cs="Arial"/>
          <w:b/>
          <w:sz w:val="30"/>
        </w:rPr>
        <w:t>设备</w:t>
      </w:r>
      <w:bookmarkEnd w:id="17"/>
    </w:p>
    <w:p w:rsidR="00CD2458" w:rsidRDefault="001E6757">
      <w:pPr>
        <w:spacing w:before="120" w:after="120" w:line="288" w:lineRule="auto"/>
        <w:jc w:val="left"/>
      </w:pPr>
      <w:r>
        <w:rPr>
          <w:rFonts w:ascii="Arial" w:eastAsia="等线" w:hAnsi="Arial" w:cs="Arial"/>
          <w:sz w:val="22"/>
        </w:rPr>
        <w:lastRenderedPageBreak/>
        <w:t>现有系统无专用设备，仅使用宿管处的办公桌椅、文件柜（用于存放纸质报修单）、电话（用于联系维修师傅）等基础办公设备。</w:t>
      </w:r>
    </w:p>
    <w:p w:rsidR="00CD2458" w:rsidRDefault="001E6757">
      <w:pPr>
        <w:spacing w:before="300" w:after="120" w:line="288" w:lineRule="auto"/>
        <w:jc w:val="left"/>
        <w:outlineLvl w:val="2"/>
      </w:pPr>
      <w:bookmarkStart w:id="18" w:name="heading_17"/>
      <w:r>
        <w:rPr>
          <w:rFonts w:ascii="Arial" w:eastAsia="等线" w:hAnsi="Arial" w:cs="Arial"/>
          <w:b/>
          <w:sz w:val="30"/>
        </w:rPr>
        <w:t>3.6</w:t>
      </w:r>
      <w:r>
        <w:rPr>
          <w:rFonts w:ascii="Arial" w:eastAsia="等线" w:hAnsi="Arial" w:cs="Arial"/>
          <w:b/>
          <w:sz w:val="30"/>
        </w:rPr>
        <w:t>局限性</w:t>
      </w:r>
      <w:bookmarkEnd w:id="18"/>
    </w:p>
    <w:p w:rsidR="00CD2458" w:rsidRDefault="001E6757">
      <w:pPr>
        <w:numPr>
          <w:ilvl w:val="0"/>
          <w:numId w:val="25"/>
        </w:numPr>
        <w:spacing w:before="120" w:after="120" w:line="288" w:lineRule="auto"/>
        <w:jc w:val="left"/>
      </w:pPr>
      <w:r>
        <w:rPr>
          <w:rFonts w:ascii="Arial" w:eastAsia="等线" w:hAnsi="Arial" w:cs="Arial"/>
          <w:sz w:val="22"/>
        </w:rPr>
        <w:t>单据易丢失：纸质报修单在传递、归档过程中易出现丢失、损毁情况，导致报修信息无法追溯，维修工作无法开展。</w:t>
      </w:r>
    </w:p>
    <w:p w:rsidR="00CD2458" w:rsidRDefault="001E6757">
      <w:pPr>
        <w:numPr>
          <w:ilvl w:val="0"/>
          <w:numId w:val="26"/>
        </w:numPr>
        <w:spacing w:before="120" w:after="120" w:line="288" w:lineRule="auto"/>
        <w:jc w:val="left"/>
      </w:pPr>
      <w:r>
        <w:rPr>
          <w:rFonts w:ascii="Arial" w:eastAsia="等线" w:hAnsi="Arial" w:cs="Arial"/>
          <w:sz w:val="22"/>
        </w:rPr>
        <w:t>信息传递不及时：学生提交报修单后，需经宿管员人工传递给维修师傅，中间存在时间差，紧急故障无法得到快速处理。</w:t>
      </w:r>
    </w:p>
    <w:p w:rsidR="00CD2458" w:rsidRDefault="001E6757">
      <w:pPr>
        <w:numPr>
          <w:ilvl w:val="0"/>
          <w:numId w:val="27"/>
        </w:numPr>
        <w:spacing w:before="120" w:after="120" w:line="288" w:lineRule="auto"/>
        <w:jc w:val="left"/>
      </w:pPr>
      <w:r>
        <w:rPr>
          <w:rFonts w:ascii="Arial" w:eastAsia="等线" w:hAnsi="Arial" w:cs="Arial"/>
          <w:sz w:val="22"/>
        </w:rPr>
        <w:t>无工单优先级区分：纸质报修单无法标记故障紧急程度，维修师傅无法优先处理紧急工单，影响学生住宿体验。</w:t>
      </w:r>
    </w:p>
    <w:p w:rsidR="00CD2458" w:rsidRDefault="001E6757">
      <w:pPr>
        <w:numPr>
          <w:ilvl w:val="0"/>
          <w:numId w:val="28"/>
        </w:numPr>
        <w:spacing w:before="120" w:after="120" w:line="288" w:lineRule="auto"/>
        <w:jc w:val="left"/>
      </w:pPr>
      <w:r>
        <w:rPr>
          <w:rFonts w:ascii="Arial" w:eastAsia="等线" w:hAnsi="Arial" w:cs="Arial"/>
          <w:sz w:val="22"/>
        </w:rPr>
        <w:t>数据无法统计分析：无电子数据存储，宿管员无法精准统计维修师傅的完工率、平均维修时长等考核数据，维修工作考核缺乏客观依据。</w:t>
      </w:r>
    </w:p>
    <w:p w:rsidR="00CD2458" w:rsidRDefault="001E6757">
      <w:pPr>
        <w:numPr>
          <w:ilvl w:val="0"/>
          <w:numId w:val="29"/>
        </w:numPr>
        <w:spacing w:before="120" w:after="120" w:line="288" w:lineRule="auto"/>
        <w:jc w:val="left"/>
      </w:pPr>
      <w:r>
        <w:rPr>
          <w:rFonts w:ascii="Arial" w:eastAsia="等线" w:hAnsi="Arial" w:cs="Arial"/>
          <w:sz w:val="22"/>
        </w:rPr>
        <w:t>人力成本高：宿管员需投入大量时间和精力处理纸质单据，维修师傅因信息不对称存在无效出勤，整体人力成本浪费严重。</w:t>
      </w:r>
    </w:p>
    <w:p w:rsidR="00CD2458" w:rsidRDefault="001E6757">
      <w:pPr>
        <w:numPr>
          <w:ilvl w:val="0"/>
          <w:numId w:val="30"/>
        </w:numPr>
        <w:spacing w:before="120" w:after="120" w:line="288" w:lineRule="auto"/>
        <w:jc w:val="left"/>
      </w:pPr>
      <w:r>
        <w:rPr>
          <w:rFonts w:ascii="Arial" w:eastAsia="等线" w:hAnsi="Arial" w:cs="Arial"/>
          <w:sz w:val="22"/>
        </w:rPr>
        <w:t>学生体验差：学生需专门前往宿管处提交报修，流程繁琐，且无法实时查询维修进度。</w:t>
      </w:r>
    </w:p>
    <w:p w:rsidR="00CD2458" w:rsidRDefault="001E6757">
      <w:pPr>
        <w:spacing w:before="120" w:after="120" w:line="288" w:lineRule="auto"/>
        <w:jc w:val="left"/>
      </w:pPr>
      <w:r>
        <w:rPr>
          <w:rFonts w:ascii="Arial" w:eastAsia="等线" w:hAnsi="Arial" w:cs="Arial"/>
          <w:sz w:val="22"/>
        </w:rPr>
        <w:t>以上局限性均为当前纸质报修模式的核心问题，也是开发新的宿舍物品报修系统的核心动因。</w:t>
      </w:r>
    </w:p>
    <w:p w:rsidR="00CD2458" w:rsidRDefault="001E6757">
      <w:pPr>
        <w:spacing w:before="320" w:after="120" w:line="288" w:lineRule="auto"/>
        <w:jc w:val="left"/>
        <w:outlineLvl w:val="1"/>
      </w:pPr>
      <w:bookmarkStart w:id="19" w:name="heading_18"/>
      <w:r>
        <w:rPr>
          <w:rFonts w:ascii="Arial" w:eastAsia="等线" w:hAnsi="Arial" w:cs="Arial"/>
          <w:b/>
          <w:sz w:val="32"/>
        </w:rPr>
        <w:t>4</w:t>
      </w:r>
      <w:r>
        <w:rPr>
          <w:rFonts w:ascii="Arial" w:eastAsia="等线" w:hAnsi="Arial" w:cs="Arial"/>
          <w:b/>
          <w:sz w:val="32"/>
        </w:rPr>
        <w:t>．所建议技术可行性分析</w:t>
      </w:r>
      <w:bookmarkEnd w:id="19"/>
    </w:p>
    <w:p w:rsidR="00CD2458" w:rsidRDefault="001E6757">
      <w:pPr>
        <w:spacing w:before="300" w:after="120" w:line="288" w:lineRule="auto"/>
        <w:jc w:val="left"/>
        <w:outlineLvl w:val="2"/>
      </w:pPr>
      <w:bookmarkStart w:id="20" w:name="heading_19"/>
      <w:r>
        <w:rPr>
          <w:rFonts w:ascii="Arial" w:eastAsia="等线" w:hAnsi="Arial" w:cs="Arial"/>
          <w:b/>
          <w:sz w:val="30"/>
        </w:rPr>
        <w:t>4.1</w:t>
      </w:r>
      <w:r>
        <w:rPr>
          <w:rFonts w:ascii="Arial" w:eastAsia="等线" w:hAnsi="Arial" w:cs="Arial"/>
          <w:b/>
          <w:sz w:val="30"/>
        </w:rPr>
        <w:t>对系统的简要描述</w:t>
      </w:r>
      <w:bookmarkEnd w:id="20"/>
    </w:p>
    <w:p w:rsidR="00CD2458" w:rsidRDefault="001E6757">
      <w:pPr>
        <w:spacing w:before="120" w:after="120" w:line="288" w:lineRule="auto"/>
        <w:jc w:val="left"/>
      </w:pPr>
      <w:r>
        <w:rPr>
          <w:rFonts w:ascii="Arial" w:eastAsia="等线" w:hAnsi="Arial" w:cs="Arial"/>
          <w:sz w:val="22"/>
        </w:rPr>
        <w:t>本系统采用</w:t>
      </w:r>
      <w:r>
        <w:rPr>
          <w:rFonts w:ascii="Arial" w:eastAsia="等线" w:hAnsi="Arial" w:cs="Arial"/>
          <w:sz w:val="22"/>
        </w:rPr>
        <w:t>**“</w:t>
      </w:r>
      <w:r>
        <w:rPr>
          <w:rFonts w:ascii="Arial" w:eastAsia="等线" w:hAnsi="Arial" w:cs="Arial"/>
          <w:sz w:val="22"/>
        </w:rPr>
        <w:t>微信小程序</w:t>
      </w:r>
      <w:r>
        <w:rPr>
          <w:rFonts w:ascii="Arial" w:eastAsia="等线" w:hAnsi="Arial" w:cs="Arial"/>
          <w:sz w:val="22"/>
        </w:rPr>
        <w:t>+</w:t>
      </w:r>
      <w:r>
        <w:rPr>
          <w:rFonts w:ascii="Arial" w:eastAsia="等线" w:hAnsi="Arial" w:cs="Arial"/>
          <w:sz w:val="22"/>
        </w:rPr>
        <w:t>后台管理系统</w:t>
      </w:r>
      <w:r>
        <w:rPr>
          <w:rFonts w:ascii="Arial" w:eastAsia="等线" w:hAnsi="Arial" w:cs="Arial"/>
          <w:sz w:val="22"/>
        </w:rPr>
        <w:t>”**</w:t>
      </w:r>
      <w:r>
        <w:rPr>
          <w:rFonts w:ascii="Arial" w:eastAsia="等线" w:hAnsi="Arial" w:cs="Arial"/>
          <w:sz w:val="22"/>
        </w:rPr>
        <w:t>的架构模式，学生端基于微信小程序开发，实现扫码报修、照片上传、工单状态查询、服务评价等功能，依托微信生态，无需学生额外下载</w:t>
      </w:r>
      <w:r>
        <w:rPr>
          <w:rFonts w:ascii="Arial" w:eastAsia="等线" w:hAnsi="Arial" w:cs="Arial"/>
          <w:sz w:val="22"/>
        </w:rPr>
        <w:t>APP</w:t>
      </w:r>
      <w:r>
        <w:rPr>
          <w:rFonts w:ascii="Arial" w:eastAsia="等线" w:hAnsi="Arial" w:cs="Arial"/>
          <w:sz w:val="22"/>
        </w:rPr>
        <w:t>，操作便捷；维修师傅端可采用微信小程序</w:t>
      </w:r>
      <w:r>
        <w:rPr>
          <w:rFonts w:ascii="Arial" w:eastAsia="等线" w:hAnsi="Arial" w:cs="Arial"/>
          <w:sz w:val="22"/>
        </w:rPr>
        <w:t>/</w:t>
      </w:r>
      <w:r>
        <w:rPr>
          <w:rFonts w:ascii="Arial" w:eastAsia="等线" w:hAnsi="Arial" w:cs="Arial"/>
          <w:sz w:val="22"/>
        </w:rPr>
        <w:t>电脑端网页，实现工单查看、接单、完工确认等功能；宿管端为电脑端后台管理系统，实现工单管</w:t>
      </w:r>
      <w:r>
        <w:rPr>
          <w:rFonts w:ascii="Arial" w:eastAsia="等线" w:hAnsi="Arial" w:cs="Arial"/>
          <w:sz w:val="22"/>
        </w:rPr>
        <w:t>理、维修师傅考核数据统计、报表导出等功能。</w:t>
      </w:r>
    </w:p>
    <w:p w:rsidR="00CD2458" w:rsidRDefault="001E6757">
      <w:pPr>
        <w:spacing w:before="120" w:after="120" w:line="288" w:lineRule="auto"/>
        <w:jc w:val="left"/>
      </w:pPr>
      <w:r>
        <w:rPr>
          <w:rFonts w:ascii="Arial" w:eastAsia="等线" w:hAnsi="Arial" w:cs="Arial"/>
          <w:sz w:val="22"/>
        </w:rPr>
        <w:t>系统后台采用主流的云服务器部署，数据库选用稳定的关系型数据库，存储用户信息、工单信息、考核数据等；通过前后端分离技术实现数据实时交互，确保工单状态变更、数据统计的实时性。</w:t>
      </w:r>
    </w:p>
    <w:p w:rsidR="00CD2458" w:rsidRDefault="001E6757">
      <w:pPr>
        <w:spacing w:before="120" w:after="120" w:line="288" w:lineRule="auto"/>
        <w:jc w:val="left"/>
      </w:pPr>
      <w:r>
        <w:rPr>
          <w:rFonts w:ascii="Arial" w:eastAsia="等线" w:hAnsi="Arial" w:cs="Arial"/>
          <w:sz w:val="22"/>
        </w:rPr>
        <w:t>本系统的开发依托成熟的微信小程序开发技术、后台管理系统开发技术及数据库技术，能够完全满足项目提出的各项功能要求，解决现有纸质报修系统的所有痛点。</w:t>
      </w:r>
    </w:p>
    <w:p w:rsidR="00CD2458" w:rsidRDefault="001E6757">
      <w:pPr>
        <w:spacing w:before="300" w:after="120" w:line="288" w:lineRule="auto"/>
        <w:jc w:val="left"/>
        <w:outlineLvl w:val="2"/>
      </w:pPr>
      <w:bookmarkStart w:id="21" w:name="heading_20"/>
      <w:r>
        <w:rPr>
          <w:rFonts w:ascii="Arial" w:eastAsia="等线" w:hAnsi="Arial" w:cs="Arial"/>
          <w:b/>
          <w:sz w:val="30"/>
        </w:rPr>
        <w:t>4.2</w:t>
      </w:r>
      <w:r>
        <w:rPr>
          <w:rFonts w:ascii="Arial" w:eastAsia="等线" w:hAnsi="Arial" w:cs="Arial"/>
          <w:b/>
          <w:sz w:val="30"/>
        </w:rPr>
        <w:t>处理流程和数据流程</w:t>
      </w:r>
      <w:bookmarkEnd w:id="21"/>
    </w:p>
    <w:p w:rsidR="00CD2458" w:rsidRDefault="001E6757">
      <w:pPr>
        <w:numPr>
          <w:ilvl w:val="0"/>
          <w:numId w:val="31"/>
        </w:numPr>
        <w:spacing w:before="120" w:after="120" w:line="288" w:lineRule="auto"/>
        <w:jc w:val="left"/>
      </w:pPr>
      <w:r>
        <w:rPr>
          <w:rFonts w:ascii="Arial" w:eastAsia="等线" w:hAnsi="Arial" w:cs="Arial"/>
          <w:sz w:val="22"/>
        </w:rPr>
        <w:lastRenderedPageBreak/>
        <w:t>处理流程：</w:t>
      </w:r>
    </w:p>
    <w:p w:rsidR="00CD2458" w:rsidRDefault="001E6757">
      <w:pPr>
        <w:spacing w:before="120" w:after="120" w:line="288" w:lineRule="auto"/>
        <w:jc w:val="left"/>
      </w:pPr>
      <w:r>
        <w:rPr>
          <w:rFonts w:ascii="Arial" w:eastAsia="等线" w:hAnsi="Arial" w:cs="Arial"/>
          <w:sz w:val="22"/>
        </w:rPr>
        <w:t>学生：微信扫码进入报修小程序</w:t>
      </w:r>
      <w:r>
        <w:rPr>
          <w:rFonts w:ascii="Arial" w:eastAsia="等线" w:hAnsi="Arial" w:cs="Arial"/>
          <w:sz w:val="22"/>
        </w:rPr>
        <w:t>→</w:t>
      </w:r>
      <w:r>
        <w:rPr>
          <w:rFonts w:ascii="Arial" w:eastAsia="等线" w:hAnsi="Arial" w:cs="Arial"/>
          <w:sz w:val="22"/>
        </w:rPr>
        <w:t>验证校园身份（自动获取宿舍信息）</w:t>
      </w:r>
      <w:r>
        <w:rPr>
          <w:rFonts w:ascii="Arial" w:eastAsia="等线" w:hAnsi="Arial" w:cs="Arial"/>
          <w:sz w:val="22"/>
        </w:rPr>
        <w:t>→</w:t>
      </w:r>
      <w:r>
        <w:rPr>
          <w:rFonts w:ascii="Arial" w:eastAsia="等线" w:hAnsi="Arial" w:cs="Arial"/>
          <w:sz w:val="22"/>
        </w:rPr>
        <w:t>选择故障类型</w:t>
      </w:r>
      <w:r>
        <w:rPr>
          <w:rFonts w:ascii="Arial" w:eastAsia="等线" w:hAnsi="Arial" w:cs="Arial"/>
          <w:sz w:val="22"/>
        </w:rPr>
        <w:t>→</w:t>
      </w:r>
      <w:r>
        <w:rPr>
          <w:rFonts w:ascii="Arial" w:eastAsia="等线" w:hAnsi="Arial" w:cs="Arial"/>
          <w:sz w:val="22"/>
        </w:rPr>
        <w:t>上传故障照片</w:t>
      </w:r>
      <w:r>
        <w:rPr>
          <w:rFonts w:ascii="Arial" w:eastAsia="等线" w:hAnsi="Arial" w:cs="Arial"/>
          <w:sz w:val="22"/>
        </w:rPr>
        <w:t>→</w:t>
      </w:r>
      <w:r>
        <w:rPr>
          <w:rFonts w:ascii="Arial" w:eastAsia="等线" w:hAnsi="Arial" w:cs="Arial"/>
          <w:sz w:val="22"/>
        </w:rPr>
        <w:t>填写故障描述</w:t>
      </w:r>
      <w:r>
        <w:rPr>
          <w:rFonts w:ascii="Arial" w:eastAsia="等线" w:hAnsi="Arial" w:cs="Arial"/>
          <w:sz w:val="22"/>
        </w:rPr>
        <w:t>→</w:t>
      </w:r>
      <w:r>
        <w:rPr>
          <w:rFonts w:ascii="Arial" w:eastAsia="等线" w:hAnsi="Arial" w:cs="Arial"/>
          <w:sz w:val="22"/>
        </w:rPr>
        <w:t>提交报</w:t>
      </w:r>
      <w:r>
        <w:rPr>
          <w:rFonts w:ascii="Arial" w:eastAsia="等线" w:hAnsi="Arial" w:cs="Arial"/>
          <w:sz w:val="22"/>
        </w:rPr>
        <w:t>修单</w:t>
      </w:r>
      <w:r>
        <w:rPr>
          <w:rFonts w:ascii="Arial" w:eastAsia="等线" w:hAnsi="Arial" w:cs="Arial"/>
          <w:sz w:val="22"/>
        </w:rPr>
        <w:t>→</w:t>
      </w:r>
      <w:r>
        <w:rPr>
          <w:rFonts w:ascii="Arial" w:eastAsia="等线" w:hAnsi="Arial" w:cs="Arial"/>
          <w:sz w:val="22"/>
        </w:rPr>
        <w:t>实时查询工单状态</w:t>
      </w:r>
      <w:r>
        <w:rPr>
          <w:rFonts w:ascii="Arial" w:eastAsia="等线" w:hAnsi="Arial" w:cs="Arial"/>
          <w:sz w:val="22"/>
        </w:rPr>
        <w:t>→</w:t>
      </w:r>
      <w:r>
        <w:rPr>
          <w:rFonts w:ascii="Arial" w:eastAsia="等线" w:hAnsi="Arial" w:cs="Arial"/>
          <w:sz w:val="22"/>
        </w:rPr>
        <w:t>维修完成后进行服务评价。</w:t>
      </w:r>
    </w:p>
    <w:p w:rsidR="00CD2458" w:rsidRDefault="001E6757">
      <w:pPr>
        <w:spacing w:before="120" w:after="120" w:line="288" w:lineRule="auto"/>
        <w:jc w:val="left"/>
      </w:pPr>
      <w:r>
        <w:rPr>
          <w:rFonts w:ascii="Arial" w:eastAsia="等线" w:hAnsi="Arial" w:cs="Arial"/>
          <w:sz w:val="22"/>
        </w:rPr>
        <w:t>维修师傅：登录系统（小程序</w:t>
      </w:r>
      <w:r>
        <w:rPr>
          <w:rFonts w:ascii="Arial" w:eastAsia="等线" w:hAnsi="Arial" w:cs="Arial"/>
          <w:sz w:val="22"/>
        </w:rPr>
        <w:t>/</w:t>
      </w:r>
      <w:r>
        <w:rPr>
          <w:rFonts w:ascii="Arial" w:eastAsia="等线" w:hAnsi="Arial" w:cs="Arial"/>
          <w:sz w:val="22"/>
        </w:rPr>
        <w:t>网页）</w:t>
      </w:r>
      <w:r>
        <w:rPr>
          <w:rFonts w:ascii="Arial" w:eastAsia="等线" w:hAnsi="Arial" w:cs="Arial"/>
          <w:sz w:val="22"/>
        </w:rPr>
        <w:t>→</w:t>
      </w:r>
      <w:r>
        <w:rPr>
          <w:rFonts w:ascii="Arial" w:eastAsia="等线" w:hAnsi="Arial" w:cs="Arial"/>
          <w:sz w:val="22"/>
        </w:rPr>
        <w:t>查看待处理工单列表（可按紧急程度、宿舍区域筛选）</w:t>
      </w:r>
      <w:r>
        <w:rPr>
          <w:rFonts w:ascii="Arial" w:eastAsia="等线" w:hAnsi="Arial" w:cs="Arial"/>
          <w:sz w:val="22"/>
        </w:rPr>
        <w:t>→</w:t>
      </w:r>
      <w:r>
        <w:rPr>
          <w:rFonts w:ascii="Arial" w:eastAsia="等线" w:hAnsi="Arial" w:cs="Arial"/>
          <w:sz w:val="22"/>
        </w:rPr>
        <w:t>选择工单接单，工单状态变为</w:t>
      </w:r>
      <w:r>
        <w:rPr>
          <w:rFonts w:ascii="Arial" w:eastAsia="等线" w:hAnsi="Arial" w:cs="Arial"/>
          <w:sz w:val="22"/>
        </w:rPr>
        <w:t>“</w:t>
      </w:r>
      <w:r>
        <w:rPr>
          <w:rFonts w:ascii="Arial" w:eastAsia="等线" w:hAnsi="Arial" w:cs="Arial"/>
          <w:sz w:val="22"/>
        </w:rPr>
        <w:t>处理中</w:t>
      </w:r>
      <w:r>
        <w:rPr>
          <w:rFonts w:ascii="Arial" w:eastAsia="等线" w:hAnsi="Arial" w:cs="Arial"/>
          <w:sz w:val="22"/>
        </w:rPr>
        <w:t>”→</w:t>
      </w:r>
      <w:r>
        <w:rPr>
          <w:rFonts w:ascii="Arial" w:eastAsia="等线" w:hAnsi="Arial" w:cs="Arial"/>
          <w:sz w:val="22"/>
        </w:rPr>
        <w:t>前往现场维修</w:t>
      </w:r>
      <w:r>
        <w:rPr>
          <w:rFonts w:ascii="Arial" w:eastAsia="等线" w:hAnsi="Arial" w:cs="Arial"/>
          <w:sz w:val="22"/>
        </w:rPr>
        <w:t>→</w:t>
      </w:r>
      <w:r>
        <w:rPr>
          <w:rFonts w:ascii="Arial" w:eastAsia="等线" w:hAnsi="Arial" w:cs="Arial"/>
          <w:sz w:val="22"/>
        </w:rPr>
        <w:t>维修完成后提交完工确认，上传维修现场照片（可选），工单状态变为</w:t>
      </w:r>
      <w:r>
        <w:rPr>
          <w:rFonts w:ascii="Arial" w:eastAsia="等线" w:hAnsi="Arial" w:cs="Arial"/>
          <w:sz w:val="22"/>
        </w:rPr>
        <w:t>“</w:t>
      </w:r>
      <w:r>
        <w:rPr>
          <w:rFonts w:ascii="Arial" w:eastAsia="等线" w:hAnsi="Arial" w:cs="Arial"/>
          <w:sz w:val="22"/>
        </w:rPr>
        <w:t>已完成</w:t>
      </w:r>
      <w:r>
        <w:rPr>
          <w:rFonts w:ascii="Arial" w:eastAsia="等线" w:hAnsi="Arial" w:cs="Arial"/>
          <w:sz w:val="22"/>
        </w:rPr>
        <w:t>”</w:t>
      </w:r>
      <w:r>
        <w:rPr>
          <w:rFonts w:ascii="Arial" w:eastAsia="等线" w:hAnsi="Arial" w:cs="Arial"/>
          <w:sz w:val="22"/>
        </w:rPr>
        <w:t>。</w:t>
      </w:r>
    </w:p>
    <w:p w:rsidR="00CD2458" w:rsidRDefault="001E6757">
      <w:pPr>
        <w:spacing w:before="120" w:after="120" w:line="288" w:lineRule="auto"/>
        <w:jc w:val="left"/>
      </w:pPr>
      <w:r>
        <w:rPr>
          <w:rFonts w:ascii="Arial" w:eastAsia="等线" w:hAnsi="Arial" w:cs="Arial"/>
          <w:sz w:val="22"/>
        </w:rPr>
        <w:t>宿管员：登录后台管理系统</w:t>
      </w:r>
      <w:r>
        <w:rPr>
          <w:rFonts w:ascii="Arial" w:eastAsia="等线" w:hAnsi="Arial" w:cs="Arial"/>
          <w:sz w:val="22"/>
        </w:rPr>
        <w:t>→</w:t>
      </w:r>
      <w:r>
        <w:rPr>
          <w:rFonts w:ascii="Arial" w:eastAsia="等线" w:hAnsi="Arial" w:cs="Arial"/>
          <w:sz w:val="22"/>
        </w:rPr>
        <w:t>查看所有工单的状态及详情</w:t>
      </w:r>
      <w:r>
        <w:rPr>
          <w:rFonts w:ascii="Arial" w:eastAsia="等线" w:hAnsi="Arial" w:cs="Arial"/>
          <w:sz w:val="22"/>
        </w:rPr>
        <w:t>→</w:t>
      </w:r>
      <w:r>
        <w:rPr>
          <w:rFonts w:ascii="Arial" w:eastAsia="等线" w:hAnsi="Arial" w:cs="Arial"/>
          <w:sz w:val="22"/>
        </w:rPr>
        <w:t>查看维修师傅的完工率、平均维修时长等考核数据（可按时间、师傅筛选）</w:t>
      </w:r>
      <w:r>
        <w:rPr>
          <w:rFonts w:ascii="Arial" w:eastAsia="等线" w:hAnsi="Arial" w:cs="Arial"/>
          <w:sz w:val="22"/>
        </w:rPr>
        <w:t>→</w:t>
      </w:r>
      <w:r>
        <w:rPr>
          <w:rFonts w:ascii="Arial" w:eastAsia="等线" w:hAnsi="Arial" w:cs="Arial"/>
          <w:sz w:val="22"/>
        </w:rPr>
        <w:t>导出考核报表及工单统计报表</w:t>
      </w:r>
      <w:r>
        <w:rPr>
          <w:rFonts w:ascii="Arial" w:eastAsia="等线" w:hAnsi="Arial" w:cs="Arial"/>
          <w:sz w:val="22"/>
        </w:rPr>
        <w:t>→</w:t>
      </w:r>
      <w:r>
        <w:rPr>
          <w:rFonts w:ascii="Arial" w:eastAsia="等线" w:hAnsi="Arial" w:cs="Arial"/>
          <w:sz w:val="22"/>
        </w:rPr>
        <w:t>对异常工单进行人工干预。</w:t>
      </w:r>
    </w:p>
    <w:p w:rsidR="00CD2458" w:rsidRDefault="001E6757">
      <w:pPr>
        <w:numPr>
          <w:ilvl w:val="0"/>
          <w:numId w:val="32"/>
        </w:numPr>
        <w:spacing w:before="120" w:after="120" w:line="288" w:lineRule="auto"/>
        <w:jc w:val="left"/>
      </w:pPr>
      <w:r>
        <w:rPr>
          <w:rFonts w:ascii="Arial" w:eastAsia="等线" w:hAnsi="Arial" w:cs="Arial"/>
          <w:sz w:val="22"/>
        </w:rPr>
        <w:t>数据流程：</w:t>
      </w:r>
    </w:p>
    <w:p w:rsidR="00CD2458" w:rsidRDefault="001E6757">
      <w:pPr>
        <w:spacing w:before="120" w:after="120" w:line="288" w:lineRule="auto"/>
        <w:jc w:val="left"/>
      </w:pPr>
      <w:r>
        <w:rPr>
          <w:rFonts w:ascii="Arial" w:eastAsia="等线" w:hAnsi="Arial" w:cs="Arial"/>
          <w:sz w:val="22"/>
        </w:rPr>
        <w:t>学生提交的报修信息经小程序前端校验后，实时传输至系统后台数据库</w:t>
      </w:r>
      <w:r>
        <w:rPr>
          <w:rFonts w:ascii="Arial" w:eastAsia="等线" w:hAnsi="Arial" w:cs="Arial"/>
          <w:sz w:val="22"/>
        </w:rPr>
        <w:t>，生成唯一工单数据；维修师傅的接单、完工操作指令实时传输至后台，更新工单状态数据；学生的评价信息同步至后台，关联对应工单及维修师傅；后台数据库实时统计工单数据及维修师傅操作数据，生成考核指标，供宿管端查询、导出。</w:t>
      </w:r>
    </w:p>
    <w:p w:rsidR="00CD2458" w:rsidRDefault="001E6757">
      <w:pPr>
        <w:spacing w:before="300" w:after="120" w:line="288" w:lineRule="auto"/>
        <w:jc w:val="left"/>
        <w:outlineLvl w:val="2"/>
      </w:pPr>
      <w:bookmarkStart w:id="22" w:name="heading_21"/>
      <w:r>
        <w:rPr>
          <w:rFonts w:ascii="Arial" w:eastAsia="等线" w:hAnsi="Arial" w:cs="Arial"/>
          <w:b/>
          <w:sz w:val="30"/>
        </w:rPr>
        <w:t>4.3</w:t>
      </w:r>
      <w:r>
        <w:rPr>
          <w:rFonts w:ascii="Arial" w:eastAsia="等线" w:hAnsi="Arial" w:cs="Arial"/>
          <w:b/>
          <w:sz w:val="30"/>
        </w:rPr>
        <w:t>与现有系统比较的优越性</w:t>
      </w:r>
      <w:bookmarkEnd w:id="22"/>
    </w:p>
    <w:p w:rsidR="00CD2458" w:rsidRDefault="001E6757">
      <w:pPr>
        <w:numPr>
          <w:ilvl w:val="0"/>
          <w:numId w:val="33"/>
        </w:numPr>
        <w:spacing w:before="120" w:after="120" w:line="288" w:lineRule="auto"/>
        <w:jc w:val="left"/>
      </w:pPr>
      <w:r>
        <w:rPr>
          <w:rFonts w:ascii="Arial" w:eastAsia="等线" w:hAnsi="Arial" w:cs="Arial"/>
          <w:sz w:val="22"/>
        </w:rPr>
        <w:t>报修流程便捷化：学生微信扫码即可报修，无需前往宿管处，打破时间和空间限制，提升学生报修体验。</w:t>
      </w:r>
    </w:p>
    <w:p w:rsidR="00CD2458" w:rsidRDefault="001E6757">
      <w:pPr>
        <w:numPr>
          <w:ilvl w:val="0"/>
          <w:numId w:val="34"/>
        </w:numPr>
        <w:spacing w:before="120" w:after="120" w:line="288" w:lineRule="auto"/>
        <w:jc w:val="left"/>
      </w:pPr>
      <w:r>
        <w:rPr>
          <w:rFonts w:ascii="Arial" w:eastAsia="等线" w:hAnsi="Arial" w:cs="Arial"/>
          <w:sz w:val="22"/>
        </w:rPr>
        <w:t>信息传递实时化：工单提交后实时推送给维修师傅，无人工传递环节，紧急故障可快速响应，提升维修处理效率。</w:t>
      </w:r>
    </w:p>
    <w:p w:rsidR="00CD2458" w:rsidRDefault="001E6757">
      <w:pPr>
        <w:numPr>
          <w:ilvl w:val="0"/>
          <w:numId w:val="35"/>
        </w:numPr>
        <w:spacing w:before="120" w:after="120" w:line="288" w:lineRule="auto"/>
        <w:jc w:val="left"/>
      </w:pPr>
      <w:r>
        <w:rPr>
          <w:rFonts w:ascii="Arial" w:eastAsia="等线" w:hAnsi="Arial" w:cs="Arial"/>
          <w:sz w:val="22"/>
        </w:rPr>
        <w:t>工单管理数字化：所有工单实现电子存储，可追溯、可查询，彻底解决纸质单据丢失问题；支持工单按故障类型、紧急程度、处理状态等多维度筛选。</w:t>
      </w:r>
    </w:p>
    <w:p w:rsidR="00CD2458" w:rsidRDefault="001E6757">
      <w:pPr>
        <w:numPr>
          <w:ilvl w:val="0"/>
          <w:numId w:val="36"/>
        </w:numPr>
        <w:spacing w:before="120" w:after="120" w:line="288" w:lineRule="auto"/>
        <w:jc w:val="left"/>
      </w:pPr>
      <w:r>
        <w:rPr>
          <w:rFonts w:ascii="Arial" w:eastAsia="等线" w:hAnsi="Arial" w:cs="Arial"/>
          <w:sz w:val="22"/>
        </w:rPr>
        <w:t>考核数据自动化：系统自动统计维修师傅的完工率、平均维修时长等考核数据，无需宿管员人工统计，数据客观、精准，为维修工作考核提供科学依据。</w:t>
      </w:r>
    </w:p>
    <w:p w:rsidR="00CD2458" w:rsidRDefault="001E6757">
      <w:pPr>
        <w:numPr>
          <w:ilvl w:val="0"/>
          <w:numId w:val="37"/>
        </w:numPr>
        <w:spacing w:before="120" w:after="120" w:line="288" w:lineRule="auto"/>
        <w:jc w:val="left"/>
      </w:pPr>
      <w:r>
        <w:rPr>
          <w:rFonts w:ascii="Arial" w:eastAsia="等线" w:hAnsi="Arial" w:cs="Arial"/>
          <w:sz w:val="22"/>
        </w:rPr>
        <w:t>资源利用合理化：维修师傅可根据工单信息提前规划维修路线，筛选紧急工单优先处理，减少无效出勤，提高维修资源利用率。</w:t>
      </w:r>
    </w:p>
    <w:p w:rsidR="00CD2458" w:rsidRDefault="001E6757">
      <w:pPr>
        <w:numPr>
          <w:ilvl w:val="0"/>
          <w:numId w:val="38"/>
        </w:numPr>
        <w:spacing w:before="120" w:after="120" w:line="288" w:lineRule="auto"/>
        <w:jc w:val="left"/>
      </w:pPr>
      <w:r>
        <w:rPr>
          <w:rFonts w:ascii="Arial" w:eastAsia="等线" w:hAnsi="Arial" w:cs="Arial"/>
          <w:sz w:val="22"/>
        </w:rPr>
        <w:t>管理工作精细化：宿管员可实时掌握工单处理进度，对异常工单（如长时间未接单、未完成）进行人工干预，实现维修工作的精细化管理。</w:t>
      </w:r>
    </w:p>
    <w:p w:rsidR="00CD2458" w:rsidRDefault="001E6757">
      <w:pPr>
        <w:spacing w:before="300" w:after="120" w:line="288" w:lineRule="auto"/>
        <w:jc w:val="left"/>
        <w:outlineLvl w:val="2"/>
      </w:pPr>
      <w:bookmarkStart w:id="23" w:name="heading_22"/>
      <w:r>
        <w:rPr>
          <w:rFonts w:ascii="Arial" w:eastAsia="等线" w:hAnsi="Arial" w:cs="Arial"/>
          <w:b/>
          <w:sz w:val="30"/>
        </w:rPr>
        <w:t>4.</w:t>
      </w:r>
      <w:r>
        <w:rPr>
          <w:rFonts w:ascii="Arial" w:eastAsia="等线" w:hAnsi="Arial" w:cs="Arial"/>
          <w:b/>
          <w:sz w:val="30"/>
        </w:rPr>
        <w:t>4</w:t>
      </w:r>
      <w:r>
        <w:rPr>
          <w:rFonts w:ascii="Arial" w:eastAsia="等线" w:hAnsi="Arial" w:cs="Arial"/>
          <w:b/>
          <w:sz w:val="30"/>
        </w:rPr>
        <w:t>采用建议系统可能带来的影响</w:t>
      </w:r>
      <w:bookmarkEnd w:id="23"/>
    </w:p>
    <w:p w:rsidR="00CD2458" w:rsidRDefault="001E6757">
      <w:pPr>
        <w:spacing w:before="260" w:after="120" w:line="288" w:lineRule="auto"/>
        <w:jc w:val="left"/>
        <w:outlineLvl w:val="3"/>
      </w:pPr>
      <w:bookmarkStart w:id="24" w:name="heading_23"/>
      <w:r>
        <w:rPr>
          <w:rFonts w:ascii="Arial" w:eastAsia="等线" w:hAnsi="Arial" w:cs="Arial"/>
          <w:b/>
          <w:sz w:val="28"/>
        </w:rPr>
        <w:t>4.4.1</w:t>
      </w:r>
      <w:r>
        <w:rPr>
          <w:rFonts w:ascii="Arial" w:eastAsia="等线" w:hAnsi="Arial" w:cs="Arial"/>
          <w:b/>
          <w:sz w:val="28"/>
        </w:rPr>
        <w:t>对设备的影响</w:t>
      </w:r>
      <w:bookmarkEnd w:id="24"/>
    </w:p>
    <w:p w:rsidR="00CD2458" w:rsidRDefault="001E6757">
      <w:pPr>
        <w:spacing w:before="120" w:after="120" w:line="288" w:lineRule="auto"/>
        <w:jc w:val="left"/>
      </w:pPr>
      <w:r>
        <w:rPr>
          <w:rFonts w:ascii="Arial" w:eastAsia="等线" w:hAnsi="Arial" w:cs="Arial"/>
          <w:sz w:val="22"/>
        </w:rPr>
        <w:t>无需新增大量专用设备，学校现有办公电脑可满足宿管端、维修师傅端的操作需求；</w:t>
      </w:r>
      <w:r>
        <w:rPr>
          <w:rFonts w:ascii="Arial" w:eastAsia="等线" w:hAnsi="Arial" w:cs="Arial"/>
          <w:sz w:val="22"/>
        </w:rPr>
        <w:lastRenderedPageBreak/>
        <w:t>系统部署于云服务器，若学校现有服务器性能满足要求，可直接使用，若性能不足，仅需对服务器进行小幅升级，或租用低成本云服务器，无大型设备采购需求。</w:t>
      </w:r>
    </w:p>
    <w:p w:rsidR="00CD2458" w:rsidRDefault="001E6757">
      <w:pPr>
        <w:spacing w:before="260" w:after="120" w:line="288" w:lineRule="auto"/>
        <w:jc w:val="left"/>
        <w:outlineLvl w:val="3"/>
      </w:pPr>
      <w:bookmarkStart w:id="25" w:name="heading_24"/>
      <w:r>
        <w:rPr>
          <w:rFonts w:ascii="Arial" w:eastAsia="等线" w:hAnsi="Arial" w:cs="Arial"/>
          <w:b/>
          <w:sz w:val="28"/>
        </w:rPr>
        <w:t>4.4.2</w:t>
      </w:r>
      <w:r>
        <w:rPr>
          <w:rFonts w:ascii="Arial" w:eastAsia="等线" w:hAnsi="Arial" w:cs="Arial"/>
          <w:b/>
          <w:sz w:val="28"/>
        </w:rPr>
        <w:t>对现有软件的影响</w:t>
      </w:r>
      <w:bookmarkEnd w:id="25"/>
    </w:p>
    <w:p w:rsidR="00CD2458" w:rsidRDefault="001E6757">
      <w:pPr>
        <w:spacing w:before="120" w:after="120" w:line="288" w:lineRule="auto"/>
        <w:jc w:val="left"/>
      </w:pPr>
      <w:r>
        <w:rPr>
          <w:rFonts w:ascii="Arial" w:eastAsia="等线" w:hAnsi="Arial" w:cs="Arial"/>
          <w:sz w:val="22"/>
        </w:rPr>
        <w:t>本系统为独立开发系统，与学校现有软件（如校园信息管理平台、后勤管理系统）无冲突；系统预留标准对接接口，若后续需要实现数据互通，仅需对现有相关软件进行小幅接口开发及调试，无大规模修改需求。</w:t>
      </w:r>
    </w:p>
    <w:p w:rsidR="00CD2458" w:rsidRDefault="001E6757">
      <w:pPr>
        <w:spacing w:before="260" w:after="120" w:line="288" w:lineRule="auto"/>
        <w:jc w:val="left"/>
        <w:outlineLvl w:val="3"/>
      </w:pPr>
      <w:bookmarkStart w:id="26" w:name="heading_25"/>
      <w:r>
        <w:rPr>
          <w:rFonts w:ascii="Arial" w:eastAsia="等线" w:hAnsi="Arial" w:cs="Arial"/>
          <w:b/>
          <w:sz w:val="28"/>
        </w:rPr>
        <w:t>4.4.3</w:t>
      </w:r>
      <w:r>
        <w:rPr>
          <w:rFonts w:ascii="Arial" w:eastAsia="等线" w:hAnsi="Arial" w:cs="Arial"/>
          <w:b/>
          <w:sz w:val="28"/>
        </w:rPr>
        <w:t>对用户的影响</w:t>
      </w:r>
      <w:bookmarkEnd w:id="26"/>
    </w:p>
    <w:p w:rsidR="00CD2458" w:rsidRDefault="001E6757">
      <w:pPr>
        <w:numPr>
          <w:ilvl w:val="0"/>
          <w:numId w:val="39"/>
        </w:numPr>
        <w:spacing w:before="120" w:after="120" w:line="288" w:lineRule="auto"/>
        <w:jc w:val="left"/>
      </w:pPr>
      <w:r>
        <w:rPr>
          <w:rFonts w:ascii="Arial" w:eastAsia="等线" w:hAnsi="Arial" w:cs="Arial"/>
          <w:sz w:val="22"/>
        </w:rPr>
        <w:t>学生：无需掌握专业操作技能，微信扫码即可完成报修，操作门槛低；可实时查询维修进度，维修完成后可评价，提升参与感。</w:t>
      </w:r>
    </w:p>
    <w:p w:rsidR="00CD2458" w:rsidRDefault="001E6757">
      <w:pPr>
        <w:numPr>
          <w:ilvl w:val="0"/>
          <w:numId w:val="40"/>
        </w:numPr>
        <w:spacing w:before="120" w:after="120" w:line="288" w:lineRule="auto"/>
        <w:jc w:val="left"/>
      </w:pPr>
      <w:r>
        <w:rPr>
          <w:rFonts w:ascii="Arial" w:eastAsia="等线" w:hAnsi="Arial" w:cs="Arial"/>
          <w:sz w:val="22"/>
        </w:rPr>
        <w:t>维修师傅：需掌握系统的基本操作（登录、查看工单、接单、完工确认），操作流程简洁，经</w:t>
      </w:r>
      <w:r>
        <w:rPr>
          <w:rFonts w:ascii="Arial" w:eastAsia="等线" w:hAnsi="Arial" w:cs="Arial"/>
          <w:sz w:val="22"/>
        </w:rPr>
        <w:t>1</w:t>
      </w:r>
      <w:r>
        <w:rPr>
          <w:rFonts w:ascii="Arial" w:eastAsia="等线" w:hAnsi="Arial" w:cs="Arial"/>
          <w:sz w:val="22"/>
        </w:rPr>
        <w:t>次简单培训即可上手；无需再等待宿管员人工通知，可自主安排工作，提升工作自主性。</w:t>
      </w:r>
    </w:p>
    <w:p w:rsidR="00CD2458" w:rsidRDefault="001E6757">
      <w:pPr>
        <w:numPr>
          <w:ilvl w:val="0"/>
          <w:numId w:val="41"/>
        </w:numPr>
        <w:spacing w:before="120" w:after="120" w:line="288" w:lineRule="auto"/>
        <w:jc w:val="left"/>
      </w:pPr>
      <w:r>
        <w:rPr>
          <w:rFonts w:ascii="Arial" w:eastAsia="等线" w:hAnsi="Arial" w:cs="Arial"/>
          <w:sz w:val="22"/>
        </w:rPr>
        <w:t>宿管员：需掌握后台管理系统的基本操作（数据查询、报表导出、异常工单处理），系统界面简洁，功能模块化，经简单培训即可熟练使用；宿管员的工作重心将从整理纸质单据转移到工单监管和维修工作考核，工作内容更具价值。</w:t>
      </w:r>
    </w:p>
    <w:p w:rsidR="00CD2458" w:rsidRDefault="001E6757">
      <w:pPr>
        <w:spacing w:before="120" w:after="120" w:line="288" w:lineRule="auto"/>
        <w:jc w:val="left"/>
      </w:pPr>
      <w:r>
        <w:rPr>
          <w:rFonts w:ascii="Arial" w:eastAsia="等线" w:hAnsi="Arial" w:cs="Arial"/>
          <w:sz w:val="22"/>
        </w:rPr>
        <w:t>系统上线后，用户数量为学校全</w:t>
      </w:r>
      <w:r>
        <w:rPr>
          <w:rFonts w:ascii="Arial" w:eastAsia="等线" w:hAnsi="Arial" w:cs="Arial"/>
          <w:sz w:val="22"/>
        </w:rPr>
        <w:t>体学生</w:t>
      </w:r>
      <w:r>
        <w:rPr>
          <w:rFonts w:ascii="Arial" w:eastAsia="等线" w:hAnsi="Arial" w:cs="Arial"/>
          <w:sz w:val="22"/>
        </w:rPr>
        <w:t>+</w:t>
      </w:r>
      <w:r>
        <w:rPr>
          <w:rFonts w:ascii="Arial" w:eastAsia="等线" w:hAnsi="Arial" w:cs="Arial"/>
          <w:sz w:val="22"/>
        </w:rPr>
        <w:t>维修师傅</w:t>
      </w:r>
      <w:r>
        <w:rPr>
          <w:rFonts w:ascii="Arial" w:eastAsia="等线" w:hAnsi="Arial" w:cs="Arial"/>
          <w:sz w:val="22"/>
        </w:rPr>
        <w:t>+</w:t>
      </w:r>
      <w:r>
        <w:rPr>
          <w:rFonts w:ascii="Arial" w:eastAsia="等线" w:hAnsi="Arial" w:cs="Arial"/>
          <w:sz w:val="22"/>
        </w:rPr>
        <w:t>宿管员，人员数量及技术水平均能满足系统使用要求。</w:t>
      </w:r>
    </w:p>
    <w:p w:rsidR="00CD2458" w:rsidRDefault="001E6757">
      <w:pPr>
        <w:spacing w:before="260" w:after="120" w:line="288" w:lineRule="auto"/>
        <w:jc w:val="left"/>
        <w:outlineLvl w:val="3"/>
      </w:pPr>
      <w:bookmarkStart w:id="27" w:name="heading_26"/>
      <w:r>
        <w:rPr>
          <w:rFonts w:ascii="Arial" w:eastAsia="等线" w:hAnsi="Arial" w:cs="Arial"/>
          <w:b/>
          <w:sz w:val="28"/>
        </w:rPr>
        <w:t>4.4.4</w:t>
      </w:r>
      <w:r>
        <w:rPr>
          <w:rFonts w:ascii="Arial" w:eastAsia="等线" w:hAnsi="Arial" w:cs="Arial"/>
          <w:b/>
          <w:sz w:val="28"/>
        </w:rPr>
        <w:t>对系统运行的影响</w:t>
      </w:r>
      <w:bookmarkEnd w:id="27"/>
    </w:p>
    <w:p w:rsidR="00CD2458" w:rsidRDefault="001E6757">
      <w:pPr>
        <w:numPr>
          <w:ilvl w:val="0"/>
          <w:numId w:val="42"/>
        </w:numPr>
        <w:spacing w:before="120" w:after="120" w:line="288" w:lineRule="auto"/>
        <w:jc w:val="left"/>
      </w:pPr>
      <w:r>
        <w:rPr>
          <w:rFonts w:ascii="Arial" w:eastAsia="等线" w:hAnsi="Arial" w:cs="Arial"/>
          <w:sz w:val="22"/>
        </w:rPr>
        <w:t>用户的操作规程：制定简单的《学生报修操作指南》《维修师傅系统操作指南》《宿管员后台管理操作指南》，张贴于宿管处及校园小程序内，指导用户操作。</w:t>
      </w:r>
    </w:p>
    <w:p w:rsidR="00CD2458" w:rsidRDefault="001E6757">
      <w:pPr>
        <w:numPr>
          <w:ilvl w:val="0"/>
          <w:numId w:val="43"/>
        </w:numPr>
        <w:spacing w:before="120" w:after="120" w:line="288" w:lineRule="auto"/>
        <w:jc w:val="left"/>
      </w:pPr>
      <w:r>
        <w:rPr>
          <w:rFonts w:ascii="Arial" w:eastAsia="等线" w:hAnsi="Arial" w:cs="Arial"/>
          <w:sz w:val="22"/>
        </w:rPr>
        <w:t>运行中心的操作规程：系统运行中心为学校后勤管理部门的技术岗，负责系统的日常运维、数据备份、故障排查，制定《系统运行维护管理制度》，明确运维职责。</w:t>
      </w:r>
    </w:p>
    <w:p w:rsidR="00CD2458" w:rsidRDefault="001E6757">
      <w:pPr>
        <w:numPr>
          <w:ilvl w:val="0"/>
          <w:numId w:val="44"/>
        </w:numPr>
        <w:spacing w:before="120" w:after="120" w:line="288" w:lineRule="auto"/>
        <w:jc w:val="left"/>
      </w:pPr>
      <w:r>
        <w:rPr>
          <w:rFonts w:ascii="Arial" w:eastAsia="等线" w:hAnsi="Arial" w:cs="Arial"/>
          <w:sz w:val="22"/>
        </w:rPr>
        <w:t>源数据处理：学生身份数据、宿舍信息数据由学校校园信息管理平台统一提供，确保数据准确性；工单数据、考核数据由系统自动生成，实时备份</w:t>
      </w:r>
      <w:r>
        <w:rPr>
          <w:rFonts w:ascii="Arial" w:eastAsia="等线" w:hAnsi="Arial" w:cs="Arial"/>
          <w:sz w:val="22"/>
        </w:rPr>
        <w:t>。</w:t>
      </w:r>
    </w:p>
    <w:p w:rsidR="00CD2458" w:rsidRDefault="001E6757">
      <w:pPr>
        <w:numPr>
          <w:ilvl w:val="0"/>
          <w:numId w:val="45"/>
        </w:numPr>
        <w:spacing w:before="120" w:after="120" w:line="288" w:lineRule="auto"/>
        <w:jc w:val="left"/>
      </w:pPr>
      <w:r>
        <w:rPr>
          <w:rFonts w:ascii="Arial" w:eastAsia="等线" w:hAnsi="Arial" w:cs="Arial"/>
          <w:sz w:val="22"/>
        </w:rPr>
        <w:t>数据进入系统的过程：学生端数据由用户自主提交，经系统前端校验后进入后台；维修师傅端、宿管端数据由用户操作指令生成，实时同步至后台。</w:t>
      </w:r>
    </w:p>
    <w:p w:rsidR="00CD2458" w:rsidRDefault="001E6757">
      <w:pPr>
        <w:numPr>
          <w:ilvl w:val="0"/>
          <w:numId w:val="46"/>
        </w:numPr>
        <w:spacing w:before="120" w:after="120" w:line="288" w:lineRule="auto"/>
        <w:jc w:val="left"/>
      </w:pPr>
      <w:r>
        <w:rPr>
          <w:rFonts w:ascii="Arial" w:eastAsia="等线" w:hAnsi="Arial" w:cs="Arial"/>
          <w:sz w:val="22"/>
        </w:rPr>
        <w:t>对数据保存的要求：用户基础信息、工单数据、考核数据永久保存（遵守个人信息保护法，定期清理无效数据）；系统采用云服务器</w:t>
      </w:r>
      <w:r>
        <w:rPr>
          <w:rFonts w:ascii="Arial" w:eastAsia="等线" w:hAnsi="Arial" w:cs="Arial"/>
          <w:sz w:val="22"/>
        </w:rPr>
        <w:t>+</w:t>
      </w:r>
      <w:r>
        <w:rPr>
          <w:rFonts w:ascii="Arial" w:eastAsia="等线" w:hAnsi="Arial" w:cs="Arial"/>
          <w:sz w:val="22"/>
        </w:rPr>
        <w:t>本地备份的方式，确保数据不丢失。</w:t>
      </w:r>
    </w:p>
    <w:p w:rsidR="00CD2458" w:rsidRDefault="001E6757">
      <w:pPr>
        <w:numPr>
          <w:ilvl w:val="0"/>
          <w:numId w:val="47"/>
        </w:numPr>
        <w:spacing w:before="120" w:after="120" w:line="288" w:lineRule="auto"/>
        <w:jc w:val="left"/>
      </w:pPr>
      <w:r>
        <w:rPr>
          <w:rFonts w:ascii="Arial" w:eastAsia="等线" w:hAnsi="Arial" w:cs="Arial"/>
          <w:sz w:val="22"/>
        </w:rPr>
        <w:t>系统失效的后果及恢复的处理方法：系统若出现短暂失效，将导致用户无法提交</w:t>
      </w:r>
      <w:r>
        <w:rPr>
          <w:rFonts w:ascii="Arial" w:eastAsia="等线" w:hAnsi="Arial" w:cs="Arial"/>
          <w:sz w:val="22"/>
        </w:rPr>
        <w:t>/</w:t>
      </w:r>
      <w:r>
        <w:rPr>
          <w:rFonts w:ascii="Arial" w:eastAsia="等线" w:hAnsi="Arial" w:cs="Arial"/>
          <w:sz w:val="22"/>
        </w:rPr>
        <w:t>处理工单，无其他严重后果；系统配备实时监控及故障预警功能，若出现失效，运维人员可在</w:t>
      </w:r>
      <w:r>
        <w:rPr>
          <w:rFonts w:ascii="Arial" w:eastAsia="等线" w:hAnsi="Arial" w:cs="Arial"/>
          <w:sz w:val="22"/>
        </w:rPr>
        <w:t>30</w:t>
      </w:r>
      <w:r>
        <w:rPr>
          <w:rFonts w:ascii="Arial" w:eastAsia="等线" w:hAnsi="Arial" w:cs="Arial"/>
          <w:sz w:val="22"/>
        </w:rPr>
        <w:t>分钟内响应，通过备用服务器、数据备份快速恢复系统运行。</w:t>
      </w:r>
    </w:p>
    <w:p w:rsidR="00CD2458" w:rsidRDefault="001E6757">
      <w:pPr>
        <w:spacing w:before="260" w:after="120" w:line="288" w:lineRule="auto"/>
        <w:jc w:val="left"/>
        <w:outlineLvl w:val="3"/>
      </w:pPr>
      <w:bookmarkStart w:id="28" w:name="heading_27"/>
      <w:r>
        <w:rPr>
          <w:rFonts w:ascii="Arial" w:eastAsia="等线" w:hAnsi="Arial" w:cs="Arial"/>
          <w:b/>
          <w:sz w:val="28"/>
        </w:rPr>
        <w:lastRenderedPageBreak/>
        <w:t>4.4.5</w:t>
      </w:r>
      <w:r>
        <w:rPr>
          <w:rFonts w:ascii="Arial" w:eastAsia="等线" w:hAnsi="Arial" w:cs="Arial"/>
          <w:b/>
          <w:sz w:val="28"/>
        </w:rPr>
        <w:t>对开发环境的影响</w:t>
      </w:r>
      <w:bookmarkEnd w:id="28"/>
    </w:p>
    <w:p w:rsidR="00CD2458" w:rsidRDefault="001E6757">
      <w:pPr>
        <w:numPr>
          <w:ilvl w:val="0"/>
          <w:numId w:val="48"/>
        </w:numPr>
        <w:spacing w:before="120" w:after="120" w:line="288" w:lineRule="auto"/>
        <w:jc w:val="left"/>
      </w:pPr>
      <w:r>
        <w:rPr>
          <w:rFonts w:ascii="Arial" w:eastAsia="等线" w:hAnsi="Arial" w:cs="Arial"/>
          <w:sz w:val="22"/>
        </w:rPr>
        <w:t>用户需进行的工作：学校提供学生宿舍基础信息、维修师傅基本信息、校园微信公众号平台权限；宿管员、维修师傅配合开发团队进行需求确认及系统测试。</w:t>
      </w:r>
    </w:p>
    <w:p w:rsidR="00CD2458" w:rsidRDefault="001E6757">
      <w:pPr>
        <w:numPr>
          <w:ilvl w:val="0"/>
          <w:numId w:val="49"/>
        </w:numPr>
        <w:spacing w:before="120" w:after="120" w:line="288" w:lineRule="auto"/>
        <w:jc w:val="left"/>
      </w:pPr>
      <w:r>
        <w:rPr>
          <w:rFonts w:ascii="Arial" w:eastAsia="等线" w:hAnsi="Arial" w:cs="Arial"/>
          <w:sz w:val="22"/>
        </w:rPr>
        <w:t>建立数据库要求的数据资源：需获取学校学生的校园身份信息、宿舍号、联系方式（脱敏处理）；维修师傅的姓名、工种、联系方式；宿舍物品故障类型分类信息。</w:t>
      </w:r>
    </w:p>
    <w:p w:rsidR="00CD2458" w:rsidRDefault="001E6757">
      <w:pPr>
        <w:numPr>
          <w:ilvl w:val="0"/>
          <w:numId w:val="50"/>
        </w:numPr>
        <w:spacing w:before="120" w:after="120" w:line="288" w:lineRule="auto"/>
        <w:jc w:val="left"/>
      </w:pPr>
      <w:r>
        <w:rPr>
          <w:rFonts w:ascii="Arial" w:eastAsia="等线" w:hAnsi="Arial" w:cs="Arial"/>
          <w:sz w:val="22"/>
        </w:rPr>
        <w:t>开发和测验新系统需要的计算机资源：开发团队配备常规的软件开发电脑（满足小程序、后台系统开发要求）；测试阶段使用学校现有办公电脑及微信客户端，模拟用户实际使用环境。</w:t>
      </w:r>
    </w:p>
    <w:p w:rsidR="00CD2458" w:rsidRDefault="001E6757">
      <w:pPr>
        <w:numPr>
          <w:ilvl w:val="0"/>
          <w:numId w:val="51"/>
        </w:numPr>
        <w:spacing w:before="120" w:after="120" w:line="288" w:lineRule="auto"/>
        <w:jc w:val="left"/>
      </w:pPr>
      <w:r>
        <w:rPr>
          <w:rFonts w:ascii="Arial" w:eastAsia="等线" w:hAnsi="Arial" w:cs="Arial"/>
          <w:sz w:val="22"/>
        </w:rPr>
        <w:t>涉及的保密及安全问题：开发过程中，对获取的学生、维修师傅个人信息进行脱敏处理，仅用于系统开发测试；开发团队签订保密协议，严禁泄露用户数据；系统开发完成后，删除测试环境中的所有真实用户数据。</w:t>
      </w:r>
    </w:p>
    <w:p w:rsidR="00CD2458" w:rsidRDefault="001E6757">
      <w:pPr>
        <w:spacing w:before="260" w:after="120" w:line="288" w:lineRule="auto"/>
        <w:jc w:val="left"/>
        <w:outlineLvl w:val="3"/>
      </w:pPr>
      <w:bookmarkStart w:id="29" w:name="heading_28"/>
      <w:r>
        <w:rPr>
          <w:rFonts w:ascii="Arial" w:eastAsia="等线" w:hAnsi="Arial" w:cs="Arial"/>
          <w:b/>
          <w:sz w:val="28"/>
        </w:rPr>
        <w:t>4.4.6</w:t>
      </w:r>
      <w:r>
        <w:rPr>
          <w:rFonts w:ascii="Arial" w:eastAsia="等线" w:hAnsi="Arial" w:cs="Arial"/>
          <w:b/>
          <w:sz w:val="28"/>
        </w:rPr>
        <w:t>对运行环境的影响</w:t>
      </w:r>
      <w:bookmarkEnd w:id="29"/>
    </w:p>
    <w:p w:rsidR="00CD2458" w:rsidRDefault="001E6757">
      <w:pPr>
        <w:spacing w:before="120" w:after="120" w:line="288" w:lineRule="auto"/>
        <w:jc w:val="left"/>
      </w:pPr>
      <w:r>
        <w:rPr>
          <w:rFonts w:ascii="Arial" w:eastAsia="等线" w:hAnsi="Arial" w:cs="Arial"/>
          <w:sz w:val="22"/>
        </w:rPr>
        <w:t>系统运行依托微信生态及互联网环境，学校现有校园网络可满足用户的使用要求，无需对校园网络进行大规模改造；仅需确保宿管处、维修师傅工作区域的网络畅通，若网络信号不佳，可增加简易的无线网络设备，成本低、易实现。</w:t>
      </w:r>
    </w:p>
    <w:p w:rsidR="00CD2458" w:rsidRDefault="001E6757">
      <w:pPr>
        <w:spacing w:before="260" w:after="120" w:line="288" w:lineRule="auto"/>
        <w:jc w:val="left"/>
        <w:outlineLvl w:val="3"/>
      </w:pPr>
      <w:bookmarkStart w:id="30" w:name="heading_29"/>
      <w:r>
        <w:rPr>
          <w:rFonts w:ascii="Arial" w:eastAsia="等线" w:hAnsi="Arial" w:cs="Arial"/>
          <w:b/>
          <w:sz w:val="28"/>
        </w:rPr>
        <w:t>4.4.7</w:t>
      </w:r>
      <w:r>
        <w:rPr>
          <w:rFonts w:ascii="Arial" w:eastAsia="等线" w:hAnsi="Arial" w:cs="Arial"/>
          <w:b/>
          <w:sz w:val="28"/>
        </w:rPr>
        <w:t>对经费支出的影响</w:t>
      </w:r>
      <w:bookmarkEnd w:id="30"/>
    </w:p>
    <w:p w:rsidR="00CD2458" w:rsidRDefault="001E6757">
      <w:pPr>
        <w:spacing w:before="120" w:after="120" w:line="288" w:lineRule="auto"/>
        <w:jc w:val="left"/>
      </w:pPr>
      <w:r>
        <w:rPr>
          <w:rFonts w:ascii="Arial" w:eastAsia="等线" w:hAnsi="Arial" w:cs="Arial"/>
          <w:sz w:val="22"/>
        </w:rPr>
        <w:t>系统开发及上线将产生一次性的开发费用，后期将产生少量的服务器</w:t>
      </w:r>
      <w:r>
        <w:rPr>
          <w:rFonts w:ascii="Arial" w:eastAsia="等线" w:hAnsi="Arial" w:cs="Arial"/>
          <w:sz w:val="22"/>
        </w:rPr>
        <w:t>租赁、系统维护费用；但相较于现有纸质报修系统的人力、物料成本，本系统上线后将大幅节省长期运营成本，整体经费支出呈下降趋势。</w:t>
      </w:r>
    </w:p>
    <w:p w:rsidR="00CD2458" w:rsidRDefault="001E6757">
      <w:pPr>
        <w:spacing w:before="300" w:after="120" w:line="288" w:lineRule="auto"/>
        <w:jc w:val="left"/>
        <w:outlineLvl w:val="2"/>
      </w:pPr>
      <w:bookmarkStart w:id="31" w:name="heading_30"/>
      <w:r>
        <w:rPr>
          <w:rFonts w:ascii="Arial" w:eastAsia="等线" w:hAnsi="Arial" w:cs="Arial"/>
          <w:b/>
          <w:sz w:val="30"/>
        </w:rPr>
        <w:t>4.5</w:t>
      </w:r>
      <w:r>
        <w:rPr>
          <w:rFonts w:ascii="Arial" w:eastAsia="等线" w:hAnsi="Arial" w:cs="Arial"/>
          <w:b/>
          <w:sz w:val="30"/>
        </w:rPr>
        <w:t>局限性</w:t>
      </w:r>
      <w:bookmarkEnd w:id="31"/>
    </w:p>
    <w:p w:rsidR="00CD2458" w:rsidRDefault="001E6757">
      <w:pPr>
        <w:numPr>
          <w:ilvl w:val="0"/>
          <w:numId w:val="52"/>
        </w:numPr>
        <w:spacing w:before="120" w:after="120" w:line="288" w:lineRule="auto"/>
        <w:jc w:val="left"/>
      </w:pPr>
      <w:r>
        <w:rPr>
          <w:rFonts w:ascii="Arial" w:eastAsia="等线" w:hAnsi="Arial" w:cs="Arial"/>
          <w:sz w:val="22"/>
        </w:rPr>
        <w:t>系统运行依赖网络环境：若校园网络出现大面积故障，学生、维修师傅将无法正常使用系统提交、处理工单；但可预留人工报修备用通道，网络恢复后及时补录工单，将影响降至最低。</w:t>
      </w:r>
    </w:p>
    <w:p w:rsidR="00CD2458" w:rsidRDefault="001E6757">
      <w:pPr>
        <w:numPr>
          <w:ilvl w:val="0"/>
          <w:numId w:val="53"/>
        </w:numPr>
        <w:spacing w:before="120" w:after="120" w:line="288" w:lineRule="auto"/>
        <w:jc w:val="left"/>
      </w:pPr>
      <w:r>
        <w:rPr>
          <w:rFonts w:ascii="Arial" w:eastAsia="等线" w:hAnsi="Arial" w:cs="Arial"/>
          <w:sz w:val="22"/>
        </w:rPr>
        <w:t>部分老年维修师傅操作门槛：少数老年维修师傅对智能手机、电脑操作不熟悉，初期使用可能存在困难；可通过一对一培训、简化操作界面、制作图文</w:t>
      </w:r>
      <w:r>
        <w:rPr>
          <w:rFonts w:ascii="Arial" w:eastAsia="等线" w:hAnsi="Arial" w:cs="Arial"/>
          <w:sz w:val="22"/>
        </w:rPr>
        <w:t>+</w:t>
      </w:r>
      <w:r>
        <w:rPr>
          <w:rFonts w:ascii="Arial" w:eastAsia="等线" w:hAnsi="Arial" w:cs="Arial"/>
          <w:sz w:val="22"/>
        </w:rPr>
        <w:t>视频操作指南等方式，帮助其快速掌握。</w:t>
      </w:r>
    </w:p>
    <w:p w:rsidR="00CD2458" w:rsidRDefault="001E6757">
      <w:pPr>
        <w:numPr>
          <w:ilvl w:val="0"/>
          <w:numId w:val="54"/>
        </w:numPr>
        <w:spacing w:before="120" w:after="120" w:line="288" w:lineRule="auto"/>
        <w:jc w:val="left"/>
      </w:pPr>
      <w:r>
        <w:rPr>
          <w:rFonts w:ascii="Arial" w:eastAsia="等线" w:hAnsi="Arial" w:cs="Arial"/>
          <w:sz w:val="22"/>
        </w:rPr>
        <w:t>照片上传质量问题：部分学生可能因操作问题上传模糊、无效的故障照片，影响维修师傅判断；系统可在照片上传环节增加提示语，要求拍摄清晰的故障部位照片，同时支持维修师傅与学生通过系统进行简单沟通，补充故障信息。</w:t>
      </w:r>
    </w:p>
    <w:p w:rsidR="00CD2458" w:rsidRDefault="001E6757">
      <w:pPr>
        <w:spacing w:before="120" w:after="120" w:line="288" w:lineRule="auto"/>
        <w:jc w:val="left"/>
      </w:pPr>
      <w:r>
        <w:rPr>
          <w:rFonts w:ascii="Arial" w:eastAsia="等线" w:hAnsi="Arial" w:cs="Arial"/>
          <w:sz w:val="22"/>
        </w:rPr>
        <w:t>以上局限性均为次要问题，可通过合理的解决方案进行规避，不会影响系统的核心功能实现及正常运行。</w:t>
      </w:r>
    </w:p>
    <w:p w:rsidR="00CD2458" w:rsidRDefault="001E6757">
      <w:pPr>
        <w:spacing w:before="300" w:after="120" w:line="288" w:lineRule="auto"/>
        <w:jc w:val="left"/>
        <w:outlineLvl w:val="2"/>
      </w:pPr>
      <w:bookmarkStart w:id="32" w:name="heading_31"/>
      <w:r>
        <w:rPr>
          <w:rFonts w:ascii="Arial" w:eastAsia="等线" w:hAnsi="Arial" w:cs="Arial"/>
          <w:b/>
          <w:sz w:val="30"/>
        </w:rPr>
        <w:lastRenderedPageBreak/>
        <w:t>4.6</w:t>
      </w:r>
      <w:r>
        <w:rPr>
          <w:rFonts w:ascii="Arial" w:eastAsia="等线" w:hAnsi="Arial" w:cs="Arial"/>
          <w:b/>
          <w:sz w:val="30"/>
        </w:rPr>
        <w:t>技术可行性评价</w:t>
      </w:r>
      <w:bookmarkEnd w:id="32"/>
    </w:p>
    <w:p w:rsidR="00CD2458" w:rsidRDefault="001E6757">
      <w:pPr>
        <w:spacing w:before="120" w:after="120" w:line="288" w:lineRule="auto"/>
        <w:jc w:val="left"/>
      </w:pPr>
      <w:r>
        <w:rPr>
          <w:rFonts w:ascii="Arial" w:eastAsia="等线" w:hAnsi="Arial" w:cs="Arial"/>
          <w:sz w:val="22"/>
        </w:rPr>
        <w:t xml:space="preserve">a. </w:t>
      </w:r>
      <w:r>
        <w:rPr>
          <w:rFonts w:ascii="Arial" w:eastAsia="等线" w:hAnsi="Arial" w:cs="Arial"/>
          <w:sz w:val="22"/>
        </w:rPr>
        <w:t>在限制条件下，功能目标是否能达到：在本报告设定的硬件、软件、时间等限制条件下，系统的所有核心功能及附加功能均可实现，完全满足用户需求。</w:t>
      </w:r>
    </w:p>
    <w:p w:rsidR="00CD2458" w:rsidRDefault="001E6757">
      <w:pPr>
        <w:spacing w:before="120" w:after="120" w:line="288" w:lineRule="auto"/>
        <w:jc w:val="left"/>
      </w:pPr>
      <w:r>
        <w:rPr>
          <w:rFonts w:ascii="Arial" w:eastAsia="等线" w:hAnsi="Arial" w:cs="Arial"/>
          <w:sz w:val="22"/>
        </w:rPr>
        <w:t xml:space="preserve">b. </w:t>
      </w:r>
      <w:r>
        <w:rPr>
          <w:rFonts w:ascii="Arial" w:eastAsia="等线" w:hAnsi="Arial" w:cs="Arial"/>
          <w:sz w:val="22"/>
        </w:rPr>
        <w:t>利用现有技术，功能目标能否达到：本系统采用的</w:t>
      </w:r>
      <w:r>
        <w:rPr>
          <w:rFonts w:ascii="Arial" w:eastAsia="等线" w:hAnsi="Arial" w:cs="Arial"/>
          <w:sz w:val="22"/>
        </w:rPr>
        <w:t>微信小程序开发、后台管理系统开发、数据库管理、云服务器部署等技术均为当前主流的成熟技术，技术方案已在大量同类校园应用中得到验证，利用现有技术可完全实现功能目标。</w:t>
      </w:r>
    </w:p>
    <w:p w:rsidR="00CD2458" w:rsidRDefault="001E6757">
      <w:pPr>
        <w:spacing w:before="120" w:after="120" w:line="288" w:lineRule="auto"/>
        <w:jc w:val="left"/>
      </w:pPr>
      <w:r>
        <w:rPr>
          <w:rFonts w:ascii="Arial" w:eastAsia="等线" w:hAnsi="Arial" w:cs="Arial"/>
          <w:sz w:val="22"/>
        </w:rPr>
        <w:t xml:space="preserve">c. </w:t>
      </w:r>
      <w:r>
        <w:rPr>
          <w:rFonts w:ascii="Arial" w:eastAsia="等线" w:hAnsi="Arial" w:cs="Arial"/>
          <w:sz w:val="22"/>
        </w:rPr>
        <w:t>对开发人员数量的和质量的要求，并说明能否满足：开发团队需配备</w:t>
      </w:r>
      <w:r>
        <w:rPr>
          <w:rFonts w:ascii="Arial" w:eastAsia="等线" w:hAnsi="Arial" w:cs="Arial"/>
          <w:sz w:val="22"/>
        </w:rPr>
        <w:t>1</w:t>
      </w:r>
      <w:r>
        <w:rPr>
          <w:rFonts w:ascii="Arial" w:eastAsia="等线" w:hAnsi="Arial" w:cs="Arial"/>
          <w:sz w:val="22"/>
        </w:rPr>
        <w:t>名产品经理、</w:t>
      </w:r>
      <w:r>
        <w:rPr>
          <w:rFonts w:ascii="Arial" w:eastAsia="等线" w:hAnsi="Arial" w:cs="Arial"/>
          <w:sz w:val="22"/>
        </w:rPr>
        <w:t>2</w:t>
      </w:r>
      <w:r>
        <w:rPr>
          <w:rFonts w:ascii="Arial" w:eastAsia="等线" w:hAnsi="Arial" w:cs="Arial"/>
          <w:sz w:val="22"/>
        </w:rPr>
        <w:t>名前端开发工程师（小程序）、</w:t>
      </w:r>
      <w:r>
        <w:rPr>
          <w:rFonts w:ascii="Arial" w:eastAsia="等线" w:hAnsi="Arial" w:cs="Arial"/>
          <w:sz w:val="22"/>
        </w:rPr>
        <w:t>2</w:t>
      </w:r>
      <w:r>
        <w:rPr>
          <w:rFonts w:ascii="Arial" w:eastAsia="等线" w:hAnsi="Arial" w:cs="Arial"/>
          <w:sz w:val="22"/>
        </w:rPr>
        <w:t>名后端开发工程师、</w:t>
      </w:r>
      <w:r>
        <w:rPr>
          <w:rFonts w:ascii="Arial" w:eastAsia="等线" w:hAnsi="Arial" w:cs="Arial"/>
          <w:sz w:val="22"/>
        </w:rPr>
        <w:t>1</w:t>
      </w:r>
      <w:r>
        <w:rPr>
          <w:rFonts w:ascii="Arial" w:eastAsia="等线" w:hAnsi="Arial" w:cs="Arial"/>
          <w:sz w:val="22"/>
        </w:rPr>
        <w:t>名测试工程师，共</w:t>
      </w:r>
      <w:r>
        <w:rPr>
          <w:rFonts w:ascii="Arial" w:eastAsia="等线" w:hAnsi="Arial" w:cs="Arial"/>
          <w:sz w:val="22"/>
        </w:rPr>
        <w:t>6</w:t>
      </w:r>
      <w:r>
        <w:rPr>
          <w:rFonts w:ascii="Arial" w:eastAsia="等线" w:hAnsi="Arial" w:cs="Arial"/>
          <w:sz w:val="22"/>
        </w:rPr>
        <w:t>名核心人员；要求开发人员具备微信小程序开发、</w:t>
      </w:r>
      <w:r>
        <w:rPr>
          <w:rFonts w:ascii="Arial" w:eastAsia="等线" w:hAnsi="Arial" w:cs="Arial"/>
          <w:sz w:val="22"/>
        </w:rPr>
        <w:t>Java/PHP</w:t>
      </w:r>
      <w:r>
        <w:rPr>
          <w:rFonts w:ascii="Arial" w:eastAsia="等线" w:hAnsi="Arial" w:cs="Arial"/>
          <w:sz w:val="22"/>
        </w:rPr>
        <w:t>后台开发、数据库设计等相关技能，有校园信息化项目开发经验者优先。目前市场上具备相关技能的开发人员充足，可快速组建符合要求的开发团队。</w:t>
      </w:r>
    </w:p>
    <w:p w:rsidR="00CD2458" w:rsidRDefault="001E6757">
      <w:pPr>
        <w:spacing w:before="120" w:after="120" w:line="288" w:lineRule="auto"/>
        <w:jc w:val="left"/>
      </w:pPr>
      <w:r>
        <w:rPr>
          <w:rFonts w:ascii="Arial" w:eastAsia="等线" w:hAnsi="Arial" w:cs="Arial"/>
          <w:sz w:val="22"/>
        </w:rPr>
        <w:t xml:space="preserve">d. </w:t>
      </w:r>
      <w:r>
        <w:rPr>
          <w:rFonts w:ascii="Arial" w:eastAsia="等线" w:hAnsi="Arial" w:cs="Arial"/>
          <w:sz w:val="22"/>
        </w:rPr>
        <w:t>在规定的期限内，开发能否完成：系统开发分为需求分析、设计、开发、测试、上线部署</w:t>
      </w:r>
      <w:r>
        <w:rPr>
          <w:rFonts w:ascii="Arial" w:eastAsia="等线" w:hAnsi="Arial" w:cs="Arial"/>
          <w:sz w:val="22"/>
        </w:rPr>
        <w:t>5</w:t>
      </w:r>
      <w:r>
        <w:rPr>
          <w:rFonts w:ascii="Arial" w:eastAsia="等线" w:hAnsi="Arial" w:cs="Arial"/>
          <w:sz w:val="22"/>
        </w:rPr>
        <w:t>个阶段，</w:t>
      </w:r>
      <w:r>
        <w:rPr>
          <w:rFonts w:ascii="Arial" w:eastAsia="等线" w:hAnsi="Arial" w:cs="Arial"/>
          <w:sz w:val="22"/>
        </w:rPr>
        <w:t>3</w:t>
      </w:r>
      <w:r>
        <w:rPr>
          <w:rFonts w:ascii="Arial" w:eastAsia="等线" w:hAnsi="Arial" w:cs="Arial"/>
          <w:sz w:val="22"/>
        </w:rPr>
        <w:t>个月的期限内，各阶段可合理分配时间（需求分析</w:t>
      </w:r>
      <w:r>
        <w:rPr>
          <w:rFonts w:ascii="Arial" w:eastAsia="等线" w:hAnsi="Arial" w:cs="Arial"/>
          <w:sz w:val="22"/>
        </w:rPr>
        <w:t>1</w:t>
      </w:r>
      <w:r>
        <w:rPr>
          <w:rFonts w:ascii="Arial" w:eastAsia="等线" w:hAnsi="Arial" w:cs="Arial"/>
          <w:sz w:val="22"/>
        </w:rPr>
        <w:t>周、设计</w:t>
      </w:r>
      <w:r>
        <w:rPr>
          <w:rFonts w:ascii="Arial" w:eastAsia="等线" w:hAnsi="Arial" w:cs="Arial"/>
          <w:sz w:val="22"/>
        </w:rPr>
        <w:t>2</w:t>
      </w:r>
      <w:r>
        <w:rPr>
          <w:rFonts w:ascii="Arial" w:eastAsia="等线" w:hAnsi="Arial" w:cs="Arial"/>
          <w:sz w:val="22"/>
        </w:rPr>
        <w:t>周、开发</w:t>
      </w:r>
      <w:r>
        <w:rPr>
          <w:rFonts w:ascii="Arial" w:eastAsia="等线" w:hAnsi="Arial" w:cs="Arial"/>
          <w:sz w:val="22"/>
        </w:rPr>
        <w:t>6</w:t>
      </w:r>
      <w:r>
        <w:rPr>
          <w:rFonts w:ascii="Arial" w:eastAsia="等线" w:hAnsi="Arial" w:cs="Arial"/>
          <w:sz w:val="22"/>
        </w:rPr>
        <w:t>周、测试</w:t>
      </w:r>
      <w:r>
        <w:rPr>
          <w:rFonts w:ascii="Arial" w:eastAsia="等线" w:hAnsi="Arial" w:cs="Arial"/>
          <w:sz w:val="22"/>
        </w:rPr>
        <w:t>2</w:t>
      </w:r>
      <w:r>
        <w:rPr>
          <w:rFonts w:ascii="Arial" w:eastAsia="等线" w:hAnsi="Arial" w:cs="Arial"/>
          <w:sz w:val="22"/>
        </w:rPr>
        <w:t>周、上线部署</w:t>
      </w:r>
      <w:r>
        <w:rPr>
          <w:rFonts w:ascii="Arial" w:eastAsia="等线" w:hAnsi="Arial" w:cs="Arial"/>
          <w:sz w:val="22"/>
        </w:rPr>
        <w:t>1</w:t>
      </w:r>
      <w:r>
        <w:rPr>
          <w:rFonts w:ascii="Arial" w:eastAsia="等线" w:hAnsi="Arial" w:cs="Arial"/>
          <w:sz w:val="22"/>
        </w:rPr>
        <w:t>周），在开发团队全力投入的情况下，可确保在规定期限内完成开发及上线。</w:t>
      </w:r>
    </w:p>
    <w:p w:rsidR="00CD2458" w:rsidRDefault="001E6757">
      <w:pPr>
        <w:spacing w:before="120" w:after="120" w:line="288" w:lineRule="auto"/>
        <w:jc w:val="left"/>
      </w:pPr>
      <w:r>
        <w:rPr>
          <w:rFonts w:ascii="Arial" w:eastAsia="等线" w:hAnsi="Arial" w:cs="Arial"/>
          <w:sz w:val="22"/>
        </w:rPr>
        <w:t>综上，本系统的开发在技术层面完全可行。</w:t>
      </w:r>
    </w:p>
    <w:p w:rsidR="00CD2458" w:rsidRDefault="001E6757">
      <w:pPr>
        <w:spacing w:before="320" w:after="120" w:line="288" w:lineRule="auto"/>
        <w:jc w:val="left"/>
        <w:outlineLvl w:val="1"/>
      </w:pPr>
      <w:bookmarkStart w:id="33" w:name="heading_32"/>
      <w:r>
        <w:rPr>
          <w:rFonts w:ascii="Arial" w:eastAsia="等线" w:hAnsi="Arial" w:cs="Arial"/>
          <w:b/>
          <w:sz w:val="32"/>
        </w:rPr>
        <w:t>5</w:t>
      </w:r>
      <w:r>
        <w:rPr>
          <w:rFonts w:ascii="Arial" w:eastAsia="等线" w:hAnsi="Arial" w:cs="Arial"/>
          <w:b/>
          <w:sz w:val="32"/>
        </w:rPr>
        <w:t>．所建议系统经济可行性分析</w:t>
      </w:r>
      <w:bookmarkEnd w:id="33"/>
    </w:p>
    <w:p w:rsidR="00CD2458" w:rsidRDefault="001E6757">
      <w:pPr>
        <w:spacing w:before="300" w:after="120" w:line="288" w:lineRule="auto"/>
        <w:jc w:val="left"/>
        <w:outlineLvl w:val="2"/>
      </w:pPr>
      <w:bookmarkStart w:id="34" w:name="heading_33"/>
      <w:r>
        <w:rPr>
          <w:rFonts w:ascii="Arial" w:eastAsia="等线" w:hAnsi="Arial" w:cs="Arial"/>
          <w:b/>
          <w:sz w:val="30"/>
        </w:rPr>
        <w:t>5.1</w:t>
      </w:r>
      <w:r>
        <w:rPr>
          <w:rFonts w:ascii="Arial" w:eastAsia="等线" w:hAnsi="Arial" w:cs="Arial"/>
          <w:b/>
          <w:sz w:val="30"/>
        </w:rPr>
        <w:t>支出</w:t>
      </w:r>
      <w:bookmarkEnd w:id="34"/>
    </w:p>
    <w:p w:rsidR="00CD2458" w:rsidRDefault="001E6757">
      <w:pPr>
        <w:spacing w:before="260" w:after="120" w:line="288" w:lineRule="auto"/>
        <w:jc w:val="left"/>
        <w:outlineLvl w:val="3"/>
      </w:pPr>
      <w:bookmarkStart w:id="35" w:name="heading_34"/>
      <w:r>
        <w:rPr>
          <w:rFonts w:ascii="Arial" w:eastAsia="等线" w:hAnsi="Arial" w:cs="Arial"/>
          <w:b/>
          <w:sz w:val="28"/>
        </w:rPr>
        <w:t>5.1.1</w:t>
      </w:r>
      <w:r>
        <w:rPr>
          <w:rFonts w:ascii="Arial" w:eastAsia="等线" w:hAnsi="Arial" w:cs="Arial"/>
          <w:b/>
          <w:sz w:val="28"/>
        </w:rPr>
        <w:t>基建投资</w:t>
      </w:r>
      <w:bookmarkEnd w:id="35"/>
    </w:p>
    <w:p w:rsidR="00CD2458" w:rsidRDefault="001E6757">
      <w:pPr>
        <w:numPr>
          <w:ilvl w:val="0"/>
          <w:numId w:val="55"/>
        </w:numPr>
        <w:spacing w:before="120" w:after="120" w:line="288" w:lineRule="auto"/>
        <w:jc w:val="left"/>
      </w:pPr>
      <w:r>
        <w:rPr>
          <w:rFonts w:ascii="Arial" w:eastAsia="等线" w:hAnsi="Arial" w:cs="Arial"/>
          <w:sz w:val="22"/>
        </w:rPr>
        <w:t>服务器成本：若租用云服务器，每年费用约</w:t>
      </w:r>
      <w:r>
        <w:rPr>
          <w:rFonts w:ascii="Arial" w:eastAsia="等线" w:hAnsi="Arial" w:cs="Arial"/>
          <w:sz w:val="22"/>
        </w:rPr>
        <w:t>3000-5000</w:t>
      </w:r>
      <w:r>
        <w:rPr>
          <w:rFonts w:ascii="Arial" w:eastAsia="等线" w:hAnsi="Arial" w:cs="Arial"/>
          <w:sz w:val="22"/>
        </w:rPr>
        <w:t>元；若升级学校现有服务器，费用约</w:t>
      </w:r>
      <w:r>
        <w:rPr>
          <w:rFonts w:ascii="Arial" w:eastAsia="等线" w:hAnsi="Arial" w:cs="Arial"/>
          <w:sz w:val="22"/>
        </w:rPr>
        <w:t>5000-8000</w:t>
      </w:r>
      <w:r>
        <w:rPr>
          <w:rFonts w:ascii="Arial" w:eastAsia="等线" w:hAnsi="Arial" w:cs="Arial"/>
          <w:sz w:val="22"/>
        </w:rPr>
        <w:t>元，一次性投入。</w:t>
      </w:r>
    </w:p>
    <w:p w:rsidR="00CD2458" w:rsidRDefault="001E6757">
      <w:pPr>
        <w:numPr>
          <w:ilvl w:val="0"/>
          <w:numId w:val="56"/>
        </w:numPr>
        <w:spacing w:before="120" w:after="120" w:line="288" w:lineRule="auto"/>
        <w:jc w:val="left"/>
      </w:pPr>
      <w:r>
        <w:rPr>
          <w:rFonts w:ascii="Arial" w:eastAsia="等线" w:hAnsi="Arial" w:cs="Arial"/>
          <w:sz w:val="22"/>
        </w:rPr>
        <w:t>网络设备成本：为宿管处、维修师傅工作</w:t>
      </w:r>
      <w:r>
        <w:rPr>
          <w:rFonts w:ascii="Arial" w:eastAsia="等线" w:hAnsi="Arial" w:cs="Arial"/>
          <w:sz w:val="22"/>
        </w:rPr>
        <w:t>区域增加无线网络设备，共需约</w:t>
      </w:r>
      <w:r>
        <w:rPr>
          <w:rFonts w:ascii="Arial" w:eastAsia="等线" w:hAnsi="Arial" w:cs="Arial"/>
          <w:sz w:val="22"/>
        </w:rPr>
        <w:t>2000</w:t>
      </w:r>
      <w:r>
        <w:rPr>
          <w:rFonts w:ascii="Arial" w:eastAsia="等线" w:hAnsi="Arial" w:cs="Arial"/>
          <w:sz w:val="22"/>
        </w:rPr>
        <w:t>元，一次性投入。</w:t>
      </w:r>
    </w:p>
    <w:p w:rsidR="00CD2458" w:rsidRDefault="001E6757">
      <w:pPr>
        <w:spacing w:before="120" w:after="120" w:line="288" w:lineRule="auto"/>
        <w:jc w:val="left"/>
      </w:pPr>
      <w:r>
        <w:rPr>
          <w:rFonts w:ascii="Arial" w:eastAsia="等线" w:hAnsi="Arial" w:cs="Arial"/>
          <w:sz w:val="22"/>
        </w:rPr>
        <w:t>合计基建投资约</w:t>
      </w:r>
      <w:r>
        <w:rPr>
          <w:rFonts w:ascii="Arial" w:eastAsia="等线" w:hAnsi="Arial" w:cs="Arial"/>
          <w:sz w:val="22"/>
        </w:rPr>
        <w:t>5000-13000</w:t>
      </w:r>
      <w:r>
        <w:rPr>
          <w:rFonts w:ascii="Arial" w:eastAsia="等线" w:hAnsi="Arial" w:cs="Arial"/>
          <w:sz w:val="22"/>
        </w:rPr>
        <w:t>元。</w:t>
      </w:r>
    </w:p>
    <w:p w:rsidR="00CD2458" w:rsidRDefault="001E6757">
      <w:pPr>
        <w:spacing w:before="260" w:after="120" w:line="288" w:lineRule="auto"/>
        <w:jc w:val="left"/>
        <w:outlineLvl w:val="3"/>
      </w:pPr>
      <w:bookmarkStart w:id="36" w:name="heading_35"/>
      <w:r>
        <w:rPr>
          <w:rFonts w:ascii="Arial" w:eastAsia="等线" w:hAnsi="Arial" w:cs="Arial"/>
          <w:b/>
          <w:sz w:val="28"/>
        </w:rPr>
        <w:t>5.1.2</w:t>
      </w:r>
      <w:r>
        <w:rPr>
          <w:rFonts w:ascii="Arial" w:eastAsia="等线" w:hAnsi="Arial" w:cs="Arial"/>
          <w:b/>
          <w:sz w:val="28"/>
        </w:rPr>
        <w:t>其他一次性支出</w:t>
      </w:r>
      <w:bookmarkEnd w:id="36"/>
    </w:p>
    <w:p w:rsidR="00CD2458" w:rsidRDefault="001E6757">
      <w:pPr>
        <w:numPr>
          <w:ilvl w:val="0"/>
          <w:numId w:val="57"/>
        </w:numPr>
        <w:spacing w:before="120" w:after="120" w:line="288" w:lineRule="auto"/>
        <w:jc w:val="left"/>
      </w:pPr>
      <w:r>
        <w:rPr>
          <w:rFonts w:ascii="Arial" w:eastAsia="等线" w:hAnsi="Arial" w:cs="Arial"/>
          <w:sz w:val="22"/>
        </w:rPr>
        <w:t>系统开发费用：包含需求分析、设计、开发、测试等全部费用，根据功能需求，开发费用约</w:t>
      </w:r>
      <w:r>
        <w:rPr>
          <w:rFonts w:ascii="Arial" w:eastAsia="等线" w:hAnsi="Arial" w:cs="Arial"/>
          <w:sz w:val="22"/>
        </w:rPr>
        <w:t>30000-50000</w:t>
      </w:r>
      <w:r>
        <w:rPr>
          <w:rFonts w:ascii="Arial" w:eastAsia="等线" w:hAnsi="Arial" w:cs="Arial"/>
          <w:sz w:val="22"/>
        </w:rPr>
        <w:t>元。</w:t>
      </w:r>
    </w:p>
    <w:p w:rsidR="00CD2458" w:rsidRDefault="001E6757">
      <w:pPr>
        <w:numPr>
          <w:ilvl w:val="0"/>
          <w:numId w:val="58"/>
        </w:numPr>
        <w:spacing w:before="120" w:after="120" w:line="288" w:lineRule="auto"/>
        <w:jc w:val="left"/>
      </w:pPr>
      <w:r>
        <w:rPr>
          <w:rFonts w:ascii="Arial" w:eastAsia="等线" w:hAnsi="Arial" w:cs="Arial"/>
          <w:sz w:val="22"/>
        </w:rPr>
        <w:t>系统上线培训费用：为宿管员、维修师傅提供操作培训，费用约</w:t>
      </w:r>
      <w:r>
        <w:rPr>
          <w:rFonts w:ascii="Arial" w:eastAsia="等线" w:hAnsi="Arial" w:cs="Arial"/>
          <w:sz w:val="22"/>
        </w:rPr>
        <w:t>2000</w:t>
      </w:r>
      <w:r>
        <w:rPr>
          <w:rFonts w:ascii="Arial" w:eastAsia="等线" w:hAnsi="Arial" w:cs="Arial"/>
          <w:sz w:val="22"/>
        </w:rPr>
        <w:t>元。</w:t>
      </w:r>
    </w:p>
    <w:p w:rsidR="00CD2458" w:rsidRDefault="001E6757">
      <w:pPr>
        <w:numPr>
          <w:ilvl w:val="0"/>
          <w:numId w:val="59"/>
        </w:numPr>
        <w:spacing w:before="120" w:after="120" w:line="288" w:lineRule="auto"/>
        <w:jc w:val="left"/>
      </w:pPr>
      <w:r>
        <w:rPr>
          <w:rFonts w:ascii="Arial" w:eastAsia="等线" w:hAnsi="Arial" w:cs="Arial"/>
          <w:sz w:val="22"/>
        </w:rPr>
        <w:t>文档编制费用：编制操作指南、管理制度等文档，费用约</w:t>
      </w:r>
      <w:r>
        <w:rPr>
          <w:rFonts w:ascii="Arial" w:eastAsia="等线" w:hAnsi="Arial" w:cs="Arial"/>
          <w:sz w:val="22"/>
        </w:rPr>
        <w:t>1000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sz w:val="22"/>
        </w:rPr>
        <w:t>合计其他一次性支出约</w:t>
      </w:r>
      <w:r>
        <w:rPr>
          <w:rFonts w:ascii="Arial" w:eastAsia="等线" w:hAnsi="Arial" w:cs="Arial"/>
          <w:sz w:val="22"/>
        </w:rPr>
        <w:t>33000-53000</w:t>
      </w:r>
      <w:r>
        <w:rPr>
          <w:rFonts w:ascii="Arial" w:eastAsia="等线" w:hAnsi="Arial" w:cs="Arial"/>
          <w:sz w:val="22"/>
        </w:rPr>
        <w:t>元。</w:t>
      </w:r>
    </w:p>
    <w:p w:rsidR="00CD2458" w:rsidRDefault="001E6757">
      <w:pPr>
        <w:spacing w:before="260" w:after="120" w:line="288" w:lineRule="auto"/>
        <w:jc w:val="left"/>
        <w:outlineLvl w:val="3"/>
      </w:pPr>
      <w:bookmarkStart w:id="37" w:name="heading_36"/>
      <w:r>
        <w:rPr>
          <w:rFonts w:ascii="Arial" w:eastAsia="等线" w:hAnsi="Arial" w:cs="Arial"/>
          <w:b/>
          <w:sz w:val="28"/>
        </w:rPr>
        <w:lastRenderedPageBreak/>
        <w:t>5.1.3</w:t>
      </w:r>
      <w:r>
        <w:rPr>
          <w:rFonts w:ascii="Arial" w:eastAsia="等线" w:hAnsi="Arial" w:cs="Arial"/>
          <w:b/>
          <w:sz w:val="28"/>
        </w:rPr>
        <w:t>经常性支出</w:t>
      </w:r>
      <w:bookmarkEnd w:id="37"/>
    </w:p>
    <w:p w:rsidR="00CD2458" w:rsidRDefault="001E6757">
      <w:pPr>
        <w:numPr>
          <w:ilvl w:val="0"/>
          <w:numId w:val="60"/>
        </w:numPr>
        <w:spacing w:before="120" w:after="120" w:line="288" w:lineRule="auto"/>
        <w:jc w:val="left"/>
      </w:pPr>
      <w:r>
        <w:rPr>
          <w:rFonts w:ascii="Arial" w:eastAsia="等线" w:hAnsi="Arial" w:cs="Arial"/>
          <w:sz w:val="22"/>
        </w:rPr>
        <w:t>服务器运维</w:t>
      </w:r>
      <w:r>
        <w:rPr>
          <w:rFonts w:ascii="Arial" w:eastAsia="等线" w:hAnsi="Arial" w:cs="Arial"/>
          <w:sz w:val="22"/>
        </w:rPr>
        <w:t>/</w:t>
      </w:r>
      <w:r>
        <w:rPr>
          <w:rFonts w:ascii="Arial" w:eastAsia="等线" w:hAnsi="Arial" w:cs="Arial"/>
          <w:sz w:val="22"/>
        </w:rPr>
        <w:t>租赁费用：每年</w:t>
      </w:r>
      <w:r>
        <w:rPr>
          <w:rFonts w:ascii="Arial" w:eastAsia="等线" w:hAnsi="Arial" w:cs="Arial"/>
          <w:sz w:val="22"/>
        </w:rPr>
        <w:t>3000-5000</w:t>
      </w:r>
      <w:r>
        <w:rPr>
          <w:rFonts w:ascii="Arial" w:eastAsia="等线" w:hAnsi="Arial" w:cs="Arial"/>
          <w:sz w:val="22"/>
        </w:rPr>
        <w:t>元（若为自有服务器，仅为运维费用；若为租用服务器，为租赁费用）。</w:t>
      </w:r>
    </w:p>
    <w:p w:rsidR="00CD2458" w:rsidRDefault="001E6757">
      <w:pPr>
        <w:numPr>
          <w:ilvl w:val="0"/>
          <w:numId w:val="61"/>
        </w:numPr>
        <w:spacing w:before="120" w:after="120" w:line="288" w:lineRule="auto"/>
        <w:jc w:val="left"/>
      </w:pPr>
      <w:r>
        <w:rPr>
          <w:rFonts w:ascii="Arial" w:eastAsia="等线" w:hAnsi="Arial" w:cs="Arial"/>
          <w:sz w:val="22"/>
        </w:rPr>
        <w:t>系统维护费用：包含</w:t>
      </w:r>
      <w:r>
        <w:rPr>
          <w:rFonts w:ascii="Arial" w:eastAsia="等线" w:hAnsi="Arial" w:cs="Arial"/>
          <w:sz w:val="22"/>
        </w:rPr>
        <w:t>bug</w:t>
      </w:r>
      <w:r>
        <w:rPr>
          <w:rFonts w:ascii="Arial" w:eastAsia="等线" w:hAnsi="Arial" w:cs="Arial"/>
          <w:sz w:val="22"/>
        </w:rPr>
        <w:t>修复、功能优化、技术支持等，每年约</w:t>
      </w:r>
      <w:r>
        <w:rPr>
          <w:rFonts w:ascii="Arial" w:eastAsia="等线" w:hAnsi="Arial" w:cs="Arial"/>
          <w:sz w:val="22"/>
        </w:rPr>
        <w:t>5000-8000</w:t>
      </w:r>
      <w:r>
        <w:rPr>
          <w:rFonts w:ascii="Arial" w:eastAsia="等线" w:hAnsi="Arial" w:cs="Arial"/>
          <w:sz w:val="22"/>
        </w:rPr>
        <w:t>元。</w:t>
      </w:r>
    </w:p>
    <w:p w:rsidR="00CD2458" w:rsidRDefault="001E6757">
      <w:pPr>
        <w:numPr>
          <w:ilvl w:val="0"/>
          <w:numId w:val="62"/>
        </w:numPr>
        <w:spacing w:before="120" w:after="120" w:line="288" w:lineRule="auto"/>
        <w:jc w:val="left"/>
      </w:pPr>
      <w:r>
        <w:rPr>
          <w:rFonts w:ascii="Arial" w:eastAsia="等线" w:hAnsi="Arial" w:cs="Arial"/>
          <w:sz w:val="22"/>
        </w:rPr>
        <w:t>耗材费用：无纸质报修单耗材费用，仅为少量办公打印耗材（操作指南等），每年约</w:t>
      </w:r>
      <w:r>
        <w:rPr>
          <w:rFonts w:ascii="Arial" w:eastAsia="等线" w:hAnsi="Arial" w:cs="Arial"/>
          <w:sz w:val="22"/>
        </w:rPr>
        <w:t>500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sz w:val="22"/>
        </w:rPr>
        <w:t>合计经常性支出每年约</w:t>
      </w:r>
      <w:r>
        <w:rPr>
          <w:rFonts w:ascii="Arial" w:eastAsia="等线" w:hAnsi="Arial" w:cs="Arial"/>
          <w:sz w:val="22"/>
        </w:rPr>
        <w:t>8500-13500</w:t>
      </w:r>
      <w:r>
        <w:rPr>
          <w:rFonts w:ascii="Arial" w:eastAsia="等线" w:hAnsi="Arial" w:cs="Arial"/>
          <w:sz w:val="22"/>
        </w:rPr>
        <w:t>元。</w:t>
      </w:r>
    </w:p>
    <w:p w:rsidR="00CD2458" w:rsidRDefault="001E6757">
      <w:pPr>
        <w:spacing w:before="300" w:after="120" w:line="288" w:lineRule="auto"/>
        <w:jc w:val="left"/>
        <w:outlineLvl w:val="2"/>
      </w:pPr>
      <w:bookmarkStart w:id="38" w:name="heading_37"/>
      <w:r>
        <w:rPr>
          <w:rFonts w:ascii="Arial" w:eastAsia="等线" w:hAnsi="Arial" w:cs="Arial"/>
          <w:b/>
          <w:sz w:val="30"/>
        </w:rPr>
        <w:t>5.2</w:t>
      </w:r>
      <w:r>
        <w:rPr>
          <w:rFonts w:ascii="Arial" w:eastAsia="等线" w:hAnsi="Arial" w:cs="Arial"/>
          <w:b/>
          <w:sz w:val="30"/>
        </w:rPr>
        <w:t>效益</w:t>
      </w:r>
      <w:bookmarkEnd w:id="38"/>
    </w:p>
    <w:p w:rsidR="00CD2458" w:rsidRDefault="001E6757">
      <w:pPr>
        <w:spacing w:before="260" w:after="120" w:line="288" w:lineRule="auto"/>
        <w:jc w:val="left"/>
        <w:outlineLvl w:val="3"/>
      </w:pPr>
      <w:bookmarkStart w:id="39" w:name="heading_38"/>
      <w:r>
        <w:rPr>
          <w:rFonts w:ascii="Arial" w:eastAsia="等线" w:hAnsi="Arial" w:cs="Arial"/>
          <w:b/>
          <w:sz w:val="28"/>
        </w:rPr>
        <w:t>5.2.1</w:t>
      </w:r>
      <w:r>
        <w:rPr>
          <w:rFonts w:ascii="Arial" w:eastAsia="等线" w:hAnsi="Arial" w:cs="Arial"/>
          <w:b/>
          <w:sz w:val="28"/>
        </w:rPr>
        <w:t>一次性收益</w:t>
      </w:r>
      <w:bookmarkEnd w:id="39"/>
    </w:p>
    <w:p w:rsidR="00CD2458" w:rsidRDefault="001E6757">
      <w:pPr>
        <w:numPr>
          <w:ilvl w:val="0"/>
          <w:numId w:val="63"/>
        </w:numPr>
        <w:spacing w:before="120" w:after="120" w:line="288" w:lineRule="auto"/>
        <w:jc w:val="left"/>
      </w:pPr>
      <w:r>
        <w:rPr>
          <w:rFonts w:ascii="Arial" w:eastAsia="等线" w:hAnsi="Arial" w:cs="Arial"/>
          <w:sz w:val="22"/>
        </w:rPr>
        <w:t>纸质耗材成本节省：每年纸质报修单、纸张、笔墨等耗材费用约</w:t>
      </w:r>
      <w:r>
        <w:rPr>
          <w:rFonts w:ascii="Arial" w:eastAsia="等线" w:hAnsi="Arial" w:cs="Arial"/>
          <w:sz w:val="22"/>
        </w:rPr>
        <w:t>2000</w:t>
      </w:r>
      <w:r>
        <w:rPr>
          <w:rFonts w:ascii="Arial" w:eastAsia="等线" w:hAnsi="Arial" w:cs="Arial"/>
          <w:sz w:val="22"/>
        </w:rPr>
        <w:t>元，系统上线后可永久节省，按系统运行</w:t>
      </w:r>
      <w:r>
        <w:rPr>
          <w:rFonts w:ascii="Arial" w:eastAsia="等线" w:hAnsi="Arial" w:cs="Arial"/>
          <w:sz w:val="22"/>
        </w:rPr>
        <w:t>5</w:t>
      </w:r>
      <w:r>
        <w:rPr>
          <w:rFonts w:ascii="Arial" w:eastAsia="等线" w:hAnsi="Arial" w:cs="Arial"/>
          <w:sz w:val="22"/>
        </w:rPr>
        <w:t>年计算，一次性节省约</w:t>
      </w:r>
      <w:r>
        <w:rPr>
          <w:rFonts w:ascii="Arial" w:eastAsia="等线" w:hAnsi="Arial" w:cs="Arial"/>
          <w:sz w:val="22"/>
        </w:rPr>
        <w:t>10000</w:t>
      </w:r>
      <w:r>
        <w:rPr>
          <w:rFonts w:ascii="Arial" w:eastAsia="等线" w:hAnsi="Arial" w:cs="Arial"/>
          <w:sz w:val="22"/>
        </w:rPr>
        <w:t>元。</w:t>
      </w:r>
    </w:p>
    <w:p w:rsidR="00CD2458" w:rsidRDefault="001E6757">
      <w:pPr>
        <w:numPr>
          <w:ilvl w:val="0"/>
          <w:numId w:val="64"/>
        </w:numPr>
        <w:spacing w:before="120" w:after="120" w:line="288" w:lineRule="auto"/>
        <w:jc w:val="left"/>
      </w:pPr>
      <w:r>
        <w:rPr>
          <w:rFonts w:ascii="Arial" w:eastAsia="等线" w:hAnsi="Arial" w:cs="Arial"/>
          <w:sz w:val="22"/>
        </w:rPr>
        <w:t>设备闲置利用：学校现有服务器、办公电脑等设备得到充分利用，无需额外采购专用设备，节省设备采购费用约</w:t>
      </w:r>
      <w:r>
        <w:rPr>
          <w:rFonts w:ascii="Arial" w:eastAsia="等线" w:hAnsi="Arial" w:cs="Arial"/>
          <w:sz w:val="22"/>
        </w:rPr>
        <w:t>10000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sz w:val="22"/>
        </w:rPr>
        <w:t>合计一次性收益约</w:t>
      </w:r>
      <w:r>
        <w:rPr>
          <w:rFonts w:ascii="Arial" w:eastAsia="等线" w:hAnsi="Arial" w:cs="Arial"/>
          <w:sz w:val="22"/>
        </w:rPr>
        <w:t>20000</w:t>
      </w:r>
      <w:r>
        <w:rPr>
          <w:rFonts w:ascii="Arial" w:eastAsia="等线" w:hAnsi="Arial" w:cs="Arial"/>
          <w:sz w:val="22"/>
        </w:rPr>
        <w:t>元。</w:t>
      </w:r>
    </w:p>
    <w:p w:rsidR="00CD2458" w:rsidRDefault="001E6757">
      <w:pPr>
        <w:spacing w:before="260" w:after="120" w:line="288" w:lineRule="auto"/>
        <w:jc w:val="left"/>
        <w:outlineLvl w:val="3"/>
      </w:pPr>
      <w:bookmarkStart w:id="40" w:name="heading_39"/>
      <w:r>
        <w:rPr>
          <w:rFonts w:ascii="Arial" w:eastAsia="等线" w:hAnsi="Arial" w:cs="Arial"/>
          <w:b/>
          <w:sz w:val="28"/>
        </w:rPr>
        <w:t>5.2.2</w:t>
      </w:r>
      <w:r>
        <w:rPr>
          <w:rFonts w:ascii="Arial" w:eastAsia="等线" w:hAnsi="Arial" w:cs="Arial"/>
          <w:b/>
          <w:sz w:val="28"/>
        </w:rPr>
        <w:t>经常性收益</w:t>
      </w:r>
      <w:bookmarkEnd w:id="40"/>
    </w:p>
    <w:p w:rsidR="00CD2458" w:rsidRDefault="001E6757">
      <w:pPr>
        <w:numPr>
          <w:ilvl w:val="0"/>
          <w:numId w:val="65"/>
        </w:numPr>
        <w:spacing w:before="120" w:after="120" w:line="288" w:lineRule="auto"/>
        <w:jc w:val="left"/>
      </w:pPr>
      <w:r>
        <w:rPr>
          <w:rFonts w:ascii="Arial" w:eastAsia="等线" w:hAnsi="Arial" w:cs="Arial"/>
          <w:sz w:val="22"/>
        </w:rPr>
        <w:t>人力成本节省：系统上线后，宿管员因减少纸质单据处理工作，可节省约</w:t>
      </w:r>
      <w:r>
        <w:rPr>
          <w:rFonts w:ascii="Arial" w:eastAsia="等线" w:hAnsi="Arial" w:cs="Arial"/>
          <w:sz w:val="22"/>
        </w:rPr>
        <w:t>30%</w:t>
      </w:r>
      <w:r>
        <w:rPr>
          <w:rFonts w:ascii="Arial" w:eastAsia="等线" w:hAnsi="Arial" w:cs="Arial"/>
          <w:sz w:val="22"/>
        </w:rPr>
        <w:t>的工作时间，按</w:t>
      </w:r>
      <w:r>
        <w:rPr>
          <w:rFonts w:ascii="Arial" w:eastAsia="等线" w:hAnsi="Arial" w:cs="Arial"/>
          <w:sz w:val="22"/>
        </w:rPr>
        <w:t>1</w:t>
      </w:r>
      <w:r>
        <w:rPr>
          <w:rFonts w:ascii="Arial" w:eastAsia="等线" w:hAnsi="Arial" w:cs="Arial"/>
          <w:sz w:val="22"/>
        </w:rPr>
        <w:t>名宿管员年薪</w:t>
      </w:r>
      <w:r>
        <w:rPr>
          <w:rFonts w:ascii="Arial" w:eastAsia="等线" w:hAnsi="Arial" w:cs="Arial"/>
          <w:sz w:val="22"/>
        </w:rPr>
        <w:t>60000</w:t>
      </w:r>
      <w:r>
        <w:rPr>
          <w:rFonts w:ascii="Arial" w:eastAsia="等线" w:hAnsi="Arial" w:cs="Arial"/>
          <w:sz w:val="22"/>
        </w:rPr>
        <w:t>元计算，每年节省人力成本约</w:t>
      </w:r>
      <w:r>
        <w:rPr>
          <w:rFonts w:ascii="Arial" w:eastAsia="等线" w:hAnsi="Arial" w:cs="Arial"/>
          <w:sz w:val="22"/>
        </w:rPr>
        <w:t>18000</w:t>
      </w:r>
      <w:r>
        <w:rPr>
          <w:rFonts w:ascii="Arial" w:eastAsia="等线" w:hAnsi="Arial" w:cs="Arial"/>
          <w:sz w:val="22"/>
        </w:rPr>
        <w:t>元；维修师傅因减少无效出勤，每年节省人力成本约</w:t>
      </w:r>
      <w:r>
        <w:rPr>
          <w:rFonts w:ascii="Arial" w:eastAsia="等线" w:hAnsi="Arial" w:cs="Arial"/>
          <w:sz w:val="22"/>
        </w:rPr>
        <w:t>10000</w:t>
      </w:r>
      <w:r>
        <w:rPr>
          <w:rFonts w:ascii="Arial" w:eastAsia="等线" w:hAnsi="Arial" w:cs="Arial"/>
          <w:sz w:val="22"/>
        </w:rPr>
        <w:t>元，合计每年节省人力成本约</w:t>
      </w:r>
      <w:r>
        <w:rPr>
          <w:rFonts w:ascii="Arial" w:eastAsia="等线" w:hAnsi="Arial" w:cs="Arial"/>
          <w:sz w:val="22"/>
        </w:rPr>
        <w:t>28000</w:t>
      </w:r>
      <w:r>
        <w:rPr>
          <w:rFonts w:ascii="Arial" w:eastAsia="等线" w:hAnsi="Arial" w:cs="Arial"/>
          <w:sz w:val="22"/>
        </w:rPr>
        <w:t>元。</w:t>
      </w:r>
    </w:p>
    <w:p w:rsidR="00CD2458" w:rsidRDefault="001E6757">
      <w:pPr>
        <w:numPr>
          <w:ilvl w:val="0"/>
          <w:numId w:val="66"/>
        </w:numPr>
        <w:spacing w:before="120" w:after="120" w:line="288" w:lineRule="auto"/>
        <w:jc w:val="left"/>
      </w:pPr>
      <w:r>
        <w:rPr>
          <w:rFonts w:ascii="Arial" w:eastAsia="等线" w:hAnsi="Arial" w:cs="Arial"/>
          <w:sz w:val="22"/>
        </w:rPr>
        <w:t>维修资源节省：因避免丢单导致的重复维修，每年节省维修物料、人工等资源费用约</w:t>
      </w:r>
      <w:r>
        <w:rPr>
          <w:rFonts w:ascii="Arial" w:eastAsia="等线" w:hAnsi="Arial" w:cs="Arial"/>
          <w:sz w:val="22"/>
        </w:rPr>
        <w:t>5000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sz w:val="22"/>
        </w:rPr>
        <w:t>合计经常性收益每年约</w:t>
      </w:r>
      <w:r>
        <w:rPr>
          <w:rFonts w:ascii="Arial" w:eastAsia="等线" w:hAnsi="Arial" w:cs="Arial"/>
          <w:sz w:val="22"/>
        </w:rPr>
        <w:t>33000</w:t>
      </w:r>
      <w:r>
        <w:rPr>
          <w:rFonts w:ascii="Arial" w:eastAsia="等线" w:hAnsi="Arial" w:cs="Arial"/>
          <w:sz w:val="22"/>
        </w:rPr>
        <w:t>元。</w:t>
      </w:r>
    </w:p>
    <w:p w:rsidR="00CD2458" w:rsidRDefault="001E6757">
      <w:pPr>
        <w:spacing w:before="260" w:after="120" w:line="288" w:lineRule="auto"/>
        <w:jc w:val="left"/>
        <w:outlineLvl w:val="3"/>
      </w:pPr>
      <w:bookmarkStart w:id="41" w:name="heading_40"/>
      <w:r>
        <w:rPr>
          <w:rFonts w:ascii="Arial" w:eastAsia="等线" w:hAnsi="Arial" w:cs="Arial"/>
          <w:b/>
          <w:sz w:val="28"/>
        </w:rPr>
        <w:t>5.2.3</w:t>
      </w:r>
      <w:r>
        <w:rPr>
          <w:rFonts w:ascii="Arial" w:eastAsia="等线" w:hAnsi="Arial" w:cs="Arial"/>
          <w:b/>
          <w:sz w:val="28"/>
        </w:rPr>
        <w:t>不可定量收益</w:t>
      </w:r>
      <w:bookmarkEnd w:id="41"/>
    </w:p>
    <w:p w:rsidR="00CD2458" w:rsidRDefault="001E6757">
      <w:pPr>
        <w:numPr>
          <w:ilvl w:val="0"/>
          <w:numId w:val="67"/>
        </w:numPr>
        <w:spacing w:before="120" w:after="120" w:line="288" w:lineRule="auto"/>
        <w:jc w:val="left"/>
      </w:pPr>
      <w:r>
        <w:rPr>
          <w:rFonts w:ascii="Arial" w:eastAsia="等线" w:hAnsi="Arial" w:cs="Arial"/>
          <w:sz w:val="22"/>
        </w:rPr>
        <w:t>提升学生住宿体验：便捷的报修流程、快速的维修响应，可提升学生对学校后勤服务的满意度，增强校园归属感。</w:t>
      </w:r>
    </w:p>
    <w:p w:rsidR="00CD2458" w:rsidRDefault="001E6757">
      <w:pPr>
        <w:numPr>
          <w:ilvl w:val="0"/>
          <w:numId w:val="68"/>
        </w:numPr>
        <w:spacing w:before="120" w:after="120" w:line="288" w:lineRule="auto"/>
        <w:jc w:val="left"/>
      </w:pPr>
      <w:r>
        <w:rPr>
          <w:rFonts w:ascii="Arial" w:eastAsia="等线" w:hAnsi="Arial" w:cs="Arial"/>
          <w:sz w:val="22"/>
        </w:rPr>
        <w:t>提升后勤管理水平：实现维修工作的数字化、精细化管理，提升学校后勤管理的信息化水平，树立良好的校园管理形象。</w:t>
      </w:r>
    </w:p>
    <w:p w:rsidR="00CD2458" w:rsidRDefault="001E6757">
      <w:pPr>
        <w:numPr>
          <w:ilvl w:val="0"/>
          <w:numId w:val="69"/>
        </w:numPr>
        <w:spacing w:before="120" w:after="120" w:line="288" w:lineRule="auto"/>
        <w:jc w:val="left"/>
      </w:pPr>
      <w:r>
        <w:rPr>
          <w:rFonts w:ascii="Arial" w:eastAsia="等线" w:hAnsi="Arial" w:cs="Arial"/>
          <w:sz w:val="22"/>
        </w:rPr>
        <w:t>提高维修师傅工作积极性：客观、精准的考核数据，可实现维修工作的多劳多得、优绩优酬，提高维修师傅的工作积极性和服务质量。</w:t>
      </w:r>
    </w:p>
    <w:p w:rsidR="00CD2458" w:rsidRDefault="001E6757">
      <w:pPr>
        <w:numPr>
          <w:ilvl w:val="0"/>
          <w:numId w:val="70"/>
        </w:numPr>
        <w:spacing w:before="120" w:after="120" w:line="288" w:lineRule="auto"/>
        <w:jc w:val="left"/>
      </w:pPr>
      <w:r>
        <w:rPr>
          <w:rFonts w:ascii="Arial" w:eastAsia="等线" w:hAnsi="Arial" w:cs="Arial"/>
          <w:sz w:val="22"/>
        </w:rPr>
        <w:t>降低管理沟通成本：宿管员、维修师傅、学生之间的沟通通过系统完成，减少人</w:t>
      </w:r>
      <w:r>
        <w:rPr>
          <w:rFonts w:ascii="Arial" w:eastAsia="等线" w:hAnsi="Arial" w:cs="Arial"/>
          <w:sz w:val="22"/>
        </w:rPr>
        <w:lastRenderedPageBreak/>
        <w:t>工电话、面对面沟通的次数，降低沟通成本。</w:t>
      </w:r>
    </w:p>
    <w:p w:rsidR="00CD2458" w:rsidRDefault="001E6757">
      <w:pPr>
        <w:spacing w:before="300" w:after="120" w:line="288" w:lineRule="auto"/>
        <w:jc w:val="left"/>
        <w:outlineLvl w:val="2"/>
      </w:pPr>
      <w:bookmarkStart w:id="42" w:name="heading_41"/>
      <w:r>
        <w:rPr>
          <w:rFonts w:ascii="Arial" w:eastAsia="等线" w:hAnsi="Arial" w:cs="Arial"/>
          <w:b/>
          <w:sz w:val="30"/>
        </w:rPr>
        <w:t>5.3</w:t>
      </w:r>
      <w:r>
        <w:rPr>
          <w:rFonts w:ascii="Arial" w:eastAsia="等线" w:hAnsi="Arial" w:cs="Arial"/>
          <w:b/>
          <w:sz w:val="30"/>
        </w:rPr>
        <w:t>收益</w:t>
      </w:r>
      <w:r>
        <w:rPr>
          <w:rFonts w:ascii="Arial" w:eastAsia="等线" w:hAnsi="Arial" w:cs="Arial"/>
          <w:b/>
          <w:sz w:val="30"/>
        </w:rPr>
        <w:t>/</w:t>
      </w:r>
      <w:r>
        <w:rPr>
          <w:rFonts w:ascii="Arial" w:eastAsia="等线" w:hAnsi="Arial" w:cs="Arial"/>
          <w:b/>
          <w:sz w:val="30"/>
        </w:rPr>
        <w:t>投资比</w:t>
      </w:r>
      <w:bookmarkEnd w:id="42"/>
    </w:p>
    <w:p w:rsidR="00CD2458" w:rsidRDefault="001E6757">
      <w:pPr>
        <w:spacing w:before="120" w:after="120" w:line="288" w:lineRule="auto"/>
        <w:jc w:val="left"/>
      </w:pPr>
      <w:r>
        <w:rPr>
          <w:rFonts w:ascii="Arial" w:eastAsia="等线" w:hAnsi="Arial" w:cs="Arial"/>
          <w:sz w:val="22"/>
        </w:rPr>
        <w:t>本系统总一次性投资</w:t>
      </w:r>
      <w:r>
        <w:rPr>
          <w:rFonts w:ascii="Arial" w:eastAsia="等线" w:hAnsi="Arial" w:cs="Arial"/>
          <w:sz w:val="22"/>
        </w:rPr>
        <w:t>=</w:t>
      </w:r>
      <w:r>
        <w:rPr>
          <w:rFonts w:ascii="Arial" w:eastAsia="等线" w:hAnsi="Arial" w:cs="Arial"/>
          <w:sz w:val="22"/>
        </w:rPr>
        <w:t>基建投资</w:t>
      </w:r>
      <w:r>
        <w:rPr>
          <w:rFonts w:ascii="Arial" w:eastAsia="等线" w:hAnsi="Arial" w:cs="Arial"/>
          <w:sz w:val="22"/>
        </w:rPr>
        <w:t>+</w:t>
      </w:r>
      <w:r>
        <w:rPr>
          <w:rFonts w:ascii="Arial" w:eastAsia="等线" w:hAnsi="Arial" w:cs="Arial"/>
          <w:sz w:val="22"/>
        </w:rPr>
        <w:t>其他一次性支出，取中间值计算，总一次性投资约为</w:t>
      </w:r>
      <w:r>
        <w:rPr>
          <w:rFonts w:ascii="Arial" w:eastAsia="等线" w:hAnsi="Arial" w:cs="Arial"/>
          <w:sz w:val="22"/>
        </w:rPr>
        <w:t>(9000+43000)=52000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sz w:val="22"/>
        </w:rPr>
        <w:t>每年净收益</w:t>
      </w:r>
      <w:r>
        <w:rPr>
          <w:rFonts w:ascii="Arial" w:eastAsia="等线" w:hAnsi="Arial" w:cs="Arial"/>
          <w:sz w:val="22"/>
        </w:rPr>
        <w:t>=</w:t>
      </w:r>
      <w:r>
        <w:rPr>
          <w:rFonts w:ascii="Arial" w:eastAsia="等线" w:hAnsi="Arial" w:cs="Arial"/>
          <w:sz w:val="22"/>
        </w:rPr>
        <w:t>经常性收益</w:t>
      </w:r>
      <w:r>
        <w:rPr>
          <w:rFonts w:ascii="Arial" w:eastAsia="等线" w:hAnsi="Arial" w:cs="Arial"/>
          <w:sz w:val="22"/>
        </w:rPr>
        <w:t>-</w:t>
      </w:r>
      <w:r>
        <w:rPr>
          <w:rFonts w:ascii="Arial" w:eastAsia="等线" w:hAnsi="Arial" w:cs="Arial"/>
          <w:sz w:val="22"/>
        </w:rPr>
        <w:t>经常性支出，取中间值计算，每年净收益约为</w:t>
      </w:r>
      <w:r>
        <w:rPr>
          <w:rFonts w:ascii="Arial" w:eastAsia="等线" w:hAnsi="Arial" w:cs="Arial"/>
          <w:sz w:val="22"/>
        </w:rPr>
        <w:t>33000-11000=22000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sz w:val="22"/>
        </w:rPr>
        <w:t>考虑一次性收益</w:t>
      </w:r>
      <w:r>
        <w:rPr>
          <w:rFonts w:ascii="Arial" w:eastAsia="等线" w:hAnsi="Arial" w:cs="Arial"/>
          <w:sz w:val="22"/>
        </w:rPr>
        <w:t>20000</w:t>
      </w:r>
      <w:r>
        <w:rPr>
          <w:rFonts w:ascii="Arial" w:eastAsia="等线" w:hAnsi="Arial" w:cs="Arial"/>
          <w:sz w:val="22"/>
        </w:rPr>
        <w:t>元，按系统运行</w:t>
      </w:r>
      <w:r>
        <w:rPr>
          <w:rFonts w:ascii="Arial" w:eastAsia="等线" w:hAnsi="Arial" w:cs="Arial"/>
          <w:sz w:val="22"/>
        </w:rPr>
        <w:t>5</w:t>
      </w:r>
      <w:r>
        <w:rPr>
          <w:rFonts w:ascii="Arial" w:eastAsia="等线" w:hAnsi="Arial" w:cs="Arial"/>
          <w:sz w:val="22"/>
        </w:rPr>
        <w:t>年计算，总收益</w:t>
      </w:r>
      <w:r>
        <w:rPr>
          <w:rFonts w:ascii="Arial" w:eastAsia="等线" w:hAnsi="Arial" w:cs="Arial"/>
          <w:sz w:val="22"/>
        </w:rPr>
        <w:t>=</w:t>
      </w:r>
      <w:r>
        <w:rPr>
          <w:rFonts w:ascii="Arial" w:eastAsia="等线" w:hAnsi="Arial" w:cs="Arial"/>
          <w:sz w:val="22"/>
        </w:rPr>
        <w:t>一次性收益</w:t>
      </w:r>
      <w:r>
        <w:rPr>
          <w:rFonts w:ascii="Arial" w:eastAsia="等线" w:hAnsi="Arial" w:cs="Arial"/>
          <w:sz w:val="22"/>
        </w:rPr>
        <w:t>+5</w:t>
      </w:r>
      <w:r>
        <w:rPr>
          <w:rFonts w:ascii="Arial" w:eastAsia="等线" w:hAnsi="Arial" w:cs="Arial"/>
          <w:sz w:val="22"/>
        </w:rPr>
        <w:t>年经常性收益</w:t>
      </w:r>
      <w:r>
        <w:rPr>
          <w:rFonts w:ascii="Arial" w:eastAsia="等线" w:hAnsi="Arial" w:cs="Arial"/>
          <w:sz w:val="22"/>
        </w:rPr>
        <w:t>=20000+22000×5=130000</w:t>
      </w:r>
      <w:r>
        <w:rPr>
          <w:rFonts w:ascii="Arial" w:eastAsia="等线" w:hAnsi="Arial" w:cs="Arial"/>
          <w:sz w:val="22"/>
        </w:rPr>
        <w:t>元。</w:t>
      </w:r>
    </w:p>
    <w:p w:rsidR="00CD2458" w:rsidRDefault="001E6757">
      <w:pPr>
        <w:spacing w:before="120" w:after="120" w:line="288" w:lineRule="auto"/>
        <w:jc w:val="left"/>
      </w:pPr>
      <w:r>
        <w:rPr>
          <w:rFonts w:ascii="Arial" w:eastAsia="等线" w:hAnsi="Arial" w:cs="Arial"/>
          <w:b/>
          <w:sz w:val="22"/>
        </w:rPr>
        <w:t>收益</w:t>
      </w:r>
      <w:r>
        <w:rPr>
          <w:rFonts w:ascii="Arial" w:eastAsia="等线" w:hAnsi="Arial" w:cs="Arial"/>
          <w:b/>
          <w:sz w:val="22"/>
        </w:rPr>
        <w:t>/</w:t>
      </w:r>
      <w:r>
        <w:rPr>
          <w:rFonts w:ascii="Arial" w:eastAsia="等线" w:hAnsi="Arial" w:cs="Arial"/>
          <w:b/>
          <w:sz w:val="22"/>
        </w:rPr>
        <w:t>投资比</w:t>
      </w:r>
      <w:r>
        <w:rPr>
          <w:rFonts w:ascii="Arial" w:eastAsia="等线" w:hAnsi="Arial" w:cs="Arial"/>
          <w:b/>
          <w:sz w:val="22"/>
        </w:rPr>
        <w:t>=</w:t>
      </w:r>
      <w:r>
        <w:rPr>
          <w:rFonts w:ascii="Arial" w:eastAsia="等线" w:hAnsi="Arial" w:cs="Arial"/>
          <w:b/>
          <w:sz w:val="22"/>
        </w:rPr>
        <w:t>总收益</w:t>
      </w:r>
      <w:r>
        <w:rPr>
          <w:rFonts w:ascii="Arial" w:eastAsia="等线" w:hAnsi="Arial" w:cs="Arial"/>
          <w:b/>
          <w:sz w:val="22"/>
        </w:rPr>
        <w:t>/</w:t>
      </w:r>
      <w:r>
        <w:rPr>
          <w:rFonts w:ascii="Arial" w:eastAsia="等线" w:hAnsi="Arial" w:cs="Arial"/>
          <w:b/>
          <w:sz w:val="22"/>
        </w:rPr>
        <w:t>总一次性投资</w:t>
      </w:r>
      <w:r>
        <w:rPr>
          <w:rFonts w:ascii="Arial" w:eastAsia="等线" w:hAnsi="Arial" w:cs="Arial"/>
          <w:b/>
          <w:sz w:val="22"/>
        </w:rPr>
        <w:t>=130000/52000=2.5:1</w:t>
      </w:r>
      <w:r>
        <w:rPr>
          <w:rFonts w:ascii="Arial" w:eastAsia="等线" w:hAnsi="Arial" w:cs="Arial"/>
          <w:sz w:val="22"/>
        </w:rPr>
        <w:t>，即每投入</w:t>
      </w:r>
      <w:r>
        <w:rPr>
          <w:rFonts w:ascii="Arial" w:eastAsia="等线" w:hAnsi="Arial" w:cs="Arial"/>
          <w:sz w:val="22"/>
        </w:rPr>
        <w:t>1</w:t>
      </w:r>
      <w:r>
        <w:rPr>
          <w:rFonts w:ascii="Arial" w:eastAsia="等线" w:hAnsi="Arial" w:cs="Arial"/>
          <w:sz w:val="22"/>
        </w:rPr>
        <w:t>元，可获得</w:t>
      </w:r>
      <w:r>
        <w:rPr>
          <w:rFonts w:ascii="Arial" w:eastAsia="等线" w:hAnsi="Arial" w:cs="Arial"/>
          <w:sz w:val="22"/>
        </w:rPr>
        <w:t>2.5</w:t>
      </w:r>
      <w:r>
        <w:rPr>
          <w:rFonts w:ascii="Arial" w:eastAsia="等线" w:hAnsi="Arial" w:cs="Arial"/>
          <w:sz w:val="22"/>
        </w:rPr>
        <w:t>元的收益，经济收益显著。</w:t>
      </w:r>
    </w:p>
    <w:p w:rsidR="00CD2458" w:rsidRDefault="001E6757">
      <w:pPr>
        <w:spacing w:before="300" w:after="120" w:line="288" w:lineRule="auto"/>
        <w:jc w:val="left"/>
        <w:outlineLvl w:val="2"/>
      </w:pPr>
      <w:bookmarkStart w:id="43" w:name="heading_42"/>
      <w:r>
        <w:rPr>
          <w:rFonts w:ascii="Arial" w:eastAsia="等线" w:hAnsi="Arial" w:cs="Arial"/>
          <w:b/>
          <w:sz w:val="30"/>
        </w:rPr>
        <w:t>5.4</w:t>
      </w:r>
      <w:r>
        <w:rPr>
          <w:rFonts w:ascii="Arial" w:eastAsia="等线" w:hAnsi="Arial" w:cs="Arial"/>
          <w:b/>
          <w:sz w:val="30"/>
        </w:rPr>
        <w:t>投资回收周期</w:t>
      </w:r>
      <w:bookmarkEnd w:id="43"/>
    </w:p>
    <w:p w:rsidR="00CD2458" w:rsidRDefault="001E6757">
      <w:pPr>
        <w:spacing w:before="120" w:after="120" w:line="288" w:lineRule="auto"/>
        <w:jc w:val="left"/>
      </w:pPr>
      <w:r>
        <w:rPr>
          <w:rFonts w:ascii="Arial" w:eastAsia="等线" w:hAnsi="Arial" w:cs="Arial"/>
          <w:sz w:val="22"/>
        </w:rPr>
        <w:t>投资回收周期</w:t>
      </w:r>
      <w:r>
        <w:rPr>
          <w:rFonts w:ascii="Arial" w:eastAsia="等线" w:hAnsi="Arial" w:cs="Arial"/>
          <w:sz w:val="22"/>
        </w:rPr>
        <w:t>=</w:t>
      </w:r>
      <w:r>
        <w:rPr>
          <w:rFonts w:ascii="Arial" w:eastAsia="等线" w:hAnsi="Arial" w:cs="Arial"/>
          <w:sz w:val="22"/>
        </w:rPr>
        <w:t>总一次性投资</w:t>
      </w:r>
      <w:r>
        <w:rPr>
          <w:rFonts w:ascii="Arial" w:eastAsia="等线" w:hAnsi="Arial" w:cs="Arial"/>
          <w:sz w:val="22"/>
        </w:rPr>
        <w:t>/</w:t>
      </w:r>
      <w:r>
        <w:rPr>
          <w:rFonts w:ascii="Arial" w:eastAsia="等线" w:hAnsi="Arial" w:cs="Arial"/>
          <w:sz w:val="22"/>
        </w:rPr>
        <w:t>每年净收益</w:t>
      </w:r>
      <w:r>
        <w:rPr>
          <w:rFonts w:ascii="Arial" w:eastAsia="等线" w:hAnsi="Arial" w:cs="Arial"/>
          <w:sz w:val="22"/>
        </w:rPr>
        <w:t>=52000/22000≈2.36</w:t>
      </w:r>
      <w:r>
        <w:rPr>
          <w:rFonts w:ascii="Arial" w:eastAsia="等线" w:hAnsi="Arial" w:cs="Arial"/>
          <w:sz w:val="22"/>
        </w:rPr>
        <w:t>年，即系统上线后约</w:t>
      </w:r>
      <w:r>
        <w:rPr>
          <w:rFonts w:ascii="Arial" w:eastAsia="等线" w:hAnsi="Arial" w:cs="Arial"/>
          <w:sz w:val="22"/>
        </w:rPr>
        <w:t>2</w:t>
      </w:r>
      <w:r>
        <w:rPr>
          <w:rFonts w:ascii="Arial" w:eastAsia="等线" w:hAnsi="Arial" w:cs="Arial"/>
          <w:sz w:val="22"/>
        </w:rPr>
        <w:t>年</w:t>
      </w:r>
      <w:r>
        <w:rPr>
          <w:rFonts w:ascii="Arial" w:eastAsia="等线" w:hAnsi="Arial" w:cs="Arial"/>
          <w:sz w:val="22"/>
        </w:rPr>
        <w:t>4</w:t>
      </w:r>
      <w:r>
        <w:rPr>
          <w:rFonts w:ascii="Arial" w:eastAsia="等线" w:hAnsi="Arial" w:cs="Arial"/>
          <w:sz w:val="22"/>
        </w:rPr>
        <w:t>个月，可收回全部一次性投资，后续年份为纯收益阶段，投资回收周期短，经济可行性高。</w:t>
      </w:r>
    </w:p>
    <w:p w:rsidR="00CD2458" w:rsidRDefault="001E6757">
      <w:pPr>
        <w:spacing w:before="300" w:after="120" w:line="288" w:lineRule="auto"/>
        <w:jc w:val="left"/>
        <w:outlineLvl w:val="2"/>
      </w:pPr>
      <w:bookmarkStart w:id="44" w:name="heading_43"/>
      <w:r>
        <w:rPr>
          <w:rFonts w:ascii="Arial" w:eastAsia="等线" w:hAnsi="Arial" w:cs="Arial"/>
          <w:b/>
          <w:sz w:val="30"/>
        </w:rPr>
        <w:t>5.5</w:t>
      </w:r>
      <w:r>
        <w:rPr>
          <w:rFonts w:ascii="Arial" w:eastAsia="等线" w:hAnsi="Arial" w:cs="Arial"/>
          <w:b/>
          <w:sz w:val="30"/>
        </w:rPr>
        <w:t>敏感性分析</w:t>
      </w:r>
      <w:bookmarkEnd w:id="44"/>
    </w:p>
    <w:p w:rsidR="00CD2458" w:rsidRDefault="001E6757">
      <w:pPr>
        <w:numPr>
          <w:ilvl w:val="0"/>
          <w:numId w:val="71"/>
        </w:numPr>
        <w:spacing w:before="120" w:after="120" w:line="288" w:lineRule="auto"/>
        <w:jc w:val="left"/>
      </w:pPr>
      <w:r>
        <w:rPr>
          <w:rFonts w:ascii="Arial" w:eastAsia="等线" w:hAnsi="Arial" w:cs="Arial"/>
          <w:sz w:val="22"/>
        </w:rPr>
        <w:t>系统生存周期长短：若系统运行寿命从</w:t>
      </w:r>
      <w:r>
        <w:rPr>
          <w:rFonts w:ascii="Arial" w:eastAsia="等线" w:hAnsi="Arial" w:cs="Arial"/>
          <w:sz w:val="22"/>
        </w:rPr>
        <w:t>5</w:t>
      </w:r>
      <w:r>
        <w:rPr>
          <w:rFonts w:ascii="Arial" w:eastAsia="等线" w:hAnsi="Arial" w:cs="Arial"/>
          <w:sz w:val="22"/>
        </w:rPr>
        <w:t>年延长至</w:t>
      </w:r>
      <w:r>
        <w:rPr>
          <w:rFonts w:ascii="Arial" w:eastAsia="等线" w:hAnsi="Arial" w:cs="Arial"/>
          <w:sz w:val="22"/>
        </w:rPr>
        <w:t>6</w:t>
      </w:r>
      <w:r>
        <w:rPr>
          <w:rFonts w:ascii="Arial" w:eastAsia="等线" w:hAnsi="Arial" w:cs="Arial"/>
          <w:sz w:val="22"/>
        </w:rPr>
        <w:t>年，总收益将增加</w:t>
      </w:r>
      <w:r>
        <w:rPr>
          <w:rFonts w:ascii="Arial" w:eastAsia="等线" w:hAnsi="Arial" w:cs="Arial"/>
          <w:sz w:val="22"/>
        </w:rPr>
        <w:t>22000</w:t>
      </w:r>
      <w:r>
        <w:rPr>
          <w:rFonts w:ascii="Arial" w:eastAsia="等线" w:hAnsi="Arial" w:cs="Arial"/>
          <w:sz w:val="22"/>
        </w:rPr>
        <w:t>元，收益</w:t>
      </w:r>
      <w:r>
        <w:rPr>
          <w:rFonts w:ascii="Arial" w:eastAsia="等线" w:hAnsi="Arial" w:cs="Arial"/>
          <w:sz w:val="22"/>
        </w:rPr>
        <w:t>/</w:t>
      </w:r>
      <w:r>
        <w:rPr>
          <w:rFonts w:ascii="Arial" w:eastAsia="等线" w:hAnsi="Arial" w:cs="Arial"/>
          <w:sz w:val="22"/>
        </w:rPr>
        <w:t>投资比提升至</w:t>
      </w:r>
      <w:r>
        <w:rPr>
          <w:rFonts w:ascii="Arial" w:eastAsia="等线" w:hAnsi="Arial" w:cs="Arial"/>
          <w:sz w:val="22"/>
        </w:rPr>
        <w:t>(130000+22000)/52000≈2.92:1</w:t>
      </w:r>
      <w:r>
        <w:rPr>
          <w:rFonts w:ascii="Arial" w:eastAsia="等线" w:hAnsi="Arial" w:cs="Arial"/>
          <w:sz w:val="22"/>
        </w:rPr>
        <w:t>，投资回收周期无变化，系统收益随运行寿命延长而增加。</w:t>
      </w:r>
    </w:p>
    <w:p w:rsidR="00CD2458" w:rsidRDefault="001E6757">
      <w:pPr>
        <w:numPr>
          <w:ilvl w:val="0"/>
          <w:numId w:val="72"/>
        </w:numPr>
        <w:spacing w:before="120" w:after="120" w:line="288" w:lineRule="auto"/>
        <w:jc w:val="left"/>
      </w:pPr>
      <w:r>
        <w:rPr>
          <w:rFonts w:ascii="Arial" w:eastAsia="等线" w:hAnsi="Arial" w:cs="Arial"/>
          <w:sz w:val="22"/>
        </w:rPr>
        <w:t>系统工作负荷量：若学生报修量比预期增加</w:t>
      </w:r>
      <w:r>
        <w:rPr>
          <w:rFonts w:ascii="Arial" w:eastAsia="等线" w:hAnsi="Arial" w:cs="Arial"/>
          <w:sz w:val="22"/>
        </w:rPr>
        <w:t>50%</w:t>
      </w:r>
      <w:r>
        <w:rPr>
          <w:rFonts w:ascii="Arial" w:eastAsia="等线" w:hAnsi="Arial" w:cs="Arial"/>
          <w:sz w:val="22"/>
        </w:rPr>
        <w:t>，系统运行成本无明显增加，而维修资源节省、人力成本节省将同步增加，每年</w:t>
      </w:r>
      <w:r>
        <w:rPr>
          <w:rFonts w:ascii="Arial" w:eastAsia="等线" w:hAnsi="Arial" w:cs="Arial"/>
          <w:sz w:val="22"/>
        </w:rPr>
        <w:t>净收益将提升至约</w:t>
      </w:r>
      <w:r>
        <w:rPr>
          <w:rFonts w:ascii="Arial" w:eastAsia="等线" w:hAnsi="Arial" w:cs="Arial"/>
          <w:sz w:val="22"/>
        </w:rPr>
        <w:t>30000</w:t>
      </w:r>
      <w:r>
        <w:rPr>
          <w:rFonts w:ascii="Arial" w:eastAsia="等线" w:hAnsi="Arial" w:cs="Arial"/>
          <w:sz w:val="22"/>
        </w:rPr>
        <w:t>元，投资回收周期将缩短至约</w:t>
      </w:r>
      <w:r>
        <w:rPr>
          <w:rFonts w:ascii="Arial" w:eastAsia="等线" w:hAnsi="Arial" w:cs="Arial"/>
          <w:sz w:val="22"/>
        </w:rPr>
        <w:t>1.73</w:t>
      </w:r>
      <w:r>
        <w:rPr>
          <w:rFonts w:ascii="Arial" w:eastAsia="等线" w:hAnsi="Arial" w:cs="Arial"/>
          <w:sz w:val="22"/>
        </w:rPr>
        <w:t>年，系统抗工作负荷波动能力强。</w:t>
      </w:r>
    </w:p>
    <w:p w:rsidR="00CD2458" w:rsidRDefault="001E6757">
      <w:pPr>
        <w:numPr>
          <w:ilvl w:val="0"/>
          <w:numId w:val="73"/>
        </w:numPr>
        <w:spacing w:before="120" w:after="120" w:line="288" w:lineRule="auto"/>
        <w:jc w:val="left"/>
      </w:pPr>
      <w:r>
        <w:rPr>
          <w:rFonts w:ascii="Arial" w:eastAsia="等线" w:hAnsi="Arial" w:cs="Arial"/>
          <w:sz w:val="22"/>
        </w:rPr>
        <w:t>设备和软件配置变化：若选用更高配置的服务器、更优质的开发技术，一次性投资将增加约</w:t>
      </w:r>
      <w:r>
        <w:rPr>
          <w:rFonts w:ascii="Arial" w:eastAsia="等线" w:hAnsi="Arial" w:cs="Arial"/>
          <w:sz w:val="22"/>
        </w:rPr>
        <w:t>10000</w:t>
      </w:r>
      <w:r>
        <w:rPr>
          <w:rFonts w:ascii="Arial" w:eastAsia="等线" w:hAnsi="Arial" w:cs="Arial"/>
          <w:sz w:val="22"/>
        </w:rPr>
        <w:t>元，达到</w:t>
      </w:r>
      <w:r>
        <w:rPr>
          <w:rFonts w:ascii="Arial" w:eastAsia="等线" w:hAnsi="Arial" w:cs="Arial"/>
          <w:sz w:val="22"/>
        </w:rPr>
        <w:t>62000</w:t>
      </w:r>
      <w:r>
        <w:rPr>
          <w:rFonts w:ascii="Arial" w:eastAsia="等线" w:hAnsi="Arial" w:cs="Arial"/>
          <w:sz w:val="22"/>
        </w:rPr>
        <w:t>元，每年经常性支出增加约</w:t>
      </w:r>
      <w:r>
        <w:rPr>
          <w:rFonts w:ascii="Arial" w:eastAsia="等线" w:hAnsi="Arial" w:cs="Arial"/>
          <w:sz w:val="22"/>
        </w:rPr>
        <w:t>2000</w:t>
      </w:r>
      <w:r>
        <w:rPr>
          <w:rFonts w:ascii="Arial" w:eastAsia="等线" w:hAnsi="Arial" w:cs="Arial"/>
          <w:sz w:val="22"/>
        </w:rPr>
        <w:t>元，每年净收益为</w:t>
      </w:r>
      <w:r>
        <w:rPr>
          <w:rFonts w:ascii="Arial" w:eastAsia="等线" w:hAnsi="Arial" w:cs="Arial"/>
          <w:sz w:val="22"/>
        </w:rPr>
        <w:t>20000</w:t>
      </w:r>
      <w:r>
        <w:rPr>
          <w:rFonts w:ascii="Arial" w:eastAsia="等线" w:hAnsi="Arial" w:cs="Arial"/>
          <w:sz w:val="22"/>
        </w:rPr>
        <w:t>元，投资回收周期约为</w:t>
      </w:r>
      <w:r>
        <w:rPr>
          <w:rFonts w:ascii="Arial" w:eastAsia="等线" w:hAnsi="Arial" w:cs="Arial"/>
          <w:sz w:val="22"/>
        </w:rPr>
        <w:t>3.1</w:t>
      </w:r>
      <w:r>
        <w:rPr>
          <w:rFonts w:ascii="Arial" w:eastAsia="等线" w:hAnsi="Arial" w:cs="Arial"/>
          <w:sz w:val="22"/>
        </w:rPr>
        <w:t>年，仍在合理范围内，设备和软件配置变化对系统经济可行性影响较小。</w:t>
      </w:r>
    </w:p>
    <w:p w:rsidR="00CD2458" w:rsidRDefault="001E6757">
      <w:pPr>
        <w:numPr>
          <w:ilvl w:val="0"/>
          <w:numId w:val="74"/>
        </w:numPr>
        <w:spacing w:before="120" w:after="120" w:line="288" w:lineRule="auto"/>
        <w:jc w:val="left"/>
      </w:pPr>
      <w:r>
        <w:rPr>
          <w:rFonts w:ascii="Arial" w:eastAsia="等线" w:hAnsi="Arial" w:cs="Arial"/>
          <w:sz w:val="22"/>
        </w:rPr>
        <w:t>处理速度要求：若对系统响应速度提出更高要求，仅需在开发阶段进行技术优化，无额外成本增加，对系统经济收益无影响。</w:t>
      </w:r>
    </w:p>
    <w:p w:rsidR="00CD2458" w:rsidRDefault="001E6757">
      <w:pPr>
        <w:spacing w:before="120" w:after="120" w:line="288" w:lineRule="auto"/>
        <w:jc w:val="left"/>
      </w:pPr>
      <w:r>
        <w:rPr>
          <w:rFonts w:ascii="Arial" w:eastAsia="等线" w:hAnsi="Arial" w:cs="Arial"/>
          <w:sz w:val="22"/>
        </w:rPr>
        <w:t>综上，系统的核心经济指标对关键因素的波动不敏感，经</w:t>
      </w:r>
      <w:r>
        <w:rPr>
          <w:rFonts w:ascii="Arial" w:eastAsia="等线" w:hAnsi="Arial" w:cs="Arial"/>
          <w:sz w:val="22"/>
        </w:rPr>
        <w:t>济稳定性强。</w:t>
      </w:r>
    </w:p>
    <w:p w:rsidR="00CD2458" w:rsidRDefault="001E6757">
      <w:pPr>
        <w:spacing w:before="320" w:after="120" w:line="288" w:lineRule="auto"/>
        <w:jc w:val="left"/>
        <w:outlineLvl w:val="1"/>
      </w:pPr>
      <w:bookmarkStart w:id="45" w:name="heading_44"/>
      <w:r>
        <w:rPr>
          <w:rFonts w:ascii="Arial" w:eastAsia="等线" w:hAnsi="Arial" w:cs="Arial"/>
          <w:b/>
          <w:sz w:val="32"/>
        </w:rPr>
        <w:t>6</w:t>
      </w:r>
      <w:r>
        <w:rPr>
          <w:rFonts w:ascii="Arial" w:eastAsia="等线" w:hAnsi="Arial" w:cs="Arial"/>
          <w:b/>
          <w:sz w:val="32"/>
        </w:rPr>
        <w:t>．社会因素可行性分析</w:t>
      </w:r>
      <w:bookmarkEnd w:id="45"/>
    </w:p>
    <w:p w:rsidR="00CD2458" w:rsidRDefault="001E6757">
      <w:pPr>
        <w:spacing w:before="300" w:after="120" w:line="288" w:lineRule="auto"/>
        <w:jc w:val="left"/>
        <w:outlineLvl w:val="2"/>
      </w:pPr>
      <w:bookmarkStart w:id="46" w:name="heading_45"/>
      <w:r>
        <w:rPr>
          <w:rFonts w:ascii="Arial" w:eastAsia="等线" w:hAnsi="Arial" w:cs="Arial"/>
          <w:b/>
          <w:sz w:val="30"/>
        </w:rPr>
        <w:lastRenderedPageBreak/>
        <w:t>6.1</w:t>
      </w:r>
      <w:r>
        <w:rPr>
          <w:rFonts w:ascii="Arial" w:eastAsia="等线" w:hAnsi="Arial" w:cs="Arial"/>
          <w:b/>
          <w:sz w:val="30"/>
        </w:rPr>
        <w:t>法律因素</w:t>
      </w:r>
      <w:bookmarkEnd w:id="46"/>
    </w:p>
    <w:p w:rsidR="00CD2458" w:rsidRDefault="001E6757">
      <w:pPr>
        <w:numPr>
          <w:ilvl w:val="0"/>
          <w:numId w:val="75"/>
        </w:numPr>
        <w:spacing w:before="120" w:after="120" w:line="288" w:lineRule="auto"/>
        <w:jc w:val="left"/>
      </w:pPr>
      <w:r>
        <w:rPr>
          <w:rFonts w:ascii="Arial" w:eastAsia="等线" w:hAnsi="Arial" w:cs="Arial"/>
          <w:sz w:val="22"/>
        </w:rPr>
        <w:t>合同责任：系统开发过程中，学校与开发团队签订正式的软件开发合同，明确双方的权利、义务、开发范围、费用支付、售后服务等条款，避免合同纠纷。</w:t>
      </w:r>
    </w:p>
    <w:p w:rsidR="00CD2458" w:rsidRDefault="001E6757">
      <w:pPr>
        <w:numPr>
          <w:ilvl w:val="0"/>
          <w:numId w:val="76"/>
        </w:numPr>
        <w:spacing w:before="120" w:after="120" w:line="288" w:lineRule="auto"/>
        <w:jc w:val="left"/>
      </w:pPr>
      <w:r>
        <w:rPr>
          <w:rFonts w:ascii="Arial" w:eastAsia="等线" w:hAnsi="Arial" w:cs="Arial"/>
          <w:sz w:val="22"/>
        </w:rPr>
        <w:t>侵犯专利权、版权问题：本系统采用的开发技术、框架均为开源或已获得授权的技术，开发团队承诺不使用侵权技术、代码；系统的界面设计、功能设计为原创，避免版权侵权问题。</w:t>
      </w:r>
    </w:p>
    <w:p w:rsidR="00CD2458" w:rsidRDefault="001E6757">
      <w:pPr>
        <w:numPr>
          <w:ilvl w:val="0"/>
          <w:numId w:val="77"/>
        </w:numPr>
        <w:spacing w:before="120" w:after="120" w:line="288" w:lineRule="auto"/>
        <w:jc w:val="left"/>
      </w:pPr>
      <w:r>
        <w:rPr>
          <w:rFonts w:ascii="Arial" w:eastAsia="等线" w:hAnsi="Arial" w:cs="Arial"/>
          <w:sz w:val="22"/>
        </w:rPr>
        <w:t>个人信息保护：系统严格遵守《个人信息保护法》，对学生、维修师傅的个人信息进行脱敏处理，仅用于系统运行所需，不泄露、不向第三方提供；系统配备数据加密、权限管理等安全措施，防止个人信息泄露。</w:t>
      </w:r>
    </w:p>
    <w:p w:rsidR="00CD2458" w:rsidRDefault="001E6757">
      <w:pPr>
        <w:numPr>
          <w:ilvl w:val="0"/>
          <w:numId w:val="78"/>
        </w:numPr>
        <w:spacing w:before="120" w:after="120" w:line="288" w:lineRule="auto"/>
        <w:jc w:val="left"/>
      </w:pPr>
      <w:r>
        <w:rPr>
          <w:rFonts w:ascii="Arial" w:eastAsia="等线" w:hAnsi="Arial" w:cs="Arial"/>
          <w:sz w:val="22"/>
        </w:rPr>
        <w:t>网络安全：系统开发符合《中华人民共和国网络安全法》要求，配备防火墙、病毒查杀、数据备份等网络安全措施，确保系统运行安全，避免网络安全事故。</w:t>
      </w:r>
    </w:p>
    <w:p w:rsidR="00CD2458" w:rsidRDefault="001E6757">
      <w:pPr>
        <w:spacing w:before="120" w:after="120" w:line="288" w:lineRule="auto"/>
        <w:jc w:val="left"/>
      </w:pPr>
      <w:r>
        <w:rPr>
          <w:rFonts w:ascii="Arial" w:eastAsia="等线" w:hAnsi="Arial" w:cs="Arial"/>
          <w:sz w:val="22"/>
        </w:rPr>
        <w:t>综上，本系统的开发、运行在法律层面无违规问题，法律可行性高。</w:t>
      </w:r>
    </w:p>
    <w:p w:rsidR="00CD2458" w:rsidRDefault="001E6757">
      <w:pPr>
        <w:spacing w:before="300" w:after="120" w:line="288" w:lineRule="auto"/>
        <w:jc w:val="left"/>
        <w:outlineLvl w:val="2"/>
      </w:pPr>
      <w:bookmarkStart w:id="47" w:name="heading_46"/>
      <w:r>
        <w:rPr>
          <w:rFonts w:ascii="Arial" w:eastAsia="等线" w:hAnsi="Arial" w:cs="Arial"/>
          <w:b/>
          <w:sz w:val="30"/>
        </w:rPr>
        <w:t>6.2</w:t>
      </w:r>
      <w:r>
        <w:rPr>
          <w:rFonts w:ascii="Arial" w:eastAsia="等线" w:hAnsi="Arial" w:cs="Arial"/>
          <w:b/>
          <w:sz w:val="30"/>
        </w:rPr>
        <w:t>用户使用可行性</w:t>
      </w:r>
      <w:bookmarkEnd w:id="47"/>
    </w:p>
    <w:p w:rsidR="00CD2458" w:rsidRDefault="001E6757">
      <w:pPr>
        <w:numPr>
          <w:ilvl w:val="0"/>
          <w:numId w:val="79"/>
        </w:numPr>
        <w:spacing w:before="120" w:after="120" w:line="288" w:lineRule="auto"/>
        <w:jc w:val="left"/>
      </w:pPr>
      <w:r>
        <w:rPr>
          <w:rFonts w:ascii="Arial" w:eastAsia="等线" w:hAnsi="Arial" w:cs="Arial"/>
          <w:sz w:val="22"/>
        </w:rPr>
        <w:t>用户单位的行政管理：学校后勤管理部门、宿舍管理部门均大力支持本系统的开发，可制定配套的《宿舍物品报修</w:t>
      </w:r>
      <w:r>
        <w:rPr>
          <w:rFonts w:ascii="Arial" w:eastAsia="等线" w:hAnsi="Arial" w:cs="Arial"/>
          <w:sz w:val="22"/>
        </w:rPr>
        <w:t>系统管理办法》，明确各角色的职责，保障系统的正常运行。</w:t>
      </w:r>
    </w:p>
    <w:p w:rsidR="00CD2458" w:rsidRDefault="001E6757">
      <w:pPr>
        <w:numPr>
          <w:ilvl w:val="0"/>
          <w:numId w:val="80"/>
        </w:numPr>
        <w:spacing w:before="120" w:after="120" w:line="288" w:lineRule="auto"/>
        <w:jc w:val="left"/>
      </w:pPr>
      <w:r>
        <w:rPr>
          <w:rFonts w:ascii="Arial" w:eastAsia="等线" w:hAnsi="Arial" w:cs="Arial"/>
          <w:sz w:val="22"/>
        </w:rPr>
        <w:t>工作制度：可结合系统运行，优化宿舍报修及维修工作制度，明确工单处理时限、维修服务标准、考核评价机制等，确保系统与实际工作深度融合。</w:t>
      </w:r>
    </w:p>
    <w:p w:rsidR="00CD2458" w:rsidRDefault="001E6757">
      <w:pPr>
        <w:numPr>
          <w:ilvl w:val="0"/>
          <w:numId w:val="81"/>
        </w:numPr>
        <w:spacing w:before="120" w:after="120" w:line="288" w:lineRule="auto"/>
        <w:jc w:val="left"/>
      </w:pPr>
      <w:r>
        <w:rPr>
          <w:rFonts w:ascii="Arial" w:eastAsia="等线" w:hAnsi="Arial" w:cs="Arial"/>
          <w:sz w:val="22"/>
        </w:rPr>
        <w:t>人员素质：</w:t>
      </w:r>
    </w:p>
    <w:p w:rsidR="00CD2458" w:rsidRDefault="001E6757">
      <w:pPr>
        <w:numPr>
          <w:ilvl w:val="0"/>
          <w:numId w:val="82"/>
        </w:numPr>
        <w:spacing w:before="120" w:after="120" w:line="288" w:lineRule="auto"/>
        <w:jc w:val="left"/>
      </w:pPr>
      <w:r>
        <w:rPr>
          <w:rFonts w:ascii="Arial" w:eastAsia="等线" w:hAnsi="Arial" w:cs="Arial"/>
          <w:sz w:val="22"/>
        </w:rPr>
        <w:t>学生：为在校大学生，具备熟练的微信使用能力，对新系统的接受度高，可快速掌握操作方法。</w:t>
      </w:r>
    </w:p>
    <w:p w:rsidR="00CD2458" w:rsidRDefault="001E6757">
      <w:pPr>
        <w:numPr>
          <w:ilvl w:val="0"/>
          <w:numId w:val="83"/>
        </w:numPr>
        <w:spacing w:before="120" w:after="120" w:line="288" w:lineRule="auto"/>
        <w:jc w:val="left"/>
      </w:pPr>
      <w:r>
        <w:rPr>
          <w:rFonts w:ascii="Arial" w:eastAsia="等线" w:hAnsi="Arial" w:cs="Arial"/>
          <w:sz w:val="22"/>
        </w:rPr>
        <w:t>维修师傅：具备基础的智能手机</w:t>
      </w:r>
      <w:r>
        <w:rPr>
          <w:rFonts w:ascii="Arial" w:eastAsia="等线" w:hAnsi="Arial" w:cs="Arial"/>
          <w:sz w:val="22"/>
        </w:rPr>
        <w:t>/</w:t>
      </w:r>
      <w:r>
        <w:rPr>
          <w:rFonts w:ascii="Arial" w:eastAsia="等线" w:hAnsi="Arial" w:cs="Arial"/>
          <w:sz w:val="22"/>
        </w:rPr>
        <w:t>电脑操作能力，经简单培训后可熟练使用系统，少数操作能力较弱的师傅可通过一对一指导解决。</w:t>
      </w:r>
    </w:p>
    <w:p w:rsidR="00CD2458" w:rsidRDefault="001E6757">
      <w:pPr>
        <w:numPr>
          <w:ilvl w:val="0"/>
          <w:numId w:val="84"/>
        </w:numPr>
        <w:spacing w:before="120" w:after="120" w:line="288" w:lineRule="auto"/>
        <w:jc w:val="left"/>
      </w:pPr>
      <w:r>
        <w:rPr>
          <w:rFonts w:ascii="Arial" w:eastAsia="等线" w:hAnsi="Arial" w:cs="Arial"/>
          <w:sz w:val="22"/>
        </w:rPr>
        <w:t>宿管员：具备基础的电脑操作能力，系统后台操作界面简洁，经培训后可快速掌握数据查询、报表导出等操作。</w:t>
      </w:r>
    </w:p>
    <w:p w:rsidR="00CD2458" w:rsidRDefault="001E6757">
      <w:pPr>
        <w:spacing w:before="120" w:after="120" w:line="288" w:lineRule="auto"/>
        <w:jc w:val="left"/>
      </w:pPr>
      <w:r>
        <w:rPr>
          <w:rFonts w:ascii="Arial" w:eastAsia="等线" w:hAnsi="Arial" w:cs="Arial"/>
          <w:sz w:val="22"/>
        </w:rPr>
        <w:t>综上，学校的行政管理、工作制度及用户人员素质均能满足系统使用要求，用户使用可行性高。</w:t>
      </w:r>
    </w:p>
    <w:p w:rsidR="00CD2458" w:rsidRDefault="001E6757">
      <w:pPr>
        <w:spacing w:before="320" w:after="120" w:line="288" w:lineRule="auto"/>
        <w:jc w:val="left"/>
        <w:outlineLvl w:val="1"/>
      </w:pPr>
      <w:bookmarkStart w:id="48" w:name="heading_47"/>
      <w:r>
        <w:rPr>
          <w:rFonts w:ascii="Arial" w:eastAsia="等线" w:hAnsi="Arial" w:cs="Arial"/>
          <w:b/>
          <w:sz w:val="32"/>
        </w:rPr>
        <w:t>7</w:t>
      </w:r>
      <w:r>
        <w:rPr>
          <w:rFonts w:ascii="Arial" w:eastAsia="等线" w:hAnsi="Arial" w:cs="Arial"/>
          <w:b/>
          <w:sz w:val="32"/>
        </w:rPr>
        <w:t>．其他可供选择的方案</w:t>
      </w:r>
      <w:bookmarkEnd w:id="48"/>
    </w:p>
    <w:p w:rsidR="00CD2458" w:rsidRDefault="001E6757">
      <w:pPr>
        <w:spacing w:before="300" w:after="120" w:line="288" w:lineRule="auto"/>
        <w:jc w:val="left"/>
        <w:outlineLvl w:val="2"/>
      </w:pPr>
      <w:bookmarkStart w:id="49" w:name="heading_48"/>
      <w:bookmarkStart w:id="50" w:name="_GoBack"/>
      <w:bookmarkEnd w:id="50"/>
      <w:r>
        <w:rPr>
          <w:rFonts w:ascii="Arial" w:eastAsia="等线" w:hAnsi="Arial" w:cs="Arial"/>
          <w:b/>
          <w:sz w:val="30"/>
        </w:rPr>
        <w:t>采购成熟的商用校园报修系统</w:t>
      </w:r>
      <w:bookmarkEnd w:id="49"/>
    </w:p>
    <w:p w:rsidR="00CD2458" w:rsidRDefault="001E6757">
      <w:pPr>
        <w:numPr>
          <w:ilvl w:val="0"/>
          <w:numId w:val="85"/>
        </w:numPr>
        <w:spacing w:before="120" w:after="120" w:line="288" w:lineRule="auto"/>
        <w:jc w:val="left"/>
      </w:pPr>
      <w:r>
        <w:rPr>
          <w:rFonts w:ascii="Arial" w:eastAsia="等线" w:hAnsi="Arial" w:cs="Arial"/>
          <w:sz w:val="22"/>
        </w:rPr>
        <w:t>方案描述：直接采购市场上已成熟的商用校园报修系统，根据学校需求进行少量</w:t>
      </w:r>
      <w:r>
        <w:rPr>
          <w:rFonts w:ascii="Arial" w:eastAsia="等线" w:hAnsi="Arial" w:cs="Arial"/>
          <w:sz w:val="22"/>
        </w:rPr>
        <w:lastRenderedPageBreak/>
        <w:t>定制化修改，快速上线使用。</w:t>
      </w:r>
    </w:p>
    <w:p w:rsidR="00CD2458" w:rsidRDefault="001E6757">
      <w:pPr>
        <w:numPr>
          <w:ilvl w:val="0"/>
          <w:numId w:val="86"/>
        </w:numPr>
        <w:spacing w:before="120" w:after="120" w:line="288" w:lineRule="auto"/>
        <w:jc w:val="left"/>
      </w:pPr>
      <w:r>
        <w:rPr>
          <w:rFonts w:ascii="Arial" w:eastAsia="等线" w:hAnsi="Arial" w:cs="Arial"/>
          <w:sz w:val="22"/>
        </w:rPr>
        <w:t>未被推荐的理由：</w:t>
      </w:r>
    </w:p>
    <w:p w:rsidR="00CD2458" w:rsidRDefault="001E6757">
      <w:pPr>
        <w:numPr>
          <w:ilvl w:val="0"/>
          <w:numId w:val="87"/>
        </w:numPr>
        <w:spacing w:before="120" w:after="120" w:line="288" w:lineRule="auto"/>
        <w:jc w:val="left"/>
      </w:pPr>
      <w:r>
        <w:rPr>
          <w:rFonts w:ascii="Arial" w:eastAsia="等线" w:hAnsi="Arial" w:cs="Arial"/>
          <w:sz w:val="22"/>
        </w:rPr>
        <w:t>成本较高：商用系统的采购费用通常在</w:t>
      </w:r>
      <w:r>
        <w:rPr>
          <w:rFonts w:ascii="Arial" w:eastAsia="等线" w:hAnsi="Arial" w:cs="Arial"/>
          <w:sz w:val="22"/>
        </w:rPr>
        <w:t>50000-100000</w:t>
      </w:r>
      <w:r>
        <w:rPr>
          <w:rFonts w:ascii="Arial" w:eastAsia="等线" w:hAnsi="Arial" w:cs="Arial"/>
          <w:sz w:val="22"/>
        </w:rPr>
        <w:t>元，远高于自主开发的费用，且后期定制化修改、维护需额外付费。</w:t>
      </w:r>
    </w:p>
    <w:p w:rsidR="00CD2458" w:rsidRDefault="001E6757">
      <w:pPr>
        <w:numPr>
          <w:ilvl w:val="0"/>
          <w:numId w:val="88"/>
        </w:numPr>
        <w:spacing w:before="120" w:after="120" w:line="288" w:lineRule="auto"/>
        <w:jc w:val="left"/>
      </w:pPr>
      <w:r>
        <w:rPr>
          <w:rFonts w:ascii="Arial" w:eastAsia="等线" w:hAnsi="Arial" w:cs="Arial"/>
          <w:sz w:val="22"/>
        </w:rPr>
        <w:t>功能匹配度低：商用系统为通用型产品，无法完全贴合学校宿舍物品报修的个性化需求（如维修师傅考核数据统计、校园身份关联等），定制化修改难度大。</w:t>
      </w:r>
    </w:p>
    <w:p w:rsidR="00CD2458" w:rsidRDefault="001E6757">
      <w:pPr>
        <w:numPr>
          <w:ilvl w:val="0"/>
          <w:numId w:val="89"/>
        </w:numPr>
        <w:spacing w:before="120" w:after="120" w:line="288" w:lineRule="auto"/>
        <w:jc w:val="left"/>
      </w:pPr>
      <w:r>
        <w:rPr>
          <w:rFonts w:ascii="Arial" w:eastAsia="等线" w:hAnsi="Arial" w:cs="Arial"/>
          <w:sz w:val="22"/>
        </w:rPr>
        <w:t>数据安全性低：商用系统的数据存储在第三方服务器，学校无法完全掌控用户数据，存在个人信息泄露的风险。</w:t>
      </w:r>
    </w:p>
    <w:p w:rsidR="00CD2458" w:rsidRDefault="001E6757">
      <w:pPr>
        <w:spacing w:before="320" w:after="120" w:line="288" w:lineRule="auto"/>
        <w:jc w:val="left"/>
        <w:outlineLvl w:val="1"/>
      </w:pPr>
      <w:bookmarkStart w:id="51" w:name="heading_51"/>
      <w:r>
        <w:rPr>
          <w:rFonts w:ascii="Arial" w:eastAsia="等线" w:hAnsi="Arial" w:cs="Arial"/>
          <w:b/>
          <w:sz w:val="32"/>
        </w:rPr>
        <w:t>8.</w:t>
      </w:r>
      <w:r>
        <w:rPr>
          <w:rFonts w:ascii="Arial" w:eastAsia="等线" w:hAnsi="Arial" w:cs="Arial"/>
          <w:b/>
          <w:sz w:val="32"/>
        </w:rPr>
        <w:t>结论意见</w:t>
      </w:r>
      <w:bookmarkEnd w:id="51"/>
    </w:p>
    <w:p w:rsidR="00CD2458" w:rsidRDefault="001E6757">
      <w:pPr>
        <w:spacing w:before="120" w:after="120" w:line="288" w:lineRule="auto"/>
        <w:jc w:val="left"/>
      </w:pPr>
      <w:r>
        <w:rPr>
          <w:rFonts w:ascii="Arial" w:eastAsia="等线" w:hAnsi="Arial" w:cs="Arial"/>
          <w:sz w:val="22"/>
        </w:rPr>
        <w:t>综合本报告对大学宿舍物品报修系统的技术可行性、经济可行性、社会因素可行性分析，以及对现有系统痛点、其他可选方案的评估，得出以下结论：</w:t>
      </w:r>
    </w:p>
    <w:p w:rsidR="00CD2458" w:rsidRDefault="001E6757">
      <w:pPr>
        <w:spacing w:before="120" w:after="120" w:line="288" w:lineRule="auto"/>
        <w:jc w:val="left"/>
      </w:pPr>
      <w:r>
        <w:rPr>
          <w:rFonts w:ascii="Arial" w:eastAsia="等线" w:hAnsi="Arial" w:cs="Arial"/>
          <w:b/>
          <w:sz w:val="22"/>
        </w:rPr>
        <w:t>本项目可着手组织开发</w:t>
      </w:r>
      <w:r>
        <w:rPr>
          <w:rFonts w:ascii="Arial" w:eastAsia="等线" w:hAnsi="Arial" w:cs="Arial"/>
          <w:sz w:val="22"/>
        </w:rPr>
        <w:t>。</w:t>
      </w:r>
    </w:p>
    <w:p w:rsidR="00CD2458" w:rsidRDefault="001E6757">
      <w:pPr>
        <w:spacing w:before="120" w:after="120" w:line="288" w:lineRule="auto"/>
        <w:jc w:val="left"/>
      </w:pPr>
      <w:r>
        <w:rPr>
          <w:rFonts w:ascii="Arial" w:eastAsia="等线" w:hAnsi="Arial" w:cs="Arial"/>
          <w:sz w:val="22"/>
        </w:rPr>
        <w:t>本系统的开发技术成熟、方案可行，能够完全解决当前纸质报修模式的丢单、信息传递不及时、数据无法统计等核心痛点；经济层面，系统开发成本合理，投资回收周期短，收益</w:t>
      </w:r>
      <w:r>
        <w:rPr>
          <w:rFonts w:ascii="Arial" w:eastAsia="等线" w:hAnsi="Arial" w:cs="Arial"/>
          <w:sz w:val="22"/>
        </w:rPr>
        <w:t>/</w:t>
      </w:r>
      <w:r>
        <w:rPr>
          <w:rFonts w:ascii="Arial" w:eastAsia="等线" w:hAnsi="Arial" w:cs="Arial"/>
          <w:sz w:val="22"/>
        </w:rPr>
        <w:t>投资比高，且能长期节省人力、物料成本；社会因素层面，系统符合相关法律法规要求，学校行政管理、工作制度及用户人员素质均能满足系统使用要求，各相关方均大力支持项目开发。</w:t>
      </w:r>
    </w:p>
    <w:p w:rsidR="00CD2458" w:rsidRDefault="001E6757">
      <w:pPr>
        <w:spacing w:before="120" w:after="120" w:line="288" w:lineRule="auto"/>
        <w:jc w:val="left"/>
      </w:pPr>
      <w:r>
        <w:rPr>
          <w:rFonts w:ascii="Arial" w:eastAsia="等线" w:hAnsi="Arial" w:cs="Arial"/>
          <w:sz w:val="22"/>
        </w:rPr>
        <w:t>同时，为确保项目顺利推进，建议：</w:t>
      </w:r>
    </w:p>
    <w:p w:rsidR="00CD2458" w:rsidRDefault="001E6757" w:rsidP="001E6757">
      <w:pPr>
        <w:numPr>
          <w:ilvl w:val="0"/>
          <w:numId w:val="90"/>
        </w:numPr>
        <w:spacing w:before="120" w:after="120" w:line="288" w:lineRule="auto"/>
        <w:jc w:val="left"/>
      </w:pPr>
      <w:r>
        <w:rPr>
          <w:rFonts w:ascii="Arial" w:eastAsia="等线" w:hAnsi="Arial" w:cs="Arial"/>
          <w:sz w:val="22"/>
        </w:rPr>
        <w:t>学校尽快成立项目专项小组，由宿舍管理部门、后勤管理部门及开发团队组成，明确各方职责，统筹项目开发工作。</w:t>
      </w:r>
    </w:p>
    <w:p w:rsidR="00CD2458" w:rsidRDefault="001E6757" w:rsidP="001E6757">
      <w:pPr>
        <w:numPr>
          <w:ilvl w:val="0"/>
          <w:numId w:val="91"/>
        </w:numPr>
        <w:spacing w:before="120" w:after="120" w:line="288" w:lineRule="auto"/>
        <w:jc w:val="left"/>
      </w:pPr>
      <w:r>
        <w:rPr>
          <w:rFonts w:ascii="Arial" w:eastAsia="等线" w:hAnsi="Arial" w:cs="Arial"/>
          <w:sz w:val="22"/>
        </w:rPr>
        <w:t>开发过程中，加强与宿管员、</w:t>
      </w:r>
      <w:r>
        <w:rPr>
          <w:rFonts w:ascii="Arial" w:eastAsia="等线" w:hAnsi="Arial" w:cs="Arial"/>
          <w:sz w:val="22"/>
        </w:rPr>
        <w:t>维修师傅、学生的沟通，及时收集反馈意见，优化系统功能，确保系统贴合实际使用需求。</w:t>
      </w:r>
    </w:p>
    <w:p w:rsidR="00CD2458" w:rsidRDefault="001E6757" w:rsidP="001E6757">
      <w:pPr>
        <w:numPr>
          <w:ilvl w:val="0"/>
          <w:numId w:val="92"/>
        </w:numPr>
        <w:spacing w:before="120" w:after="120" w:line="288" w:lineRule="auto"/>
        <w:jc w:val="left"/>
      </w:pPr>
      <w:r>
        <w:rPr>
          <w:rFonts w:ascii="Arial" w:eastAsia="等线" w:hAnsi="Arial" w:cs="Arial"/>
          <w:sz w:val="22"/>
        </w:rPr>
        <w:t>系统上线前，做好充分的测试工作，包括功能测试、性能测试、安全测试，确保系统稳定运行；同时做好操作培训及宣传推广工作，提高用户使用率。</w:t>
      </w:r>
    </w:p>
    <w:p w:rsidR="00CD2458" w:rsidRDefault="001E6757" w:rsidP="001E6757">
      <w:pPr>
        <w:numPr>
          <w:ilvl w:val="0"/>
          <w:numId w:val="93"/>
        </w:numPr>
        <w:spacing w:before="120" w:after="120" w:line="288" w:lineRule="auto"/>
        <w:jc w:val="left"/>
        <w:rPr>
          <w:rFonts w:hint="eastAsia"/>
        </w:rPr>
      </w:pPr>
      <w:r>
        <w:rPr>
          <w:rFonts w:ascii="Arial" w:eastAsia="等线" w:hAnsi="Arial" w:cs="Arial"/>
          <w:sz w:val="22"/>
        </w:rPr>
        <w:t>系统上线后，建立完善的运行维护机制，安排专人负责系统的日常运维、</w:t>
      </w:r>
      <w:r>
        <w:rPr>
          <w:rFonts w:ascii="Arial" w:eastAsia="等线" w:hAnsi="Arial" w:cs="Arial"/>
          <w:sz w:val="22"/>
        </w:rPr>
        <w:t>bug</w:t>
      </w:r>
      <w:r w:rsidR="00906F26">
        <w:rPr>
          <w:rFonts w:ascii="Arial" w:eastAsia="等线" w:hAnsi="Arial" w:cs="Arial"/>
          <w:sz w:val="22"/>
        </w:rPr>
        <w:t>修复及功能优化，保障系统长期稳定运行</w:t>
      </w:r>
      <w:r w:rsidR="00906F26">
        <w:rPr>
          <w:rFonts w:ascii="Arial" w:eastAsia="等线" w:hAnsi="Arial" w:cs="Arial" w:hint="eastAsia"/>
          <w:sz w:val="22"/>
        </w:rPr>
        <w:t>。</w:t>
      </w:r>
    </w:p>
    <w:sectPr w:rsidR="00CD2458">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6757" w:rsidRDefault="001E6757">
      <w:r>
        <w:separator/>
      </w:r>
    </w:p>
  </w:endnote>
  <w:endnote w:type="continuationSeparator" w:id="0">
    <w:p w:rsidR="001E6757" w:rsidRDefault="001E6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458" w:rsidRDefault="00CD245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6757" w:rsidRDefault="001E6757">
      <w:r>
        <w:separator/>
      </w:r>
    </w:p>
  </w:footnote>
  <w:footnote w:type="continuationSeparator" w:id="0">
    <w:p w:rsidR="001E6757" w:rsidRDefault="001E67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458" w:rsidRDefault="00CD245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130A"/>
    <w:multiLevelType w:val="multilevel"/>
    <w:tmpl w:val="290E782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376105"/>
    <w:multiLevelType w:val="multilevel"/>
    <w:tmpl w:val="7D40632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B26B8B"/>
    <w:multiLevelType w:val="multilevel"/>
    <w:tmpl w:val="EF56793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4B4A78"/>
    <w:multiLevelType w:val="multilevel"/>
    <w:tmpl w:val="29DC541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B87731E"/>
    <w:multiLevelType w:val="multilevel"/>
    <w:tmpl w:val="3D540F6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871FA9"/>
    <w:multiLevelType w:val="multilevel"/>
    <w:tmpl w:val="B94E9F9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F82740"/>
    <w:multiLevelType w:val="multilevel"/>
    <w:tmpl w:val="05BEB1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8609F8"/>
    <w:multiLevelType w:val="multilevel"/>
    <w:tmpl w:val="3210116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0B79E9"/>
    <w:multiLevelType w:val="multilevel"/>
    <w:tmpl w:val="83A26F4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CF756D"/>
    <w:multiLevelType w:val="multilevel"/>
    <w:tmpl w:val="72745A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456BB4"/>
    <w:multiLevelType w:val="multilevel"/>
    <w:tmpl w:val="2C1229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C75A68"/>
    <w:multiLevelType w:val="multilevel"/>
    <w:tmpl w:val="0428B5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133AC0"/>
    <w:multiLevelType w:val="multilevel"/>
    <w:tmpl w:val="45BA677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582439D"/>
    <w:multiLevelType w:val="multilevel"/>
    <w:tmpl w:val="454CE1E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6B3A9A"/>
    <w:multiLevelType w:val="multilevel"/>
    <w:tmpl w:val="E20C71E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9B32727"/>
    <w:multiLevelType w:val="multilevel"/>
    <w:tmpl w:val="8ABA73E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070C94"/>
    <w:multiLevelType w:val="multilevel"/>
    <w:tmpl w:val="8E9C85B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714DB5"/>
    <w:multiLevelType w:val="multilevel"/>
    <w:tmpl w:val="AEBE1A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C7F636E"/>
    <w:multiLevelType w:val="multilevel"/>
    <w:tmpl w:val="6B88A3E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E75133B"/>
    <w:multiLevelType w:val="multilevel"/>
    <w:tmpl w:val="F926D2F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1B54BBD"/>
    <w:multiLevelType w:val="multilevel"/>
    <w:tmpl w:val="B35A33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26836EB"/>
    <w:multiLevelType w:val="multilevel"/>
    <w:tmpl w:val="28AE1768"/>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26F283E"/>
    <w:multiLevelType w:val="multilevel"/>
    <w:tmpl w:val="2FC0210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471430F"/>
    <w:multiLevelType w:val="multilevel"/>
    <w:tmpl w:val="9196A46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532215E"/>
    <w:multiLevelType w:val="multilevel"/>
    <w:tmpl w:val="8870B5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59452D2"/>
    <w:multiLevelType w:val="multilevel"/>
    <w:tmpl w:val="1A7AF8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6565FBB"/>
    <w:multiLevelType w:val="multilevel"/>
    <w:tmpl w:val="C62C36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9001F1D"/>
    <w:multiLevelType w:val="multilevel"/>
    <w:tmpl w:val="8940E7F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96C3FC8"/>
    <w:multiLevelType w:val="multilevel"/>
    <w:tmpl w:val="25E6424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A6D4B2F"/>
    <w:multiLevelType w:val="multilevel"/>
    <w:tmpl w:val="073CF98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BC31E91"/>
    <w:multiLevelType w:val="multilevel"/>
    <w:tmpl w:val="9BF6D0C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BFB716C"/>
    <w:multiLevelType w:val="multilevel"/>
    <w:tmpl w:val="13146B5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F3119BB"/>
    <w:multiLevelType w:val="multilevel"/>
    <w:tmpl w:val="956250D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2EB279D"/>
    <w:multiLevelType w:val="multilevel"/>
    <w:tmpl w:val="E02CA7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3295D83"/>
    <w:multiLevelType w:val="multilevel"/>
    <w:tmpl w:val="512695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818331C"/>
    <w:multiLevelType w:val="multilevel"/>
    <w:tmpl w:val="E17C149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8542706"/>
    <w:multiLevelType w:val="multilevel"/>
    <w:tmpl w:val="9D5C652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8AC5AE8"/>
    <w:multiLevelType w:val="multilevel"/>
    <w:tmpl w:val="88EC52D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9D96724"/>
    <w:multiLevelType w:val="multilevel"/>
    <w:tmpl w:val="2C088B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D4302A1"/>
    <w:multiLevelType w:val="multilevel"/>
    <w:tmpl w:val="35463E0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DD012F1"/>
    <w:multiLevelType w:val="multilevel"/>
    <w:tmpl w:val="CBD2E9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E103A11"/>
    <w:multiLevelType w:val="multilevel"/>
    <w:tmpl w:val="C906734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E46326B"/>
    <w:multiLevelType w:val="multilevel"/>
    <w:tmpl w:val="EB06095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FC47F30"/>
    <w:multiLevelType w:val="multilevel"/>
    <w:tmpl w:val="3760A9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39A3D8C"/>
    <w:multiLevelType w:val="multilevel"/>
    <w:tmpl w:val="EC9818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3ED1F38"/>
    <w:multiLevelType w:val="multilevel"/>
    <w:tmpl w:val="AA18F34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59D5304"/>
    <w:multiLevelType w:val="multilevel"/>
    <w:tmpl w:val="128CEC4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54734F"/>
    <w:multiLevelType w:val="multilevel"/>
    <w:tmpl w:val="BC881C5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9E21834"/>
    <w:multiLevelType w:val="multilevel"/>
    <w:tmpl w:val="4CDAC5A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B4B2EEF"/>
    <w:multiLevelType w:val="multilevel"/>
    <w:tmpl w:val="690669A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BDC7668"/>
    <w:multiLevelType w:val="multilevel"/>
    <w:tmpl w:val="6F06B62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BDE4907"/>
    <w:multiLevelType w:val="multilevel"/>
    <w:tmpl w:val="8658843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32602F"/>
    <w:multiLevelType w:val="multilevel"/>
    <w:tmpl w:val="5CD6085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DD95395"/>
    <w:multiLevelType w:val="multilevel"/>
    <w:tmpl w:val="72FCAFC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F8E4AE1"/>
    <w:multiLevelType w:val="multilevel"/>
    <w:tmpl w:val="AB02F44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0F52031"/>
    <w:multiLevelType w:val="multilevel"/>
    <w:tmpl w:val="463CEC9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0FA3EFB"/>
    <w:multiLevelType w:val="multilevel"/>
    <w:tmpl w:val="E6A2698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1020D1A"/>
    <w:multiLevelType w:val="multilevel"/>
    <w:tmpl w:val="883CE94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13E6D2D"/>
    <w:multiLevelType w:val="multilevel"/>
    <w:tmpl w:val="4C14023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1F43AD5"/>
    <w:multiLevelType w:val="multilevel"/>
    <w:tmpl w:val="77D491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23C0495"/>
    <w:multiLevelType w:val="multilevel"/>
    <w:tmpl w:val="0406B8F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2427394"/>
    <w:multiLevelType w:val="multilevel"/>
    <w:tmpl w:val="AE405A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4EA6416"/>
    <w:multiLevelType w:val="multilevel"/>
    <w:tmpl w:val="C226E7C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89F0D14"/>
    <w:multiLevelType w:val="multilevel"/>
    <w:tmpl w:val="CBE0C3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99736E2"/>
    <w:multiLevelType w:val="multilevel"/>
    <w:tmpl w:val="5846DEB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ADC7A7F"/>
    <w:multiLevelType w:val="multilevel"/>
    <w:tmpl w:val="66648C0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C5A2B5E"/>
    <w:multiLevelType w:val="multilevel"/>
    <w:tmpl w:val="D166C1B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D8461FC"/>
    <w:multiLevelType w:val="multilevel"/>
    <w:tmpl w:val="8FA8A06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09E4E7E"/>
    <w:multiLevelType w:val="multilevel"/>
    <w:tmpl w:val="017E8E1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13578B5"/>
    <w:multiLevelType w:val="multilevel"/>
    <w:tmpl w:val="09FA10C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2524130"/>
    <w:multiLevelType w:val="multilevel"/>
    <w:tmpl w:val="1FE8585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31F6010"/>
    <w:multiLevelType w:val="multilevel"/>
    <w:tmpl w:val="17B4D4F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3370603"/>
    <w:multiLevelType w:val="multilevel"/>
    <w:tmpl w:val="9F562F3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3D11895"/>
    <w:multiLevelType w:val="multilevel"/>
    <w:tmpl w:val="865ACA3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64A6637"/>
    <w:multiLevelType w:val="multilevel"/>
    <w:tmpl w:val="193A2F6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ACF53D6"/>
    <w:multiLevelType w:val="multilevel"/>
    <w:tmpl w:val="F4DE98B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B241E81"/>
    <w:multiLevelType w:val="multilevel"/>
    <w:tmpl w:val="C5F875A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E870C62"/>
    <w:multiLevelType w:val="multilevel"/>
    <w:tmpl w:val="58947CB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EFE67BD"/>
    <w:multiLevelType w:val="multilevel"/>
    <w:tmpl w:val="F3688CA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1ED6B00"/>
    <w:multiLevelType w:val="multilevel"/>
    <w:tmpl w:val="75D4D6A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23F1A26"/>
    <w:multiLevelType w:val="multilevel"/>
    <w:tmpl w:val="C644DB6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24639F8"/>
    <w:multiLevelType w:val="multilevel"/>
    <w:tmpl w:val="3208E65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3276693"/>
    <w:multiLevelType w:val="multilevel"/>
    <w:tmpl w:val="B1E4202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41B11FB"/>
    <w:multiLevelType w:val="multilevel"/>
    <w:tmpl w:val="E45050D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488685F"/>
    <w:multiLevelType w:val="multilevel"/>
    <w:tmpl w:val="AAC8467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52021CD"/>
    <w:multiLevelType w:val="multilevel"/>
    <w:tmpl w:val="F726021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5807451"/>
    <w:multiLevelType w:val="multilevel"/>
    <w:tmpl w:val="3EE2D5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6811611"/>
    <w:multiLevelType w:val="multilevel"/>
    <w:tmpl w:val="6C88F8D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6C06CBA"/>
    <w:multiLevelType w:val="multilevel"/>
    <w:tmpl w:val="CF1615B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8B17479"/>
    <w:multiLevelType w:val="multilevel"/>
    <w:tmpl w:val="1AF822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7978428A"/>
    <w:multiLevelType w:val="multilevel"/>
    <w:tmpl w:val="CBD0A7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79F5053E"/>
    <w:multiLevelType w:val="multilevel"/>
    <w:tmpl w:val="83220D9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7FEE316C"/>
    <w:multiLevelType w:val="multilevel"/>
    <w:tmpl w:val="63F8AA5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69"/>
  </w:num>
  <w:num w:numId="3">
    <w:abstractNumId w:val="0"/>
  </w:num>
  <w:num w:numId="4">
    <w:abstractNumId w:val="60"/>
  </w:num>
  <w:num w:numId="5">
    <w:abstractNumId w:val="56"/>
  </w:num>
  <w:num w:numId="6">
    <w:abstractNumId w:val="81"/>
  </w:num>
  <w:num w:numId="7">
    <w:abstractNumId w:val="20"/>
  </w:num>
  <w:num w:numId="8">
    <w:abstractNumId w:val="86"/>
  </w:num>
  <w:num w:numId="9">
    <w:abstractNumId w:val="73"/>
  </w:num>
  <w:num w:numId="10">
    <w:abstractNumId w:val="40"/>
  </w:num>
  <w:num w:numId="11">
    <w:abstractNumId w:val="28"/>
  </w:num>
  <w:num w:numId="12">
    <w:abstractNumId w:val="87"/>
  </w:num>
  <w:num w:numId="13">
    <w:abstractNumId w:val="78"/>
  </w:num>
  <w:num w:numId="14">
    <w:abstractNumId w:val="83"/>
  </w:num>
  <w:num w:numId="15">
    <w:abstractNumId w:val="38"/>
  </w:num>
  <w:num w:numId="16">
    <w:abstractNumId w:val="11"/>
  </w:num>
  <w:num w:numId="17">
    <w:abstractNumId w:val="80"/>
  </w:num>
  <w:num w:numId="18">
    <w:abstractNumId w:val="84"/>
  </w:num>
  <w:num w:numId="19">
    <w:abstractNumId w:val="62"/>
  </w:num>
  <w:num w:numId="20">
    <w:abstractNumId w:val="31"/>
  </w:num>
  <w:num w:numId="21">
    <w:abstractNumId w:val="68"/>
  </w:num>
  <w:num w:numId="22">
    <w:abstractNumId w:val="45"/>
  </w:num>
  <w:num w:numId="23">
    <w:abstractNumId w:val="57"/>
  </w:num>
  <w:num w:numId="24">
    <w:abstractNumId w:val="15"/>
  </w:num>
  <w:num w:numId="25">
    <w:abstractNumId w:val="16"/>
  </w:num>
  <w:num w:numId="26">
    <w:abstractNumId w:val="44"/>
  </w:num>
  <w:num w:numId="27">
    <w:abstractNumId w:val="66"/>
  </w:num>
  <w:num w:numId="28">
    <w:abstractNumId w:val="18"/>
  </w:num>
  <w:num w:numId="29">
    <w:abstractNumId w:val="58"/>
  </w:num>
  <w:num w:numId="30">
    <w:abstractNumId w:val="19"/>
  </w:num>
  <w:num w:numId="31">
    <w:abstractNumId w:val="71"/>
  </w:num>
  <w:num w:numId="32">
    <w:abstractNumId w:val="82"/>
  </w:num>
  <w:num w:numId="33">
    <w:abstractNumId w:val="63"/>
  </w:num>
  <w:num w:numId="34">
    <w:abstractNumId w:val="46"/>
  </w:num>
  <w:num w:numId="35">
    <w:abstractNumId w:val="79"/>
  </w:num>
  <w:num w:numId="36">
    <w:abstractNumId w:val="29"/>
  </w:num>
  <w:num w:numId="37">
    <w:abstractNumId w:val="35"/>
  </w:num>
  <w:num w:numId="38">
    <w:abstractNumId w:val="67"/>
  </w:num>
  <w:num w:numId="39">
    <w:abstractNumId w:val="22"/>
  </w:num>
  <w:num w:numId="40">
    <w:abstractNumId w:val="32"/>
  </w:num>
  <w:num w:numId="41">
    <w:abstractNumId w:val="48"/>
  </w:num>
  <w:num w:numId="42">
    <w:abstractNumId w:val="36"/>
  </w:num>
  <w:num w:numId="43">
    <w:abstractNumId w:val="24"/>
  </w:num>
  <w:num w:numId="44">
    <w:abstractNumId w:val="7"/>
  </w:num>
  <w:num w:numId="45">
    <w:abstractNumId w:val="85"/>
  </w:num>
  <w:num w:numId="46">
    <w:abstractNumId w:val="13"/>
  </w:num>
  <w:num w:numId="47">
    <w:abstractNumId w:val="21"/>
  </w:num>
  <w:num w:numId="48">
    <w:abstractNumId w:val="30"/>
  </w:num>
  <w:num w:numId="49">
    <w:abstractNumId w:val="74"/>
  </w:num>
  <w:num w:numId="50">
    <w:abstractNumId w:val="5"/>
  </w:num>
  <w:num w:numId="51">
    <w:abstractNumId w:val="2"/>
  </w:num>
  <w:num w:numId="52">
    <w:abstractNumId w:val="12"/>
  </w:num>
  <w:num w:numId="53">
    <w:abstractNumId w:val="9"/>
  </w:num>
  <w:num w:numId="54">
    <w:abstractNumId w:val="37"/>
  </w:num>
  <w:num w:numId="55">
    <w:abstractNumId w:val="42"/>
  </w:num>
  <w:num w:numId="56">
    <w:abstractNumId w:val="89"/>
  </w:num>
  <w:num w:numId="57">
    <w:abstractNumId w:val="39"/>
  </w:num>
  <w:num w:numId="58">
    <w:abstractNumId w:val="92"/>
  </w:num>
  <w:num w:numId="59">
    <w:abstractNumId w:val="72"/>
  </w:num>
  <w:num w:numId="60">
    <w:abstractNumId w:val="88"/>
  </w:num>
  <w:num w:numId="61">
    <w:abstractNumId w:val="41"/>
  </w:num>
  <w:num w:numId="62">
    <w:abstractNumId w:val="52"/>
  </w:num>
  <w:num w:numId="63">
    <w:abstractNumId w:val="49"/>
  </w:num>
  <w:num w:numId="64">
    <w:abstractNumId w:val="76"/>
  </w:num>
  <w:num w:numId="65">
    <w:abstractNumId w:val="10"/>
  </w:num>
  <w:num w:numId="66">
    <w:abstractNumId w:val="77"/>
  </w:num>
  <w:num w:numId="67">
    <w:abstractNumId w:val="6"/>
  </w:num>
  <w:num w:numId="68">
    <w:abstractNumId w:val="4"/>
  </w:num>
  <w:num w:numId="69">
    <w:abstractNumId w:val="51"/>
  </w:num>
  <w:num w:numId="70">
    <w:abstractNumId w:val="27"/>
  </w:num>
  <w:num w:numId="71">
    <w:abstractNumId w:val="50"/>
  </w:num>
  <w:num w:numId="72">
    <w:abstractNumId w:val="65"/>
  </w:num>
  <w:num w:numId="73">
    <w:abstractNumId w:val="54"/>
  </w:num>
  <w:num w:numId="74">
    <w:abstractNumId w:val="70"/>
  </w:num>
  <w:num w:numId="75">
    <w:abstractNumId w:val="61"/>
  </w:num>
  <w:num w:numId="76">
    <w:abstractNumId w:val="91"/>
  </w:num>
  <w:num w:numId="77">
    <w:abstractNumId w:val="47"/>
  </w:num>
  <w:num w:numId="78">
    <w:abstractNumId w:val="53"/>
  </w:num>
  <w:num w:numId="79">
    <w:abstractNumId w:val="3"/>
  </w:num>
  <w:num w:numId="80">
    <w:abstractNumId w:val="14"/>
  </w:num>
  <w:num w:numId="81">
    <w:abstractNumId w:val="59"/>
  </w:num>
  <w:num w:numId="82">
    <w:abstractNumId w:val="34"/>
  </w:num>
  <w:num w:numId="83">
    <w:abstractNumId w:val="26"/>
  </w:num>
  <w:num w:numId="84">
    <w:abstractNumId w:val="33"/>
  </w:num>
  <w:num w:numId="85">
    <w:abstractNumId w:val="90"/>
  </w:num>
  <w:num w:numId="86">
    <w:abstractNumId w:val="1"/>
  </w:num>
  <w:num w:numId="87">
    <w:abstractNumId w:val="17"/>
  </w:num>
  <w:num w:numId="88">
    <w:abstractNumId w:val="43"/>
  </w:num>
  <w:num w:numId="89">
    <w:abstractNumId w:val="25"/>
  </w:num>
  <w:num w:numId="90">
    <w:abstractNumId w:val="23"/>
  </w:num>
  <w:num w:numId="91">
    <w:abstractNumId w:val="75"/>
  </w:num>
  <w:num w:numId="92">
    <w:abstractNumId w:val="64"/>
  </w:num>
  <w:num w:numId="93">
    <w:abstractNumId w:val="55"/>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458"/>
    <w:rsid w:val="001E6757"/>
    <w:rsid w:val="004D64F9"/>
    <w:rsid w:val="008F17C3"/>
    <w:rsid w:val="00906F26"/>
    <w:rsid w:val="00CD2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0139"/>
  <w15:docId w15:val="{D81932B8-C5CA-4AC4-9353-D23E384F6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semiHidden/>
    <w:rsid w:val="00906F26"/>
    <w:rPr>
      <w:rFonts w:ascii="Times New Roman" w:eastAsia="宋体" w:hAnsi="Times New Roman" w:cs="Times New Roman"/>
      <w:szCs w:val="24"/>
    </w:rPr>
  </w:style>
  <w:style w:type="paragraph" w:styleId="2">
    <w:name w:val="toc 2"/>
    <w:basedOn w:val="a"/>
    <w:next w:val="a"/>
    <w:autoRedefine/>
    <w:semiHidden/>
    <w:rsid w:val="00906F26"/>
    <w:pPr>
      <w:ind w:leftChars="200" w:left="420"/>
    </w:pPr>
    <w:rPr>
      <w:rFonts w:ascii="Times New Roman" w:eastAsia="宋体" w:hAnsi="Times New Roman" w:cs="Times New Roman"/>
      <w:szCs w:val="24"/>
    </w:rPr>
  </w:style>
  <w:style w:type="character" w:styleId="a3">
    <w:name w:val="Hyperlink"/>
    <w:basedOn w:val="a0"/>
    <w:semiHidden/>
    <w:rsid w:val="00906F26"/>
    <w:rPr>
      <w:color w:val="0000FF"/>
      <w:u w:val="single"/>
    </w:rPr>
  </w:style>
  <w:style w:type="paragraph" w:styleId="a4">
    <w:name w:val="Title"/>
    <w:basedOn w:val="a"/>
    <w:link w:val="a5"/>
    <w:qFormat/>
    <w:rsid w:val="00906F26"/>
    <w:pPr>
      <w:spacing w:before="240" w:after="60"/>
      <w:jc w:val="center"/>
      <w:outlineLvl w:val="0"/>
    </w:pPr>
    <w:rPr>
      <w:rFonts w:ascii="Arial" w:eastAsia="宋体" w:hAnsi="Arial" w:cs="Arial"/>
      <w:b/>
      <w:bCs/>
      <w:sz w:val="32"/>
      <w:szCs w:val="32"/>
    </w:rPr>
  </w:style>
  <w:style w:type="character" w:customStyle="1" w:styleId="a5">
    <w:name w:val="标题 字符"/>
    <w:basedOn w:val="a0"/>
    <w:link w:val="a4"/>
    <w:rsid w:val="00906F26"/>
    <w:rPr>
      <w:rFonts w:ascii="Arial" w:eastAsia="宋体" w:hAnsi="Arial" w:cs="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1955</Words>
  <Characters>11150</Characters>
  <Application>Microsoft Office Word</Application>
  <DocSecurity>0</DocSecurity>
  <Lines>92</Lines>
  <Paragraphs>26</Paragraphs>
  <ScaleCrop>false</ScaleCrop>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zh410st063</cp:lastModifiedBy>
  <cp:revision>2</cp:revision>
  <dcterms:created xsi:type="dcterms:W3CDTF">2026-03-12T05:21:00Z</dcterms:created>
  <dcterms:modified xsi:type="dcterms:W3CDTF">2026-03-12T05:21:00Z</dcterms:modified>
</cp:coreProperties>
</file>