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Pr="00911332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  <w:r w:rsidRPr="00911332">
        <w:rPr>
          <w:rFonts w:ascii="黑体" w:eastAsia="黑体" w:hAnsi="黑体" w:hint="eastAsia"/>
          <w:sz w:val="72"/>
          <w:szCs w:val="72"/>
        </w:rPr>
        <w:t>软件测试</w:t>
      </w: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性能</w:t>
      </w:r>
      <w:r w:rsidRPr="00911332">
        <w:rPr>
          <w:rFonts w:ascii="黑体" w:eastAsia="黑体" w:hAnsi="黑体" w:hint="eastAsia"/>
          <w:sz w:val="72"/>
          <w:szCs w:val="72"/>
        </w:rPr>
        <w:t>测试报告</w:t>
      </w: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  <w:bookmarkStart w:id="0" w:name="_GoBack"/>
      <w:bookmarkEnd w:id="0"/>
    </w:p>
    <w:p w:rsidR="002233A9" w:rsidRDefault="002233A9" w:rsidP="002233A9">
      <w:pPr>
        <w:jc w:val="center"/>
        <w:rPr>
          <w:rFonts w:ascii="黑体" w:eastAsia="黑体" w:hAnsi="黑体"/>
          <w:sz w:val="72"/>
          <w:szCs w:val="72"/>
        </w:rPr>
      </w:pPr>
    </w:p>
    <w:p w:rsidR="002233A9" w:rsidRPr="002233A9" w:rsidRDefault="002233A9" w:rsidP="002233A9">
      <w:pPr>
        <w:jc w:val="center"/>
        <w:rPr>
          <w:rFonts w:ascii="宋体" w:hAnsi="宋体"/>
          <w:sz w:val="36"/>
          <w:szCs w:val="36"/>
        </w:rPr>
      </w:pPr>
      <w:r w:rsidRPr="002233A9">
        <w:rPr>
          <w:rFonts w:ascii="宋体" w:hAnsi="宋体" w:hint="eastAsia"/>
          <w:sz w:val="36"/>
          <w:szCs w:val="36"/>
        </w:rPr>
        <w:t>班级</w:t>
      </w:r>
      <w:r w:rsidR="005E1357">
        <w:rPr>
          <w:rFonts w:ascii="宋体" w:hAnsi="宋体" w:hint="eastAsia"/>
          <w:sz w:val="36"/>
          <w:szCs w:val="36"/>
        </w:rPr>
        <w:t>：信1405-2班</w:t>
      </w:r>
    </w:p>
    <w:p w:rsidR="002233A9" w:rsidRPr="002233A9" w:rsidRDefault="002233A9" w:rsidP="002233A9">
      <w:pPr>
        <w:jc w:val="center"/>
        <w:rPr>
          <w:rFonts w:ascii="宋体" w:hAnsi="宋体"/>
          <w:sz w:val="36"/>
          <w:szCs w:val="36"/>
        </w:rPr>
      </w:pPr>
      <w:r w:rsidRPr="002233A9">
        <w:rPr>
          <w:rFonts w:ascii="宋体" w:hAnsi="宋体" w:hint="eastAsia"/>
          <w:sz w:val="36"/>
          <w:szCs w:val="36"/>
        </w:rPr>
        <w:t>姓名</w:t>
      </w:r>
      <w:r w:rsidR="005E1357">
        <w:rPr>
          <w:rFonts w:ascii="宋体" w:hAnsi="宋体" w:hint="eastAsia"/>
          <w:sz w:val="36"/>
          <w:szCs w:val="36"/>
        </w:rPr>
        <w:t>：孟祥通</w:t>
      </w:r>
    </w:p>
    <w:p w:rsidR="00A15FCD" w:rsidRDefault="002233A9" w:rsidP="002233A9">
      <w:r>
        <w:br w:type="page"/>
      </w:r>
    </w:p>
    <w:p w:rsidR="00F00712" w:rsidRDefault="00A15FCD" w:rsidP="0079496D">
      <w:pPr>
        <w:pStyle w:val="TOC"/>
        <w:jc w:val="center"/>
        <w:rPr>
          <w:noProof/>
        </w:rPr>
      </w:pPr>
      <w:r>
        <w:rPr>
          <w:rFonts w:hint="eastAsia"/>
          <w:lang w:val="zh-CN"/>
        </w:rPr>
        <w:lastRenderedPageBreak/>
        <w:t>目录</w:t>
      </w:r>
      <w:r w:rsidR="002B4563" w:rsidRPr="002B4563">
        <w:fldChar w:fldCharType="begin"/>
      </w:r>
      <w:r>
        <w:instrText xml:space="preserve"> TOC \o "1-3" \h \z \u </w:instrText>
      </w:r>
      <w:r w:rsidR="002B4563" w:rsidRPr="002B4563">
        <w:fldChar w:fldCharType="separate"/>
      </w:r>
    </w:p>
    <w:p w:rsidR="00F00712" w:rsidRDefault="00F00712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16" w:history="1">
        <w:r w:rsidRPr="002452F2">
          <w:rPr>
            <w:rStyle w:val="a5"/>
            <w:noProof/>
          </w:rPr>
          <w:t xml:space="preserve">1 </w:t>
        </w:r>
        <w:r w:rsidRPr="002452F2">
          <w:rPr>
            <w:rStyle w:val="a5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17" w:history="1">
        <w:r w:rsidRPr="002452F2">
          <w:rPr>
            <w:rStyle w:val="a5"/>
            <w:noProof/>
          </w:rPr>
          <w:t xml:space="preserve">1.1 </w:t>
        </w:r>
        <w:r w:rsidRPr="002452F2">
          <w:rPr>
            <w:rStyle w:val="a5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18" w:history="1">
        <w:r w:rsidRPr="002452F2">
          <w:rPr>
            <w:rStyle w:val="a5"/>
            <w:noProof/>
          </w:rPr>
          <w:t xml:space="preserve">1.2 </w:t>
        </w:r>
        <w:r w:rsidRPr="002452F2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19" w:history="1">
        <w:r w:rsidRPr="002452F2">
          <w:rPr>
            <w:rStyle w:val="a5"/>
            <w:noProof/>
          </w:rPr>
          <w:t xml:space="preserve">1.3 </w:t>
        </w:r>
        <w:r w:rsidRPr="002452F2">
          <w:rPr>
            <w:rStyle w:val="a5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0" w:history="1">
        <w:r w:rsidRPr="002452F2">
          <w:rPr>
            <w:rStyle w:val="a5"/>
            <w:noProof/>
          </w:rPr>
          <w:t xml:space="preserve">2 </w:t>
        </w:r>
        <w:r w:rsidRPr="002452F2">
          <w:rPr>
            <w:rStyle w:val="a5"/>
            <w:rFonts w:hint="eastAsia"/>
            <w:noProof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1" w:history="1">
        <w:r w:rsidRPr="002452F2">
          <w:rPr>
            <w:rStyle w:val="a5"/>
            <w:noProof/>
          </w:rPr>
          <w:t xml:space="preserve">2.1 </w:t>
        </w:r>
        <w:r w:rsidRPr="002452F2">
          <w:rPr>
            <w:rStyle w:val="a5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2" w:history="1">
        <w:r w:rsidRPr="002452F2">
          <w:rPr>
            <w:rStyle w:val="a5"/>
            <w:noProof/>
          </w:rPr>
          <w:t xml:space="preserve">2.2 </w:t>
        </w:r>
        <w:r w:rsidRPr="002452F2">
          <w:rPr>
            <w:rStyle w:val="a5"/>
            <w:rFonts w:hint="eastAsia"/>
            <w:noProof/>
          </w:rPr>
          <w:t>人力资源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3" w:history="1">
        <w:r w:rsidRPr="002452F2">
          <w:rPr>
            <w:rStyle w:val="a5"/>
            <w:noProof/>
          </w:rPr>
          <w:t>2.3</w:t>
        </w:r>
        <w:r w:rsidRPr="002452F2">
          <w:rPr>
            <w:rStyle w:val="a5"/>
            <w:rFonts w:hint="eastAsia"/>
            <w:noProof/>
          </w:rPr>
          <w:t>测试工作量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4" w:history="1">
        <w:r w:rsidRPr="002452F2">
          <w:rPr>
            <w:rStyle w:val="a5"/>
            <w:noProof/>
          </w:rPr>
          <w:t xml:space="preserve">3 </w:t>
        </w:r>
        <w:r w:rsidRPr="002452F2">
          <w:rPr>
            <w:rStyle w:val="a5"/>
            <w:rFonts w:hint="eastAsia"/>
            <w:noProof/>
          </w:rPr>
          <w:t>测试内容及方法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5" w:history="1">
        <w:r w:rsidRPr="002452F2">
          <w:rPr>
            <w:rStyle w:val="a5"/>
            <w:noProof/>
          </w:rPr>
          <w:t xml:space="preserve">3.1 </w:t>
        </w:r>
        <w:r w:rsidRPr="002452F2">
          <w:rPr>
            <w:rStyle w:val="a5"/>
            <w:rFonts w:hint="eastAsia"/>
            <w:noProof/>
          </w:rPr>
          <w:t>测试需求</w:t>
        </w:r>
        <w:r w:rsidRPr="002452F2">
          <w:rPr>
            <w:rStyle w:val="a5"/>
            <w:noProof/>
          </w:rPr>
          <w:t>/</w:t>
        </w:r>
        <w:r w:rsidRPr="002452F2">
          <w:rPr>
            <w:rStyle w:val="a5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6" w:history="1">
        <w:r w:rsidRPr="002452F2">
          <w:rPr>
            <w:rStyle w:val="a5"/>
            <w:noProof/>
          </w:rPr>
          <w:t xml:space="preserve">3.2 </w:t>
        </w:r>
        <w:r w:rsidRPr="002452F2">
          <w:rPr>
            <w:rStyle w:val="a5"/>
            <w:rFonts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7" w:history="1">
        <w:r w:rsidRPr="002452F2">
          <w:rPr>
            <w:rStyle w:val="a5"/>
            <w:noProof/>
          </w:rPr>
          <w:t xml:space="preserve">3.3 </w:t>
        </w:r>
        <w:r w:rsidRPr="002452F2">
          <w:rPr>
            <w:rStyle w:val="a5"/>
            <w:rFonts w:hint="eastAsia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8" w:history="1">
        <w:r w:rsidRPr="002452F2">
          <w:rPr>
            <w:rStyle w:val="a5"/>
            <w:noProof/>
          </w:rPr>
          <w:t xml:space="preserve">4 </w:t>
        </w:r>
        <w:r w:rsidRPr="002452F2">
          <w:rPr>
            <w:rStyle w:val="a5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29" w:history="1">
        <w:r w:rsidRPr="002452F2">
          <w:rPr>
            <w:rStyle w:val="a5"/>
            <w:noProof/>
          </w:rPr>
          <w:t xml:space="preserve">4.1 </w:t>
        </w:r>
        <w:r w:rsidRPr="002452F2">
          <w:rPr>
            <w:rStyle w:val="a5"/>
            <w:rFonts w:hint="eastAsia"/>
            <w:noProof/>
          </w:rPr>
          <w:t>网站处理性能评估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0" w:history="1">
        <w:r w:rsidRPr="002452F2">
          <w:rPr>
            <w:rStyle w:val="a5"/>
            <w:noProof/>
          </w:rPr>
          <w:t>4.2</w:t>
        </w:r>
        <w:r w:rsidRPr="002452F2">
          <w:rPr>
            <w:rStyle w:val="a5"/>
            <w:rFonts w:hint="eastAsia"/>
            <w:noProof/>
          </w:rPr>
          <w:t>并发用户测试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1" w:history="1">
        <w:r w:rsidRPr="002452F2">
          <w:rPr>
            <w:rStyle w:val="a5"/>
            <w:noProof/>
          </w:rPr>
          <w:t xml:space="preserve">5 </w:t>
        </w:r>
        <w:r w:rsidRPr="002452F2">
          <w:rPr>
            <w:rStyle w:val="a5"/>
            <w:rFonts w:hint="eastAsia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2" w:history="1">
        <w:r w:rsidRPr="002452F2">
          <w:rPr>
            <w:rStyle w:val="a5"/>
            <w:noProof/>
          </w:rPr>
          <w:t xml:space="preserve">5.1 </w:t>
        </w:r>
        <w:r w:rsidRPr="002452F2">
          <w:rPr>
            <w:rStyle w:val="a5"/>
            <w:rFonts w:hint="eastAsia"/>
            <w:noProof/>
          </w:rPr>
          <w:t>场景执行情况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3" w:history="1">
        <w:r w:rsidRPr="002452F2">
          <w:rPr>
            <w:rStyle w:val="a5"/>
            <w:noProof/>
          </w:rPr>
          <w:t>5.2  Statistics Summary</w:t>
        </w:r>
        <w:r w:rsidRPr="002452F2">
          <w:rPr>
            <w:rStyle w:val="a5"/>
            <w:rFonts w:hint="eastAsia"/>
            <w:noProof/>
          </w:rPr>
          <w:t>（统计信息摘要）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4" w:history="1">
        <w:r w:rsidRPr="002452F2">
          <w:rPr>
            <w:rStyle w:val="a5"/>
            <w:noProof/>
          </w:rPr>
          <w:t>5.3  Transaction Summary</w:t>
        </w:r>
        <w:r w:rsidRPr="002452F2">
          <w:rPr>
            <w:rStyle w:val="a5"/>
            <w:rFonts w:hint="eastAsia"/>
            <w:noProof/>
          </w:rPr>
          <w:t>（事务摘要）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5" w:history="1">
        <w:r w:rsidRPr="002452F2">
          <w:rPr>
            <w:rStyle w:val="a5"/>
            <w:noProof/>
          </w:rPr>
          <w:t>5.4  HTTP Responses Summary</w:t>
        </w:r>
        <w:r w:rsidRPr="002452F2">
          <w:rPr>
            <w:rStyle w:val="a5"/>
            <w:rFonts w:hint="eastAsia"/>
            <w:noProof/>
          </w:rPr>
          <w:t>（</w:t>
        </w:r>
        <w:r w:rsidRPr="002452F2">
          <w:rPr>
            <w:rStyle w:val="a5"/>
            <w:noProof/>
          </w:rPr>
          <w:t>HTTP</w:t>
        </w:r>
        <w:r w:rsidRPr="002452F2">
          <w:rPr>
            <w:rStyle w:val="a5"/>
            <w:rFonts w:hint="eastAsia"/>
            <w:noProof/>
          </w:rPr>
          <w:t>响应摘要）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6" w:history="1">
        <w:r w:rsidRPr="002452F2">
          <w:rPr>
            <w:rStyle w:val="a5"/>
            <w:noProof/>
          </w:rPr>
          <w:t xml:space="preserve">5.5  </w:t>
        </w:r>
        <w:r w:rsidRPr="002452F2">
          <w:rPr>
            <w:rStyle w:val="a5"/>
            <w:rFonts w:hint="eastAsia"/>
            <w:noProof/>
          </w:rPr>
          <w:t>并发数分析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7" w:history="1">
        <w:r w:rsidRPr="002452F2">
          <w:rPr>
            <w:rStyle w:val="a5"/>
            <w:noProof/>
          </w:rPr>
          <w:t xml:space="preserve">5.6  </w:t>
        </w:r>
        <w:r w:rsidRPr="002452F2">
          <w:rPr>
            <w:rStyle w:val="a5"/>
            <w:rFonts w:hint="eastAsia"/>
            <w:noProof/>
          </w:rPr>
          <w:t>响应时间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712" w:rsidRDefault="00F0071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484509038" w:history="1">
        <w:r w:rsidRPr="002452F2">
          <w:rPr>
            <w:rStyle w:val="a5"/>
            <w:noProof/>
          </w:rPr>
          <w:t xml:space="preserve">5.7  </w:t>
        </w:r>
        <w:r w:rsidRPr="002452F2">
          <w:rPr>
            <w:rStyle w:val="a5"/>
            <w:rFonts w:hint="eastAsia"/>
            <w:noProof/>
          </w:rPr>
          <w:t>每秒点击数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_Toc484509038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5FCD" w:rsidRDefault="002B4563">
      <w:r>
        <w:fldChar w:fldCharType="end"/>
      </w:r>
    </w:p>
    <w:p w:rsidR="00A15FCD" w:rsidRDefault="00A15FC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15FCD" w:rsidRPr="00D060D8" w:rsidRDefault="00A15FCD" w:rsidP="00E96E22">
      <w:pPr>
        <w:pStyle w:val="1"/>
      </w:pPr>
      <w:bookmarkStart w:id="1" w:name="_Toc484509016"/>
      <w:r w:rsidRPr="00D060D8">
        <w:lastRenderedPageBreak/>
        <w:t xml:space="preserve">1 </w:t>
      </w:r>
      <w:r w:rsidRPr="00D060D8">
        <w:rPr>
          <w:rFonts w:hint="eastAsia"/>
        </w:rPr>
        <w:t>概述</w:t>
      </w:r>
      <w:bookmarkEnd w:id="1"/>
    </w:p>
    <w:p w:rsidR="00A15FCD" w:rsidRPr="00D060D8" w:rsidRDefault="00A15FCD" w:rsidP="00B32A61">
      <w:pPr>
        <w:pStyle w:val="2"/>
      </w:pPr>
      <w:bookmarkStart w:id="2" w:name="_Toc484509017"/>
      <w:r w:rsidRPr="00D060D8">
        <w:t xml:space="preserve">1.1 </w:t>
      </w:r>
      <w:r w:rsidRPr="00D060D8">
        <w:rPr>
          <w:rFonts w:hint="eastAsia"/>
        </w:rPr>
        <w:t>目的</w:t>
      </w:r>
      <w:bookmarkEnd w:id="2"/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 w:hint="eastAsia"/>
          <w:sz w:val="24"/>
          <w:szCs w:val="24"/>
        </w:rPr>
        <w:t>本测试报告为</w:t>
      </w:r>
      <w:r w:rsidR="00006FAA" w:rsidRPr="00006FAA">
        <w:rPr>
          <w:rFonts w:ascii="宋体" w:hAnsi="宋体" w:hint="eastAsia"/>
          <w:sz w:val="24"/>
          <w:szCs w:val="24"/>
        </w:rPr>
        <w:t>河北省大气污染防治技术成果支撑管理与应用服务系统</w:t>
      </w:r>
      <w:r w:rsidRPr="003F0F41">
        <w:rPr>
          <w:rFonts w:ascii="宋体" w:hAnsi="宋体" w:hint="eastAsia"/>
          <w:sz w:val="24"/>
          <w:szCs w:val="24"/>
        </w:rPr>
        <w:t>的性能测试报告，目的在于总结测试阶段的测试以及分析测试结果，描述</w:t>
      </w:r>
      <w:r w:rsidR="00006FAA">
        <w:rPr>
          <w:rFonts w:ascii="宋体" w:hAnsi="宋体" w:hint="eastAsia"/>
          <w:sz w:val="24"/>
          <w:szCs w:val="24"/>
        </w:rPr>
        <w:t>系统</w:t>
      </w:r>
      <w:r w:rsidRPr="003F0F41">
        <w:rPr>
          <w:rFonts w:ascii="宋体" w:hAnsi="宋体" w:hint="eastAsia"/>
          <w:sz w:val="24"/>
          <w:szCs w:val="24"/>
        </w:rPr>
        <w:t>是否符合</w:t>
      </w:r>
      <w:r w:rsidR="00006FAA">
        <w:rPr>
          <w:rFonts w:ascii="宋体" w:hAnsi="宋体" w:hint="eastAsia"/>
          <w:sz w:val="24"/>
          <w:szCs w:val="24"/>
        </w:rPr>
        <w:t>用户</w:t>
      </w:r>
      <w:r w:rsidRPr="003F0F41">
        <w:rPr>
          <w:rFonts w:ascii="宋体" w:hAnsi="宋体" w:hint="eastAsia"/>
          <w:sz w:val="24"/>
          <w:szCs w:val="24"/>
        </w:rPr>
        <w:t>需求。</w:t>
      </w:r>
    </w:p>
    <w:p w:rsidR="00A15FCD" w:rsidRPr="00D060D8" w:rsidRDefault="00A15FCD" w:rsidP="00125BD2">
      <w:pPr>
        <w:pStyle w:val="2"/>
      </w:pPr>
      <w:bookmarkStart w:id="3" w:name="_Toc484509018"/>
      <w:r w:rsidRPr="00D060D8">
        <w:t xml:space="preserve">1.2 </w:t>
      </w:r>
      <w:r w:rsidRPr="00D060D8">
        <w:rPr>
          <w:rFonts w:hint="eastAsia"/>
        </w:rPr>
        <w:t>背景</w:t>
      </w:r>
      <w:bookmarkEnd w:id="3"/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 w:hint="eastAsia"/>
          <w:sz w:val="24"/>
          <w:szCs w:val="24"/>
        </w:rPr>
        <w:t>考虑到用户数量及数据的增多给服务器造成压力不可估计，因此计划对网站负载性能测试，在系统配置不变的情况下，在一定时间内，服务器在高负载情况下的性能行为表现，便于对系统环境进行正确的分析及评估。</w:t>
      </w:r>
    </w:p>
    <w:p w:rsidR="00A15FCD" w:rsidRPr="00D060D8" w:rsidRDefault="00A15FCD" w:rsidP="00125BD2">
      <w:pPr>
        <w:pStyle w:val="2"/>
      </w:pPr>
      <w:bookmarkStart w:id="4" w:name="_Toc484509019"/>
      <w:r w:rsidRPr="00D060D8">
        <w:t xml:space="preserve">1.3 </w:t>
      </w:r>
      <w:r w:rsidRPr="00D060D8">
        <w:rPr>
          <w:rFonts w:hint="eastAsia"/>
        </w:rPr>
        <w:t>范围</w:t>
      </w:r>
      <w:bookmarkEnd w:id="4"/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 w:hint="eastAsia"/>
          <w:sz w:val="24"/>
          <w:szCs w:val="24"/>
        </w:rPr>
        <w:t>本次测试主要是</w:t>
      </w:r>
      <w:r w:rsidR="00006FAA" w:rsidRPr="00006FAA">
        <w:rPr>
          <w:rFonts w:ascii="宋体" w:hAnsi="宋体" w:hint="eastAsia"/>
          <w:sz w:val="24"/>
          <w:szCs w:val="24"/>
        </w:rPr>
        <w:t>河北省大气污染防治技术成果支撑管理与应用服务系统</w:t>
      </w:r>
      <w:r w:rsidR="00006FAA">
        <w:rPr>
          <w:rFonts w:ascii="宋体" w:hAnsi="宋体" w:hint="eastAsia"/>
          <w:sz w:val="24"/>
          <w:szCs w:val="24"/>
        </w:rPr>
        <w:t>中从登陆到主页，进行信息填报和审核</w:t>
      </w:r>
      <w:r w:rsidRPr="003F0F41">
        <w:rPr>
          <w:rFonts w:ascii="宋体" w:hAnsi="宋体" w:hint="eastAsia"/>
          <w:sz w:val="24"/>
          <w:szCs w:val="24"/>
        </w:rPr>
        <w:t>的性能测试。</w:t>
      </w:r>
    </w:p>
    <w:p w:rsidR="00A15FCD" w:rsidRPr="00D060D8" w:rsidRDefault="00A15FCD" w:rsidP="00125BD2">
      <w:pPr>
        <w:pStyle w:val="1"/>
      </w:pPr>
      <w:bookmarkStart w:id="5" w:name="_Toc484509020"/>
      <w:r w:rsidRPr="00D060D8">
        <w:t xml:space="preserve">2 </w:t>
      </w:r>
      <w:r w:rsidRPr="00D060D8">
        <w:rPr>
          <w:rFonts w:hint="eastAsia"/>
        </w:rPr>
        <w:t>测试概要</w:t>
      </w:r>
      <w:bookmarkEnd w:id="5"/>
    </w:p>
    <w:p w:rsidR="00A15FCD" w:rsidRPr="00D060D8" w:rsidRDefault="00A15FCD" w:rsidP="00125BD2">
      <w:pPr>
        <w:pStyle w:val="2"/>
      </w:pPr>
      <w:bookmarkStart w:id="6" w:name="_Toc484509021"/>
      <w:r w:rsidRPr="00D060D8">
        <w:t xml:space="preserve">2.1 </w:t>
      </w:r>
      <w:r w:rsidRPr="00D060D8">
        <w:rPr>
          <w:rFonts w:hint="eastAsia"/>
        </w:rPr>
        <w:t>测试环境</w:t>
      </w:r>
      <w:bookmarkEnd w:id="6"/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/>
          <w:sz w:val="24"/>
          <w:szCs w:val="24"/>
        </w:rPr>
        <w:t>PC</w:t>
      </w:r>
      <w:r w:rsidRPr="003F0F41">
        <w:rPr>
          <w:rFonts w:ascii="宋体" w:hAnsi="宋体" w:hint="eastAsia"/>
          <w:sz w:val="24"/>
          <w:szCs w:val="24"/>
        </w:rPr>
        <w:t>机：</w:t>
      </w:r>
      <w:r w:rsidR="00006FAA">
        <w:rPr>
          <w:rFonts w:ascii="宋体" w:hAnsi="宋体" w:hint="eastAsia"/>
          <w:sz w:val="24"/>
          <w:szCs w:val="24"/>
        </w:rPr>
        <w:t>机房电脑</w:t>
      </w:r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 w:hint="eastAsia"/>
          <w:sz w:val="24"/>
          <w:szCs w:val="24"/>
        </w:rPr>
        <w:t>操作系统：</w:t>
      </w:r>
      <w:r w:rsidRPr="003F0F41">
        <w:rPr>
          <w:rFonts w:ascii="宋体" w:hAnsi="宋体"/>
          <w:sz w:val="24"/>
          <w:szCs w:val="24"/>
        </w:rPr>
        <w:t>windows 7</w:t>
      </w:r>
    </w:p>
    <w:p w:rsidR="00A15FCD" w:rsidRPr="003F0F41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3F0F41">
        <w:rPr>
          <w:rFonts w:ascii="宋体" w:hAnsi="宋体" w:hint="eastAsia"/>
          <w:sz w:val="24"/>
          <w:szCs w:val="24"/>
        </w:rPr>
        <w:t>测试机与被测服务器在同一局域网进行，排除了网速限制及网速度不稳定性。</w:t>
      </w:r>
    </w:p>
    <w:p w:rsidR="00A15FCD" w:rsidRPr="00D060D8" w:rsidRDefault="00A15FCD" w:rsidP="00125BD2">
      <w:pPr>
        <w:pStyle w:val="2"/>
      </w:pPr>
      <w:bookmarkStart w:id="7" w:name="_Toc484509022"/>
      <w:r w:rsidRPr="00D060D8">
        <w:t xml:space="preserve">2.2 </w:t>
      </w:r>
      <w:r w:rsidRPr="00D060D8">
        <w:rPr>
          <w:rFonts w:hint="eastAsia"/>
        </w:rPr>
        <w:t>人力资源</w:t>
      </w:r>
      <w:bookmarkEnd w:id="7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下表列出了所有参与此项目的测试人员：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805"/>
        <w:gridCol w:w="6105"/>
      </w:tblGrid>
      <w:tr w:rsidR="00A15FCD" w:rsidRPr="006E00C3" w:rsidTr="00D060D8">
        <w:tc>
          <w:tcPr>
            <w:tcW w:w="2805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2233A9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 w:rsidRPr="006E00C3"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6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2233A9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 w:rsidRPr="006E00C3">
              <w:rPr>
                <w:rFonts w:ascii="宋体" w:hAnsi="宋体" w:hint="eastAsia"/>
                <w:szCs w:val="21"/>
              </w:rPr>
              <w:t>资源数量</w:t>
            </w:r>
            <w:r w:rsidRPr="006E00C3">
              <w:rPr>
                <w:rFonts w:ascii="宋体" w:hAnsi="宋体"/>
                <w:szCs w:val="21"/>
              </w:rPr>
              <w:t>/</w:t>
            </w:r>
            <w:r w:rsidRPr="006E00C3">
              <w:rPr>
                <w:rFonts w:ascii="宋体" w:hAnsi="宋体" w:hint="eastAsia"/>
                <w:szCs w:val="21"/>
              </w:rPr>
              <w:t>具体人员</w:t>
            </w:r>
          </w:p>
        </w:tc>
      </w:tr>
      <w:tr w:rsidR="00A15FCD" w:rsidRPr="006E00C3" w:rsidTr="00D060D8">
        <w:tc>
          <w:tcPr>
            <w:tcW w:w="2805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FCD" w:rsidRPr="006E00C3" w:rsidRDefault="00A15FCD" w:rsidP="002233A9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 w:rsidRPr="006E00C3">
              <w:rPr>
                <w:rFonts w:ascii="宋体" w:hAnsi="宋体" w:hint="eastAsia"/>
                <w:szCs w:val="21"/>
              </w:rPr>
              <w:t>测试员</w:t>
            </w:r>
          </w:p>
        </w:tc>
        <w:tc>
          <w:tcPr>
            <w:tcW w:w="6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006FAA" w:rsidP="002233A9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孟祥通</w:t>
            </w:r>
          </w:p>
        </w:tc>
      </w:tr>
    </w:tbl>
    <w:p w:rsidR="00A15FCD" w:rsidRPr="00D060D8" w:rsidRDefault="00A15FCD" w:rsidP="00125BD2">
      <w:pPr>
        <w:pStyle w:val="2"/>
      </w:pPr>
      <w:bookmarkStart w:id="8" w:name="_Toc484509023"/>
      <w:r w:rsidRPr="00D060D8">
        <w:lastRenderedPageBreak/>
        <w:t>2.</w:t>
      </w:r>
      <w:r>
        <w:t>3</w:t>
      </w:r>
      <w:r w:rsidRPr="00D060D8">
        <w:rPr>
          <w:rFonts w:hint="eastAsia"/>
        </w:rPr>
        <w:t>测试工作量</w:t>
      </w:r>
      <w:bookmarkEnd w:id="8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500"/>
        <w:gridCol w:w="1500"/>
        <w:gridCol w:w="1500"/>
        <w:gridCol w:w="2190"/>
        <w:gridCol w:w="2190"/>
      </w:tblGrid>
      <w:tr w:rsidR="00A15FCD" w:rsidRPr="006E00C3" w:rsidTr="00D060D8">
        <w:tc>
          <w:tcPr>
            <w:tcW w:w="15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总计（天数）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总计（人时）</w:t>
            </w:r>
          </w:p>
        </w:tc>
      </w:tr>
      <w:tr w:rsidR="00A15FCD" w:rsidRPr="006E00C3" w:rsidTr="00D060D8">
        <w:tc>
          <w:tcPr>
            <w:tcW w:w="15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计划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201</w:t>
            </w:r>
            <w:r w:rsidR="00006FAA">
              <w:rPr>
                <w:rFonts w:ascii="宋体" w:hAnsi="宋体" w:hint="eastAsia"/>
                <w:sz w:val="24"/>
                <w:szCs w:val="24"/>
              </w:rPr>
              <w:t>7</w:t>
            </w:r>
            <w:r w:rsidRPr="006E00C3">
              <w:rPr>
                <w:rFonts w:ascii="宋体" w:hAnsi="宋体"/>
                <w:sz w:val="24"/>
                <w:szCs w:val="24"/>
              </w:rPr>
              <w:t>/6/</w:t>
            </w:r>
            <w:r w:rsidR="00006FAA">
              <w:rPr>
                <w:rFonts w:ascii="宋体" w:hAnsi="宋体" w:hint="eastAsia"/>
                <w:sz w:val="24"/>
                <w:szCs w:val="24"/>
              </w:rPr>
              <w:t>5</w:t>
            </w:r>
            <w:r w:rsidRPr="006E00C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201</w:t>
            </w:r>
            <w:r w:rsidR="00006FAA">
              <w:rPr>
                <w:rFonts w:ascii="宋体" w:hAnsi="宋体" w:hint="eastAsia"/>
                <w:sz w:val="24"/>
                <w:szCs w:val="24"/>
              </w:rPr>
              <w:t>7</w:t>
            </w:r>
            <w:r w:rsidRPr="006E00C3">
              <w:rPr>
                <w:rFonts w:ascii="宋体" w:hAnsi="宋体"/>
                <w:sz w:val="24"/>
                <w:szCs w:val="24"/>
              </w:rPr>
              <w:t>/6/</w:t>
            </w:r>
            <w:r w:rsidR="00006FAA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A15FCD" w:rsidRPr="006E00C3" w:rsidTr="00D060D8">
        <w:tc>
          <w:tcPr>
            <w:tcW w:w="15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实际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201</w:t>
            </w:r>
            <w:r w:rsidR="00006FAA">
              <w:rPr>
                <w:rFonts w:ascii="宋体" w:hAnsi="宋体" w:hint="eastAsia"/>
                <w:sz w:val="24"/>
                <w:szCs w:val="24"/>
              </w:rPr>
              <w:t>7</w:t>
            </w:r>
            <w:r w:rsidRPr="006E00C3">
              <w:rPr>
                <w:rFonts w:ascii="宋体" w:hAnsi="宋体"/>
                <w:sz w:val="24"/>
                <w:szCs w:val="24"/>
              </w:rPr>
              <w:t>/6/</w:t>
            </w:r>
            <w:r w:rsidR="00006FAA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2012/6/</w:t>
            </w:r>
            <w:r w:rsidR="00006FAA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</w:tbl>
    <w:p w:rsidR="00A15FCD" w:rsidRPr="00D060D8" w:rsidRDefault="00A15FCD" w:rsidP="00125BD2">
      <w:pPr>
        <w:pStyle w:val="1"/>
      </w:pPr>
      <w:bookmarkStart w:id="9" w:name="_Toc484509024"/>
      <w:r w:rsidRPr="00D060D8">
        <w:t xml:space="preserve">3 </w:t>
      </w:r>
      <w:r w:rsidRPr="00D060D8">
        <w:rPr>
          <w:rFonts w:hint="eastAsia"/>
        </w:rPr>
        <w:t>测试内容及方法</w:t>
      </w:r>
      <w:bookmarkEnd w:id="9"/>
    </w:p>
    <w:p w:rsidR="00A15FCD" w:rsidRPr="00D060D8" w:rsidRDefault="00A15FCD" w:rsidP="00125BD2">
      <w:pPr>
        <w:pStyle w:val="2"/>
      </w:pPr>
      <w:bookmarkStart w:id="10" w:name="_Toc484509025"/>
      <w:r w:rsidRPr="00D060D8">
        <w:t xml:space="preserve">3.1 </w:t>
      </w:r>
      <w:r w:rsidRPr="00D060D8">
        <w:rPr>
          <w:rFonts w:hint="eastAsia"/>
        </w:rPr>
        <w:t>测试需求</w:t>
      </w:r>
      <w:r w:rsidRPr="00D060D8">
        <w:t>/</w:t>
      </w:r>
      <w:r w:rsidRPr="00D060D8">
        <w:rPr>
          <w:rFonts w:hint="eastAsia"/>
        </w:rPr>
        <w:t>目标</w:t>
      </w:r>
      <w:bookmarkEnd w:id="10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在大用户量、数据量的超负荷下，获得服务器运行时的相关数据，从而进行分析系统的稳定性。</w:t>
      </w:r>
    </w:p>
    <w:p w:rsidR="00A15FCD" w:rsidRPr="00D060D8" w:rsidRDefault="00A15FCD" w:rsidP="00125BD2">
      <w:pPr>
        <w:pStyle w:val="2"/>
      </w:pPr>
      <w:bookmarkStart w:id="11" w:name="_Toc484509026"/>
      <w:r w:rsidRPr="00D060D8">
        <w:t xml:space="preserve">3.2 </w:t>
      </w:r>
      <w:r w:rsidRPr="00D060D8">
        <w:rPr>
          <w:rFonts w:hint="eastAsia"/>
        </w:rPr>
        <w:t>测试内容</w:t>
      </w:r>
      <w:bookmarkEnd w:id="11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本次测试主要是对</w:t>
      </w:r>
      <w:r w:rsidR="00006FAA" w:rsidRPr="00006FAA">
        <w:rPr>
          <w:rFonts w:ascii="宋体" w:hAnsi="宋体" w:hint="eastAsia"/>
          <w:sz w:val="24"/>
          <w:szCs w:val="24"/>
        </w:rPr>
        <w:t>河北省大气污染防治技术成果支撑管理与应用服务系统</w:t>
      </w:r>
      <w:r w:rsidRPr="00E36B6F">
        <w:rPr>
          <w:rFonts w:ascii="宋体" w:hAnsi="宋体" w:hint="eastAsia"/>
          <w:sz w:val="24"/>
          <w:szCs w:val="24"/>
        </w:rPr>
        <w:t>在大负荷情况下处理数据的能力及承受能力。</w:t>
      </w:r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测试方法：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700"/>
        <w:gridCol w:w="1799"/>
        <w:gridCol w:w="2181"/>
        <w:gridCol w:w="3481"/>
      </w:tblGrid>
      <w:tr w:rsidR="00006FAA" w:rsidRPr="006E00C3" w:rsidTr="00094E33">
        <w:tc>
          <w:tcPr>
            <w:tcW w:w="17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并发用户数量</w:t>
            </w:r>
          </w:p>
        </w:tc>
        <w:tc>
          <w:tcPr>
            <w:tcW w:w="21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运行场景设置</w:t>
            </w:r>
          </w:p>
        </w:tc>
        <w:tc>
          <w:tcPr>
            <w:tcW w:w="3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测试点</w:t>
            </w:r>
          </w:p>
        </w:tc>
      </w:tr>
      <w:tr w:rsidR="00006FAA" w:rsidRPr="006E00C3" w:rsidTr="00094E33">
        <w:tc>
          <w:tcPr>
            <w:tcW w:w="17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094E33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A15FCD" w:rsidRPr="006E00C3"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21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006FAA" w:rsidP="00D060D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="00A15FCD" w:rsidRPr="006E00C3">
              <w:rPr>
                <w:rFonts w:ascii="宋体" w:hAnsi="宋体" w:hint="eastAsia"/>
                <w:sz w:val="24"/>
                <w:szCs w:val="24"/>
              </w:rPr>
              <w:t>分钟</w:t>
            </w:r>
          </w:p>
        </w:tc>
        <w:tc>
          <w:tcPr>
            <w:tcW w:w="3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5FCD" w:rsidRPr="006E00C3" w:rsidRDefault="00A15FCD" w:rsidP="00D060D8">
            <w:pPr>
              <w:rPr>
                <w:rFonts w:asci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服务器稳定性及操作响应时间</w:t>
            </w:r>
          </w:p>
        </w:tc>
      </w:tr>
      <w:tr w:rsidR="00006FAA" w:rsidRPr="006E00C3" w:rsidTr="00094E33">
        <w:tc>
          <w:tcPr>
            <w:tcW w:w="17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填报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94E33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006FA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1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Pr="006E00C3">
              <w:rPr>
                <w:rFonts w:ascii="宋体" w:hAnsi="宋体" w:hint="eastAsia"/>
                <w:sz w:val="24"/>
                <w:szCs w:val="24"/>
              </w:rPr>
              <w:t>分钟</w:t>
            </w:r>
          </w:p>
        </w:tc>
        <w:tc>
          <w:tcPr>
            <w:tcW w:w="3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服务器稳定性及操作响应时间</w:t>
            </w:r>
          </w:p>
        </w:tc>
      </w:tr>
      <w:tr w:rsidR="00006FAA" w:rsidRPr="006E00C3" w:rsidTr="00094E33">
        <w:tc>
          <w:tcPr>
            <w:tcW w:w="170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94E33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006FA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1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Pr="006E00C3">
              <w:rPr>
                <w:rFonts w:ascii="宋体" w:hAnsi="宋体" w:hint="eastAsia"/>
                <w:sz w:val="24"/>
                <w:szCs w:val="24"/>
              </w:rPr>
              <w:t>分钟</w:t>
            </w:r>
          </w:p>
        </w:tc>
        <w:tc>
          <w:tcPr>
            <w:tcW w:w="3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6FAA" w:rsidRPr="006E00C3" w:rsidRDefault="00006FAA" w:rsidP="00D060D8">
            <w:pPr>
              <w:rPr>
                <w:rFonts w:ascii="宋体" w:hAnsi="宋体"/>
                <w:sz w:val="24"/>
                <w:szCs w:val="24"/>
              </w:rPr>
            </w:pPr>
            <w:r w:rsidRPr="006E00C3">
              <w:rPr>
                <w:rFonts w:ascii="宋体" w:hAnsi="宋体" w:hint="eastAsia"/>
                <w:sz w:val="24"/>
                <w:szCs w:val="24"/>
              </w:rPr>
              <w:t>服务器稳定性及操作响应时间</w:t>
            </w:r>
          </w:p>
        </w:tc>
      </w:tr>
    </w:tbl>
    <w:p w:rsidR="00A15FCD" w:rsidRPr="00D060D8" w:rsidRDefault="00A15FCD" w:rsidP="00125BD2">
      <w:pPr>
        <w:pStyle w:val="2"/>
      </w:pPr>
      <w:bookmarkStart w:id="12" w:name="_Toc484509027"/>
      <w:r w:rsidRPr="00D060D8">
        <w:t xml:space="preserve">3.3 </w:t>
      </w:r>
      <w:r w:rsidRPr="00D060D8">
        <w:rPr>
          <w:rFonts w:hint="eastAsia"/>
        </w:rPr>
        <w:t>测试工具</w:t>
      </w:r>
      <w:bookmarkEnd w:id="12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主要测试工具为：</w:t>
      </w:r>
      <w:r w:rsidRPr="00E36B6F">
        <w:rPr>
          <w:rFonts w:ascii="宋体" w:hAnsi="宋体"/>
          <w:sz w:val="24"/>
          <w:szCs w:val="24"/>
        </w:rPr>
        <w:t>LoadRunner</w:t>
      </w:r>
      <w:r w:rsidRPr="00E36B6F">
        <w:rPr>
          <w:rFonts w:ascii="宋体" w:hAnsi="宋体" w:hint="eastAsia"/>
          <w:sz w:val="24"/>
          <w:szCs w:val="24"/>
        </w:rPr>
        <w:t>性能测试工具</w:t>
      </w:r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辅助软件：</w:t>
      </w:r>
      <w:r w:rsidR="00006FAA">
        <w:rPr>
          <w:rFonts w:ascii="宋体" w:hAnsi="宋体" w:hint="eastAsia"/>
          <w:sz w:val="24"/>
          <w:szCs w:val="24"/>
        </w:rPr>
        <w:t xml:space="preserve">Office </w:t>
      </w:r>
      <w:r w:rsidRPr="00E36B6F">
        <w:rPr>
          <w:rFonts w:ascii="宋体" w:hAnsi="宋体"/>
          <w:sz w:val="24"/>
          <w:szCs w:val="24"/>
        </w:rPr>
        <w:t>Word</w:t>
      </w:r>
      <w:r w:rsidR="00006FAA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2007</w:t>
      </w:r>
    </w:p>
    <w:p w:rsidR="00A15FCD" w:rsidRPr="00D060D8" w:rsidRDefault="00A15FCD" w:rsidP="00125BD2">
      <w:pPr>
        <w:pStyle w:val="1"/>
      </w:pPr>
      <w:bookmarkStart w:id="13" w:name="_Toc484509028"/>
      <w:r w:rsidRPr="00D060D8">
        <w:lastRenderedPageBreak/>
        <w:t xml:space="preserve">4 </w:t>
      </w:r>
      <w:r w:rsidRPr="00D060D8">
        <w:rPr>
          <w:rFonts w:hint="eastAsia"/>
        </w:rPr>
        <w:t>测试结果及分析</w:t>
      </w:r>
      <w:bookmarkEnd w:id="13"/>
    </w:p>
    <w:p w:rsidR="00A15FCD" w:rsidRPr="00D060D8" w:rsidRDefault="00A15FCD" w:rsidP="00125BD2">
      <w:pPr>
        <w:pStyle w:val="2"/>
      </w:pPr>
      <w:bookmarkStart w:id="14" w:name="_Toc484509029"/>
      <w:r>
        <w:t xml:space="preserve">4.1 </w:t>
      </w:r>
      <w:r>
        <w:rPr>
          <w:rFonts w:hint="eastAsia"/>
        </w:rPr>
        <w:t>网站</w:t>
      </w:r>
      <w:r w:rsidRPr="00D060D8">
        <w:rPr>
          <w:rFonts w:hint="eastAsia"/>
        </w:rPr>
        <w:t>处理性能评估</w:t>
      </w:r>
      <w:bookmarkEnd w:id="14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这次测试属于局域网环境进行，排除了外网的</w:t>
      </w:r>
      <w:r w:rsidR="00C563B0">
        <w:rPr>
          <w:rFonts w:ascii="宋体" w:hAnsi="宋体" w:hint="eastAsia"/>
          <w:sz w:val="24"/>
          <w:szCs w:val="24"/>
        </w:rPr>
        <w:t>网络</w:t>
      </w:r>
      <w:r w:rsidRPr="00E36B6F">
        <w:rPr>
          <w:rFonts w:ascii="宋体" w:hAnsi="宋体" w:hint="eastAsia"/>
          <w:sz w:val="24"/>
          <w:szCs w:val="24"/>
        </w:rPr>
        <w:t>限制及</w:t>
      </w:r>
      <w:r w:rsidR="00C563B0">
        <w:rPr>
          <w:rFonts w:ascii="宋体" w:hAnsi="宋体" w:hint="eastAsia"/>
          <w:sz w:val="24"/>
          <w:szCs w:val="24"/>
        </w:rPr>
        <w:t>其</w:t>
      </w:r>
      <w:r w:rsidRPr="00E36B6F">
        <w:rPr>
          <w:rFonts w:ascii="宋体" w:hAnsi="宋体" w:hint="eastAsia"/>
          <w:sz w:val="24"/>
          <w:szCs w:val="24"/>
        </w:rPr>
        <w:t>不稳定性。</w:t>
      </w:r>
    </w:p>
    <w:p w:rsidR="00A15FCD" w:rsidRPr="00D060D8" w:rsidRDefault="00A15FCD" w:rsidP="00125BD2">
      <w:pPr>
        <w:pStyle w:val="2"/>
      </w:pPr>
      <w:bookmarkStart w:id="15" w:name="_Toc484509030"/>
      <w:r>
        <w:t>4.2</w:t>
      </w:r>
      <w:r w:rsidRPr="00D060D8">
        <w:rPr>
          <w:rFonts w:hint="eastAsia"/>
        </w:rPr>
        <w:t>并发用户测试</w:t>
      </w:r>
      <w:bookmarkEnd w:id="15"/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测试内容：</w:t>
      </w:r>
    </w:p>
    <w:p w:rsidR="00A15FCD" w:rsidRPr="00D060D8" w:rsidRDefault="001245E8" w:rsidP="00B95466">
      <w:pPr>
        <w:jc w:val="center"/>
      </w:pPr>
      <w:r>
        <w:rPr>
          <w:noProof/>
        </w:rPr>
        <w:drawing>
          <wp:inline distT="0" distB="0" distL="0" distR="0">
            <wp:extent cx="5758332" cy="876300"/>
            <wp:effectExtent l="19050" t="0" r="0" b="0"/>
            <wp:docPr id="11" name="图片 1" descr="H:\照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照片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7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说明：用户的整个执行流程都录制在</w:t>
      </w:r>
      <w:r w:rsidRPr="00E36B6F">
        <w:rPr>
          <w:rFonts w:ascii="宋体" w:hAnsi="宋体"/>
          <w:sz w:val="24"/>
          <w:szCs w:val="24"/>
        </w:rPr>
        <w:t>Action(</w:t>
      </w:r>
      <w:r w:rsidRPr="00E36B6F">
        <w:rPr>
          <w:rFonts w:ascii="宋体" w:hAnsi="宋体" w:hint="eastAsia"/>
          <w:sz w:val="24"/>
          <w:szCs w:val="24"/>
        </w:rPr>
        <w:t>循环</w:t>
      </w:r>
      <w:r w:rsidRPr="00E36B6F">
        <w:rPr>
          <w:rFonts w:ascii="宋体" w:hAnsi="宋体"/>
          <w:sz w:val="24"/>
          <w:szCs w:val="24"/>
        </w:rPr>
        <w:t>)</w:t>
      </w:r>
      <w:r w:rsidRPr="00E36B6F">
        <w:rPr>
          <w:rFonts w:ascii="宋体" w:hAnsi="宋体" w:hint="eastAsia"/>
          <w:sz w:val="24"/>
          <w:szCs w:val="24"/>
        </w:rPr>
        <w:t>部分，所以</w:t>
      </w:r>
      <w:r w:rsidRPr="00E36B6F">
        <w:rPr>
          <w:rFonts w:ascii="宋体" w:hAnsi="宋体"/>
          <w:sz w:val="24"/>
          <w:szCs w:val="24"/>
        </w:rPr>
        <w:t>Vuser_int (</w:t>
      </w:r>
      <w:r w:rsidRPr="00E36B6F">
        <w:rPr>
          <w:rFonts w:ascii="宋体" w:hAnsi="宋体" w:hint="eastAsia"/>
          <w:sz w:val="24"/>
          <w:szCs w:val="24"/>
        </w:rPr>
        <w:t>开始</w:t>
      </w:r>
      <w:r w:rsidRPr="00E36B6F">
        <w:rPr>
          <w:rFonts w:ascii="宋体" w:hAnsi="宋体"/>
          <w:sz w:val="24"/>
          <w:szCs w:val="24"/>
        </w:rPr>
        <w:t>)</w:t>
      </w:r>
      <w:r w:rsidRPr="00E36B6F">
        <w:rPr>
          <w:rFonts w:ascii="宋体" w:hAnsi="宋体" w:hint="eastAsia"/>
          <w:sz w:val="24"/>
          <w:szCs w:val="24"/>
        </w:rPr>
        <w:t>和</w:t>
      </w:r>
      <w:r w:rsidRPr="00E36B6F">
        <w:rPr>
          <w:rFonts w:ascii="宋体" w:hAnsi="宋体"/>
          <w:sz w:val="24"/>
          <w:szCs w:val="24"/>
        </w:rPr>
        <w:t>Vuser_end(</w:t>
      </w:r>
      <w:r w:rsidRPr="00E36B6F">
        <w:rPr>
          <w:rFonts w:ascii="宋体" w:hAnsi="宋体" w:hint="eastAsia"/>
          <w:sz w:val="24"/>
          <w:szCs w:val="24"/>
        </w:rPr>
        <w:t>结束</w:t>
      </w:r>
      <w:r w:rsidRPr="00E36B6F">
        <w:rPr>
          <w:rFonts w:ascii="宋体" w:hAnsi="宋体"/>
          <w:sz w:val="24"/>
          <w:szCs w:val="24"/>
        </w:rPr>
        <w:t>)</w:t>
      </w:r>
      <w:r w:rsidRPr="00E36B6F">
        <w:rPr>
          <w:rFonts w:ascii="宋体" w:hAnsi="宋体" w:hint="eastAsia"/>
          <w:sz w:val="24"/>
          <w:szCs w:val="24"/>
        </w:rPr>
        <w:t>部分为空。</w:t>
      </w:r>
      <w:r w:rsidRPr="00E36B6F">
        <w:rPr>
          <w:rFonts w:ascii="宋体" w:hAnsi="宋体"/>
          <w:sz w:val="24"/>
          <w:szCs w:val="24"/>
        </w:rPr>
        <w:t>Action_Transaction</w:t>
      </w:r>
      <w:r w:rsidRPr="00E36B6F">
        <w:rPr>
          <w:rFonts w:ascii="宋体" w:hAnsi="宋体" w:hint="eastAsia"/>
          <w:sz w:val="24"/>
          <w:szCs w:val="24"/>
        </w:rPr>
        <w:t>部分的时间为运行整个</w:t>
      </w:r>
      <w:r w:rsidRPr="00E36B6F">
        <w:rPr>
          <w:rFonts w:ascii="宋体" w:hAnsi="宋体"/>
          <w:sz w:val="24"/>
          <w:szCs w:val="24"/>
        </w:rPr>
        <w:t>Action</w:t>
      </w:r>
      <w:r w:rsidRPr="00E36B6F">
        <w:rPr>
          <w:rFonts w:ascii="宋体" w:hAnsi="宋体" w:hint="eastAsia"/>
          <w:sz w:val="24"/>
          <w:szCs w:val="24"/>
        </w:rPr>
        <w:t>脚本所需的时间。</w:t>
      </w:r>
    </w:p>
    <w:p w:rsidR="00A15FCD" w:rsidRDefault="00A15FCD" w:rsidP="002233A9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整个</w:t>
      </w:r>
      <w:r w:rsidRPr="00E36B6F">
        <w:rPr>
          <w:rFonts w:ascii="宋体" w:hAnsi="宋体"/>
          <w:sz w:val="24"/>
          <w:szCs w:val="24"/>
        </w:rPr>
        <w:t>Action</w:t>
      </w:r>
      <w:r w:rsidRPr="00E36B6F">
        <w:rPr>
          <w:rFonts w:ascii="宋体" w:hAnsi="宋体" w:hint="eastAsia"/>
          <w:sz w:val="24"/>
          <w:szCs w:val="24"/>
        </w:rPr>
        <w:t>的平均响应时间为：</w:t>
      </w:r>
      <w:r w:rsidR="001245E8">
        <w:rPr>
          <w:rFonts w:ascii="宋体" w:hAnsi="宋体" w:hint="eastAsia"/>
          <w:sz w:val="24"/>
          <w:szCs w:val="24"/>
        </w:rPr>
        <w:t>42.658</w:t>
      </w:r>
      <w:r w:rsidRPr="00E36B6F">
        <w:rPr>
          <w:rFonts w:ascii="宋体" w:hAnsi="宋体" w:hint="eastAsia"/>
          <w:sz w:val="24"/>
          <w:szCs w:val="24"/>
        </w:rPr>
        <w:t>秒。</w:t>
      </w:r>
    </w:p>
    <w:p w:rsidR="00A15FCD" w:rsidRDefault="00A15FCD" w:rsidP="004D38F7"/>
    <w:p w:rsidR="004D38F7" w:rsidRPr="00D060D8" w:rsidRDefault="004D38F7" w:rsidP="00BE0CCA">
      <w:pPr>
        <w:jc w:val="center"/>
      </w:pPr>
      <w:r>
        <w:rPr>
          <w:noProof/>
        </w:rPr>
        <w:drawing>
          <wp:inline distT="0" distB="0" distL="0" distR="0">
            <wp:extent cx="5760085" cy="3475540"/>
            <wp:effectExtent l="19050" t="0" r="0" b="0"/>
            <wp:docPr id="25" name="图片 25" descr="H:\照片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照片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说明：所有响应事务数为：</w:t>
      </w:r>
      <w:r w:rsidR="004D38F7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个，</w:t>
      </w:r>
      <w:r w:rsidR="004D38F7">
        <w:rPr>
          <w:rFonts w:ascii="宋体" w:hAnsi="宋体" w:hint="eastAsia"/>
          <w:sz w:val="24"/>
          <w:szCs w:val="24"/>
        </w:rPr>
        <w:t>25</w:t>
      </w:r>
      <w:r>
        <w:rPr>
          <w:rFonts w:ascii="宋体" w:hAnsi="宋体" w:hint="eastAsia"/>
          <w:sz w:val="24"/>
          <w:szCs w:val="24"/>
        </w:rPr>
        <w:t>个失败，</w:t>
      </w:r>
      <w:r w:rsidR="004D38F7"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个停止。</w:t>
      </w:r>
    </w:p>
    <w:p w:rsidR="00A15FCD" w:rsidRDefault="00A15FCD" w:rsidP="002C3E49">
      <w:pPr>
        <w:pStyle w:val="1"/>
      </w:pPr>
      <w:bookmarkStart w:id="16" w:name="_Toc484509031"/>
      <w:r>
        <w:lastRenderedPageBreak/>
        <w:t xml:space="preserve">5 </w:t>
      </w:r>
      <w:r w:rsidRPr="00B32A61">
        <w:rPr>
          <w:rFonts w:hint="eastAsia"/>
        </w:rPr>
        <w:t>结果分析</w:t>
      </w:r>
      <w:bookmarkEnd w:id="16"/>
    </w:p>
    <w:p w:rsidR="00A15FCD" w:rsidRPr="00B95466" w:rsidRDefault="00A15FCD" w:rsidP="00ED4200">
      <w:pPr>
        <w:pStyle w:val="2"/>
      </w:pPr>
      <w:bookmarkStart w:id="17" w:name="_Toc484509032"/>
      <w:r>
        <w:t xml:space="preserve">5.1 </w:t>
      </w:r>
      <w:r w:rsidRPr="00B95466">
        <w:rPr>
          <w:rFonts w:hint="eastAsia"/>
        </w:rPr>
        <w:t>场景执行情况</w:t>
      </w:r>
      <w:bookmarkEnd w:id="17"/>
    </w:p>
    <w:p w:rsidR="00A15FCD" w:rsidRPr="00962898" w:rsidRDefault="001245E8" w:rsidP="002233A9">
      <w:pPr>
        <w:spacing w:line="360" w:lineRule="auto"/>
        <w:ind w:firstLineChars="200" w:firstLine="420"/>
        <w:rPr>
          <w:rFonts w:ascii="宋体"/>
        </w:rPr>
      </w:pPr>
      <w:r>
        <w:rPr>
          <w:rFonts w:ascii="宋体"/>
          <w:noProof/>
        </w:rPr>
        <w:drawing>
          <wp:inline distT="0" distB="0" distL="0" distR="0">
            <wp:extent cx="5760085" cy="791180"/>
            <wp:effectExtent l="1905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E36B6F" w:rsidRDefault="00A15FCD" w:rsidP="002233A9">
      <w:pPr>
        <w:spacing w:line="440" w:lineRule="exact"/>
        <w:ind w:firstLineChars="200" w:firstLine="480"/>
        <w:jc w:val="left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该部分给出了本次测试场景的名称、结果存放路径及场景的持续时间，如上图所示。从该图我们知道，本次测试从</w:t>
      </w:r>
      <w:r w:rsidRPr="00E36B6F">
        <w:rPr>
          <w:rFonts w:ascii="宋体" w:hAnsi="宋体"/>
          <w:sz w:val="24"/>
          <w:szCs w:val="24"/>
        </w:rPr>
        <w:t>201</w:t>
      </w:r>
      <w:r w:rsidR="001245E8">
        <w:rPr>
          <w:rFonts w:ascii="宋体" w:hAnsi="宋体" w:hint="eastAsia"/>
          <w:sz w:val="24"/>
          <w:szCs w:val="24"/>
        </w:rPr>
        <w:t>7</w:t>
      </w:r>
      <w:r w:rsidRPr="00E36B6F">
        <w:rPr>
          <w:rFonts w:ascii="宋体" w:hAnsi="宋体"/>
          <w:sz w:val="24"/>
          <w:szCs w:val="24"/>
        </w:rPr>
        <w:t>/6/</w:t>
      </w:r>
      <w:r w:rsidR="001245E8">
        <w:rPr>
          <w:rFonts w:ascii="宋体" w:hAnsi="宋体" w:hint="eastAsia"/>
          <w:sz w:val="24"/>
          <w:szCs w:val="24"/>
        </w:rPr>
        <w:t>5</w:t>
      </w:r>
      <w:r w:rsidRPr="00E36B6F">
        <w:rPr>
          <w:rFonts w:ascii="宋体" w:hAnsi="宋体"/>
          <w:sz w:val="24"/>
          <w:szCs w:val="24"/>
        </w:rPr>
        <w:t xml:space="preserve"> 1</w:t>
      </w:r>
      <w:r w:rsidR="001245E8">
        <w:rPr>
          <w:rFonts w:ascii="宋体" w:hAnsi="宋体" w:hint="eastAsia"/>
          <w:sz w:val="24"/>
          <w:szCs w:val="24"/>
        </w:rPr>
        <w:t>5</w:t>
      </w:r>
      <w:r w:rsidRPr="00E36B6F">
        <w:rPr>
          <w:rFonts w:ascii="宋体" w:hAnsi="宋体"/>
          <w:sz w:val="24"/>
          <w:szCs w:val="24"/>
        </w:rPr>
        <w:t>:</w:t>
      </w:r>
      <w:r w:rsidR="001245E8">
        <w:rPr>
          <w:rFonts w:ascii="宋体" w:hAnsi="宋体" w:hint="eastAsia"/>
          <w:sz w:val="24"/>
          <w:szCs w:val="24"/>
        </w:rPr>
        <w:t>41</w:t>
      </w:r>
      <w:r w:rsidRPr="00E36B6F">
        <w:rPr>
          <w:rFonts w:ascii="宋体" w:hAnsi="宋体"/>
          <w:sz w:val="24"/>
          <w:szCs w:val="24"/>
        </w:rPr>
        <w:t xml:space="preserve"> </w:t>
      </w:r>
      <w:r w:rsidRPr="00E36B6F">
        <w:rPr>
          <w:rFonts w:ascii="宋体" w:hAnsi="宋体" w:hint="eastAsia"/>
          <w:sz w:val="24"/>
          <w:szCs w:val="24"/>
        </w:rPr>
        <w:t>开始，到</w:t>
      </w:r>
      <w:r w:rsidRPr="00E36B6F">
        <w:rPr>
          <w:rFonts w:ascii="宋体" w:hAnsi="宋体"/>
          <w:sz w:val="24"/>
          <w:szCs w:val="24"/>
        </w:rPr>
        <w:t>201</w:t>
      </w:r>
      <w:r w:rsidR="001245E8">
        <w:rPr>
          <w:rFonts w:ascii="宋体" w:hAnsi="宋体" w:hint="eastAsia"/>
          <w:sz w:val="24"/>
          <w:szCs w:val="24"/>
        </w:rPr>
        <w:t>7</w:t>
      </w:r>
      <w:r w:rsidRPr="00E36B6F">
        <w:rPr>
          <w:rFonts w:ascii="宋体" w:hAnsi="宋体"/>
          <w:sz w:val="24"/>
          <w:szCs w:val="24"/>
        </w:rPr>
        <w:t>/6/</w:t>
      </w:r>
      <w:r w:rsidR="001245E8">
        <w:rPr>
          <w:rFonts w:ascii="宋体" w:hAnsi="宋体" w:hint="eastAsia"/>
          <w:sz w:val="24"/>
          <w:szCs w:val="24"/>
        </w:rPr>
        <w:t>5</w:t>
      </w:r>
      <w:r w:rsidRPr="00E36B6F">
        <w:rPr>
          <w:rFonts w:ascii="宋体" w:hAnsi="宋体"/>
          <w:sz w:val="24"/>
          <w:szCs w:val="24"/>
        </w:rPr>
        <w:t xml:space="preserve"> 1</w:t>
      </w:r>
      <w:r w:rsidR="001245E8">
        <w:rPr>
          <w:rFonts w:ascii="宋体" w:hAnsi="宋体" w:hint="eastAsia"/>
          <w:sz w:val="24"/>
          <w:szCs w:val="24"/>
        </w:rPr>
        <w:t>5</w:t>
      </w:r>
      <w:r w:rsidRPr="00E36B6F">
        <w:rPr>
          <w:rFonts w:ascii="宋体" w:hAnsi="宋体"/>
          <w:sz w:val="24"/>
          <w:szCs w:val="24"/>
        </w:rPr>
        <w:t>:</w:t>
      </w:r>
      <w:r w:rsidR="001245E8">
        <w:rPr>
          <w:rFonts w:ascii="宋体" w:hAnsi="宋体" w:hint="eastAsia"/>
          <w:sz w:val="24"/>
          <w:szCs w:val="24"/>
        </w:rPr>
        <w:t>4</w:t>
      </w:r>
      <w:r w:rsidRPr="00E36B6F">
        <w:rPr>
          <w:rFonts w:ascii="宋体" w:hAnsi="宋体" w:hint="eastAsia"/>
          <w:sz w:val="24"/>
          <w:szCs w:val="24"/>
        </w:rPr>
        <w:t>结束，共历时</w:t>
      </w:r>
      <w:r w:rsidR="001245E8">
        <w:rPr>
          <w:rFonts w:ascii="宋体" w:hAnsi="宋体" w:hint="eastAsia"/>
          <w:sz w:val="24"/>
          <w:szCs w:val="24"/>
        </w:rPr>
        <w:t>3</w:t>
      </w:r>
      <w:r w:rsidRPr="00E36B6F">
        <w:rPr>
          <w:rFonts w:ascii="宋体" w:hAnsi="宋体" w:hint="eastAsia"/>
          <w:sz w:val="24"/>
          <w:szCs w:val="24"/>
        </w:rPr>
        <w:t>分</w:t>
      </w:r>
      <w:r w:rsidR="001245E8">
        <w:rPr>
          <w:rFonts w:ascii="宋体" w:hAnsi="宋体" w:hint="eastAsia"/>
          <w:sz w:val="24"/>
          <w:szCs w:val="24"/>
        </w:rPr>
        <w:t>6秒</w:t>
      </w:r>
      <w:r w:rsidRPr="00E36B6F">
        <w:rPr>
          <w:rFonts w:ascii="宋体" w:hAnsi="宋体" w:hint="eastAsia"/>
          <w:sz w:val="24"/>
          <w:szCs w:val="24"/>
        </w:rPr>
        <w:t>。</w:t>
      </w:r>
    </w:p>
    <w:p w:rsidR="00A15FCD" w:rsidRPr="005A088C" w:rsidRDefault="00A15FCD" w:rsidP="005A088C">
      <w:pPr>
        <w:pStyle w:val="2"/>
      </w:pPr>
      <w:bookmarkStart w:id="18" w:name="_Toc484509033"/>
      <w:r>
        <w:t xml:space="preserve">5.2  </w:t>
      </w:r>
      <w:r w:rsidRPr="005A088C">
        <w:t>Statistics Summary</w:t>
      </w:r>
      <w:r w:rsidRPr="005A088C">
        <w:rPr>
          <w:rFonts w:hint="eastAsia"/>
        </w:rPr>
        <w:t>（统计信息摘要）</w:t>
      </w:r>
      <w:bookmarkEnd w:id="18"/>
    </w:p>
    <w:p w:rsidR="00A15FCD" w:rsidRDefault="001245E8" w:rsidP="001245E8">
      <w:pPr>
        <w:spacing w:line="360" w:lineRule="auto"/>
        <w:ind w:firstLineChars="200" w:firstLine="480"/>
        <w:jc w:val="center"/>
        <w:rPr>
          <w:rFonts w:ascii="宋体"/>
          <w:sz w:val="24"/>
          <w:szCs w:val="24"/>
        </w:rPr>
      </w:pPr>
      <w:r>
        <w:rPr>
          <w:rFonts w:ascii="宋体"/>
          <w:noProof/>
          <w:sz w:val="24"/>
          <w:szCs w:val="24"/>
        </w:rPr>
        <w:drawing>
          <wp:inline distT="0" distB="0" distL="0" distR="0">
            <wp:extent cx="3686175" cy="1714500"/>
            <wp:effectExtent l="1905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9B7FBE" w:rsidRDefault="00A15FCD" w:rsidP="002233A9">
      <w:pPr>
        <w:spacing w:line="440" w:lineRule="exact"/>
        <w:ind w:firstLineChars="200" w:firstLine="480"/>
        <w:rPr>
          <w:rFonts w:ascii="宋体"/>
        </w:rPr>
      </w:pPr>
      <w:r w:rsidRPr="009B7FBE">
        <w:rPr>
          <w:rFonts w:ascii="宋体" w:hAnsi="宋体" w:hint="eastAsia"/>
          <w:sz w:val="24"/>
          <w:szCs w:val="24"/>
        </w:rPr>
        <w:t>该部分给出了场景执行结束后并发数、总吞吐量、平均每秒吞吐量、总</w:t>
      </w:r>
      <w:r w:rsidR="001245E8">
        <w:rPr>
          <w:rFonts w:ascii="宋体" w:hAnsi="宋体" w:hint="eastAsia"/>
          <w:sz w:val="24"/>
          <w:szCs w:val="24"/>
        </w:rPr>
        <w:t>点击</w:t>
      </w:r>
      <w:r w:rsidRPr="009B7FBE">
        <w:rPr>
          <w:rFonts w:ascii="宋体" w:hAnsi="宋体" w:hint="eastAsia"/>
          <w:sz w:val="24"/>
          <w:szCs w:val="24"/>
        </w:rPr>
        <w:t>数、平均每秒</w:t>
      </w:r>
      <w:r w:rsidR="001245E8">
        <w:rPr>
          <w:rFonts w:ascii="宋体" w:hAnsi="宋体" w:hint="eastAsia"/>
          <w:sz w:val="24"/>
          <w:szCs w:val="24"/>
        </w:rPr>
        <w:t>点击</w:t>
      </w:r>
      <w:r w:rsidRPr="009B7FBE">
        <w:rPr>
          <w:rFonts w:ascii="宋体" w:hAnsi="宋体" w:hint="eastAsia"/>
          <w:sz w:val="24"/>
          <w:szCs w:val="24"/>
        </w:rPr>
        <w:t>数</w:t>
      </w:r>
      <w:r w:rsidR="001245E8">
        <w:rPr>
          <w:rFonts w:ascii="宋体" w:hAnsi="宋体" w:hint="eastAsia"/>
          <w:sz w:val="24"/>
          <w:szCs w:val="24"/>
        </w:rPr>
        <w:t>和错误总数</w:t>
      </w:r>
      <w:r w:rsidRPr="009B7FBE">
        <w:rPr>
          <w:rFonts w:ascii="宋体" w:hAnsi="宋体" w:hint="eastAsia"/>
          <w:sz w:val="24"/>
          <w:szCs w:val="24"/>
        </w:rPr>
        <w:t>的统计值，如图所示。从该图我们得知，本次测试运行的最大并发数为</w:t>
      </w:r>
      <w:r w:rsidR="001245E8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0</w:t>
      </w:r>
      <w:r w:rsidRPr="009B7FBE">
        <w:rPr>
          <w:rFonts w:ascii="宋体" w:hAnsi="宋体" w:hint="eastAsia"/>
          <w:sz w:val="24"/>
          <w:szCs w:val="24"/>
        </w:rPr>
        <w:t>，总吞吐量为</w:t>
      </w:r>
      <w:r w:rsidR="001245E8">
        <w:rPr>
          <w:rFonts w:ascii="宋体" w:hAnsi="宋体" w:hint="eastAsia"/>
          <w:sz w:val="24"/>
          <w:szCs w:val="24"/>
        </w:rPr>
        <w:t>45</w:t>
      </w:r>
      <w:r w:rsidRPr="00A540D0">
        <w:rPr>
          <w:rFonts w:ascii="宋体" w:hAnsi="宋体"/>
          <w:sz w:val="24"/>
          <w:szCs w:val="24"/>
        </w:rPr>
        <w:t>,</w:t>
      </w:r>
      <w:r w:rsidR="001245E8">
        <w:rPr>
          <w:rFonts w:ascii="宋体" w:hAnsi="宋体" w:hint="eastAsia"/>
          <w:sz w:val="24"/>
          <w:szCs w:val="24"/>
        </w:rPr>
        <w:t>093</w:t>
      </w:r>
      <w:r w:rsidR="001245E8">
        <w:rPr>
          <w:rFonts w:ascii="宋体" w:hAnsi="宋体"/>
          <w:sz w:val="24"/>
          <w:szCs w:val="24"/>
        </w:rPr>
        <w:t>,</w:t>
      </w:r>
      <w:r w:rsidR="001245E8">
        <w:rPr>
          <w:rFonts w:ascii="宋体" w:hAnsi="宋体" w:hint="eastAsia"/>
          <w:sz w:val="24"/>
          <w:szCs w:val="24"/>
        </w:rPr>
        <w:t>656</w:t>
      </w:r>
      <w:r w:rsidRPr="009B7FBE">
        <w:rPr>
          <w:rFonts w:ascii="宋体" w:hAnsi="宋体" w:hint="eastAsia"/>
          <w:sz w:val="24"/>
          <w:szCs w:val="24"/>
        </w:rPr>
        <w:t>字节，平均每秒的吞吐量为</w:t>
      </w:r>
      <w:r w:rsidR="001245E8">
        <w:rPr>
          <w:rFonts w:ascii="宋体" w:hAnsi="宋体" w:hint="eastAsia"/>
          <w:sz w:val="24"/>
          <w:szCs w:val="24"/>
        </w:rPr>
        <w:t>241</w:t>
      </w:r>
      <w:r w:rsidRPr="00A540D0">
        <w:rPr>
          <w:rFonts w:ascii="宋体" w:hAnsi="宋体"/>
          <w:sz w:val="24"/>
          <w:szCs w:val="24"/>
        </w:rPr>
        <w:t>,</w:t>
      </w:r>
      <w:r w:rsidR="001245E8">
        <w:rPr>
          <w:rFonts w:ascii="宋体" w:hAnsi="宋体" w:hint="eastAsia"/>
          <w:sz w:val="24"/>
          <w:szCs w:val="24"/>
        </w:rPr>
        <w:t>143</w:t>
      </w:r>
      <w:r w:rsidRPr="009B7FBE">
        <w:rPr>
          <w:rFonts w:ascii="宋体" w:hAnsi="宋体" w:hint="eastAsia"/>
          <w:sz w:val="24"/>
          <w:szCs w:val="24"/>
        </w:rPr>
        <w:t>字节，总的请求数为</w:t>
      </w:r>
      <w:r w:rsidR="001245E8">
        <w:rPr>
          <w:rFonts w:ascii="宋体" w:hAnsi="宋体" w:hint="eastAsia"/>
          <w:sz w:val="24"/>
          <w:szCs w:val="24"/>
        </w:rPr>
        <w:t>2,007</w:t>
      </w:r>
      <w:r w:rsidRPr="009B7FBE">
        <w:rPr>
          <w:rFonts w:ascii="宋体" w:hAnsi="宋体" w:hint="eastAsia"/>
          <w:sz w:val="24"/>
          <w:szCs w:val="24"/>
        </w:rPr>
        <w:t>，平均每秒的请求为</w:t>
      </w:r>
      <w:r w:rsidRPr="00A540D0">
        <w:rPr>
          <w:rFonts w:ascii="宋体" w:hAnsi="宋体"/>
          <w:sz w:val="24"/>
          <w:szCs w:val="24"/>
        </w:rPr>
        <w:t>10.</w:t>
      </w:r>
      <w:r w:rsidR="001245E8">
        <w:rPr>
          <w:rFonts w:ascii="宋体" w:hAnsi="宋体" w:hint="eastAsia"/>
          <w:sz w:val="24"/>
          <w:szCs w:val="24"/>
        </w:rPr>
        <w:t>733</w:t>
      </w:r>
      <w:r w:rsidRPr="009B7FBE">
        <w:rPr>
          <w:rFonts w:ascii="宋体" w:hAnsi="宋体" w:hint="eastAsia"/>
          <w:sz w:val="24"/>
          <w:szCs w:val="24"/>
        </w:rPr>
        <w:t>，</w:t>
      </w:r>
      <w:r w:rsidR="001245E8">
        <w:rPr>
          <w:rFonts w:ascii="宋体" w:hAnsi="宋体" w:hint="eastAsia"/>
          <w:sz w:val="24"/>
          <w:szCs w:val="24"/>
        </w:rPr>
        <w:t>错误总数为25，</w:t>
      </w:r>
      <w:r w:rsidRPr="009B7FBE">
        <w:rPr>
          <w:rFonts w:ascii="宋体" w:hAnsi="宋体" w:hint="eastAsia"/>
          <w:sz w:val="24"/>
          <w:szCs w:val="24"/>
        </w:rPr>
        <w:t>对于吞吐量，单位时间内吞吐量越大，说明服务器的处理能越好，而请求数仅表示客户端向服务器发出的请求数，与吞吐量一般是成正比关系。</w:t>
      </w:r>
    </w:p>
    <w:p w:rsidR="00A15FCD" w:rsidRPr="005A088C" w:rsidRDefault="00A15FCD" w:rsidP="005A088C">
      <w:pPr>
        <w:pStyle w:val="2"/>
      </w:pPr>
      <w:bookmarkStart w:id="19" w:name="_Toc484509034"/>
      <w:r>
        <w:lastRenderedPageBreak/>
        <w:t xml:space="preserve">5.3  </w:t>
      </w:r>
      <w:r w:rsidRPr="005A088C">
        <w:t>Transaction Summary</w:t>
      </w:r>
      <w:r w:rsidRPr="005A088C">
        <w:rPr>
          <w:rFonts w:hint="eastAsia"/>
        </w:rPr>
        <w:t>（事务摘要）</w:t>
      </w:r>
      <w:bookmarkEnd w:id="19"/>
    </w:p>
    <w:p w:rsidR="00A15FCD" w:rsidRPr="001F283F" w:rsidRDefault="001245E8" w:rsidP="001245E8">
      <w:pPr>
        <w:spacing w:line="360" w:lineRule="auto"/>
        <w:jc w:val="center"/>
        <w:rPr>
          <w:rFonts w:ascii="宋体"/>
        </w:rPr>
      </w:pPr>
      <w:r>
        <w:rPr>
          <w:rFonts w:ascii="宋体"/>
          <w:noProof/>
        </w:rPr>
        <w:drawing>
          <wp:inline distT="0" distB="0" distL="0" distR="0">
            <wp:extent cx="5760085" cy="1507380"/>
            <wp:effectExtent l="1905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E36B6F" w:rsidRDefault="00A15FCD" w:rsidP="002233A9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该部分给出了场景执行结束后相关</w:t>
      </w:r>
      <w:r w:rsidRPr="00E36B6F">
        <w:rPr>
          <w:rFonts w:ascii="宋体" w:hAnsi="宋体"/>
          <w:sz w:val="24"/>
          <w:szCs w:val="24"/>
        </w:rPr>
        <w:t>Action</w:t>
      </w:r>
      <w:r w:rsidRPr="00E36B6F">
        <w:rPr>
          <w:rFonts w:ascii="宋体" w:hAnsi="宋体" w:hint="eastAsia"/>
          <w:sz w:val="24"/>
          <w:szCs w:val="24"/>
        </w:rPr>
        <w:t>的平均响应时间、通过率等情况，如上图所示。从该图我们得到每个</w:t>
      </w:r>
      <w:r w:rsidRPr="00E36B6F">
        <w:rPr>
          <w:rFonts w:ascii="宋体" w:hAnsi="宋体"/>
          <w:sz w:val="24"/>
          <w:szCs w:val="24"/>
        </w:rPr>
        <w:t>Action</w:t>
      </w:r>
      <w:r w:rsidRPr="00E36B6F">
        <w:rPr>
          <w:rFonts w:ascii="宋体" w:hAnsi="宋体" w:hint="eastAsia"/>
          <w:sz w:val="24"/>
          <w:szCs w:val="24"/>
        </w:rPr>
        <w:t>的平均响应时间与业务成功率。</w:t>
      </w:r>
    </w:p>
    <w:p w:rsidR="00A15FCD" w:rsidRPr="00C34592" w:rsidRDefault="00A15FCD" w:rsidP="005A088C">
      <w:pPr>
        <w:pStyle w:val="2"/>
        <w:rPr>
          <w:rFonts w:ascii="宋体" w:hAnsi="Times New Roman" w:cs="宋体"/>
          <w:color w:val="000000"/>
          <w:kern w:val="0"/>
          <w:szCs w:val="21"/>
        </w:rPr>
      </w:pPr>
      <w:bookmarkStart w:id="20" w:name="_Toc484509035"/>
      <w:r>
        <w:t xml:space="preserve">5.4  </w:t>
      </w:r>
      <w:r w:rsidRPr="00C34592">
        <w:t>HTTP Responses Summary</w:t>
      </w:r>
      <w:r w:rsidRPr="00C34592">
        <w:rPr>
          <w:rFonts w:hint="eastAsia"/>
        </w:rPr>
        <w:t>（</w:t>
      </w:r>
      <w:r w:rsidRPr="00C34592">
        <w:t>HTTP</w:t>
      </w:r>
      <w:r w:rsidRPr="00C34592">
        <w:rPr>
          <w:rFonts w:hint="eastAsia"/>
        </w:rPr>
        <w:t>响应摘要）</w:t>
      </w:r>
      <w:bookmarkEnd w:id="20"/>
    </w:p>
    <w:p w:rsidR="00A15FCD" w:rsidRDefault="002233A9" w:rsidP="00BA676F">
      <w:pPr>
        <w:spacing w:line="360" w:lineRule="auto"/>
        <w:rPr>
          <w:rFonts w:ascii="宋体"/>
        </w:rPr>
      </w:pPr>
      <w:r>
        <w:rPr>
          <w:rFonts w:ascii="宋体"/>
          <w:noProof/>
        </w:rPr>
        <w:drawing>
          <wp:inline distT="0" distB="0" distL="0" distR="0">
            <wp:extent cx="5248275" cy="733425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7" w:rsidRDefault="004D38F7" w:rsidP="00BA676F">
      <w:pPr>
        <w:spacing w:line="360" w:lineRule="auto"/>
        <w:rPr>
          <w:rFonts w:ascii="宋体"/>
        </w:rPr>
      </w:pPr>
      <w:r>
        <w:rPr>
          <w:rFonts w:ascii="宋体"/>
          <w:noProof/>
        </w:rPr>
        <w:drawing>
          <wp:inline distT="0" distB="0" distL="0" distR="0">
            <wp:extent cx="5760085" cy="848156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BE0CCA" w:rsidRDefault="00A15FCD" w:rsidP="002233A9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该部分显示在场景执行过程中，每次</w:t>
      </w:r>
      <w:r w:rsidRPr="00E36B6F">
        <w:rPr>
          <w:rFonts w:ascii="宋体" w:hAnsi="宋体"/>
          <w:sz w:val="24"/>
          <w:szCs w:val="24"/>
        </w:rPr>
        <w:t>HTTP</w:t>
      </w:r>
      <w:r w:rsidRPr="00E36B6F">
        <w:rPr>
          <w:rFonts w:ascii="宋体" w:hAnsi="宋体" w:hint="eastAsia"/>
          <w:sz w:val="24"/>
          <w:szCs w:val="24"/>
        </w:rPr>
        <w:t>请求发出去的状态，是成功还是失败，都在这里体现，如图</w:t>
      </w:r>
      <w:r w:rsidRPr="00E36B6F">
        <w:rPr>
          <w:rFonts w:ascii="宋体" w:hAnsi="宋体"/>
          <w:sz w:val="24"/>
          <w:szCs w:val="24"/>
        </w:rPr>
        <w:t>5- 6</w:t>
      </w:r>
      <w:r w:rsidRPr="00E36B6F">
        <w:rPr>
          <w:rFonts w:ascii="宋体" w:hAnsi="宋体" w:hint="eastAsia"/>
          <w:sz w:val="24"/>
          <w:szCs w:val="24"/>
        </w:rPr>
        <w:t>所示。从图中可以看到，在本次测试过程中</w:t>
      </w:r>
      <w:r w:rsidRPr="00E36B6F">
        <w:rPr>
          <w:rFonts w:ascii="宋体" w:hAnsi="宋体"/>
          <w:sz w:val="24"/>
          <w:szCs w:val="24"/>
        </w:rPr>
        <w:t>LoadRunner</w:t>
      </w:r>
      <w:r w:rsidRPr="00E36B6F">
        <w:rPr>
          <w:rFonts w:ascii="宋体" w:hAnsi="宋体" w:hint="eastAsia"/>
          <w:sz w:val="24"/>
          <w:szCs w:val="24"/>
        </w:rPr>
        <w:t>共模拟发出了</w:t>
      </w:r>
      <w:r w:rsidR="004D38F7">
        <w:rPr>
          <w:rFonts w:ascii="宋体" w:hAnsi="宋体" w:hint="eastAsia"/>
          <w:sz w:val="24"/>
          <w:szCs w:val="24"/>
        </w:rPr>
        <w:t>2007</w:t>
      </w:r>
      <w:r w:rsidRPr="00E36B6F">
        <w:rPr>
          <w:rFonts w:ascii="宋体" w:hAnsi="宋体" w:hint="eastAsia"/>
          <w:sz w:val="24"/>
          <w:szCs w:val="24"/>
        </w:rPr>
        <w:t>次请求（与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 w:hint="eastAsia"/>
          <w:sz w:val="24"/>
          <w:szCs w:val="24"/>
        </w:rPr>
        <w:t>统计信息摘要</w:t>
      </w:r>
      <w:r w:rsidRPr="00E36B6F">
        <w:rPr>
          <w:rFonts w:ascii="宋体" w:hint="eastAsia"/>
          <w:sz w:val="24"/>
          <w:szCs w:val="24"/>
        </w:rPr>
        <w:t>”</w:t>
      </w:r>
      <w:r w:rsidRPr="00E36B6F">
        <w:rPr>
          <w:rFonts w:ascii="宋体" w:hAnsi="宋体" w:hint="eastAsia"/>
          <w:sz w:val="24"/>
          <w:szCs w:val="24"/>
        </w:rPr>
        <w:t>中的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Total Hits</w:t>
      </w:r>
      <w:r w:rsidRPr="00E36B6F">
        <w:rPr>
          <w:rFonts w:ascii="宋体" w:hAnsi="宋体" w:hint="eastAsia"/>
          <w:sz w:val="24"/>
          <w:szCs w:val="24"/>
        </w:rPr>
        <w:t>”一致），其中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HTTP 200</w:t>
      </w:r>
      <w:r w:rsidRPr="00E36B6F">
        <w:rPr>
          <w:rFonts w:ascii="宋体" w:hAnsi="宋体" w:hint="eastAsia"/>
          <w:sz w:val="24"/>
          <w:szCs w:val="24"/>
        </w:rPr>
        <w:t>”的是</w:t>
      </w:r>
      <w:r w:rsidR="004D38F7">
        <w:rPr>
          <w:rFonts w:ascii="宋体" w:hAnsi="宋体" w:hint="eastAsia"/>
          <w:sz w:val="24"/>
          <w:szCs w:val="24"/>
        </w:rPr>
        <w:t>1899</w:t>
      </w:r>
      <w:r w:rsidRPr="00E36B6F">
        <w:rPr>
          <w:rFonts w:ascii="宋体" w:hAnsi="宋体" w:hint="eastAsia"/>
          <w:sz w:val="24"/>
          <w:szCs w:val="24"/>
        </w:rPr>
        <w:t>次，而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 xml:space="preserve">HTTP </w:t>
      </w:r>
      <w:r>
        <w:rPr>
          <w:rFonts w:ascii="宋体" w:hAnsi="宋体"/>
          <w:sz w:val="24"/>
          <w:szCs w:val="24"/>
        </w:rPr>
        <w:t>2</w:t>
      </w:r>
      <w:r w:rsidRPr="00E36B6F">
        <w:rPr>
          <w:rFonts w:ascii="宋体" w:hAnsi="宋体"/>
          <w:sz w:val="24"/>
          <w:szCs w:val="24"/>
        </w:rPr>
        <w:t>04</w:t>
      </w:r>
      <w:r w:rsidRPr="00E36B6F">
        <w:rPr>
          <w:rFonts w:ascii="宋体" w:hAnsi="宋体" w:hint="eastAsia"/>
          <w:sz w:val="24"/>
          <w:szCs w:val="24"/>
        </w:rPr>
        <w:t>”则有</w:t>
      </w:r>
      <w:r w:rsidR="004D38F7">
        <w:rPr>
          <w:rFonts w:ascii="宋体" w:hAnsi="宋体" w:hint="eastAsia"/>
          <w:sz w:val="24"/>
          <w:szCs w:val="24"/>
        </w:rPr>
        <w:t>108</w:t>
      </w:r>
      <w:r w:rsidRPr="00E36B6F">
        <w:rPr>
          <w:rFonts w:ascii="宋体" w:hAnsi="宋体" w:hint="eastAsia"/>
          <w:sz w:val="24"/>
          <w:szCs w:val="24"/>
        </w:rPr>
        <w:t>，说明在本次过程中，经过发出的请求大部分都能正确响应了，但还是有部分</w:t>
      </w:r>
      <w:r>
        <w:rPr>
          <w:rFonts w:ascii="宋体" w:hAnsi="宋体" w:hint="eastAsia"/>
          <w:sz w:val="24"/>
          <w:szCs w:val="24"/>
        </w:rPr>
        <w:t>未得到任何返回内容</w:t>
      </w:r>
      <w:r w:rsidRPr="00E36B6F">
        <w:rPr>
          <w:rFonts w:ascii="宋体" w:hAnsi="宋体" w:hint="eastAsia"/>
          <w:sz w:val="24"/>
          <w:szCs w:val="24"/>
        </w:rPr>
        <w:t>，但未影响测试结果，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HTTP 200</w:t>
      </w:r>
      <w:r w:rsidRPr="00E36B6F">
        <w:rPr>
          <w:rFonts w:ascii="宋体" w:hAnsi="宋体" w:hint="eastAsia"/>
          <w:sz w:val="24"/>
          <w:szCs w:val="24"/>
        </w:rPr>
        <w:t>”表示请求被正确响应，而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HTTP 204</w:t>
      </w:r>
      <w:r w:rsidRPr="00E36B6F">
        <w:rPr>
          <w:rFonts w:ascii="宋体" w:hAnsi="宋体" w:hint="eastAsia"/>
          <w:sz w:val="24"/>
          <w:szCs w:val="24"/>
        </w:rPr>
        <w:t>”表示服务器成功处理了请求，但未返回任何内容。</w:t>
      </w:r>
    </w:p>
    <w:p w:rsidR="00A15FCD" w:rsidRDefault="00A15FCD" w:rsidP="00E578E5">
      <w:pPr>
        <w:pStyle w:val="2"/>
      </w:pPr>
      <w:bookmarkStart w:id="21" w:name="_Toc484509036"/>
      <w:r>
        <w:lastRenderedPageBreak/>
        <w:t xml:space="preserve">5.5  </w:t>
      </w:r>
      <w:r w:rsidRPr="00E578E5">
        <w:rPr>
          <w:rFonts w:hint="eastAsia"/>
        </w:rPr>
        <w:t>并发数分析</w:t>
      </w:r>
      <w:bookmarkEnd w:id="21"/>
    </w:p>
    <w:p w:rsidR="00A15FCD" w:rsidRPr="00BA676F" w:rsidRDefault="001245E8" w:rsidP="00BA676F">
      <w:pPr>
        <w:jc w:val="center"/>
      </w:pPr>
      <w:r>
        <w:rPr>
          <w:noProof/>
        </w:rPr>
        <w:drawing>
          <wp:inline distT="0" distB="0" distL="0" distR="0">
            <wp:extent cx="5760085" cy="3594598"/>
            <wp:effectExtent l="19050" t="0" r="0" b="0"/>
            <wp:docPr id="14" name="图片 4" descr="H:\照片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照片\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9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BE0CCA" w:rsidRDefault="00A15FCD" w:rsidP="002233A9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Running Vusers</w:t>
      </w:r>
      <w:r w:rsidRPr="00E36B6F">
        <w:rPr>
          <w:rFonts w:ascii="宋体" w:hAnsi="宋体" w:hint="eastAsia"/>
          <w:sz w:val="24"/>
          <w:szCs w:val="24"/>
        </w:rPr>
        <w:t>（运行的并发数）</w:t>
      </w:r>
      <w:r w:rsidRPr="00E36B6F">
        <w:rPr>
          <w:rFonts w:ascii="宋体" w:hint="eastAsia"/>
          <w:sz w:val="24"/>
          <w:szCs w:val="24"/>
        </w:rPr>
        <w:t>”</w:t>
      </w:r>
      <w:r w:rsidRPr="00E36B6F">
        <w:rPr>
          <w:rFonts w:ascii="宋体" w:hAnsi="宋体" w:hint="eastAsia"/>
          <w:sz w:val="24"/>
          <w:szCs w:val="24"/>
        </w:rPr>
        <w:t>显示了在场景执行过程中并发数的执行情况。它们显示</w:t>
      </w:r>
      <w:r w:rsidRPr="00E36B6F">
        <w:rPr>
          <w:rFonts w:ascii="宋体" w:hAnsi="宋体"/>
          <w:sz w:val="24"/>
          <w:szCs w:val="24"/>
        </w:rPr>
        <w:t>Vuser</w:t>
      </w:r>
      <w:r w:rsidRPr="00E36B6F">
        <w:rPr>
          <w:rFonts w:ascii="宋体" w:hAnsi="宋体" w:hint="eastAsia"/>
          <w:sz w:val="24"/>
          <w:szCs w:val="24"/>
        </w:rPr>
        <w:t>的状态、完成脚本的</w:t>
      </w:r>
      <w:r w:rsidRPr="00E36B6F">
        <w:rPr>
          <w:rFonts w:ascii="宋体" w:hAnsi="宋体"/>
          <w:sz w:val="24"/>
          <w:szCs w:val="24"/>
        </w:rPr>
        <w:t>Vuser</w:t>
      </w:r>
      <w:r w:rsidRPr="00E36B6F">
        <w:rPr>
          <w:rFonts w:ascii="宋体" w:hAnsi="宋体" w:hint="eastAsia"/>
          <w:sz w:val="24"/>
          <w:szCs w:val="24"/>
        </w:rPr>
        <w:t>的数量以及集合统计信息，将这些图与事务图结合使用可以确定</w:t>
      </w:r>
      <w:r w:rsidRPr="00E36B6F">
        <w:rPr>
          <w:rFonts w:ascii="宋体" w:hAnsi="宋体"/>
          <w:sz w:val="24"/>
          <w:szCs w:val="24"/>
        </w:rPr>
        <w:t>Vuser</w:t>
      </w:r>
      <w:r w:rsidRPr="00E36B6F">
        <w:rPr>
          <w:rFonts w:ascii="宋体" w:hAnsi="宋体" w:hint="eastAsia"/>
          <w:sz w:val="24"/>
          <w:szCs w:val="24"/>
        </w:rPr>
        <w:t>的数量对事务响应时间产生的影响。上图显示了</w:t>
      </w:r>
      <w:r w:rsidR="004D38F7">
        <w:rPr>
          <w:rFonts w:ascii="宋体" w:hAnsi="宋体" w:hint="eastAsia"/>
          <w:sz w:val="24"/>
          <w:szCs w:val="24"/>
        </w:rPr>
        <w:t>本系统</w:t>
      </w:r>
      <w:r w:rsidRPr="00E36B6F">
        <w:rPr>
          <w:rFonts w:ascii="宋体" w:hAnsi="宋体" w:hint="eastAsia"/>
          <w:sz w:val="24"/>
          <w:szCs w:val="24"/>
        </w:rPr>
        <w:t>性能测试过程中</w:t>
      </w:r>
      <w:r w:rsidRPr="00E36B6F">
        <w:rPr>
          <w:rFonts w:ascii="宋体" w:hAnsi="宋体"/>
          <w:sz w:val="24"/>
          <w:szCs w:val="24"/>
        </w:rPr>
        <w:t>Vusers</w:t>
      </w:r>
      <w:r w:rsidRPr="00E36B6F">
        <w:rPr>
          <w:rFonts w:ascii="宋体" w:hAnsi="宋体" w:hint="eastAsia"/>
          <w:sz w:val="24"/>
          <w:szCs w:val="24"/>
        </w:rPr>
        <w:t>运行情况，从图中我们可以看到，</w:t>
      </w:r>
      <w:r w:rsidRPr="00E36B6F">
        <w:rPr>
          <w:rFonts w:ascii="宋体" w:hAnsi="宋体"/>
          <w:sz w:val="24"/>
          <w:szCs w:val="24"/>
        </w:rPr>
        <w:t>Vusers</w:t>
      </w:r>
      <w:r w:rsidRPr="00E36B6F">
        <w:rPr>
          <w:rFonts w:ascii="宋体" w:hAnsi="宋体" w:hint="eastAsia"/>
          <w:sz w:val="24"/>
          <w:szCs w:val="24"/>
        </w:rPr>
        <w:t>的运行趋势与我们场景执行计划中的设置是一样，表明在场景执行过程中，</w:t>
      </w:r>
      <w:r w:rsidRPr="00E36B6F">
        <w:rPr>
          <w:rFonts w:ascii="宋体" w:hAnsi="宋体"/>
          <w:sz w:val="24"/>
          <w:szCs w:val="24"/>
        </w:rPr>
        <w:t>Vusers</w:t>
      </w:r>
      <w:r w:rsidRPr="00E36B6F">
        <w:rPr>
          <w:rFonts w:ascii="宋体" w:hAnsi="宋体" w:hint="eastAsia"/>
          <w:sz w:val="24"/>
          <w:szCs w:val="24"/>
        </w:rPr>
        <w:t>是按照我们预期的设置运行的，没有</w:t>
      </w:r>
      <w:r w:rsidRPr="00E36B6F">
        <w:rPr>
          <w:rFonts w:ascii="宋体" w:hAnsi="宋体"/>
          <w:sz w:val="24"/>
          <w:szCs w:val="24"/>
        </w:rPr>
        <w:t>Vuser</w:t>
      </w:r>
      <w:r w:rsidRPr="00E36B6F">
        <w:rPr>
          <w:rFonts w:ascii="宋体" w:hAnsi="宋体" w:hint="eastAsia"/>
          <w:sz w:val="24"/>
          <w:szCs w:val="24"/>
        </w:rPr>
        <w:t>出现运行错误，这样从另一个侧面说明我们的参数化设置是正确的，因为使用唯一数进行参数化设置，如果设置不正确，将会导致</w:t>
      </w:r>
      <w:r w:rsidRPr="00E36B6F">
        <w:rPr>
          <w:rFonts w:ascii="宋体" w:hAnsi="宋体"/>
          <w:sz w:val="24"/>
          <w:szCs w:val="24"/>
        </w:rPr>
        <w:t>Vuser</w:t>
      </w:r>
      <w:r w:rsidRPr="00E36B6F">
        <w:rPr>
          <w:rFonts w:ascii="宋体" w:hAnsi="宋体" w:hint="eastAsia"/>
          <w:sz w:val="24"/>
          <w:szCs w:val="24"/>
        </w:rPr>
        <w:t>运行错误。</w:t>
      </w:r>
    </w:p>
    <w:p w:rsidR="00A15FCD" w:rsidRDefault="00A15FCD" w:rsidP="005A088C">
      <w:pPr>
        <w:pStyle w:val="2"/>
      </w:pPr>
      <w:bookmarkStart w:id="22" w:name="_Toc484509037"/>
      <w:r>
        <w:lastRenderedPageBreak/>
        <w:t xml:space="preserve">5.6  </w:t>
      </w:r>
      <w:r w:rsidRPr="005A088C">
        <w:rPr>
          <w:rFonts w:hint="eastAsia"/>
        </w:rPr>
        <w:t>响应时间</w:t>
      </w:r>
      <w:bookmarkEnd w:id="22"/>
    </w:p>
    <w:p w:rsidR="00A15FCD" w:rsidRPr="00BA676F" w:rsidRDefault="002233A9" w:rsidP="00BA676F">
      <w:pPr>
        <w:jc w:val="center"/>
      </w:pPr>
      <w:r>
        <w:rPr>
          <w:noProof/>
        </w:rPr>
        <w:drawing>
          <wp:inline distT="0" distB="0" distL="0" distR="0">
            <wp:extent cx="5181600" cy="2847975"/>
            <wp:effectExtent l="0" t="0" r="0" b="9525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CD" w:rsidRPr="00E36B6F" w:rsidRDefault="00A15FCD" w:rsidP="002233A9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这张图是平均事务响应时间与结果摘要中的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Transaction Summary</w:t>
      </w:r>
      <w:r w:rsidRPr="00E36B6F">
        <w:rPr>
          <w:rFonts w:ascii="宋体" w:hAnsi="宋体" w:hint="eastAsia"/>
          <w:sz w:val="24"/>
          <w:szCs w:val="24"/>
        </w:rPr>
        <w:t>”合成的。</w:t>
      </w:r>
    </w:p>
    <w:p w:rsidR="00A15FCD" w:rsidRPr="000760AC" w:rsidRDefault="00A15FCD" w:rsidP="004D38F7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Ansi="宋体" w:hint="eastAsia"/>
          <w:sz w:val="24"/>
          <w:szCs w:val="24"/>
        </w:rPr>
        <w:t>此次测试用户操作流程简单，</w:t>
      </w:r>
      <w:r w:rsidR="004D38F7">
        <w:rPr>
          <w:rFonts w:ascii="宋体" w:hAnsi="宋体" w:hint="eastAsia"/>
          <w:sz w:val="24"/>
          <w:szCs w:val="24"/>
        </w:rPr>
        <w:t>且</w:t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并发用户</w:t>
      </w:r>
      <w:r w:rsidRPr="00E36B6F">
        <w:rPr>
          <w:rFonts w:ascii="宋体" w:hAnsi="宋体" w:hint="eastAsia"/>
          <w:sz w:val="24"/>
          <w:szCs w:val="24"/>
        </w:rPr>
        <w:t>对服务器</w:t>
      </w:r>
      <w:r w:rsidR="004D38F7">
        <w:rPr>
          <w:rFonts w:ascii="宋体" w:hAnsi="宋体" w:hint="eastAsia"/>
          <w:sz w:val="24"/>
          <w:szCs w:val="24"/>
        </w:rPr>
        <w:t>没有</w:t>
      </w:r>
      <w:r w:rsidRPr="00E36B6F">
        <w:rPr>
          <w:rFonts w:ascii="宋体" w:hAnsi="宋体" w:hint="eastAsia"/>
          <w:sz w:val="24"/>
          <w:szCs w:val="24"/>
        </w:rPr>
        <w:t>造成高度负载，服务器运行</w:t>
      </w:r>
      <w:r w:rsidR="004D38F7">
        <w:rPr>
          <w:rFonts w:ascii="宋体" w:hAnsi="宋体" w:hint="eastAsia"/>
          <w:sz w:val="24"/>
          <w:szCs w:val="24"/>
        </w:rPr>
        <w:t>比较</w:t>
      </w:r>
      <w:r>
        <w:rPr>
          <w:rFonts w:ascii="宋体" w:hAnsi="宋体" w:hint="eastAsia"/>
          <w:sz w:val="24"/>
          <w:szCs w:val="24"/>
        </w:rPr>
        <w:t>稳定</w:t>
      </w:r>
      <w:r w:rsidRPr="00E36B6F">
        <w:rPr>
          <w:rFonts w:ascii="宋体" w:hAnsi="宋体" w:hint="eastAsia"/>
          <w:sz w:val="24"/>
          <w:szCs w:val="24"/>
        </w:rPr>
        <w:t>。从设置</w:t>
      </w:r>
      <w:r w:rsidRPr="00E36B6F">
        <w:rPr>
          <w:rFonts w:ascii="宋体" w:hAnsi="宋体"/>
          <w:sz w:val="24"/>
          <w:szCs w:val="24"/>
        </w:rPr>
        <w:t>20</w:t>
      </w:r>
      <w:r w:rsidRPr="00E36B6F">
        <w:rPr>
          <w:rFonts w:ascii="宋体" w:hAnsi="宋体" w:hint="eastAsia"/>
          <w:sz w:val="24"/>
          <w:szCs w:val="24"/>
        </w:rPr>
        <w:t>人的压力分析，响应速度</w:t>
      </w:r>
      <w:r w:rsidR="004D38F7">
        <w:rPr>
          <w:rFonts w:ascii="宋体" w:hAnsi="宋体" w:hint="eastAsia"/>
          <w:sz w:val="24"/>
          <w:szCs w:val="24"/>
        </w:rPr>
        <w:t>还可以</w:t>
      </w:r>
      <w:r w:rsidRPr="00E36B6F">
        <w:rPr>
          <w:rFonts w:ascii="宋体" w:hAnsi="宋体" w:hint="eastAsia"/>
          <w:sz w:val="24"/>
          <w:szCs w:val="24"/>
        </w:rPr>
        <w:t>，</w:t>
      </w:r>
      <w:r w:rsidR="004D38F7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超出用户的感觉快速响应时间</w:t>
      </w:r>
      <w:r w:rsidRPr="00E36B6F">
        <w:rPr>
          <w:rFonts w:ascii="宋体" w:hAnsi="宋体" w:hint="eastAsia"/>
          <w:sz w:val="24"/>
          <w:szCs w:val="24"/>
        </w:rPr>
        <w:t>。</w:t>
      </w:r>
    </w:p>
    <w:p w:rsidR="00A15FCD" w:rsidRDefault="00A15FCD" w:rsidP="00F80DDF">
      <w:pPr>
        <w:pStyle w:val="2"/>
        <w:rPr>
          <w:rFonts w:ascii="宋体"/>
          <w:sz w:val="24"/>
          <w:szCs w:val="24"/>
        </w:rPr>
      </w:pPr>
      <w:bookmarkStart w:id="23" w:name="_Toc484509038"/>
      <w:r>
        <w:t xml:space="preserve">5.7  </w:t>
      </w:r>
      <w:r w:rsidRPr="00F80DDF">
        <w:rPr>
          <w:rFonts w:hint="eastAsia"/>
        </w:rPr>
        <w:t>每秒点击数</w:t>
      </w:r>
      <w:bookmarkEnd w:id="23"/>
    </w:p>
    <w:p w:rsidR="00A15FCD" w:rsidRDefault="00A15FCD" w:rsidP="000760AC">
      <w:pPr>
        <w:jc w:val="center"/>
      </w:pPr>
    </w:p>
    <w:p w:rsidR="00A15FCD" w:rsidRPr="000760AC" w:rsidRDefault="001245E8" w:rsidP="000760AC">
      <w:pPr>
        <w:jc w:val="center"/>
      </w:pPr>
      <w:r>
        <w:rPr>
          <w:noProof/>
        </w:rPr>
        <w:drawing>
          <wp:inline distT="0" distB="0" distL="0" distR="0">
            <wp:extent cx="5757886" cy="2971800"/>
            <wp:effectExtent l="19050" t="0" r="0" b="0"/>
            <wp:docPr id="13" name="图片 3" descr="H:\照片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照片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7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CD" w:rsidRPr="005E1357" w:rsidRDefault="00A15FCD" w:rsidP="005E1357">
      <w:pPr>
        <w:spacing w:line="440" w:lineRule="exact"/>
        <w:ind w:firstLineChars="200" w:firstLine="480"/>
        <w:rPr>
          <w:rFonts w:ascii="宋体"/>
          <w:sz w:val="24"/>
          <w:szCs w:val="24"/>
        </w:rPr>
      </w:pPr>
      <w:r w:rsidRPr="00E36B6F">
        <w:rPr>
          <w:rFonts w:ascii="宋体" w:hint="eastAsia"/>
          <w:sz w:val="24"/>
          <w:szCs w:val="24"/>
        </w:rPr>
        <w:lastRenderedPageBreak/>
        <w:t>“</w:t>
      </w:r>
      <w:r w:rsidRPr="00E36B6F">
        <w:rPr>
          <w:rFonts w:ascii="宋体" w:hAnsi="宋体"/>
          <w:sz w:val="24"/>
          <w:szCs w:val="24"/>
        </w:rPr>
        <w:t>Hits per Second</w:t>
      </w:r>
      <w:r w:rsidRPr="00E36B6F">
        <w:rPr>
          <w:rFonts w:ascii="宋体" w:hAnsi="宋体" w:hint="eastAsia"/>
          <w:sz w:val="24"/>
          <w:szCs w:val="24"/>
        </w:rPr>
        <w:t>（每秒点击数）</w:t>
      </w:r>
      <w:r w:rsidRPr="00E36B6F">
        <w:rPr>
          <w:rFonts w:ascii="宋体" w:hint="eastAsia"/>
          <w:sz w:val="24"/>
          <w:szCs w:val="24"/>
        </w:rPr>
        <w:t>”</w:t>
      </w:r>
      <w:r w:rsidRPr="00E36B6F">
        <w:rPr>
          <w:rFonts w:ascii="宋体" w:hAnsi="宋体" w:hint="eastAsia"/>
          <w:sz w:val="24"/>
          <w:szCs w:val="24"/>
        </w:rPr>
        <w:t>反映了客户端每秒钟向服务器端提交的请求数量，如果客户端发出的请求数量越多，与之相对的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Average Throughput (bytes/second)</w:t>
      </w:r>
      <w:r w:rsidRPr="00E36B6F">
        <w:rPr>
          <w:rFonts w:ascii="宋体" w:hAnsi="宋体" w:hint="eastAsia"/>
          <w:sz w:val="24"/>
          <w:szCs w:val="24"/>
        </w:rPr>
        <w:t>”也应该越大，并且发出的请求越多会对平均事务响应时间造成影响，所以在测试过程中往往将这三者结合起来分析。从图中可以看出，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Hits per Second</w:t>
      </w:r>
      <w:r w:rsidR="00F861D7">
        <w:rPr>
          <w:rFonts w:ascii="宋体" w:hAnsi="宋体" w:hint="eastAsia"/>
          <w:sz w:val="24"/>
          <w:szCs w:val="24"/>
        </w:rPr>
        <w:t>”和</w:t>
      </w:r>
      <w:r w:rsidR="00F861D7" w:rsidRPr="00E36B6F">
        <w:rPr>
          <w:rFonts w:ascii="宋体" w:hint="eastAsia"/>
          <w:sz w:val="24"/>
          <w:szCs w:val="24"/>
        </w:rPr>
        <w:t xml:space="preserve"> </w:t>
      </w:r>
      <w:r w:rsidRPr="00E36B6F">
        <w:rPr>
          <w:rFonts w:ascii="宋体" w:hint="eastAsia"/>
          <w:sz w:val="24"/>
          <w:szCs w:val="24"/>
        </w:rPr>
        <w:t>“</w:t>
      </w:r>
      <w:r w:rsidRPr="00E36B6F">
        <w:rPr>
          <w:rFonts w:ascii="宋体" w:hAnsi="宋体"/>
          <w:sz w:val="24"/>
          <w:szCs w:val="24"/>
        </w:rPr>
        <w:t>Average Throughput (bytes/second)</w:t>
      </w:r>
      <w:r w:rsidRPr="00E36B6F">
        <w:rPr>
          <w:rFonts w:ascii="宋体" w:hAnsi="宋体" w:hint="eastAsia"/>
          <w:sz w:val="24"/>
          <w:szCs w:val="24"/>
        </w:rPr>
        <w:t>”</w:t>
      </w:r>
      <w:r w:rsidR="00F861D7">
        <w:rPr>
          <w:rFonts w:ascii="宋体" w:hAnsi="宋体" w:hint="eastAsia"/>
          <w:sz w:val="24"/>
          <w:szCs w:val="24"/>
        </w:rPr>
        <w:t>都是</w:t>
      </w:r>
      <w:r w:rsidRPr="00E36B6F">
        <w:rPr>
          <w:rFonts w:ascii="宋体" w:hAnsi="宋体" w:hint="eastAsia"/>
          <w:sz w:val="24"/>
          <w:szCs w:val="24"/>
        </w:rPr>
        <w:t>正常，则表示服务器能够接受服务器的请求，返回结果</w:t>
      </w:r>
      <w:r w:rsidR="00F861D7">
        <w:rPr>
          <w:rFonts w:ascii="宋体" w:hAnsi="宋体" w:hint="eastAsia"/>
          <w:sz w:val="24"/>
          <w:szCs w:val="24"/>
        </w:rPr>
        <w:t>的速度正常</w:t>
      </w:r>
      <w:r w:rsidRPr="00E36B6F">
        <w:rPr>
          <w:rFonts w:ascii="宋体" w:hAnsi="宋体" w:hint="eastAsia"/>
          <w:sz w:val="24"/>
          <w:szCs w:val="24"/>
        </w:rPr>
        <w:t>。</w:t>
      </w:r>
    </w:p>
    <w:sectPr w:rsidR="00A15FCD" w:rsidRPr="005E1357" w:rsidSect="009B7FBE">
      <w:headerReference w:type="default" r:id="rId17"/>
      <w:footerReference w:type="default" r:id="rId18"/>
      <w:pgSz w:w="11906" w:h="16838"/>
      <w:pgMar w:top="1701" w:right="1134" w:bottom="1418" w:left="170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3FB" w:rsidRDefault="000523FB" w:rsidP="00D060D8">
      <w:r>
        <w:separator/>
      </w:r>
    </w:p>
  </w:endnote>
  <w:endnote w:type="continuationSeparator" w:id="1">
    <w:p w:rsidR="000523FB" w:rsidRDefault="000523FB" w:rsidP="00D06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FCD" w:rsidRDefault="002B4563">
    <w:pPr>
      <w:pStyle w:val="a4"/>
      <w:jc w:val="center"/>
    </w:pPr>
    <w:r w:rsidRPr="002B4563">
      <w:fldChar w:fldCharType="begin"/>
    </w:r>
    <w:r w:rsidR="002233A9">
      <w:instrText xml:space="preserve"> PAGE   \* MERGEFORMAT </w:instrText>
    </w:r>
    <w:r w:rsidRPr="002B4563">
      <w:fldChar w:fldCharType="separate"/>
    </w:r>
    <w:r w:rsidR="00F00712" w:rsidRPr="00F00712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A15FCD" w:rsidRDefault="00A15F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3FB" w:rsidRDefault="000523FB" w:rsidP="00D060D8">
      <w:r>
        <w:separator/>
      </w:r>
    </w:p>
  </w:footnote>
  <w:footnote w:type="continuationSeparator" w:id="1">
    <w:p w:rsidR="000523FB" w:rsidRDefault="000523FB" w:rsidP="00D060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FCD" w:rsidRDefault="00A15FCD" w:rsidP="006E00C3">
    <w:pPr>
      <w:pStyle w:val="a3"/>
      <w:tabs>
        <w:tab w:val="clear" w:pos="4153"/>
        <w:tab w:val="clear" w:pos="8306"/>
        <w:tab w:val="center" w:pos="4535"/>
        <w:tab w:val="right" w:pos="9071"/>
      </w:tabs>
    </w:pPr>
    <w:r>
      <w:rPr>
        <w:lang w:val="zh-CN"/>
      </w:rPr>
      <w:t>[</w:t>
    </w:r>
    <w:r>
      <w:rPr>
        <w:rFonts w:hint="eastAsia"/>
        <w:lang w:val="zh-CN"/>
      </w:rPr>
      <w:t>键入文字</w:t>
    </w:r>
    <w:r>
      <w:rPr>
        <w:lang w:val="zh-CN"/>
      </w:rPr>
      <w:t>]</w:t>
    </w:r>
    <w:r w:rsidRPr="00B37B04">
      <w:rPr>
        <w:sz w:val="21"/>
        <w:szCs w:val="21"/>
      </w:rPr>
      <w:tab/>
    </w:r>
    <w:r>
      <w:rPr>
        <w:rFonts w:hint="eastAsia"/>
        <w:sz w:val="21"/>
        <w:szCs w:val="21"/>
      </w:rPr>
      <w:t>石家庄铁道大学</w:t>
    </w:r>
    <w:r w:rsidRPr="00B37B04">
      <w:rPr>
        <w:rFonts w:hint="eastAsia"/>
        <w:sz w:val="21"/>
        <w:szCs w:val="21"/>
      </w:rPr>
      <w:t>软件测试性能测试报告</w:t>
    </w:r>
    <w:r>
      <w:tab/>
    </w:r>
    <w:r>
      <w:rPr>
        <w:lang w:val="zh-CN"/>
      </w:rPr>
      <w:t>[</w:t>
    </w:r>
    <w:r>
      <w:rPr>
        <w:rFonts w:hint="eastAsia"/>
        <w:lang w:val="zh-CN"/>
      </w:rPr>
      <w:t>键入文字</w:t>
    </w:r>
    <w:r>
      <w:rPr>
        <w:lang w:val="zh-CN"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1632"/>
    <w:multiLevelType w:val="hybridMultilevel"/>
    <w:tmpl w:val="5CCA3EA8"/>
    <w:lvl w:ilvl="0" w:tplc="3C0892E8">
      <w:start w:val="5"/>
      <w:numFmt w:val="decimal"/>
      <w:lvlText w:val="%1.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0D8"/>
    <w:rsid w:val="00005A83"/>
    <w:rsid w:val="00006FAA"/>
    <w:rsid w:val="00012EB8"/>
    <w:rsid w:val="000523FB"/>
    <w:rsid w:val="000760AC"/>
    <w:rsid w:val="00080ED3"/>
    <w:rsid w:val="00084AC0"/>
    <w:rsid w:val="00094E33"/>
    <w:rsid w:val="000F6D34"/>
    <w:rsid w:val="001133DB"/>
    <w:rsid w:val="001245E8"/>
    <w:rsid w:val="00125BD2"/>
    <w:rsid w:val="00140180"/>
    <w:rsid w:val="001B1ECC"/>
    <w:rsid w:val="001C09FF"/>
    <w:rsid w:val="001D49EE"/>
    <w:rsid w:val="001F283F"/>
    <w:rsid w:val="002053DE"/>
    <w:rsid w:val="00217D16"/>
    <w:rsid w:val="002233A9"/>
    <w:rsid w:val="00236A41"/>
    <w:rsid w:val="0029295D"/>
    <w:rsid w:val="002B4563"/>
    <w:rsid w:val="002B7AFA"/>
    <w:rsid w:val="002C3E49"/>
    <w:rsid w:val="002D4A2C"/>
    <w:rsid w:val="002F50F5"/>
    <w:rsid w:val="00323690"/>
    <w:rsid w:val="00365950"/>
    <w:rsid w:val="00384745"/>
    <w:rsid w:val="003A06AF"/>
    <w:rsid w:val="003E2CD4"/>
    <w:rsid w:val="003F0F41"/>
    <w:rsid w:val="00414E30"/>
    <w:rsid w:val="00421099"/>
    <w:rsid w:val="00424243"/>
    <w:rsid w:val="00443327"/>
    <w:rsid w:val="00461C8D"/>
    <w:rsid w:val="004D31FF"/>
    <w:rsid w:val="004D38F7"/>
    <w:rsid w:val="004F53C2"/>
    <w:rsid w:val="004F6791"/>
    <w:rsid w:val="00521E5A"/>
    <w:rsid w:val="005A088C"/>
    <w:rsid w:val="005B6D7B"/>
    <w:rsid w:val="005E1357"/>
    <w:rsid w:val="005F0D04"/>
    <w:rsid w:val="00605015"/>
    <w:rsid w:val="00625EAA"/>
    <w:rsid w:val="006600C7"/>
    <w:rsid w:val="00667A2C"/>
    <w:rsid w:val="00674236"/>
    <w:rsid w:val="00677DA4"/>
    <w:rsid w:val="006A1388"/>
    <w:rsid w:val="006C3BC1"/>
    <w:rsid w:val="006E00C3"/>
    <w:rsid w:val="00705ED7"/>
    <w:rsid w:val="0079496D"/>
    <w:rsid w:val="007C0430"/>
    <w:rsid w:val="007C74BB"/>
    <w:rsid w:val="00847E4D"/>
    <w:rsid w:val="0085185E"/>
    <w:rsid w:val="008642FE"/>
    <w:rsid w:val="00873309"/>
    <w:rsid w:val="00882640"/>
    <w:rsid w:val="009058E6"/>
    <w:rsid w:val="00962898"/>
    <w:rsid w:val="009B4692"/>
    <w:rsid w:val="009B6BD5"/>
    <w:rsid w:val="009B7FBE"/>
    <w:rsid w:val="009F3DC5"/>
    <w:rsid w:val="00A10BB7"/>
    <w:rsid w:val="00A15FCD"/>
    <w:rsid w:val="00A4566C"/>
    <w:rsid w:val="00A540D0"/>
    <w:rsid w:val="00A8591C"/>
    <w:rsid w:val="00AD47E9"/>
    <w:rsid w:val="00AD57B3"/>
    <w:rsid w:val="00AF4052"/>
    <w:rsid w:val="00B32A61"/>
    <w:rsid w:val="00B37B04"/>
    <w:rsid w:val="00B5374F"/>
    <w:rsid w:val="00B7044C"/>
    <w:rsid w:val="00B7654C"/>
    <w:rsid w:val="00B95466"/>
    <w:rsid w:val="00BA3504"/>
    <w:rsid w:val="00BA676F"/>
    <w:rsid w:val="00BE0CCA"/>
    <w:rsid w:val="00C34592"/>
    <w:rsid w:val="00C37675"/>
    <w:rsid w:val="00C55179"/>
    <w:rsid w:val="00C563B0"/>
    <w:rsid w:val="00C567C1"/>
    <w:rsid w:val="00C94445"/>
    <w:rsid w:val="00CA5189"/>
    <w:rsid w:val="00CB49FF"/>
    <w:rsid w:val="00CC204A"/>
    <w:rsid w:val="00CF7308"/>
    <w:rsid w:val="00D060D8"/>
    <w:rsid w:val="00D14262"/>
    <w:rsid w:val="00D46DB6"/>
    <w:rsid w:val="00D50D64"/>
    <w:rsid w:val="00D55F39"/>
    <w:rsid w:val="00D567EA"/>
    <w:rsid w:val="00D66243"/>
    <w:rsid w:val="00D72CA0"/>
    <w:rsid w:val="00E17FF9"/>
    <w:rsid w:val="00E3068E"/>
    <w:rsid w:val="00E3417C"/>
    <w:rsid w:val="00E36B6F"/>
    <w:rsid w:val="00E563B2"/>
    <w:rsid w:val="00E578E5"/>
    <w:rsid w:val="00E93007"/>
    <w:rsid w:val="00E96E22"/>
    <w:rsid w:val="00EB49B0"/>
    <w:rsid w:val="00EB594F"/>
    <w:rsid w:val="00ED4200"/>
    <w:rsid w:val="00EF0E1C"/>
    <w:rsid w:val="00F00712"/>
    <w:rsid w:val="00F23CBC"/>
    <w:rsid w:val="00F23F43"/>
    <w:rsid w:val="00F80DDF"/>
    <w:rsid w:val="00F81949"/>
    <w:rsid w:val="00F861D7"/>
    <w:rsid w:val="00FB29D4"/>
    <w:rsid w:val="00FC3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456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B32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32A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32A61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B32A6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D0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060D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0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060D8"/>
    <w:rPr>
      <w:rFonts w:cs="Times New Roman"/>
      <w:sz w:val="18"/>
      <w:szCs w:val="18"/>
    </w:rPr>
  </w:style>
  <w:style w:type="character" w:styleId="a5">
    <w:name w:val="Hyperlink"/>
    <w:basedOn w:val="a0"/>
    <w:uiPriority w:val="99"/>
    <w:rsid w:val="00D060D8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D060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D060D8"/>
    <w:rPr>
      <w:rFonts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99"/>
    <w:qFormat/>
    <w:rsid w:val="00B32A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99"/>
    <w:locked/>
    <w:rsid w:val="00B32A6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99"/>
    <w:qFormat/>
    <w:rsid w:val="00AD5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AD57B3"/>
  </w:style>
  <w:style w:type="paragraph" w:styleId="20">
    <w:name w:val="toc 2"/>
    <w:basedOn w:val="a"/>
    <w:next w:val="a"/>
    <w:autoRedefine/>
    <w:uiPriority w:val="39"/>
    <w:rsid w:val="00AD57B3"/>
    <w:pPr>
      <w:ind w:leftChars="200" w:left="420"/>
    </w:pPr>
  </w:style>
  <w:style w:type="paragraph" w:customStyle="1" w:styleId="Default">
    <w:name w:val="Default"/>
    <w:uiPriority w:val="99"/>
    <w:rsid w:val="009058E6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B954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456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B32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32A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32A61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B32A6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D0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060D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0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060D8"/>
    <w:rPr>
      <w:rFonts w:cs="Times New Roman"/>
      <w:sz w:val="18"/>
      <w:szCs w:val="18"/>
    </w:rPr>
  </w:style>
  <w:style w:type="character" w:styleId="a5">
    <w:name w:val="Hyperlink"/>
    <w:basedOn w:val="a0"/>
    <w:uiPriority w:val="99"/>
    <w:rsid w:val="00D060D8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D060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D060D8"/>
    <w:rPr>
      <w:rFonts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99"/>
    <w:qFormat/>
    <w:rsid w:val="00B32A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99"/>
    <w:locked/>
    <w:rsid w:val="00B32A6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99"/>
    <w:qFormat/>
    <w:rsid w:val="00AD5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AD57B3"/>
  </w:style>
  <w:style w:type="paragraph" w:styleId="20">
    <w:name w:val="toc 2"/>
    <w:basedOn w:val="a"/>
    <w:next w:val="a"/>
    <w:autoRedefine/>
    <w:uiPriority w:val="99"/>
    <w:rsid w:val="00AD57B3"/>
    <w:pPr>
      <w:ind w:leftChars="200" w:left="420"/>
    </w:pPr>
  </w:style>
  <w:style w:type="paragraph" w:customStyle="1" w:styleId="Default">
    <w:name w:val="Default"/>
    <w:uiPriority w:val="99"/>
    <w:rsid w:val="009058E6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B954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55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566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4564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556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1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55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556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4564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556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647</Words>
  <Characters>3691</Characters>
  <Application>Microsoft Office Word</Application>
  <DocSecurity>0</DocSecurity>
  <Lines>30</Lines>
  <Paragraphs>8</Paragraphs>
  <ScaleCrop>false</ScaleCrop>
  <Company>Microsoft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7</cp:revision>
  <dcterms:created xsi:type="dcterms:W3CDTF">2016-03-08T05:28:00Z</dcterms:created>
  <dcterms:modified xsi:type="dcterms:W3CDTF">2017-06-06T02:41:00Z</dcterms:modified>
</cp:coreProperties>
</file>