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14AB" w:rsidP="007B14AB">
      <w:pPr>
        <w:jc w:val="center"/>
        <w:rPr>
          <w:rFonts w:ascii="黑体" w:eastAsia="黑体" w:hAnsi="黑体" w:hint="eastAsia"/>
          <w:sz w:val="30"/>
          <w:szCs w:val="30"/>
        </w:rPr>
      </w:pPr>
      <w:r>
        <w:rPr>
          <w:rFonts w:ascii="黑体" w:eastAsia="黑体" w:hAnsi="黑体" w:hint="eastAsia"/>
          <w:sz w:val="30"/>
          <w:szCs w:val="30"/>
        </w:rPr>
        <w:t>用户场景描述</w:t>
      </w:r>
    </w:p>
    <w:p w:rsidR="007B14AB" w:rsidRDefault="007B14AB" w:rsidP="007B14AB">
      <w:pPr>
        <w:jc w:val="center"/>
        <w:rPr>
          <w:rFonts w:ascii="黑体" w:eastAsia="黑体" w:hAnsi="黑体" w:hint="eastAsia"/>
          <w:sz w:val="28"/>
          <w:szCs w:val="28"/>
        </w:rPr>
      </w:pPr>
      <w:r w:rsidRPr="007B14AB">
        <w:rPr>
          <w:rFonts w:ascii="黑体" w:eastAsia="黑体" w:hAnsi="黑体"/>
          <w:sz w:val="28"/>
          <w:szCs w:val="28"/>
        </w:rPr>
        <w:t>2016-05-13 18:14</w:t>
      </w:r>
      <w:r w:rsidRPr="007B14AB">
        <w:rPr>
          <w:rFonts w:ascii="宋体" w:eastAsia="宋体" w:hAnsi="宋体" w:cs="宋体" w:hint="eastAsia"/>
          <w:sz w:val="28"/>
          <w:szCs w:val="28"/>
        </w:rPr>
        <w:t> </w:t>
      </w:r>
    </w:p>
    <w:p w:rsidR="007B14AB" w:rsidRDefault="007B14AB" w:rsidP="007B14AB">
      <w:pPr>
        <w:jc w:val="center"/>
        <w:rPr>
          <w:rFonts w:ascii="黑体" w:eastAsia="黑体" w:hAnsi="黑体" w:hint="eastAsia"/>
          <w:sz w:val="28"/>
          <w:szCs w:val="28"/>
        </w:rPr>
      </w:pP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姓名：某老师</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年龄：30岁</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职业：任课老师</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收入：5000以上</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知识层次和能力：教授，博士，有很强的编程能力，对软件工程有独到的见解，教学能力很强。</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生活/工作情况：学校家庭两点一线，授课，浏览作业，已婚。</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动机，目的，困难：动机是要浏览博客园中学生的博客并发表评论，目的是让学生更好的掌握刚学的知识，困难是浏览学生博客不方便。</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用户偏好：很喜欢留大量作业，开会办公，很喜欢某款游戏。</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用户比例：？</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典型场景：需要频繁的打开博客，浏览博客，评论博客。</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典型描述：同学们没发表作业，又是只发了一个标题，登记分很麻烦。</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用户场景描述：</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工作项目序号*：表的创建，最后修改时间：2016/5/10</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1.背景：</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(1) 典型用户：某老师</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(2) 用户的需求/迫切需要解决的问题</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a.某老师：需要先记录一下每个学生的博客地址</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b.某老师：每次打开学生博客都需要打开网页，很不方便，容易分不清。</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c.某老师：打分情况还得在外部打分，每次登记分数都需要找到对应的位置，很不方便。</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（3）假设</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分类查询功能已经实现。</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网页能在软件中打开且浏览后可以直接打分最后可将分数输出在表格中。</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2.关于承担项目任务部分的场景文字描述。</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xml:space="preserve">　　a.某老师成功登陆了软件，进到软件主界面。</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xml:space="preserve">　　b.他可以根据选择学号，输入学号；选择班级，输入班级；选择姓名，输入姓名来定位输出某个学生的信息。</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xml:space="preserve">　　c.突然他觉得找到部分学生不方便，点击了查询全部学生的页面，窗口内显</w:t>
      </w:r>
      <w:r w:rsidRPr="007B14AB">
        <w:rPr>
          <w:rFonts w:asciiTheme="minorEastAsia" w:hAnsiTheme="minorEastAsia"/>
          <w:sz w:val="24"/>
          <w:szCs w:val="24"/>
        </w:rPr>
        <w:lastRenderedPageBreak/>
        <w:t>示出所有的学生。</w:t>
      </w:r>
    </w:p>
    <w:p w:rsidR="007B14AB" w:rsidRPr="007B14AB" w:rsidRDefault="007B14AB" w:rsidP="007B14AB">
      <w:pPr>
        <w:spacing w:line="400" w:lineRule="exact"/>
        <w:jc w:val="left"/>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w:r w:rsidRPr="007B14AB">
        <w:rPr>
          <w:rFonts w:asciiTheme="minorEastAsia" w:hAnsiTheme="minorEastAsia"/>
          <w:sz w:val="24"/>
          <w:szCs w:val="24"/>
        </w:rPr>
        <w:t>d.某老师找到了想打开学生的博客链接，点击链接，触发下一步操作。</w:t>
      </w:r>
    </w:p>
    <w:p w:rsidR="007B14AB" w:rsidRPr="007B14AB" w:rsidRDefault="007B14AB" w:rsidP="007B14AB">
      <w:pPr>
        <w:spacing w:line="400" w:lineRule="exact"/>
        <w:jc w:val="left"/>
        <w:rPr>
          <w:rFonts w:asciiTheme="minorEastAsia" w:hAnsiTheme="minorEastAsia"/>
          <w:sz w:val="24"/>
          <w:szCs w:val="24"/>
        </w:rPr>
      </w:pPr>
      <w:r w:rsidRPr="007B14AB">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w:t>
      </w:r>
      <w:r w:rsidRPr="007B14AB">
        <w:rPr>
          <w:rFonts w:asciiTheme="minorEastAsia" w:hAnsiTheme="minorEastAsia"/>
          <w:sz w:val="24"/>
          <w:szCs w:val="24"/>
        </w:rPr>
        <w:t>e.他完成了任务，点击了关闭，退出程序。</w:t>
      </w:r>
    </w:p>
    <w:p w:rsidR="007B14AB" w:rsidRDefault="007B14AB" w:rsidP="007B14AB">
      <w:pPr>
        <w:spacing w:line="400" w:lineRule="exact"/>
        <w:jc w:val="left"/>
        <w:rPr>
          <w:rFonts w:asciiTheme="minorEastAsia" w:hAnsiTheme="minorEastAsia" w:hint="eastAsia"/>
          <w:sz w:val="24"/>
          <w:szCs w:val="24"/>
        </w:rPr>
      </w:pPr>
    </w:p>
    <w:p w:rsidR="007B14AB" w:rsidRPr="007B14AB" w:rsidRDefault="007B14AB" w:rsidP="007B14AB">
      <w:pPr>
        <w:spacing w:line="400" w:lineRule="exact"/>
        <w:jc w:val="left"/>
        <w:rPr>
          <w:rFonts w:asciiTheme="minorEastAsia" w:hAnsiTheme="minorEastAsia"/>
          <w:sz w:val="24"/>
          <w:szCs w:val="24"/>
        </w:rPr>
      </w:pPr>
      <w:r>
        <w:rPr>
          <w:rFonts w:asciiTheme="minorEastAsia" w:hAnsiTheme="minorEastAsia" w:hint="eastAsia"/>
          <w:sz w:val="24"/>
          <w:szCs w:val="24"/>
        </w:rPr>
        <w:t>博客地址：</w:t>
      </w:r>
      <w:r w:rsidRPr="007B14AB">
        <w:rPr>
          <w:sz w:val="24"/>
          <w:szCs w:val="24"/>
        </w:rPr>
        <w:t>http://www.cnblogs.com/java-meng/p/5490339.html</w:t>
      </w:r>
    </w:p>
    <w:sectPr w:rsidR="007B14AB" w:rsidRPr="007B14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51B" w:rsidRDefault="0093351B" w:rsidP="007B14AB">
      <w:r>
        <w:separator/>
      </w:r>
    </w:p>
  </w:endnote>
  <w:endnote w:type="continuationSeparator" w:id="1">
    <w:p w:rsidR="0093351B" w:rsidRDefault="0093351B" w:rsidP="007B14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51B" w:rsidRDefault="0093351B" w:rsidP="007B14AB">
      <w:r>
        <w:separator/>
      </w:r>
    </w:p>
  </w:footnote>
  <w:footnote w:type="continuationSeparator" w:id="1">
    <w:p w:rsidR="0093351B" w:rsidRDefault="0093351B" w:rsidP="007B14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14AB"/>
    <w:rsid w:val="007B14AB"/>
    <w:rsid w:val="009335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14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14AB"/>
    <w:rPr>
      <w:sz w:val="18"/>
      <w:szCs w:val="18"/>
    </w:rPr>
  </w:style>
  <w:style w:type="paragraph" w:styleId="a4">
    <w:name w:val="footer"/>
    <w:basedOn w:val="a"/>
    <w:link w:val="Char0"/>
    <w:uiPriority w:val="99"/>
    <w:semiHidden/>
    <w:unhideWhenUsed/>
    <w:rsid w:val="007B14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14AB"/>
    <w:rPr>
      <w:sz w:val="18"/>
      <w:szCs w:val="18"/>
    </w:rPr>
  </w:style>
  <w:style w:type="paragraph" w:styleId="a5">
    <w:name w:val="Date"/>
    <w:basedOn w:val="a"/>
    <w:next w:val="a"/>
    <w:link w:val="Char1"/>
    <w:uiPriority w:val="99"/>
    <w:semiHidden/>
    <w:unhideWhenUsed/>
    <w:rsid w:val="007B14AB"/>
    <w:pPr>
      <w:ind w:leftChars="2500" w:left="100"/>
    </w:pPr>
  </w:style>
  <w:style w:type="character" w:customStyle="1" w:styleId="Char1">
    <w:name w:val="日期 Char"/>
    <w:basedOn w:val="a0"/>
    <w:link w:val="a5"/>
    <w:uiPriority w:val="99"/>
    <w:semiHidden/>
    <w:rsid w:val="007B14AB"/>
  </w:style>
</w:styles>
</file>

<file path=word/webSettings.xml><?xml version="1.0" encoding="utf-8"?>
<w:webSettings xmlns:r="http://schemas.openxmlformats.org/officeDocument/2006/relationships" xmlns:w="http://schemas.openxmlformats.org/wordprocessingml/2006/main">
  <w:divs>
    <w:div w:id="1265647430">
      <w:bodyDiv w:val="1"/>
      <w:marLeft w:val="0"/>
      <w:marRight w:val="0"/>
      <w:marTop w:val="0"/>
      <w:marBottom w:val="0"/>
      <w:divBdr>
        <w:top w:val="none" w:sz="0" w:space="0" w:color="auto"/>
        <w:left w:val="none" w:sz="0" w:space="0" w:color="auto"/>
        <w:bottom w:val="none" w:sz="0" w:space="0" w:color="auto"/>
        <w:right w:val="none" w:sz="0" w:space="0" w:color="auto"/>
      </w:divBdr>
    </w:div>
    <w:div w:id="15277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665</Characters>
  <Application>Microsoft Office Word</Application>
  <DocSecurity>0</DocSecurity>
  <Lines>5</Lines>
  <Paragraphs>1</Paragraphs>
  <ScaleCrop>false</ScaleCrop>
  <Company>China</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2016-06-14T14:22:00Z</dcterms:created>
  <dcterms:modified xsi:type="dcterms:W3CDTF">2016-06-14T14:24:00Z</dcterms:modified>
</cp:coreProperties>
</file>