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E7" w:rsidRPr="00870B44" w:rsidRDefault="00A80320" w:rsidP="00A80320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870B44">
        <w:rPr>
          <w:rFonts w:ascii="黑体" w:eastAsia="黑体" w:hAnsi="黑体"/>
          <w:sz w:val="30"/>
          <w:szCs w:val="30"/>
        </w:rPr>
        <w:t>构建之法阅读笔记一</w:t>
      </w:r>
    </w:p>
    <w:p w:rsidR="00A80320" w:rsidRPr="00870B44" w:rsidRDefault="00A80320" w:rsidP="00A80320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</w:p>
    <w:p w:rsidR="00A80320" w:rsidRPr="00870B44" w:rsidRDefault="00A80320" w:rsidP="00A80320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 w:rsidRPr="00870B44">
        <w:rPr>
          <w:rFonts w:ascii="黑体" w:eastAsia="黑体" w:hAnsi="黑体"/>
          <w:sz w:val="28"/>
          <w:szCs w:val="28"/>
        </w:rPr>
        <w:t>2016-03-13 20:44</w:t>
      </w:r>
    </w:p>
    <w:p w:rsidR="00A80320" w:rsidRDefault="00A80320" w:rsidP="00A80320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</w:p>
    <w:p w:rsidR="00A80320" w:rsidRPr="00A80320" w:rsidRDefault="00A80320" w:rsidP="00A80320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A80320">
        <w:rPr>
          <w:rFonts w:asciiTheme="minorEastAsia" w:hAnsiTheme="minorEastAsia"/>
          <w:sz w:val="24"/>
          <w:szCs w:val="24"/>
        </w:rPr>
        <w:t>在读了构建之法一段时间之后，没有了一开始的枯燥和不解，开始尝试理解作者所要表达的意思，也有了一些心得体会。因为阅读时间并不是很多，所以理解上还是有差别，但是，在之后的时间里对构建之法会有更多的见解。软件工程到底是什么？软件工程是把系统的，有序的，可量化的方法应用到软件的开发，运营和维护上的过程。软件工程包括下列领域：软件需求分析，软件设计，软件构建，软件测试和软件维护。</w:t>
      </w:r>
    </w:p>
    <w:p w:rsidR="00A80320" w:rsidRPr="00A80320" w:rsidRDefault="00A80320" w:rsidP="00A80320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A80320">
        <w:rPr>
          <w:rFonts w:asciiTheme="minorEastAsia" w:hAnsiTheme="minorEastAsia"/>
          <w:sz w:val="24"/>
          <w:szCs w:val="24"/>
        </w:rPr>
        <w:t>软件开发过程具有很多的问题，复杂性，不可见性，易变性，服从性，非连续性。那么什么是好的软件？以前我的理解是所谓好的软件就是软件没有bug，bug会影响一个软件的开发效率，用户满意度，可靠性和可维护性，所以所为软件工程，就是把软件工程中的bug都消灭掉的过程。软件工程的目标—创造“足够好”的软件。</w:t>
      </w:r>
    </w:p>
    <w:p w:rsidR="00A80320" w:rsidRDefault="00A80320" w:rsidP="00A80320">
      <w:pPr>
        <w:rPr>
          <w:rFonts w:asciiTheme="minorEastAsia" w:hAnsiTheme="minorEastAsia"/>
          <w:sz w:val="24"/>
          <w:szCs w:val="24"/>
        </w:rPr>
      </w:pPr>
    </w:p>
    <w:p w:rsidR="00A80320" w:rsidRPr="00A80320" w:rsidRDefault="00A80320" w:rsidP="00A803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A80320">
        <w:rPr>
          <w:rFonts w:asciiTheme="minorEastAsia" w:hAnsiTheme="minorEastAsia"/>
          <w:sz w:val="24"/>
          <w:szCs w:val="24"/>
        </w:rPr>
        <w:t>http://www.cnblogs.com/java-meng/p/5273088.html</w:t>
      </w:r>
    </w:p>
    <w:sectPr w:rsidR="00A80320" w:rsidRPr="00A80320" w:rsidSect="0069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6C" w:rsidRDefault="0059566C" w:rsidP="00A80320">
      <w:r>
        <w:separator/>
      </w:r>
    </w:p>
  </w:endnote>
  <w:endnote w:type="continuationSeparator" w:id="1">
    <w:p w:rsidR="0059566C" w:rsidRDefault="0059566C" w:rsidP="00A80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6C" w:rsidRDefault="0059566C" w:rsidP="00A80320">
      <w:r>
        <w:separator/>
      </w:r>
    </w:p>
  </w:footnote>
  <w:footnote w:type="continuationSeparator" w:id="1">
    <w:p w:rsidR="0059566C" w:rsidRDefault="0059566C" w:rsidP="00A80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320"/>
    <w:rsid w:val="0059566C"/>
    <w:rsid w:val="006974E7"/>
    <w:rsid w:val="00870B44"/>
    <w:rsid w:val="0089538B"/>
    <w:rsid w:val="00A8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32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8032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80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>China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2016-06-14T09:50:00Z</dcterms:created>
  <dcterms:modified xsi:type="dcterms:W3CDTF">2016-06-14T10:54:00Z</dcterms:modified>
</cp:coreProperties>
</file>