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465A" w14:textId="77777777" w:rsidR="001E0A3C" w:rsidRPr="001A7376" w:rsidRDefault="001E0A3C" w:rsidP="0032190E">
      <w:pPr>
        <w:pStyle w:val="2"/>
        <w:shd w:val="clear" w:color="auto" w:fill="FFFFFF"/>
        <w:spacing w:before="300" w:beforeAutospacing="0" w:after="300" w:afterAutospacing="0" w:line="440" w:lineRule="exact"/>
        <w:jc w:val="center"/>
        <w:rPr>
          <w:rFonts w:ascii="微软雅黑" w:eastAsia="微软雅黑" w:hAnsi="微软雅黑"/>
          <w:noProof w:val="0"/>
        </w:rPr>
      </w:pPr>
      <w:r w:rsidRPr="001A7376">
        <w:rPr>
          <w:rFonts w:ascii="微软雅黑" w:eastAsia="微软雅黑" w:hAnsi="微软雅黑"/>
          <w:color w:val="333333"/>
        </w:rPr>
        <w:t>less的语法</w:t>
      </w:r>
    </w:p>
    <w:p w14:paraId="21B35CD1" w14:textId="255ACA3A" w:rsidR="001E0A3C" w:rsidRPr="0032190E" w:rsidRDefault="001E0A3C" w:rsidP="0032190E">
      <w:pPr>
        <w:spacing w:line="440" w:lineRule="exact"/>
        <w:rPr>
          <w:rFonts w:ascii="微软雅黑" w:eastAsia="微软雅黑" w:hAnsi="微软雅黑"/>
          <w:b/>
          <w:bCs/>
          <w:color w:val="333333"/>
          <w:sz w:val="24"/>
          <w:szCs w:val="24"/>
        </w:rPr>
      </w:pPr>
      <w:r w:rsidRPr="0032190E">
        <w:rPr>
          <w:rFonts w:ascii="微软雅黑" w:eastAsia="微软雅黑" w:hAnsi="微软雅黑"/>
          <w:b/>
          <w:bCs/>
          <w:color w:val="333333"/>
          <w:sz w:val="24"/>
          <w:szCs w:val="24"/>
        </w:rPr>
        <w:t>LESS是一种动态样式语言，属于CSS预处理语言的一种，它使用类似CSS的语法，为CSS的赋予了动态语言的特性，如变量、继承、运算、函数等，更方便CSS的编写和维护。</w:t>
      </w:r>
    </w:p>
    <w:p w14:paraId="7B4C7C27" w14:textId="77777777" w:rsidR="001E0A3C" w:rsidRPr="0032190E" w:rsidRDefault="001E0A3C" w:rsidP="0032190E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14:paraId="0B0CA643" w14:textId="77777777" w:rsidR="001E0A3C" w:rsidRPr="0032190E" w:rsidRDefault="001E0A3C" w:rsidP="0032190E">
      <w:pPr>
        <w:widowControl/>
        <w:numPr>
          <w:ilvl w:val="0"/>
          <w:numId w:val="4"/>
        </w:numPr>
        <w:shd w:val="clear" w:color="auto" w:fill="FFFFFF"/>
        <w:spacing w:line="440" w:lineRule="exact"/>
        <w:ind w:left="6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注释</w:t>
      </w:r>
    </w:p>
    <w:p w14:paraId="7F530837" w14:textId="11BF1105" w:rsidR="001E0A3C" w:rsidRPr="0032190E" w:rsidRDefault="001E0A3C" w:rsidP="0032190E">
      <w:pPr>
        <w:widowControl/>
        <w:numPr>
          <w:ilvl w:val="1"/>
          <w:numId w:val="5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// </w:t>
      </w:r>
      <w:r w:rsidR="00C800ED" w:rsidRPr="0032190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可以在less中使用，</w:t>
      </w: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只在less中显示</w:t>
      </w:r>
      <w:r w:rsidR="00C800ED" w:rsidRPr="0032190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，css中不可用</w:t>
      </w:r>
    </w:p>
    <w:p w14:paraId="2F6F28CE" w14:textId="77777777" w:rsidR="001E0A3C" w:rsidRPr="0032190E" w:rsidRDefault="001E0A3C" w:rsidP="0032190E">
      <w:pPr>
        <w:widowControl/>
        <w:numPr>
          <w:ilvl w:val="1"/>
          <w:numId w:val="5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/**/ 会在编译好的css文件中显示</w:t>
      </w:r>
    </w:p>
    <w:p w14:paraId="567D465E" w14:textId="77777777" w:rsidR="001E0A3C" w:rsidRPr="0032190E" w:rsidRDefault="001E0A3C" w:rsidP="0032190E">
      <w:pPr>
        <w:widowControl/>
        <w:numPr>
          <w:ilvl w:val="0"/>
          <w:numId w:val="5"/>
        </w:numPr>
        <w:shd w:val="clear" w:color="auto" w:fill="FFFFFF"/>
        <w:spacing w:line="440" w:lineRule="exact"/>
        <w:ind w:left="6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变量</w:t>
      </w:r>
    </w:p>
    <w:p w14:paraId="406DC1F4" w14:textId="314E21D1" w:rsidR="00924BB6" w:rsidRPr="00924BB6" w:rsidRDefault="00924BB6" w:rsidP="00924BB6">
      <w:pPr>
        <w:widowControl/>
        <w:numPr>
          <w:ilvl w:val="1"/>
          <w:numId w:val="5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924BB6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以 </w:t>
      </w:r>
      <w:r w:rsidRPr="00924BB6">
        <w:rPr>
          <w:rFonts w:ascii="微软雅黑" w:eastAsia="微软雅黑" w:hAnsi="微软雅黑"/>
          <w:color w:val="333333"/>
          <w:szCs w:val="24"/>
          <w:shd w:val="clear" w:color="auto" w:fill="FFFFFF"/>
        </w:rPr>
        <w:t>@</w:t>
      </w:r>
      <w:r w:rsidRPr="00924BB6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 开头 定义变量，并且使用时直接键入 </w:t>
      </w:r>
      <w:r w:rsidRPr="00924BB6">
        <w:rPr>
          <w:rFonts w:ascii="微软雅黑" w:eastAsia="微软雅黑" w:hAnsi="微软雅黑"/>
          <w:color w:val="333333"/>
          <w:szCs w:val="24"/>
          <w:shd w:val="clear" w:color="auto" w:fill="FFFFFF"/>
        </w:rPr>
        <w:t>@</w:t>
      </w:r>
      <w:r w:rsidRPr="00924BB6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名称。</w:t>
      </w:r>
    </w:p>
    <w:p w14:paraId="59363068" w14:textId="11803A8F" w:rsidR="00924BB6" w:rsidRPr="00924BB6" w:rsidRDefault="00924BB6" w:rsidP="00924BB6">
      <w:pPr>
        <w:widowControl/>
        <w:numPr>
          <w:ilvl w:val="1"/>
          <w:numId w:val="5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924BB6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在平时工作中，我们就可以把 常用的变量 封装到一个文件中，这样利于代码组织维护。</w:t>
      </w:r>
    </w:p>
    <w:p w14:paraId="15E67D66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</w:rPr>
        <w:t>less中的写法</w:t>
      </w:r>
    </w:p>
    <w:p w14:paraId="46657664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_width: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100px;</w:t>
      </w:r>
    </w:p>
    <w:p w14:paraId="3D7BA6F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.box {</w:t>
      </w:r>
    </w:p>
    <w:p w14:paraId="4BC1BE0E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width: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_width;</w:t>
      </w:r>
    </w:p>
    <w:p w14:paraId="62A4F4E1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</w:rPr>
        <w:t>}</w:t>
      </w:r>
    </w:p>
    <w:p w14:paraId="6D5334C0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编译后在css中显示的是</w:t>
      </w:r>
    </w:p>
    <w:p w14:paraId="2C1BA1DD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.box {</w:t>
      </w:r>
    </w:p>
    <w:p w14:paraId="3B1D555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width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:100px;</w:t>
      </w:r>
    </w:p>
    <w:p w14:paraId="6F605521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5DAEC15B" w14:textId="77777777" w:rsidR="001E0A3C" w:rsidRPr="0032190E" w:rsidRDefault="001E0A3C" w:rsidP="0032190E">
      <w:pPr>
        <w:widowControl/>
        <w:numPr>
          <w:ilvl w:val="0"/>
          <w:numId w:val="6"/>
        </w:numPr>
        <w:shd w:val="clear" w:color="auto" w:fill="FFFFFF"/>
        <w:spacing w:line="440" w:lineRule="exact"/>
        <w:ind w:left="6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</w:rPr>
        <w:t>混合</w:t>
      </w:r>
    </w:p>
    <w:p w14:paraId="143CAF55" w14:textId="77777777" w:rsidR="001E0A3C" w:rsidRPr="0032190E" w:rsidRDefault="001E0A3C" w:rsidP="0032190E">
      <w:pPr>
        <w:widowControl/>
        <w:numPr>
          <w:ilvl w:val="1"/>
          <w:numId w:val="6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不带参数的混合</w:t>
      </w:r>
    </w:p>
    <w:p w14:paraId="771EF93C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先上less中的代码 如果想在.one中应用.border的样式怎么办?</w:t>
      </w:r>
    </w:p>
    <w:p w14:paraId="7A4C7D30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@</w:t>
      </w:r>
      <w:r w:rsidRPr="0032190E">
        <w:rPr>
          <w:rFonts w:ascii="微软雅黑" w:eastAsia="微软雅黑" w:hAnsi="微软雅黑" w:cs="Courier New"/>
          <w:color w:val="0000FF"/>
          <w:sz w:val="24"/>
          <w:szCs w:val="24"/>
          <w:shd w:val="clear" w:color="auto" w:fill="FFFFFF"/>
        </w:rPr>
        <w:t>ly_width:100px;</w:t>
      </w:r>
    </w:p>
    <w:p w14:paraId="636B8728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@ly_height:200px;</w:t>
      </w:r>
    </w:p>
    <w:p w14:paraId="2F2CF8F3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@</w:t>
      </w:r>
      <w:r w:rsidRPr="0032190E">
        <w:rPr>
          <w:rFonts w:ascii="微软雅黑" w:eastAsia="微软雅黑" w:hAnsi="微软雅黑" w:cs="Courier New"/>
          <w:color w:val="0000FF"/>
          <w:sz w:val="24"/>
          <w:szCs w:val="24"/>
          <w:shd w:val="clear" w:color="auto" w:fill="FFFFFF"/>
        </w:rPr>
        <w:t>ly_color:green;</w:t>
      </w:r>
    </w:p>
    <w:p w14:paraId="6B575FE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 {</w:t>
      </w:r>
    </w:p>
    <w:p w14:paraId="120855FA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FF"/>
          <w:sz w:val="24"/>
          <w:szCs w:val="24"/>
          <w:shd w:val="clear" w:color="auto" w:fill="FFFFFF"/>
        </w:rPr>
        <w:t>border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:1px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0000FF"/>
          <w:sz w:val="24"/>
          <w:szCs w:val="24"/>
          <w:shd w:val="clear" w:color="auto" w:fill="FFFFFF"/>
        </w:rPr>
        <w:t>solid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0000FF"/>
          <w:sz w:val="24"/>
          <w:szCs w:val="24"/>
          <w:shd w:val="clear" w:color="auto" w:fill="FFFFFF"/>
        </w:rPr>
        <w:t>red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;</w:t>
      </w:r>
    </w:p>
    <w:p w14:paraId="64D71EED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lastRenderedPageBreak/>
        <w:t>}</w:t>
      </w:r>
    </w:p>
    <w:p w14:paraId="2BCA5266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{</w:t>
      </w:r>
    </w:p>
    <w:p w14:paraId="0BC7E6E7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width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:@ly_width;</w:t>
      </w:r>
    </w:p>
    <w:p w14:paraId="0EF1E936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height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:@ly_height;</w:t>
      </w:r>
    </w:p>
    <w:p w14:paraId="718C866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background-color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:@ly_color;</w:t>
      </w:r>
    </w:p>
    <w:p w14:paraId="370DB3DA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23B98B23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写成下面的样子</w:t>
      </w:r>
    </w:p>
    <w:p w14:paraId="201B887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_width: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100px;</w:t>
      </w:r>
    </w:p>
    <w:p w14:paraId="5B502E40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_height: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200px;</w:t>
      </w:r>
    </w:p>
    <w:p w14:paraId="2E0B3D58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_color: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green;</w:t>
      </w:r>
    </w:p>
    <w:p w14:paraId="003D289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 {</w:t>
      </w:r>
    </w:p>
    <w:p w14:paraId="454C1276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border: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1px solid red;</w:t>
      </w:r>
    </w:p>
    <w:p w14:paraId="126D0347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7B236473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{</w:t>
      </w:r>
    </w:p>
    <w:p w14:paraId="17D18FA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width: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_width;</w:t>
      </w:r>
    </w:p>
    <w:p w14:paraId="5D81E272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height: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_height;</w:t>
      </w:r>
    </w:p>
    <w:p w14:paraId="5AD92041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background-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color: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_color;</w:t>
      </w:r>
    </w:p>
    <w:p w14:paraId="56B74C95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.border;</w:t>
      </w:r>
    </w:p>
    <w:p w14:paraId="5101CA58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4CBC601E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编译后在css中显示的是</w:t>
      </w:r>
    </w:p>
    <w:p w14:paraId="51F98692" w14:textId="77777777" w:rsidR="00C800ED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</w:pPr>
      <w:r w:rsidRPr="0032190E"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  <w:t xml:space="preserve">.border { </w:t>
      </w:r>
    </w:p>
    <w:p w14:paraId="2CA51865" w14:textId="77777777" w:rsidR="00C800ED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</w:pPr>
      <w:r w:rsidRPr="0032190E"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  <w:t>border:1px solid red;</w:t>
      </w:r>
    </w:p>
    <w:p w14:paraId="1E27D1B1" w14:textId="6CAC64D4" w:rsidR="00C800ED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</w:pPr>
      <w:r w:rsidRPr="0032190E"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  <w:t xml:space="preserve"> } </w:t>
      </w:r>
    </w:p>
    <w:p w14:paraId="5086C2E4" w14:textId="77777777" w:rsidR="00C800ED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</w:pPr>
      <w:r w:rsidRPr="0032190E"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  <w:t xml:space="preserve">.one { </w:t>
      </w:r>
    </w:p>
    <w:p w14:paraId="6A3A3F08" w14:textId="77777777" w:rsidR="00C800ED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</w:pPr>
      <w:r w:rsidRPr="0032190E"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  <w:t xml:space="preserve">width: 100px; </w:t>
      </w:r>
    </w:p>
    <w:p w14:paraId="740FC195" w14:textId="77777777" w:rsidR="00C800ED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</w:pPr>
      <w:r w:rsidRPr="0032190E"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  <w:t xml:space="preserve">height: 200px; </w:t>
      </w:r>
    </w:p>
    <w:p w14:paraId="74F52AA0" w14:textId="77777777" w:rsidR="00C800ED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</w:pPr>
      <w:r w:rsidRPr="0032190E"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  <w:t xml:space="preserve">background-color: #008000; </w:t>
      </w:r>
    </w:p>
    <w:p w14:paraId="1D04ECC8" w14:textId="77777777" w:rsidR="00C800ED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</w:pPr>
      <w:r w:rsidRPr="0032190E"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  <w:t xml:space="preserve">border: 1px solid red; </w:t>
      </w:r>
    </w:p>
    <w:p w14:paraId="71C04A0B" w14:textId="7C712E2A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333333"/>
          <w:sz w:val="24"/>
          <w:szCs w:val="24"/>
          <w:shd w:val="clear" w:color="auto" w:fill="F5F5F5"/>
        </w:rPr>
        <w:t>}</w:t>
      </w:r>
    </w:p>
    <w:p w14:paraId="78E57E74" w14:textId="77777777" w:rsidR="001E0A3C" w:rsidRPr="0032190E" w:rsidRDefault="001E0A3C" w:rsidP="0032190E">
      <w:pPr>
        <w:widowControl/>
        <w:numPr>
          <w:ilvl w:val="1"/>
          <w:numId w:val="6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带参数的混合---不带默认值 (可以传多个参数,以逗号或者分号隔开,推荐用分号 下面以一个参数为例)</w:t>
      </w:r>
    </w:p>
    <w:p w14:paraId="17312F17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lastRenderedPageBreak/>
        <w:t>less中的写法</w:t>
      </w:r>
    </w:p>
    <w:p w14:paraId="54E83E13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_width: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100px;</w:t>
      </w:r>
    </w:p>
    <w:p w14:paraId="6CA24BF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_height: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200px;</w:t>
      </w:r>
    </w:p>
    <w:p w14:paraId="294A6176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_color: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green;</w:t>
      </w:r>
    </w:p>
    <w:p w14:paraId="2589AE08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_width) {</w:t>
      </w:r>
    </w:p>
    <w:p w14:paraId="2DE62B4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border: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 solid red;</w:t>
      </w:r>
    </w:p>
    <w:p w14:paraId="7217B389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124F8010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{</w:t>
      </w:r>
    </w:p>
    <w:p w14:paraId="0EF0B1DE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width: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_width;</w:t>
      </w:r>
    </w:p>
    <w:p w14:paraId="42E45323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height: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_height;</w:t>
      </w:r>
    </w:p>
    <w:p w14:paraId="4C56361D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background-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color: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_color;</w:t>
      </w:r>
    </w:p>
    <w:p w14:paraId="2266CC8E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.border(1px);</w:t>
      </w:r>
    </w:p>
    <w:p w14:paraId="5CC22B24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1FFDEFD4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编译后在css中显示的是</w:t>
      </w:r>
    </w:p>
    <w:p w14:paraId="6BE65322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{</w:t>
      </w:r>
    </w:p>
    <w:p w14:paraId="7E102540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width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100px;</w:t>
      </w:r>
    </w:p>
    <w:p w14:paraId="4C7209A7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height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200px;</w:t>
      </w:r>
    </w:p>
    <w:p w14:paraId="4DE919D1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background-color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#008000;</w:t>
      </w:r>
    </w:p>
    <w:p w14:paraId="02905214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1px solid #ff0000;</w:t>
      </w:r>
    </w:p>
    <w:p w14:paraId="75A972F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00ADA784" w14:textId="77777777" w:rsidR="001E0A3C" w:rsidRPr="0032190E" w:rsidRDefault="001E0A3C" w:rsidP="0032190E">
      <w:pPr>
        <w:widowControl/>
        <w:numPr>
          <w:ilvl w:val="1"/>
          <w:numId w:val="6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带参数的混合---带默认值 (可以传多个参数 下面以一个参数为例)</w:t>
      </w:r>
    </w:p>
    <w:p w14:paraId="21001559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less中的写法</w:t>
      </w:r>
    </w:p>
    <w:p w14:paraId="1B3FB91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_width: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100px;</w:t>
      </w:r>
    </w:p>
    <w:p w14:paraId="76ADABA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_height: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200px;</w:t>
      </w:r>
    </w:p>
    <w:p w14:paraId="7F9FB9AA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_color: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green;</w:t>
      </w:r>
    </w:p>
    <w:p w14:paraId="2DA29EA1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_width: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3px;) {</w:t>
      </w:r>
    </w:p>
    <w:p w14:paraId="52AC414E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border: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 solid red;</w:t>
      </w:r>
    </w:p>
    <w:p w14:paraId="35523DB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2F16F418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{</w:t>
      </w:r>
    </w:p>
    <w:p w14:paraId="1E9F094C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width: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_width;</w:t>
      </w:r>
    </w:p>
    <w:p w14:paraId="56347483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height: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_height;</w:t>
      </w:r>
    </w:p>
    <w:p w14:paraId="35669F81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lastRenderedPageBreak/>
        <w:t>background-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color: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_color;</w:t>
      </w:r>
    </w:p>
    <w:p w14:paraId="3D01F081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.border();</w:t>
      </w:r>
    </w:p>
    <w:p w14:paraId="0E745A23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20B298F4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编译后在css中显示的是</w:t>
      </w:r>
    </w:p>
    <w:p w14:paraId="7EA290DE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{</w:t>
      </w:r>
    </w:p>
    <w:p w14:paraId="3D9C98B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width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100px;</w:t>
      </w:r>
    </w:p>
    <w:p w14:paraId="3B9CBA38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height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200px;</w:t>
      </w:r>
    </w:p>
    <w:p w14:paraId="06A0C03A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background-color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#008000;</w:t>
      </w:r>
    </w:p>
    <w:p w14:paraId="5FFB284A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3px solid #ff0000;</w:t>
      </w:r>
    </w:p>
    <w:p w14:paraId="41459A11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26344955" w14:textId="77777777" w:rsidR="001E0A3C" w:rsidRPr="0032190E" w:rsidRDefault="001E0A3C" w:rsidP="0032190E">
      <w:pPr>
        <w:widowControl/>
        <w:numPr>
          <w:ilvl w:val="1"/>
          <w:numId w:val="6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在解决css3兼容性时候经常用到</w:t>
      </w:r>
    </w:p>
    <w:p w14:paraId="3EEDFC79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解决border-radius兼容</w:t>
      </w:r>
    </w:p>
    <w:p w14:paraId="4AFB8972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.border_radius (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@radius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5px) {</w:t>
      </w:r>
    </w:p>
    <w:p w14:paraId="2ED4ABF0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-webkit-border-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radius: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@radius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;</w:t>
      </w:r>
    </w:p>
    <w:p w14:paraId="2FD4E1A4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-moz-border-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radius: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@radius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;</w:t>
      </w:r>
    </w:p>
    <w:p w14:paraId="14E1270C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-ms-border-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radius: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@radius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;</w:t>
      </w:r>
    </w:p>
    <w:p w14:paraId="1CA3C25D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-o-border-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radius: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@radius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;</w:t>
      </w:r>
    </w:p>
    <w:p w14:paraId="51643CCE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border-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radius: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@radius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;</w:t>
      </w:r>
    </w:p>
    <w:p w14:paraId="0D7D8E92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24D32173" w14:textId="77777777" w:rsidR="001E0A3C" w:rsidRPr="0032190E" w:rsidRDefault="001E0A3C" w:rsidP="0032190E">
      <w:pPr>
        <w:widowControl/>
        <w:numPr>
          <w:ilvl w:val="0"/>
          <w:numId w:val="6"/>
        </w:numPr>
        <w:shd w:val="clear" w:color="auto" w:fill="FFFFFF"/>
        <w:spacing w:line="440" w:lineRule="exact"/>
        <w:ind w:left="6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匹配模式</w:t>
      </w:r>
    </w:p>
    <w:p w14:paraId="52B70B46" w14:textId="77777777" w:rsidR="001E0A3C" w:rsidRPr="0032190E" w:rsidRDefault="001E0A3C" w:rsidP="0032190E">
      <w:pPr>
        <w:widowControl/>
        <w:numPr>
          <w:ilvl w:val="1"/>
          <w:numId w:val="6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可以理解成if 和上面的混合有些相似</w:t>
      </w:r>
    </w:p>
    <w:p w14:paraId="533855BE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less中的写法</w:t>
      </w:r>
    </w:p>
    <w:p w14:paraId="333E47A5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8000"/>
          <w:sz w:val="24"/>
          <w:szCs w:val="24"/>
          <w:shd w:val="clear" w:color="auto" w:fill="FFFFFF"/>
        </w:rPr>
        <w:t>//定义上,下,左,右边框的样式</w:t>
      </w:r>
    </w:p>
    <w:p w14:paraId="774F54D0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.border(top;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_width: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5px;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_color: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red){</w:t>
      </w:r>
    </w:p>
    <w:p w14:paraId="3975A187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border-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top: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 solid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_color;</w:t>
      </w:r>
    </w:p>
    <w:p w14:paraId="70C29C85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74FB8A68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.border(bottom;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_width: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5px;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_color: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red){</w:t>
      </w:r>
    </w:p>
    <w:p w14:paraId="70F9ADCA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border-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bottom: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 solid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_color;</w:t>
      </w:r>
    </w:p>
    <w:p w14:paraId="358D21E2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0259AC8D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.border(left;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_width: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5px;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_color: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red){</w:t>
      </w:r>
    </w:p>
    <w:p w14:paraId="453D61B5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border-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left: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 solid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_color;</w:t>
      </w:r>
    </w:p>
    <w:p w14:paraId="5EDA3758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lastRenderedPageBreak/>
        <w:t>}</w:t>
      </w:r>
    </w:p>
    <w:p w14:paraId="748A0C99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.border(right;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_width: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5px;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_color: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red){</w:t>
      </w:r>
    </w:p>
    <w:p w14:paraId="6F123D6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border-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right: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 solid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_color;</w:t>
      </w:r>
    </w:p>
    <w:p w14:paraId="29CB2B2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7244608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8000"/>
          <w:sz w:val="24"/>
          <w:szCs w:val="24"/>
          <w:shd w:val="clear" w:color="auto" w:fill="FFFFFF"/>
        </w:rPr>
        <w:t>//如果想写通用的样式 可以在下面的代码中写 格式是固定的</w:t>
      </w:r>
    </w:p>
    <w:p w14:paraId="4438B6B9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.border(@_,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_width: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5px;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_color: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red){</w:t>
      </w:r>
    </w:p>
    <w:p w14:paraId="4EC6A55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border-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color: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yellow;</w:t>
      </w:r>
    </w:p>
    <w:p w14:paraId="35C27F35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0196E45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.border_use1 {</w:t>
      </w:r>
    </w:p>
    <w:p w14:paraId="14C33135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8000"/>
          <w:sz w:val="24"/>
          <w:szCs w:val="24"/>
          <w:shd w:val="clear" w:color="auto" w:fill="FFFFFF"/>
        </w:rPr>
        <w:t>//选择和if差不多 如果是left就调用上面对应的</w:t>
      </w:r>
    </w:p>
    <w:p w14:paraId="1F436FE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.border(left);</w:t>
      </w:r>
    </w:p>
    <w:p w14:paraId="7929F335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59643678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.border_use2 {</w:t>
      </w:r>
    </w:p>
    <w:p w14:paraId="748A85B6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8000"/>
          <w:sz w:val="24"/>
          <w:szCs w:val="24"/>
          <w:shd w:val="clear" w:color="auto" w:fill="FFFFFF"/>
        </w:rPr>
        <w:t>//选择和if差不多 如果是right就调用上面对应的</w:t>
      </w:r>
    </w:p>
    <w:p w14:paraId="01389B72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.border(right);</w:t>
      </w:r>
    </w:p>
    <w:p w14:paraId="73B00F7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444F65FC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编译后在css中显示的是</w:t>
      </w:r>
    </w:p>
    <w:p w14:paraId="35085AAD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.border_use1 {</w:t>
      </w:r>
    </w:p>
    <w:p w14:paraId="1C8B686E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border-left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:5px solid #ff0000;</w:t>
      </w:r>
    </w:p>
    <w:p w14:paraId="2B3205AD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border-color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:yellow;</w:t>
      </w:r>
    </w:p>
    <w:p w14:paraId="39107CCA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48901B0A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.border_use2 {</w:t>
      </w:r>
    </w:p>
    <w:p w14:paraId="5B6A1750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border-right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:5px solid #ff0000;</w:t>
      </w:r>
    </w:p>
    <w:p w14:paraId="100D393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border-color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:yellow;</w:t>
      </w:r>
    </w:p>
    <w:p w14:paraId="6659EFEA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2355CF88" w14:textId="77777777" w:rsidR="001E0A3C" w:rsidRPr="0032190E" w:rsidRDefault="001E0A3C" w:rsidP="0032190E">
      <w:pPr>
        <w:widowControl/>
        <w:numPr>
          <w:ilvl w:val="0"/>
          <w:numId w:val="6"/>
        </w:numPr>
        <w:shd w:val="clear" w:color="auto" w:fill="FFFFFF"/>
        <w:spacing w:line="440" w:lineRule="exact"/>
        <w:ind w:left="6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运算</w:t>
      </w:r>
    </w:p>
    <w:p w14:paraId="2E0760FC" w14:textId="77777777" w:rsidR="001E0A3C" w:rsidRPr="0032190E" w:rsidRDefault="001E0A3C" w:rsidP="0032190E">
      <w:pPr>
        <w:widowControl/>
        <w:numPr>
          <w:ilvl w:val="1"/>
          <w:numId w:val="6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运算提供了加,减,乘,除操作,还可以做属性值和颜色的运算...</w:t>
      </w:r>
    </w:p>
    <w:p w14:paraId="6C206F72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less中的写法</w:t>
      </w:r>
    </w:p>
    <w:p w14:paraId="336068B1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@</w:t>
      </w:r>
      <w:r w:rsidRPr="0032190E">
        <w:rPr>
          <w:rFonts w:ascii="微软雅黑" w:eastAsia="微软雅黑" w:hAnsi="微软雅黑" w:cs="Courier New"/>
          <w:color w:val="0000FF"/>
          <w:sz w:val="24"/>
          <w:szCs w:val="24"/>
          <w:shd w:val="clear" w:color="auto" w:fill="FFFFFF"/>
        </w:rPr>
        <w:t>ly_width:100px;</w:t>
      </w:r>
    </w:p>
    <w:p w14:paraId="149D26F2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{</w:t>
      </w:r>
    </w:p>
    <w:p w14:paraId="6BEBC0D1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FF"/>
          <w:sz w:val="24"/>
          <w:szCs w:val="24"/>
          <w:shd w:val="clear" w:color="auto" w:fill="FFFFFF"/>
        </w:rPr>
        <w:t>width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:@</w:t>
      </w:r>
      <w:r w:rsidRPr="0032190E">
        <w:rPr>
          <w:rFonts w:ascii="微软雅黑" w:eastAsia="微软雅黑" w:hAnsi="微软雅黑" w:cs="Courier New"/>
          <w:color w:val="0000FF"/>
          <w:sz w:val="24"/>
          <w:szCs w:val="24"/>
          <w:shd w:val="clear" w:color="auto" w:fill="FFFFFF"/>
        </w:rPr>
        <w:t>ly_widht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+ 100;</w:t>
      </w:r>
    </w:p>
    <w:p w14:paraId="4E5106E3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lastRenderedPageBreak/>
        <w:t>}</w:t>
      </w:r>
    </w:p>
    <w:p w14:paraId="15822123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编译后在css中显示的是</w:t>
      </w:r>
    </w:p>
    <w:p w14:paraId="3C3DFA0E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{</w:t>
      </w:r>
    </w:p>
    <w:p w14:paraId="30AEC9B9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width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:200px;</w:t>
      </w:r>
    </w:p>
    <w:p w14:paraId="3C7D817E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35DD9CF6" w14:textId="77777777" w:rsidR="001E0A3C" w:rsidRPr="0032190E" w:rsidRDefault="001E0A3C" w:rsidP="0032190E">
      <w:pPr>
        <w:widowControl/>
        <w:numPr>
          <w:ilvl w:val="0"/>
          <w:numId w:val="6"/>
        </w:numPr>
        <w:shd w:val="clear" w:color="auto" w:fill="FFFFFF"/>
        <w:spacing w:line="440" w:lineRule="exact"/>
        <w:ind w:left="6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嵌套</w:t>
      </w:r>
    </w:p>
    <w:p w14:paraId="11DB4936" w14:textId="77777777" w:rsidR="001E0A3C" w:rsidRPr="0032190E" w:rsidRDefault="001E0A3C" w:rsidP="0032190E">
      <w:pPr>
        <w:widowControl/>
        <w:numPr>
          <w:ilvl w:val="1"/>
          <w:numId w:val="6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可以在一个选择器中嵌套另一个选择器,代码看起来层次分明,提高代码可维护性</w:t>
      </w:r>
    </w:p>
    <w:p w14:paraId="249446CE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html结构</w:t>
      </w:r>
    </w:p>
    <w:p w14:paraId="676D0A6D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&lt;div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0000FF"/>
          <w:sz w:val="24"/>
          <w:szCs w:val="24"/>
          <w:shd w:val="clear" w:color="auto" w:fill="FFFFFF"/>
        </w:rPr>
        <w:t>class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=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"one"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&gt;</w:t>
      </w:r>
    </w:p>
    <w:p w14:paraId="5D35DD46" w14:textId="77777777" w:rsidR="001E0A3C" w:rsidRPr="0032190E" w:rsidRDefault="001E0A3C" w:rsidP="0032190E">
      <w:pPr>
        <w:shd w:val="clear" w:color="auto" w:fill="FFFFFF"/>
        <w:spacing w:line="440" w:lineRule="exact"/>
        <w:ind w:left="1800" w:firstLine="3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&lt;div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0000FF"/>
          <w:sz w:val="24"/>
          <w:szCs w:val="24"/>
          <w:shd w:val="clear" w:color="auto" w:fill="FFFFFF"/>
        </w:rPr>
        <w:t>class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=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"two"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&gt;&lt;/div&gt;</w:t>
      </w:r>
    </w:p>
    <w:p w14:paraId="7676B2EC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&lt;/div&gt;</w:t>
      </w:r>
    </w:p>
    <w:p w14:paraId="42BB0889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less中的写法</w:t>
      </w:r>
    </w:p>
    <w:p w14:paraId="1C4352E7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_width: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100px;</w:t>
      </w:r>
    </w:p>
    <w:p w14:paraId="5DD0274E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_height: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200px;</w:t>
      </w:r>
    </w:p>
    <w:p w14:paraId="1580CECE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_color: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red;</w:t>
      </w:r>
    </w:p>
    <w:p w14:paraId="098A64C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{</w:t>
      </w:r>
    </w:p>
    <w:p w14:paraId="1D497CD1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width: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_width;</w:t>
      </w:r>
    </w:p>
    <w:p w14:paraId="274612D4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height: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_height;</w:t>
      </w:r>
    </w:p>
    <w:p w14:paraId="464D0BA2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background-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color: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@ly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_color;</w:t>
      </w:r>
    </w:p>
    <w:p w14:paraId="14C41DAC" w14:textId="77777777" w:rsidR="001E0A3C" w:rsidRPr="0032190E" w:rsidRDefault="001E0A3C" w:rsidP="007F42D8">
      <w:pPr>
        <w:shd w:val="clear" w:color="auto" w:fill="FFFFFF"/>
        <w:spacing w:line="440" w:lineRule="exact"/>
        <w:ind w:leftChars="957" w:left="201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.two {</w:t>
      </w:r>
    </w:p>
    <w:p w14:paraId="42B2FE77" w14:textId="77777777" w:rsidR="001E0A3C" w:rsidRPr="0032190E" w:rsidRDefault="001E0A3C" w:rsidP="007F42D8">
      <w:pPr>
        <w:shd w:val="clear" w:color="auto" w:fill="FFFFFF"/>
        <w:spacing w:line="440" w:lineRule="exact"/>
        <w:ind w:leftChars="957" w:left="201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background-</w:t>
      </w: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color:</w:t>
      </w:r>
      <w:r w:rsidRPr="0032190E">
        <w:rPr>
          <w:rFonts w:ascii="微软雅黑" w:eastAsia="微软雅黑" w:hAnsi="微软雅黑"/>
          <w:sz w:val="24"/>
          <w:szCs w:val="24"/>
        </w:rPr>
        <w:t xml:space="preserve"> 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green;</w:t>
      </w:r>
    </w:p>
    <w:p w14:paraId="67D8F0CC" w14:textId="77777777" w:rsidR="001E0A3C" w:rsidRPr="0032190E" w:rsidRDefault="001E0A3C" w:rsidP="007F42D8">
      <w:pPr>
        <w:shd w:val="clear" w:color="auto" w:fill="FFFFFF"/>
        <w:spacing w:line="440" w:lineRule="exact"/>
        <w:ind w:leftChars="957" w:left="201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089AAC96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30DBAE3D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编译后在css中显示的是</w:t>
      </w:r>
    </w:p>
    <w:p w14:paraId="76B83964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{</w:t>
      </w:r>
    </w:p>
    <w:p w14:paraId="147EAC5D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width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100px;</w:t>
      </w:r>
    </w:p>
    <w:p w14:paraId="5AA72926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height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200px;</w:t>
      </w:r>
    </w:p>
    <w:p w14:paraId="59E28DF0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background-color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 #ff0000;</w:t>
      </w:r>
    </w:p>
    <w:p w14:paraId="636C290C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476F8AAC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.two {</w:t>
      </w:r>
    </w:p>
    <w:p w14:paraId="1D27D61B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lastRenderedPageBreak/>
        <w:t>background-color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</w:rPr>
        <w:t>: green;</w:t>
      </w:r>
    </w:p>
    <w:p w14:paraId="1C4D99AF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680D9A2D" w14:textId="77777777" w:rsidR="001E0A3C" w:rsidRPr="0032190E" w:rsidRDefault="001E0A3C" w:rsidP="0032190E">
      <w:pPr>
        <w:widowControl/>
        <w:numPr>
          <w:ilvl w:val="0"/>
          <w:numId w:val="6"/>
        </w:numPr>
        <w:shd w:val="clear" w:color="auto" w:fill="FFFFFF"/>
        <w:spacing w:line="440" w:lineRule="exact"/>
        <w:ind w:left="6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@arguments变量</w:t>
      </w:r>
    </w:p>
    <w:p w14:paraId="6CE094C0" w14:textId="77777777" w:rsidR="001E0A3C" w:rsidRPr="0032190E" w:rsidRDefault="001E0A3C" w:rsidP="0032190E">
      <w:pPr>
        <w:widowControl/>
        <w:numPr>
          <w:ilvl w:val="1"/>
          <w:numId w:val="6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可以包含所有的变量,将变量一起处理</w:t>
      </w:r>
    </w:p>
    <w:p w14:paraId="7EB772DF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less中的写法</w:t>
      </w:r>
    </w:p>
    <w:p w14:paraId="5EBECF38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8000"/>
          <w:sz w:val="24"/>
          <w:szCs w:val="24"/>
          <w:shd w:val="clear" w:color="auto" w:fill="FFFFFF"/>
        </w:rPr>
        <w:t>//和前面提到的混合一起举个栗子</w:t>
      </w:r>
    </w:p>
    <w:p w14:paraId="59207B12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_width;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_style;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_color){</w:t>
      </w:r>
    </w:p>
    <w:p w14:paraId="4E1E58AD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border:</w:t>
      </w:r>
      <w:r w:rsidRPr="0032190E">
        <w:rPr>
          <w:rFonts w:ascii="微软雅黑" w:eastAsia="微软雅黑" w:hAnsi="微软雅黑" w:cs="Courier New"/>
          <w:color w:val="2B91AF"/>
          <w:sz w:val="24"/>
          <w:szCs w:val="24"/>
          <w:shd w:val="clear" w:color="auto" w:fill="FFFFFF"/>
        </w:rPr>
        <w:t>@arguments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;</w:t>
      </w:r>
    </w:p>
    <w:p w14:paraId="7D3CB757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1D528449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.one {</w:t>
      </w:r>
    </w:p>
    <w:p w14:paraId="01A9ABC8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.border(1px;solid;red);</w:t>
      </w:r>
    </w:p>
    <w:p w14:paraId="652FC12A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</w:p>
    <w:p w14:paraId="74125A39" w14:textId="77777777" w:rsidR="001E0A3C" w:rsidRPr="0032190E" w:rsidRDefault="001E0A3C" w:rsidP="0032190E">
      <w:pPr>
        <w:widowControl/>
        <w:numPr>
          <w:ilvl w:val="2"/>
          <w:numId w:val="6"/>
        </w:numPr>
        <w:shd w:val="clear" w:color="auto" w:fill="FFFFFF"/>
        <w:spacing w:line="440" w:lineRule="exact"/>
        <w:ind w:left="1800"/>
        <w:jc w:val="left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/>
          <w:color w:val="333333"/>
          <w:sz w:val="24"/>
          <w:szCs w:val="24"/>
        </w:rPr>
        <w:t>编译后在css中显示的是</w:t>
      </w:r>
    </w:p>
    <w:p w14:paraId="7F1C2C92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</w:rPr>
        <w:t>.one {</w:t>
      </w:r>
    </w:p>
    <w:p w14:paraId="76E6E495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A31515"/>
          <w:sz w:val="24"/>
          <w:szCs w:val="24"/>
          <w:shd w:val="clear" w:color="auto" w:fill="FFFFFF"/>
        </w:rPr>
        <w:t>border</w:t>
      </w: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:1px solid #ff0000;</w:t>
      </w:r>
    </w:p>
    <w:p w14:paraId="12DC1899" w14:textId="77777777" w:rsidR="001E0A3C" w:rsidRPr="0032190E" w:rsidRDefault="001E0A3C" w:rsidP="0032190E">
      <w:pPr>
        <w:shd w:val="clear" w:color="auto" w:fill="FFFFFF"/>
        <w:spacing w:line="440" w:lineRule="exact"/>
        <w:ind w:left="1800"/>
        <w:rPr>
          <w:rFonts w:ascii="微软雅黑" w:eastAsia="微软雅黑" w:hAnsi="微软雅黑"/>
          <w:sz w:val="24"/>
          <w:szCs w:val="24"/>
        </w:rPr>
      </w:pPr>
      <w:r w:rsidRPr="0032190E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FFFFF"/>
        </w:rPr>
        <w:t>}</w:t>
      </w:r>
      <w:bookmarkStart w:id="0" w:name="_GoBack"/>
      <w:bookmarkEnd w:id="0"/>
    </w:p>
    <w:p w14:paraId="20A871C9" w14:textId="5438AC08" w:rsidR="001E0A3C" w:rsidRPr="00417D8A" w:rsidRDefault="00417D8A" w:rsidP="0032190E">
      <w:pPr>
        <w:widowControl/>
        <w:numPr>
          <w:ilvl w:val="0"/>
          <w:numId w:val="6"/>
        </w:numPr>
        <w:shd w:val="clear" w:color="auto" w:fill="FFFFFF"/>
        <w:spacing w:line="440" w:lineRule="exact"/>
        <w:ind w:left="6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引入</w:t>
      </w:r>
    </w:p>
    <w:p w14:paraId="64EEEDFC" w14:textId="2DFDE41C" w:rsidR="00417D8A" w:rsidRPr="00417D8A" w:rsidRDefault="00417D8A" w:rsidP="00417D8A">
      <w:pPr>
        <w:widowControl/>
        <w:numPr>
          <w:ilvl w:val="1"/>
          <w:numId w:val="6"/>
        </w:numPr>
        <w:shd w:val="clear" w:color="auto" w:fill="FFFFFF"/>
        <w:spacing w:line="440" w:lineRule="exact"/>
        <w:ind w:left="120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417D8A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导入一个 .less 文件，此文件中的所有变量就可以全部使用了。如果导入的文件是 .less 扩展名，则可以将扩展名省略掉</w:t>
      </w:r>
    </w:p>
    <w:p w14:paraId="39498323" w14:textId="77777777" w:rsidR="00417D8A" w:rsidRDefault="006B0624" w:rsidP="00417D8A">
      <w:pPr>
        <w:spacing w:line="440" w:lineRule="exact"/>
        <w:ind w:leftChars="600" w:left="1260"/>
        <w:rPr>
          <w:rFonts w:ascii="Consolas" w:hAnsi="Consolas"/>
          <w:color w:val="393939"/>
          <w:sz w:val="20"/>
          <w:szCs w:val="20"/>
          <w:shd w:val="clear" w:color="auto" w:fill="F5F5F5"/>
        </w:rPr>
      </w:pPr>
      <w:r>
        <w:rPr>
          <w:rStyle w:val="hljs-atrule"/>
          <w:rFonts w:ascii="Consolas" w:hAnsi="Consolas"/>
          <w:color w:val="F00800"/>
          <w:sz w:val="20"/>
          <w:szCs w:val="20"/>
          <w:shd w:val="clear" w:color="auto" w:fill="F5F5F5"/>
        </w:rPr>
        <w:t>@import</w:t>
      </w:r>
      <w:r>
        <w:rPr>
          <w:rFonts w:ascii="Consolas" w:hAnsi="Consolas"/>
          <w:color w:val="393939"/>
          <w:sz w:val="20"/>
          <w:szCs w:val="20"/>
          <w:shd w:val="clear" w:color="auto" w:fill="F5F5F5"/>
        </w:rPr>
        <w:t xml:space="preserve"> </w:t>
      </w:r>
      <w:r>
        <w:rPr>
          <w:rStyle w:val="hljs-string"/>
          <w:rFonts w:ascii="Consolas" w:hAnsi="Consolas"/>
          <w:color w:val="4C8A00"/>
          <w:sz w:val="20"/>
          <w:szCs w:val="20"/>
          <w:shd w:val="clear" w:color="auto" w:fill="F5F5F5"/>
        </w:rPr>
        <w:t>"library"</w:t>
      </w:r>
      <w:r>
        <w:rPr>
          <w:rFonts w:ascii="Consolas" w:hAnsi="Consolas"/>
          <w:color w:val="393939"/>
          <w:sz w:val="20"/>
          <w:szCs w:val="20"/>
          <w:shd w:val="clear" w:color="auto" w:fill="F5F5F5"/>
        </w:rPr>
        <w:t xml:space="preserve">; </w:t>
      </w:r>
      <w:r>
        <w:rPr>
          <w:rStyle w:val="hljs-comment"/>
          <w:rFonts w:ascii="Consolas" w:hAnsi="Consolas"/>
          <w:i/>
          <w:iCs/>
          <w:color w:val="939393"/>
          <w:sz w:val="20"/>
          <w:szCs w:val="20"/>
          <w:shd w:val="clear" w:color="auto" w:fill="F5F5F5"/>
        </w:rPr>
        <w:t>// library.less</w:t>
      </w:r>
      <w:r>
        <w:rPr>
          <w:rFonts w:ascii="Consolas" w:hAnsi="Consolas"/>
          <w:color w:val="393939"/>
          <w:sz w:val="20"/>
          <w:szCs w:val="20"/>
          <w:shd w:val="clear" w:color="auto" w:fill="F5F5F5"/>
        </w:rPr>
        <w:t xml:space="preserve"> </w:t>
      </w:r>
    </w:p>
    <w:p w14:paraId="4DC482A4" w14:textId="4228FB9D" w:rsidR="000E3A99" w:rsidRPr="0032190E" w:rsidRDefault="006B0624" w:rsidP="00417D8A">
      <w:pPr>
        <w:spacing w:line="440" w:lineRule="exact"/>
        <w:ind w:leftChars="600" w:left="1260"/>
        <w:rPr>
          <w:rFonts w:ascii="微软雅黑" w:eastAsia="微软雅黑" w:hAnsi="微软雅黑"/>
          <w:sz w:val="24"/>
          <w:szCs w:val="24"/>
        </w:rPr>
      </w:pPr>
      <w:r>
        <w:rPr>
          <w:rStyle w:val="hljs-atrule"/>
          <w:rFonts w:ascii="Consolas" w:hAnsi="Consolas"/>
          <w:color w:val="F00800"/>
          <w:sz w:val="20"/>
          <w:szCs w:val="20"/>
          <w:shd w:val="clear" w:color="auto" w:fill="F5F5F5"/>
        </w:rPr>
        <w:t>@import</w:t>
      </w:r>
      <w:r>
        <w:rPr>
          <w:rFonts w:ascii="Consolas" w:hAnsi="Consolas"/>
          <w:color w:val="393939"/>
          <w:sz w:val="20"/>
          <w:szCs w:val="20"/>
          <w:shd w:val="clear" w:color="auto" w:fill="F5F5F5"/>
        </w:rPr>
        <w:t xml:space="preserve"> </w:t>
      </w:r>
      <w:r>
        <w:rPr>
          <w:rStyle w:val="hljs-string"/>
          <w:rFonts w:ascii="Consolas" w:hAnsi="Consolas"/>
          <w:color w:val="4C8A00"/>
          <w:sz w:val="20"/>
          <w:szCs w:val="20"/>
          <w:shd w:val="clear" w:color="auto" w:fill="F5F5F5"/>
        </w:rPr>
        <w:t>"typo.css"</w:t>
      </w:r>
      <w:r>
        <w:rPr>
          <w:rFonts w:ascii="Consolas" w:hAnsi="Consolas"/>
          <w:color w:val="393939"/>
          <w:sz w:val="20"/>
          <w:szCs w:val="20"/>
          <w:shd w:val="clear" w:color="auto" w:fill="F5F5F5"/>
        </w:rPr>
        <w:t>;</w:t>
      </w:r>
    </w:p>
    <w:sectPr w:rsidR="000E3A99" w:rsidRPr="00321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39554" w14:textId="77777777" w:rsidR="00B5381A" w:rsidRDefault="00B5381A" w:rsidP="007967B6">
      <w:r>
        <w:separator/>
      </w:r>
    </w:p>
  </w:endnote>
  <w:endnote w:type="continuationSeparator" w:id="0">
    <w:p w14:paraId="26B31D6D" w14:textId="77777777" w:rsidR="00B5381A" w:rsidRDefault="00B5381A" w:rsidP="0079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51FC9" w14:textId="77777777" w:rsidR="00B5381A" w:rsidRDefault="00B5381A" w:rsidP="007967B6">
      <w:r>
        <w:separator/>
      </w:r>
    </w:p>
  </w:footnote>
  <w:footnote w:type="continuationSeparator" w:id="0">
    <w:p w14:paraId="683DCCF4" w14:textId="77777777" w:rsidR="00B5381A" w:rsidRDefault="00B5381A" w:rsidP="0079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180"/>
    <w:multiLevelType w:val="multilevel"/>
    <w:tmpl w:val="17E6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310A2"/>
    <w:multiLevelType w:val="multilevel"/>
    <w:tmpl w:val="991A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93"/>
    <w:rsid w:val="000B701D"/>
    <w:rsid w:val="000E3A99"/>
    <w:rsid w:val="001A7376"/>
    <w:rsid w:val="001E0A3C"/>
    <w:rsid w:val="0029598D"/>
    <w:rsid w:val="0032190E"/>
    <w:rsid w:val="00417D8A"/>
    <w:rsid w:val="006B0624"/>
    <w:rsid w:val="007967B6"/>
    <w:rsid w:val="007F42D8"/>
    <w:rsid w:val="00924BB6"/>
    <w:rsid w:val="00B35511"/>
    <w:rsid w:val="00B5381A"/>
    <w:rsid w:val="00C800ED"/>
    <w:rsid w:val="00D42A93"/>
    <w:rsid w:val="00FA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2E598"/>
  <w15:chartTrackingRefBased/>
  <w15:docId w15:val="{CFB39B78-54C1-42AF-A6E3-0A0EF11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link w:val="20"/>
    <w:uiPriority w:val="9"/>
    <w:qFormat/>
    <w:rsid w:val="001E0A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E0A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0A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E0A3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E0A3C"/>
    <w:pPr>
      <w:ind w:firstLineChars="200" w:firstLine="420"/>
    </w:pPr>
  </w:style>
  <w:style w:type="character" w:customStyle="1" w:styleId="hljs-atrule">
    <w:name w:val="hljs-at_rule"/>
    <w:basedOn w:val="a0"/>
    <w:rsid w:val="006B0624"/>
  </w:style>
  <w:style w:type="character" w:customStyle="1" w:styleId="hljs-string">
    <w:name w:val="hljs-string"/>
    <w:basedOn w:val="a0"/>
    <w:rsid w:val="006B0624"/>
  </w:style>
  <w:style w:type="character" w:customStyle="1" w:styleId="hljs-comment">
    <w:name w:val="hljs-comment"/>
    <w:basedOn w:val="a0"/>
    <w:rsid w:val="006B0624"/>
  </w:style>
  <w:style w:type="character" w:styleId="HTML">
    <w:name w:val="HTML Code"/>
    <w:basedOn w:val="a0"/>
    <w:uiPriority w:val="99"/>
    <w:semiHidden/>
    <w:unhideWhenUsed/>
    <w:rsid w:val="00417D8A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24B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96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67B6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6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67B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96978-15C8-4A02-8712-B6DF1434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Bairong</dc:creator>
  <cp:keywords/>
  <dc:description/>
  <cp:lastModifiedBy>Bairong</cp:lastModifiedBy>
  <cp:revision>7</cp:revision>
  <dcterms:created xsi:type="dcterms:W3CDTF">2018-08-16T02:44:00Z</dcterms:created>
  <dcterms:modified xsi:type="dcterms:W3CDTF">2018-08-22T00:59:00Z</dcterms:modified>
</cp:coreProperties>
</file>