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2441" w:rsidRDefault="00552441" w:rsidP="00552441">
      <w:pPr>
        <w:jc w:val="both"/>
        <w:rPr>
          <w:rFonts w:ascii="Tahoma" w:eastAsia="microsoft yahei ui" w:hAnsi="Tahoma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</w:pPr>
    </w:p>
    <w:p w:rsidR="00552441" w:rsidRPr="00552441" w:rsidRDefault="00552441" w:rsidP="00552441">
      <w:pPr>
        <w:jc w:val="both"/>
        <w:rPr>
          <w:rFonts w:ascii="Calibri" w:eastAsia="microsoft yahei ui" w:hAnsi="Calibri" w:cs="Calibri" w:hint="eastAsia"/>
          <w:color w:val="000000"/>
          <w:kern w:val="0"/>
          <w:sz w:val="21"/>
          <w:szCs w:val="21"/>
          <w:lang w:eastAsia="ru-RU"/>
          <w14:ligatures w14:val="none"/>
        </w:rPr>
      </w:pPr>
      <w:r w:rsidRPr="00552441">
        <w:rPr>
          <w:rFonts w:ascii="Calibri" w:eastAsia="microsoft yahei ui" w:hAnsi="Calibri" w:cs="Calibri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552441" w:rsidRPr="00552441" w:rsidRDefault="00552441" w:rsidP="00552441">
      <w:pPr>
        <w:jc w:val="both"/>
        <w:rPr>
          <w:rFonts w:ascii="Calibri" w:eastAsia="microsoft yahei ui" w:hAnsi="Calibri" w:cs="Calibri"/>
          <w:color w:val="000000"/>
          <w:kern w:val="0"/>
          <w:sz w:val="21"/>
          <w:szCs w:val="21"/>
          <w:lang w:eastAsia="ru-RU"/>
          <w14:ligatures w14:val="none"/>
        </w:rPr>
      </w:pPr>
      <w:r w:rsidRPr="00552441">
        <w:rPr>
          <w:rFonts w:ascii="Calibri" w:eastAsia="microsoft yahei ui" w:hAnsi="Calibri" w:cs="Calibri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tbl>
      <w:tblPr>
        <w:tblW w:w="109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170"/>
        <w:gridCol w:w="1185"/>
        <w:gridCol w:w="2610"/>
        <w:gridCol w:w="1515"/>
        <w:gridCol w:w="882"/>
        <w:gridCol w:w="729"/>
        <w:gridCol w:w="745"/>
      </w:tblGrid>
      <w:tr w:rsidR="00552441" w:rsidRPr="00552441" w:rsidTr="00552441">
        <w:trPr>
          <w:trHeight w:val="51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Loading place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POL Station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Border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POD Station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ETD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TT/days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FOB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br/>
              <w:t>COC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EXW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br/>
              <w:t>COC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Tianjin/Beijin/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br/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Datong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7/14.Aug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3300 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4/11.Aug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Irkutsk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6300 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25-35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Qingdao/Zibo/Jinan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Jiaozhou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6/13.Aug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4/11.Aug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3200 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Irkutsk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6500 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25-35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4150 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Shijiazhuang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Shanghai/Suzhou/Wuxi/</w:t>
            </w:r>
          </w:p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Taicang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Xuzhou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17.Aug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Vorsino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4100 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Irkutsk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4150 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12/16/20.Aug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5200 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Ningbo/Hangzhou/</w:t>
            </w:r>
          </w:p>
          <w:p w:rsid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Shaoxin/Yuyao/</w:t>
            </w:r>
          </w:p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Cixi/Haining/Jiaxing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Xuzhou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17.Aug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3750 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Vorsino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Irkutsk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3750 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12/16/20.Aug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5250 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Yiwu/Jinhua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br/>
              <w:t>(Quzhou+USD100)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Hovrino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14/19.Aug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Vorsino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Irkutsk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12/16/20.Aug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5200 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Wenzhou/Taizhou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br/>
              <w:t>(Taishun+USD100)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Hovrino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14/19.Aug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Vorsino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Irkutsk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Jinhua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12/16/20.Aug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5700 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Shenzhen/Guangzhou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br/>
              <w:t>/Foshan/Dongguan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17.Aug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8/15/22.Aug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Zengcheng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Pinghunan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Vorsino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7/14.Aug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Kazan/Ulyanovsk/Togliatti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6100 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6700 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Zengcheng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5/12.Aug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5950 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Chaozhou/Shantou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br/>
              <w:t>(Zhanjiang+USD150)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17.Aug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4250 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26.Aug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8/15/22.Aug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Zengcheng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Pinghunan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Vorsino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7/14.Aug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5250 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5800 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5700 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5500 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Zengcheng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5/12.Aug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5650 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6350 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Xiamen/Quanzhou</w:t>
            </w: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br/>
              <w:t>(Fuzhou+USD200)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Elektrougli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4650 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Bely Rast/Selyatino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11/19/28.Aug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Fuzhou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10/17.Aug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4500 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5100 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Changsha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Changsha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Changsha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11/18.Aug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5000 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5600 </w:t>
            </w:r>
          </w:p>
        </w:tc>
      </w:tr>
      <w:tr w:rsidR="00552441" w:rsidRPr="00552441" w:rsidTr="00552441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Chengdu/Chongqing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3200 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9/13.Aug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Moscow Selyatino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10/17.Aug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Shushary Logistik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4400 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Yekaterinburg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3700 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4300 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Novosibirsk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3300 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3900 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Horgos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12/21/25.Aug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3250 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3850 </w:t>
            </w:r>
          </w:p>
        </w:tc>
      </w:tr>
      <w:tr w:rsidR="00552441" w:rsidRPr="00552441" w:rsidTr="00552441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2441" w:rsidRPr="00552441" w:rsidRDefault="00552441" w:rsidP="0055244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Minsk Kolyadichi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8/15.Aug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3400 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52441" w:rsidRPr="00552441" w:rsidRDefault="00552441" w:rsidP="005524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5244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4000 </w:t>
            </w:r>
          </w:p>
        </w:tc>
      </w:tr>
    </w:tbl>
    <w:p w:rsidR="00552441" w:rsidRPr="00552441" w:rsidRDefault="00552441" w:rsidP="00552441">
      <w:pPr>
        <w:rPr>
          <w:rFonts w:ascii="microsoft yahei ui" w:eastAsia="microsoft yahei ui" w:hAnsi="microsoft yahei ui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552441" w:rsidRDefault="00552441"/>
    <w:sectPr w:rsidR="00552441" w:rsidSect="005524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41"/>
    <w:rsid w:val="0055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90874"/>
  <w15:chartTrackingRefBased/>
  <w15:docId w15:val="{834438A5-EFA4-DE42-85B5-5DEF7B4E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524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55244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52441"/>
    <w:rPr>
      <w:color w:val="800080"/>
      <w:u w:val="single"/>
    </w:rPr>
  </w:style>
  <w:style w:type="character" w:customStyle="1" w:styleId="wmi-callto">
    <w:name w:val="wmi-callto"/>
    <w:basedOn w:val="a0"/>
    <w:rsid w:val="00552441"/>
  </w:style>
  <w:style w:type="paragraph" w:styleId="a5">
    <w:name w:val="Normal (Web)"/>
    <w:basedOn w:val="a"/>
    <w:uiPriority w:val="99"/>
    <w:semiHidden/>
    <w:unhideWhenUsed/>
    <w:rsid w:val="005524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6288">
          <w:marLeft w:val="0"/>
          <w:marRight w:val="0"/>
          <w:marTop w:val="0"/>
          <w:marBottom w:val="0"/>
          <w:divBdr>
            <w:top w:val="single" w:sz="8" w:space="3" w:color="B5C4D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3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9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5732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93014">
                          <w:marLeft w:val="0"/>
                          <w:marRight w:val="9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28924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296719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63019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2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1633">
          <w:marLeft w:val="0"/>
          <w:marRight w:val="0"/>
          <w:marTop w:val="0"/>
          <w:marBottom w:val="0"/>
          <w:divBdr>
            <w:top w:val="single" w:sz="8" w:space="3" w:color="B5C4D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0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9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1806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3521">
                          <w:marLeft w:val="0"/>
                          <w:marRight w:val="9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0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153749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047122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34736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4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2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2025-08-05T20:43:00Z</dcterms:created>
  <dcterms:modified xsi:type="dcterms:W3CDTF">2025-08-05T20:47:00Z</dcterms:modified>
</cp:coreProperties>
</file>