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527E" w14:textId="77777777" w:rsidR="00CB60F2" w:rsidRPr="00CB60F2" w:rsidRDefault="00CB60F2" w:rsidP="00CB60F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CB60F2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Отчёт о проделанной работе</w:t>
      </w:r>
    </w:p>
    <w:p w14:paraId="56F89858" w14:textId="77777777" w:rsidR="00CB60F2" w:rsidRPr="00CB60F2" w:rsidRDefault="00CB60F2" w:rsidP="00CB60F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B60F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Создание простого приложения с использованием основных виджетов</w:t>
      </w:r>
    </w:p>
    <w:p w14:paraId="19F94974" w14:textId="77777777" w:rsidR="00CB60F2" w:rsidRPr="00CB60F2" w:rsidRDefault="00CB60F2" w:rsidP="00CB60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B60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создания простого приложения с использованием основных виджетов, таких как </w:t>
      </w:r>
      <w:r w:rsidRPr="00CB60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Text</w:t>
      </w:r>
      <w:r w:rsidRPr="00CB60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CB60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Button</w:t>
      </w:r>
      <w:proofErr w:type="spellEnd"/>
      <w:r w:rsidRPr="00CB60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CB60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IconButton</w:t>
      </w:r>
      <w:proofErr w:type="spellEnd"/>
      <w:r w:rsidRPr="00CB60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CB60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Checkbox</w:t>
      </w:r>
      <w:proofErr w:type="spellEnd"/>
      <w:r w:rsidRPr="00CB60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CB60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Radio</w:t>
      </w:r>
      <w:r w:rsidRPr="00CB60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других, мы создадим приложение, которое демонстрирует их использование.</w:t>
      </w:r>
    </w:p>
    <w:p w14:paraId="0E340233" w14:textId="77777777" w:rsidR="00CB60F2" w:rsidRDefault="00CB60F2" w:rsidP="00CB60F2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2. Работа с цветами</w:t>
      </w:r>
    </w:p>
    <w:p w14:paraId="7C451E10" w14:textId="77777777" w:rsidR="00CB60F2" w:rsidRDefault="00CB60F2" w:rsidP="00CB60F2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</w:t>
      </w:r>
      <w:proofErr w:type="spellStart"/>
      <w:r>
        <w:rPr>
          <w:rFonts w:ascii="Segoe UI" w:hAnsi="Segoe UI" w:cs="Segoe UI"/>
          <w:color w:val="404040"/>
        </w:rPr>
        <w:t>Flutter</w:t>
      </w:r>
      <w:proofErr w:type="spellEnd"/>
      <w:r>
        <w:rPr>
          <w:rFonts w:ascii="Segoe UI" w:hAnsi="Segoe UI" w:cs="Segoe UI"/>
          <w:color w:val="404040"/>
        </w:rPr>
        <w:t xml:space="preserve"> вы можете использовать различные цветовые схемы и палитры.</w:t>
      </w:r>
    </w:p>
    <w:p w14:paraId="02BBB05E" w14:textId="7219D0D0" w:rsidR="00CB60F2" w:rsidRDefault="00CB60F2" w:rsidP="00CB60F2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3.Работа с шрифтами</w:t>
      </w:r>
    </w:p>
    <w:p w14:paraId="7569AE88" w14:textId="636CBF5C" w:rsidR="00CB60F2" w:rsidRDefault="00CB60F2" w:rsidP="00CB60F2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</w:t>
      </w:r>
      <w:proofErr w:type="spellStart"/>
      <w:r>
        <w:rPr>
          <w:rFonts w:ascii="Segoe UI" w:hAnsi="Segoe UI" w:cs="Segoe UI"/>
          <w:color w:val="404040"/>
        </w:rPr>
        <w:t>Flutter</w:t>
      </w:r>
      <w:proofErr w:type="spellEnd"/>
      <w:r>
        <w:rPr>
          <w:rFonts w:ascii="Segoe UI" w:hAnsi="Segoe UI" w:cs="Segoe UI"/>
          <w:color w:val="404040"/>
        </w:rPr>
        <w:t xml:space="preserve"> вы можете использовать различные шрифты и их параметры.</w:t>
      </w:r>
    </w:p>
    <w:p w14:paraId="1378FDE9" w14:textId="77777777" w:rsidR="00CB60F2" w:rsidRDefault="00CB60F2" w:rsidP="00CB60F2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 Компоновка элементов на экране</w:t>
      </w:r>
    </w:p>
    <w:p w14:paraId="23B1A000" w14:textId="77777777" w:rsidR="00CB60F2" w:rsidRDefault="00CB60F2" w:rsidP="00CB60F2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</w:t>
      </w:r>
      <w:proofErr w:type="spellStart"/>
      <w:r>
        <w:rPr>
          <w:rFonts w:ascii="Segoe UI" w:hAnsi="Segoe UI" w:cs="Segoe UI"/>
          <w:color w:val="404040"/>
        </w:rPr>
        <w:t>Flutter</w:t>
      </w:r>
      <w:proofErr w:type="spellEnd"/>
      <w:r>
        <w:rPr>
          <w:rFonts w:ascii="Segoe UI" w:hAnsi="Segoe UI" w:cs="Segoe UI"/>
          <w:color w:val="404040"/>
        </w:rPr>
        <w:t xml:space="preserve"> вы можете использовать различные виджеты для компоновки элементов на экране, такие как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Row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Column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Stack</w:t>
      </w:r>
      <w:proofErr w:type="spellEnd"/>
      <w:r>
        <w:rPr>
          <w:rFonts w:ascii="Segoe UI" w:hAnsi="Segoe UI" w:cs="Segoe UI"/>
          <w:color w:val="404040"/>
        </w:rPr>
        <w:t> и другие</w:t>
      </w:r>
    </w:p>
    <w:p w14:paraId="5438A6CD" w14:textId="77777777" w:rsidR="00CB60F2" w:rsidRDefault="00CB60F2" w:rsidP="00CB60F2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5. Навигация между экранами</w:t>
      </w:r>
    </w:p>
    <w:p w14:paraId="1C63EF26" w14:textId="77777777" w:rsidR="00CB60F2" w:rsidRDefault="00CB60F2" w:rsidP="00CB60F2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</w:t>
      </w:r>
      <w:proofErr w:type="spellStart"/>
      <w:r>
        <w:rPr>
          <w:rFonts w:ascii="Segoe UI" w:hAnsi="Segoe UI" w:cs="Segoe UI"/>
          <w:color w:val="404040"/>
        </w:rPr>
        <w:t>Flutter</w:t>
      </w:r>
      <w:proofErr w:type="spellEnd"/>
      <w:r>
        <w:rPr>
          <w:rFonts w:ascii="Segoe UI" w:hAnsi="Segoe UI" w:cs="Segoe UI"/>
          <w:color w:val="404040"/>
        </w:rPr>
        <w:t xml:space="preserve"> вы можете реализовать навигацию между экранами с помощью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Navigator</w:t>
      </w:r>
      <w:r>
        <w:rPr>
          <w:rFonts w:ascii="Segoe UI" w:hAnsi="Segoe UI" w:cs="Segoe UI"/>
          <w:color w:val="404040"/>
        </w:rPr>
        <w:t>.</w:t>
      </w:r>
    </w:p>
    <w:p w14:paraId="4DBD5914" w14:textId="77777777" w:rsidR="00CB60F2" w:rsidRDefault="00CB60F2" w:rsidP="00CB60F2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6. Результаты тестирования</w:t>
      </w:r>
    </w:p>
    <w:p w14:paraId="345ECD50" w14:textId="77777777" w:rsidR="00CB60F2" w:rsidRDefault="00CB60F2" w:rsidP="00CB60F2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Прототип был протестирован на следующих устройствах:</w:t>
      </w:r>
    </w:p>
    <w:p w14:paraId="33F740FE" w14:textId="77777777" w:rsidR="00CB60F2" w:rsidRDefault="00CB60F2" w:rsidP="00CB60F2">
      <w:pPr>
        <w:pStyle w:val="a3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Android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2F851C54" w14:textId="77777777" w:rsidR="00CB60F2" w:rsidRDefault="00CB60F2" w:rsidP="00CB60F2">
      <w:pPr>
        <w:pStyle w:val="a3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lang w:val="en-US"/>
        </w:rPr>
        <w:t>Redmi not 11s</w:t>
      </w:r>
    </w:p>
    <w:p w14:paraId="209C8401" w14:textId="77777777" w:rsidR="00CB60F2" w:rsidRDefault="00CB60F2" w:rsidP="00CB60F2">
      <w:pPr>
        <w:pStyle w:val="a3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Samsung Galaxy S10</w:t>
      </w:r>
    </w:p>
    <w:p w14:paraId="2F80EAC3" w14:textId="77777777" w:rsidR="00CB60F2" w:rsidRDefault="00CB60F2" w:rsidP="00CB60F2">
      <w:pPr>
        <w:pStyle w:val="a3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Xiaomi </w:t>
      </w:r>
      <w:r>
        <w:rPr>
          <w:rFonts w:ascii="Segoe UI" w:hAnsi="Segoe UI" w:cs="Segoe UI"/>
          <w:color w:val="404040"/>
          <w:lang w:val="en-US"/>
        </w:rPr>
        <w:t>Redmi 13</w:t>
      </w:r>
    </w:p>
    <w:p w14:paraId="4886C46C" w14:textId="77777777" w:rsidR="00CB60F2" w:rsidRDefault="00CB60F2" w:rsidP="00CB60F2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Приложение работает стабильно на всех устройствах, отображая все элементы и функциональность корректно.</w:t>
      </w:r>
    </w:p>
    <w:p w14:paraId="492C6115" w14:textId="77777777" w:rsidR="00CB60F2" w:rsidRDefault="00CB60F2" w:rsidP="00CB60F2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. Выводы</w:t>
      </w:r>
    </w:p>
    <w:p w14:paraId="46954E73" w14:textId="22C498FF" w:rsidR="00CB60F2" w:rsidRDefault="00CB60F2" w:rsidP="00CB60F2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процессе создания приложения были освоены основные виджеты </w:t>
      </w:r>
      <w:proofErr w:type="spellStart"/>
      <w:r>
        <w:rPr>
          <w:rFonts w:ascii="Segoe UI" w:hAnsi="Segoe UI" w:cs="Segoe UI"/>
          <w:color w:val="404040"/>
        </w:rPr>
        <w:t>Flutter</w:t>
      </w:r>
      <w:proofErr w:type="spellEnd"/>
      <w:r>
        <w:rPr>
          <w:rFonts w:ascii="Segoe UI" w:hAnsi="Segoe UI" w:cs="Segoe UI"/>
          <w:color w:val="404040"/>
        </w:rPr>
        <w:t>, работа с цветами, шрифтами, компоновка элементов на экране и навигация между экранами. Приложение было успешно протестировано на различных устройствах, и результаты тестирования показали стабильную работу приложения.</w:t>
      </w:r>
    </w:p>
    <w:p w14:paraId="6B2E31B2" w14:textId="7A13A3E7" w:rsidR="00FA7B12" w:rsidRDefault="00FA7B12" w:rsidP="00CB60F2">
      <w:pPr>
        <w:pStyle w:val="a3"/>
        <w:rPr>
          <w:rFonts w:ascii="Segoe UI" w:hAnsi="Segoe UI" w:cs="Segoe UI"/>
          <w:color w:val="404040"/>
        </w:rPr>
      </w:pPr>
      <w:r w:rsidRPr="00FA7B12">
        <w:rPr>
          <w:rFonts w:ascii="Segoe UI" w:hAnsi="Segoe UI" w:cs="Segoe UI"/>
          <w:color w:val="404040"/>
        </w:rPr>
        <w:t>https://github.com/LuckY828CactuS/GORI</w:t>
      </w:r>
    </w:p>
    <w:p w14:paraId="5DF619BE" w14:textId="77777777" w:rsidR="00CB60F2" w:rsidRDefault="00CB60F2" w:rsidP="00CB60F2">
      <w:pPr>
        <w:pStyle w:val="a3"/>
        <w:rPr>
          <w:rFonts w:ascii="Segoe UI" w:hAnsi="Segoe UI" w:cs="Segoe UI"/>
          <w:color w:val="404040"/>
        </w:rPr>
      </w:pPr>
    </w:p>
    <w:p w14:paraId="3A05E9C1" w14:textId="77777777" w:rsidR="006D793A" w:rsidRDefault="00FA7B12"/>
    <w:sectPr w:rsidR="006D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00BD"/>
    <w:multiLevelType w:val="multilevel"/>
    <w:tmpl w:val="E11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50F01"/>
    <w:multiLevelType w:val="multilevel"/>
    <w:tmpl w:val="A56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B"/>
    <w:rsid w:val="007F29A1"/>
    <w:rsid w:val="00CB60F2"/>
    <w:rsid w:val="00E5708B"/>
    <w:rsid w:val="00F45D01"/>
    <w:rsid w:val="00FA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75AB"/>
  <w15:chartTrackingRefBased/>
  <w15:docId w15:val="{9A9986B2-3B94-4490-A25F-A2635111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6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6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0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0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B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60F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B6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Isakov</dc:creator>
  <cp:keywords/>
  <dc:description/>
  <cp:lastModifiedBy>Danila Isakov</cp:lastModifiedBy>
  <cp:revision>3</cp:revision>
  <dcterms:created xsi:type="dcterms:W3CDTF">2024-11-12T01:29:00Z</dcterms:created>
  <dcterms:modified xsi:type="dcterms:W3CDTF">2024-11-12T01:44:00Z</dcterms:modified>
</cp:coreProperties>
</file>