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B985" w14:textId="3AABAB4F" w:rsidR="007F2D55" w:rsidRDefault="00D06DE2" w:rsidP="00D06DE2">
      <w:pPr>
        <w:pStyle w:val="Overskrift1"/>
      </w:pPr>
      <w:r>
        <w:t>Fjederkanon: Hvem rammer bedst?</w:t>
      </w:r>
    </w:p>
    <w:p w14:paraId="0204FE81" w14:textId="38D1051E" w:rsidR="00D06DE2" w:rsidRDefault="00D06DE2" w:rsidP="00D06DE2">
      <w:r>
        <w:t xml:space="preserve">Inden vi skal holde juleferie, skal vi prøve vores teori om det skrå kast af. Dette skal vi gøre ved at holde en lille konkurrence med fjederkanonerne. Først skal I regne lidt, og derefter skal vi teste hvor nøjagtigt I kan ramme med dem baseret på jeres udregninger. Til at løse opgaven skal i bruge Maple eller lignede CAS-værktøj. Held og lykke. </w:t>
      </w:r>
    </w:p>
    <w:p w14:paraId="1E2D35A9" w14:textId="6CF3EC62" w:rsidR="00D06DE2" w:rsidRDefault="00D06DE2" w:rsidP="00D06DE2">
      <w:pPr>
        <w:pStyle w:val="Overskrift2"/>
      </w:pPr>
      <w:r>
        <w:t>Program</w:t>
      </w:r>
    </w:p>
    <w:p w14:paraId="6E24050A" w14:textId="401BAF33" w:rsidR="00DE3097" w:rsidRPr="00DE3097" w:rsidRDefault="00DE3097" w:rsidP="00DE3097">
      <w:r>
        <w:t xml:space="preserve">Herunder ses hvornår vi skal starte næste punkt på dagsordenen. </w:t>
      </w:r>
    </w:p>
    <w:p w14:paraId="41B5D508" w14:textId="2209DA41" w:rsidR="00D06DE2" w:rsidRDefault="00D06DE2" w:rsidP="00D06DE2">
      <w:r>
        <w:t>0815</w:t>
      </w:r>
      <w:r w:rsidR="00DE3097">
        <w:t xml:space="preserve"> </w:t>
      </w:r>
      <w:r>
        <w:t xml:space="preserve">- Udregninger </w:t>
      </w:r>
    </w:p>
    <w:p w14:paraId="5719985F" w14:textId="24D79F70" w:rsidR="00D06DE2" w:rsidRDefault="00D06DE2" w:rsidP="00D06DE2">
      <w:r>
        <w:t>0835</w:t>
      </w:r>
      <w:r w:rsidR="00DE3097">
        <w:t xml:space="preserve"> </w:t>
      </w:r>
      <w:r>
        <w:t>- Måling af fjederkanons ”mundingshastighed”</w:t>
      </w:r>
    </w:p>
    <w:p w14:paraId="20538BE9" w14:textId="47FB57A5" w:rsidR="00D06DE2" w:rsidRDefault="00D06DE2" w:rsidP="00D06DE2">
      <w:r>
        <w:t>0905</w:t>
      </w:r>
      <w:r w:rsidR="00DE3097">
        <w:t xml:space="preserve"> </w:t>
      </w:r>
      <w:r>
        <w:t>- Konkurrence</w:t>
      </w:r>
    </w:p>
    <w:p w14:paraId="3EFA4EF2" w14:textId="23416EC3" w:rsidR="00D06DE2" w:rsidRDefault="00D06DE2" w:rsidP="00D06DE2">
      <w:r>
        <w:t>0920</w:t>
      </w:r>
      <w:r w:rsidR="00DE3097">
        <w:t xml:space="preserve"> </w:t>
      </w:r>
      <w:r>
        <w:t xml:space="preserve">- Evaluering </w:t>
      </w:r>
    </w:p>
    <w:p w14:paraId="37B81C4D" w14:textId="5A7CF8BD" w:rsidR="000B1921" w:rsidRDefault="00D06DE2" w:rsidP="00D06DE2">
      <w:r>
        <w:t>0930</w:t>
      </w:r>
      <w:r w:rsidR="00DE3097">
        <w:t xml:space="preserve"> </w:t>
      </w:r>
      <w:r>
        <w:t>- Afrunding</w:t>
      </w:r>
    </w:p>
    <w:p w14:paraId="0612FA13" w14:textId="776A416D" w:rsidR="00D06DE2" w:rsidRDefault="000B1921" w:rsidP="0093341F">
      <w:pPr>
        <w:pStyle w:val="Overskrift2"/>
      </w:pPr>
      <w:r>
        <w:t>Udregninger</w:t>
      </w:r>
    </w:p>
    <w:p w14:paraId="25944707" w14:textId="20DF8856" w:rsidR="0093341F" w:rsidRDefault="000B1921" w:rsidP="0093341F">
      <w:pPr>
        <w:rPr>
          <w:rFonts w:eastAsiaTheme="minorEastAsia"/>
        </w:rPr>
      </w:pPr>
      <w:r>
        <w:t xml:space="preserve">Målet er at I skal bruge Maple til at bestemme den vinkel, </w:t>
      </w:r>
      <m:oMath>
        <m:r>
          <w:rPr>
            <w:rFonts w:ascii="Cambria Math" w:hAnsi="Cambria Math"/>
          </w:rPr>
          <m:t>α</m:t>
        </m:r>
      </m:oMath>
      <w:r>
        <w:rPr>
          <w:rFonts w:eastAsiaTheme="minorEastAsia"/>
        </w:rPr>
        <w:t xml:space="preserve">, fjederkanonen skal indstilles med for at ramme at mål, placeret en afstand,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slut</m:t>
            </m:r>
          </m:sub>
        </m:sSub>
      </m:oMath>
      <w:r>
        <w:rPr>
          <w:rFonts w:eastAsiaTheme="minorEastAsia"/>
        </w:rPr>
        <w:t xml:space="preserve">, fra kanonen. Kanonen er placeret på et bord i en højde af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og kanonen skyder en kugle afsted med en fart på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w:t>
      </w:r>
    </w:p>
    <w:p w14:paraId="5E259230" w14:textId="7FD9408A" w:rsidR="000B1921" w:rsidRDefault="000B1921" w:rsidP="0093341F">
      <w:pPr>
        <w:rPr>
          <w:rFonts w:eastAsiaTheme="minorEastAsia"/>
        </w:rPr>
      </w:pPr>
      <w:r>
        <w:rPr>
          <w:rFonts w:eastAsiaTheme="minorEastAsia"/>
        </w:rPr>
        <w:t xml:space="preserve">I skal bruge ligningen for kastebanen </w:t>
      </w:r>
      <m:oMath>
        <m:r>
          <w:rPr>
            <w:rFonts w:ascii="Cambria Math" w:eastAsiaTheme="minorEastAsia" w:hAnsi="Cambria Math"/>
          </w:rPr>
          <m:t>y(x)</m:t>
        </m:r>
      </m:oMath>
      <w:r>
        <w:rPr>
          <w:rFonts w:eastAsiaTheme="minorEastAsia"/>
        </w:rPr>
        <w:t xml:space="preserve">, som i udledte i sidste opgave (k) fra i sidst. Ligningen kan findes i bogen s. 270 øverst, hvor </w:t>
      </w:r>
      <w:proofErr w:type="gramStart"/>
      <w:r>
        <w:rPr>
          <w:rFonts w:eastAsiaTheme="minorEastAsia"/>
        </w:rPr>
        <w:t>i</w:t>
      </w:r>
      <w:proofErr w:type="gramEnd"/>
      <w:r>
        <w:rPr>
          <w:rFonts w:eastAsiaTheme="minorEastAsia"/>
        </w:rPr>
        <w:t xml:space="preserve"> dog skal indsætte et udtryk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0x</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0y</m:t>
            </m:r>
          </m:sub>
        </m:sSub>
      </m:oMath>
      <w:r>
        <w:rPr>
          <w:rFonts w:eastAsiaTheme="minorEastAsia"/>
        </w:rPr>
        <w:t xml:space="preserve">. </w:t>
      </w:r>
    </w:p>
    <w:p w14:paraId="08E3FA34" w14:textId="40CA4ECE" w:rsidR="00943BC6" w:rsidRPr="0093341F" w:rsidRDefault="00943BC6" w:rsidP="00943BC6">
      <w:pPr>
        <w:pStyle w:val="Listeafsnit"/>
        <w:numPr>
          <w:ilvl w:val="0"/>
          <w:numId w:val="2"/>
        </w:numPr>
      </w:pPr>
      <w:r w:rsidRPr="00943BC6">
        <w:rPr>
          <w:rFonts w:eastAsiaTheme="minorEastAsia"/>
        </w:rPr>
        <w:t>Tegn situationen.</w:t>
      </w:r>
    </w:p>
    <w:p w14:paraId="552A5617" w14:textId="54408FA3" w:rsidR="00D06DE2" w:rsidRDefault="000B1921" w:rsidP="00943BC6">
      <w:pPr>
        <w:pStyle w:val="Listeafsnit"/>
        <w:numPr>
          <w:ilvl w:val="0"/>
          <w:numId w:val="2"/>
        </w:numPr>
        <w:rPr>
          <w:rFonts w:eastAsiaTheme="minorEastAsia"/>
        </w:rPr>
      </w:pPr>
      <w:r>
        <w:t xml:space="preserve">Lav i Maple et dokument hvor størrelserne </w:t>
      </w:r>
      <m:oMath>
        <m:sSub>
          <m:sSubPr>
            <m:ctrlPr>
              <w:rPr>
                <w:rFonts w:ascii="Cambria Math" w:hAnsi="Cambria Math"/>
                <w:i/>
              </w:rPr>
            </m:ctrlPr>
          </m:sSubPr>
          <m:e>
            <m:r>
              <w:rPr>
                <w:rFonts w:ascii="Cambria Math" w:hAnsi="Cambria Math"/>
              </w:rPr>
              <m:t>x</m:t>
            </m:r>
          </m:e>
          <m:sub>
            <m:r>
              <w:rPr>
                <w:rFonts w:ascii="Cambria Math" w:hAnsi="Cambria Math"/>
              </w:rPr>
              <m:t>slut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 xml:space="preserve"> </m:t>
        </m:r>
        <m:r>
          <m:rPr>
            <m:sty m:val="p"/>
          </m:rPr>
          <w:rPr>
            <w:rFonts w:ascii="Cambria Math" w:eastAsiaTheme="minorEastAsia" w:hAnsi="Cambria Math"/>
          </w:rPr>
          <m:t>og</m:t>
        </m:r>
        <m:r>
          <w:rPr>
            <w:rFonts w:ascii="Cambria Math" w:eastAsiaTheme="minorEastAsia" w:hAnsi="Cambria Math"/>
          </w:rPr>
          <m:t xml:space="preserve"> g</m:t>
        </m:r>
      </m:oMath>
      <w:r w:rsidRPr="00943BC6">
        <w:rPr>
          <w:rFonts w:eastAsiaTheme="minorEastAsia"/>
        </w:rPr>
        <w:t xml:space="preserve"> defineres, og vinklen </w:t>
      </w:r>
      <m:oMath>
        <m:r>
          <w:rPr>
            <w:rFonts w:ascii="Cambria Math" w:eastAsiaTheme="minorEastAsia" w:hAnsi="Cambria Math"/>
          </w:rPr>
          <m:t>α</m:t>
        </m:r>
      </m:oMath>
      <w:r w:rsidRPr="00943BC6">
        <w:rPr>
          <w:rFonts w:eastAsiaTheme="minorEastAsia"/>
        </w:rPr>
        <w:t xml:space="preserve"> beregnes, således kuglen rammer på punktet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slut</m:t>
            </m:r>
          </m:sub>
        </m:sSub>
      </m:oMath>
      <w:r w:rsidRPr="00943BC6">
        <w:rPr>
          <w:rFonts w:eastAsiaTheme="minorEastAsia"/>
        </w:rPr>
        <w:t>.</w:t>
      </w:r>
    </w:p>
    <w:p w14:paraId="1081A022" w14:textId="05BD82DA" w:rsidR="00DE3097" w:rsidRPr="00943BC6" w:rsidRDefault="00DE3097" w:rsidP="00943BC6">
      <w:pPr>
        <w:pStyle w:val="Listeafsnit"/>
        <w:numPr>
          <w:ilvl w:val="0"/>
          <w:numId w:val="2"/>
        </w:numPr>
        <w:rPr>
          <w:rFonts w:eastAsiaTheme="minorEastAsia"/>
        </w:rPr>
      </w:pPr>
      <w:r>
        <w:rPr>
          <w:rFonts w:eastAsiaTheme="minorEastAsia"/>
        </w:rPr>
        <w:t>Gør sådan at jeres dokument kan plotte banen.</w:t>
      </w:r>
    </w:p>
    <w:p w14:paraId="7D675AB1" w14:textId="1B2169F7" w:rsidR="000B1921" w:rsidRDefault="000B1921" w:rsidP="00D06DE2">
      <w:pPr>
        <w:rPr>
          <w:rFonts w:eastAsiaTheme="minorEastAsia"/>
        </w:rPr>
      </w:pPr>
      <w:r>
        <w:rPr>
          <w:rFonts w:eastAsiaTheme="minorEastAsia"/>
        </w:rPr>
        <w:t>I kan test</w:t>
      </w:r>
      <w:r w:rsidR="00B77094">
        <w:rPr>
          <w:rFonts w:eastAsiaTheme="minorEastAsia"/>
        </w:rPr>
        <w:t>e</w:t>
      </w:r>
      <w:r>
        <w:rPr>
          <w:rFonts w:eastAsiaTheme="minorEastAsia"/>
        </w:rPr>
        <w:t xml:space="preserve"> jeres</w:t>
      </w:r>
      <w:r w:rsidR="00B77094">
        <w:rPr>
          <w:rFonts w:eastAsiaTheme="minorEastAsia"/>
        </w:rPr>
        <w:t xml:space="preserve"> Maple-dokument ved at regne </w:t>
      </w:r>
      <w:r>
        <w:rPr>
          <w:rFonts w:eastAsiaTheme="minorEastAsia"/>
        </w:rPr>
        <w:t>følgende opgaver:</w:t>
      </w:r>
    </w:p>
    <w:p w14:paraId="0E0BE268" w14:textId="77777777" w:rsidR="00DE3097" w:rsidRDefault="00B77094" w:rsidP="00B77094">
      <w:pPr>
        <w:pStyle w:val="Listeafsnit"/>
        <w:numPr>
          <w:ilvl w:val="0"/>
          <w:numId w:val="2"/>
        </w:numPr>
        <w:rPr>
          <w:rFonts w:eastAsiaTheme="minorEastAsia"/>
        </w:rPr>
      </w:pPr>
      <w:r>
        <w:rPr>
          <w:rFonts w:eastAsiaTheme="minorEastAsia"/>
        </w:rPr>
        <w:t xml:space="preserve">En fjeder kanon står 1 meter over jorden og skal ramme et mål 3 meter fremme. Kuglen affyres med </w:t>
      </w:r>
      <w:r w:rsidR="00DE3097">
        <w:rPr>
          <w:rFonts w:eastAsiaTheme="minorEastAsia"/>
        </w:rPr>
        <w:t xml:space="preserve">5 m/s. </w:t>
      </w:r>
    </w:p>
    <w:p w14:paraId="06C7C9AB" w14:textId="77777777" w:rsidR="00DE3097" w:rsidRDefault="00DE3097" w:rsidP="00DE3097">
      <w:pPr>
        <w:pStyle w:val="Listeafsnit"/>
        <w:numPr>
          <w:ilvl w:val="1"/>
          <w:numId w:val="2"/>
        </w:numPr>
        <w:rPr>
          <w:rFonts w:eastAsiaTheme="minorEastAsia"/>
        </w:rPr>
      </w:pPr>
      <w:r>
        <w:rPr>
          <w:rFonts w:eastAsiaTheme="minorEastAsia"/>
        </w:rPr>
        <w:t xml:space="preserve">Hvad skal affyringsvinklen være? </w:t>
      </w:r>
    </w:p>
    <w:p w14:paraId="131158C0" w14:textId="3BD8C9F0" w:rsidR="000B1921" w:rsidRDefault="00DE3097" w:rsidP="00DE3097">
      <w:pPr>
        <w:pStyle w:val="Listeafsnit"/>
        <w:numPr>
          <w:ilvl w:val="1"/>
          <w:numId w:val="2"/>
        </w:numPr>
        <w:rPr>
          <w:rFonts w:eastAsiaTheme="minorEastAsia"/>
        </w:rPr>
      </w:pPr>
      <w:r>
        <w:rPr>
          <w:rFonts w:eastAsiaTheme="minorEastAsia"/>
        </w:rPr>
        <w:t xml:space="preserve">Plot kugles bane. </w:t>
      </w:r>
    </w:p>
    <w:p w14:paraId="0ED347AA" w14:textId="0D501C60" w:rsidR="00DE3097" w:rsidRDefault="00DE3097" w:rsidP="00DE3097">
      <w:pPr>
        <w:pStyle w:val="Listeafsnit"/>
        <w:numPr>
          <w:ilvl w:val="1"/>
          <w:numId w:val="2"/>
        </w:numPr>
        <w:rPr>
          <w:rFonts w:eastAsiaTheme="minorEastAsia"/>
        </w:rPr>
      </w:pPr>
      <w:r>
        <w:rPr>
          <w:rFonts w:eastAsiaTheme="minorEastAsia"/>
        </w:rPr>
        <w:t>Hvor højt når kuglen?</w:t>
      </w:r>
    </w:p>
    <w:p w14:paraId="748556D9" w14:textId="3B46AEB6" w:rsidR="00DE3097" w:rsidRPr="00B77094" w:rsidRDefault="00DE3097" w:rsidP="00DE3097">
      <w:pPr>
        <w:pStyle w:val="Listeafsnit"/>
        <w:numPr>
          <w:ilvl w:val="1"/>
          <w:numId w:val="2"/>
        </w:numPr>
        <w:rPr>
          <w:rFonts w:eastAsiaTheme="minorEastAsia"/>
        </w:rPr>
      </w:pPr>
      <w:r>
        <w:rPr>
          <w:rFonts w:eastAsiaTheme="minorEastAsia"/>
        </w:rPr>
        <w:t xml:space="preserve">Er der flere mulige løsninger? </w:t>
      </w:r>
    </w:p>
    <w:p w14:paraId="12D48BAA" w14:textId="77777777" w:rsidR="000B1921" w:rsidRDefault="000B1921" w:rsidP="00D06DE2">
      <w:pPr>
        <w:rPr>
          <w:rFonts w:eastAsiaTheme="minorEastAsia"/>
        </w:rPr>
      </w:pPr>
    </w:p>
    <w:p w14:paraId="0B3C2A4F" w14:textId="3FB5297E" w:rsidR="000B1921" w:rsidRDefault="000B1921" w:rsidP="000B1921">
      <w:pPr>
        <w:pStyle w:val="Overskrift2"/>
        <w:rPr>
          <w:rFonts w:eastAsiaTheme="minorEastAsia"/>
        </w:rPr>
      </w:pPr>
      <w:r>
        <w:rPr>
          <w:rFonts w:eastAsiaTheme="minorEastAsia"/>
        </w:rPr>
        <w:lastRenderedPageBreak/>
        <w:t xml:space="preserve">Måling af fjederkanonens </w:t>
      </w:r>
      <w:r w:rsidR="00943BC6">
        <w:rPr>
          <w:rFonts w:eastAsiaTheme="minorEastAsia"/>
        </w:rPr>
        <w:t>”mundingshastighed”</w:t>
      </w:r>
    </w:p>
    <w:p w14:paraId="2ADB2A78" w14:textId="2C3C1843" w:rsidR="000B1921" w:rsidRDefault="002B69CC" w:rsidP="00D06DE2">
      <w:pPr>
        <w:rPr>
          <w:rFonts w:eastAsiaTheme="minorEastAsia"/>
        </w:rPr>
      </w:pPr>
      <w:r>
        <w:rPr>
          <w:rFonts w:eastAsiaTheme="minorEastAsia"/>
        </w:rPr>
        <w:t xml:space="preserve">Hver gruppe får en fjederkanon og en kugle med tal på. Mist dem ikke og bland dem ikke. </w:t>
      </w:r>
      <w:r w:rsidR="00943BC6">
        <w:t xml:space="preserve">For at kunne regne hvor kuglen lander, skal i kende kuglen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943BC6">
        <w:rPr>
          <w:rFonts w:eastAsiaTheme="minorEastAsia"/>
        </w:rPr>
        <w:t xml:space="preserve"> altså hastigheden idet kuglen forlader fjederkanonen. Den skal i nu bestemme eksperimentalt. Der er nogle forskellige måder at gøre dette på:</w:t>
      </w:r>
    </w:p>
    <w:p w14:paraId="320DCDB2" w14:textId="1FAAF041" w:rsidR="00943BC6" w:rsidRDefault="00943BC6" w:rsidP="00943BC6">
      <w:pPr>
        <w:pStyle w:val="Listeafsnit"/>
        <w:numPr>
          <w:ilvl w:val="0"/>
          <w:numId w:val="1"/>
        </w:numPr>
      </w:pPr>
      <w:r>
        <w:t>Benyt en hastighedsmåler (sørg for at måleren ikke rør kanonen)</w:t>
      </w:r>
    </w:p>
    <w:p w14:paraId="686F14FF" w14:textId="53CE3657" w:rsidR="00943BC6" w:rsidRPr="00943BC6" w:rsidRDefault="00943BC6" w:rsidP="00943BC6">
      <w:pPr>
        <w:pStyle w:val="Listeafsnit"/>
        <w:numPr>
          <w:ilvl w:val="0"/>
          <w:numId w:val="1"/>
        </w:numPr>
      </w:pPr>
      <w:r>
        <w:t xml:space="preserve">Film kuglen flyver lodret op, og mål tiden det tager kuglen at nå toppunktet. Benyt følgende formel til at bestemme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=t∙g</m:t>
        </m:r>
      </m:oMath>
    </w:p>
    <w:p w14:paraId="2264E86A" w14:textId="3DC15464" w:rsidR="00943BC6" w:rsidRPr="002B69CC" w:rsidRDefault="00943BC6" w:rsidP="00943BC6">
      <w:pPr>
        <w:pStyle w:val="Listeafsnit"/>
        <w:numPr>
          <w:ilvl w:val="0"/>
          <w:numId w:val="1"/>
        </w:numPr>
      </w:pPr>
      <w:r>
        <w:rPr>
          <w:rFonts w:eastAsiaTheme="minorEastAsia"/>
        </w:rPr>
        <w:t xml:space="preserve">Mål højden kuglen flyver op (evt. ved brug af slowmotion og en målestok) og beregn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ud fra følgende formel: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2∙h∙g</m:t>
            </m:r>
          </m:e>
        </m:rad>
      </m:oMath>
      <w:r w:rsidR="002B69CC">
        <w:rPr>
          <w:rFonts w:eastAsiaTheme="minorEastAsia"/>
        </w:rPr>
        <w:t xml:space="preserve"> , hvor </w:t>
      </w:r>
      <m:oMath>
        <m:r>
          <w:rPr>
            <w:rFonts w:ascii="Cambria Math" w:eastAsiaTheme="minorEastAsia" w:hAnsi="Cambria Math"/>
          </w:rPr>
          <m:t>h</m:t>
        </m:r>
      </m:oMath>
      <w:r w:rsidR="002B69CC">
        <w:rPr>
          <w:rFonts w:eastAsiaTheme="minorEastAsia"/>
        </w:rPr>
        <w:t xml:space="preserve"> er kastehøjden</w:t>
      </w:r>
    </w:p>
    <w:p w14:paraId="773392C7" w14:textId="69A30790" w:rsidR="002B69CC" w:rsidRPr="002B69CC" w:rsidRDefault="002B69CC" w:rsidP="00943BC6">
      <w:pPr>
        <w:pStyle w:val="Listeafsnit"/>
        <w:numPr>
          <w:ilvl w:val="0"/>
          <w:numId w:val="1"/>
        </w:numPr>
      </w:pPr>
      <w:r>
        <w:rPr>
          <w:rFonts w:eastAsiaTheme="minorEastAsia"/>
        </w:rPr>
        <w:t xml:space="preserve">Lave videoanalyse i </w:t>
      </w:r>
      <w:proofErr w:type="spellStart"/>
      <w:r>
        <w:rPr>
          <w:rFonts w:eastAsiaTheme="minorEastAsia"/>
        </w:rPr>
        <w:t>loggerPro</w:t>
      </w:r>
      <w:proofErr w:type="spellEnd"/>
      <w:r>
        <w:rPr>
          <w:rFonts w:eastAsiaTheme="minorEastAsia"/>
        </w:rPr>
        <w:t xml:space="preserve"> af det lodrette kast, og bestem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ud fra regression. </w:t>
      </w:r>
    </w:p>
    <w:p w14:paraId="56A81EF6" w14:textId="2699D442" w:rsidR="002B69CC" w:rsidRPr="002B69CC" w:rsidRDefault="002B69CC" w:rsidP="002B69CC">
      <w:r>
        <w:t>Skiv jeres resultater ind i tabellen herunder for de forskellige trin på kanonen:</w:t>
      </w:r>
    </w:p>
    <w:tbl>
      <w:tblPr>
        <w:tblStyle w:val="Tabel-Gitter"/>
        <w:tblW w:w="0" w:type="auto"/>
        <w:tblLook w:val="04A0" w:firstRow="1" w:lastRow="0" w:firstColumn="1" w:lastColumn="0" w:noHBand="0" w:noVBand="1"/>
      </w:tblPr>
      <w:tblGrid>
        <w:gridCol w:w="2406"/>
        <w:gridCol w:w="2407"/>
        <w:gridCol w:w="2407"/>
        <w:gridCol w:w="2408"/>
      </w:tblGrid>
      <w:tr w:rsidR="002B69CC" w14:paraId="406437AB" w14:textId="77777777" w:rsidTr="002B69CC">
        <w:tc>
          <w:tcPr>
            <w:tcW w:w="2406" w:type="dxa"/>
          </w:tcPr>
          <w:p w14:paraId="73FFFE92" w14:textId="77777777" w:rsidR="002B69CC" w:rsidRDefault="002B69CC" w:rsidP="002B69CC"/>
        </w:tc>
        <w:tc>
          <w:tcPr>
            <w:tcW w:w="2407" w:type="dxa"/>
          </w:tcPr>
          <w:p w14:paraId="771A8788" w14:textId="6B29037F" w:rsidR="002B69CC" w:rsidRDefault="002B69CC" w:rsidP="002B69CC">
            <w:r>
              <w:t>Trin 1</w:t>
            </w:r>
          </w:p>
        </w:tc>
        <w:tc>
          <w:tcPr>
            <w:tcW w:w="2407" w:type="dxa"/>
          </w:tcPr>
          <w:p w14:paraId="4FCE6C4F" w14:textId="1D2E7CB9" w:rsidR="002B69CC" w:rsidRDefault="002B69CC" w:rsidP="002B69CC">
            <w:r>
              <w:t xml:space="preserve">Trin 2 </w:t>
            </w:r>
          </w:p>
        </w:tc>
        <w:tc>
          <w:tcPr>
            <w:tcW w:w="2408" w:type="dxa"/>
          </w:tcPr>
          <w:p w14:paraId="3D1DEEF0" w14:textId="576FA194" w:rsidR="002B69CC" w:rsidRDefault="002B69CC" w:rsidP="002B69CC">
            <w:r>
              <w:t>Trin 3</w:t>
            </w:r>
          </w:p>
        </w:tc>
      </w:tr>
      <w:tr w:rsidR="002B69CC" w14:paraId="4859A5C5" w14:textId="77777777" w:rsidTr="002B69CC">
        <w:tc>
          <w:tcPr>
            <w:tcW w:w="2406" w:type="dxa"/>
          </w:tcPr>
          <w:p w14:paraId="34B2B50D" w14:textId="7EA87123" w:rsidR="002B69CC" w:rsidRDefault="002B69CC" w:rsidP="002B69CC">
            <w:r>
              <w:t>Mundingshastighed</w:t>
            </w:r>
          </w:p>
        </w:tc>
        <w:tc>
          <w:tcPr>
            <w:tcW w:w="2407" w:type="dxa"/>
          </w:tcPr>
          <w:p w14:paraId="5FB863BA" w14:textId="3ED60CB8" w:rsidR="002B69CC" w:rsidRDefault="002B69CC" w:rsidP="002B69CC"/>
        </w:tc>
        <w:tc>
          <w:tcPr>
            <w:tcW w:w="2407" w:type="dxa"/>
          </w:tcPr>
          <w:p w14:paraId="3FD6B0C9" w14:textId="77777777" w:rsidR="002B69CC" w:rsidRDefault="002B69CC" w:rsidP="002B69CC"/>
        </w:tc>
        <w:tc>
          <w:tcPr>
            <w:tcW w:w="2408" w:type="dxa"/>
          </w:tcPr>
          <w:p w14:paraId="2A48DD2C" w14:textId="77777777" w:rsidR="002B69CC" w:rsidRDefault="002B69CC" w:rsidP="002B69CC"/>
        </w:tc>
      </w:tr>
    </w:tbl>
    <w:p w14:paraId="00AA491D" w14:textId="77777777" w:rsidR="002B69CC" w:rsidRDefault="002B69CC" w:rsidP="002B69CC"/>
    <w:p w14:paraId="5D9A6E2D" w14:textId="196564EA" w:rsidR="002B69CC" w:rsidRDefault="002B69CC" w:rsidP="002B69CC">
      <w:pPr>
        <w:pStyle w:val="Overskrift2"/>
      </w:pPr>
      <w:r>
        <w:t>Konkurrence</w:t>
      </w:r>
    </w:p>
    <w:p w14:paraId="52B8877D" w14:textId="23122188" w:rsidR="002B69CC" w:rsidRDefault="002B69CC" w:rsidP="002B69CC">
      <w:r>
        <w:t xml:space="preserve">Vi laver en konkurrence hvor alle gruppe står på linje ved kateteret og skal ramme en tagrende. Højden af bordet og afstand til tagrende opgives således kanonen kan indstilles derefter. Man får </w:t>
      </w:r>
      <w:r w:rsidRPr="002B69CC">
        <w:rPr>
          <w:i/>
          <w:iCs/>
          <w:u w:val="single"/>
        </w:rPr>
        <w:t>ét</w:t>
      </w:r>
      <w:r>
        <w:rPr>
          <w:i/>
          <w:iCs/>
          <w:u w:val="single"/>
        </w:rPr>
        <w:t xml:space="preserve"> </w:t>
      </w:r>
      <w:r>
        <w:t>skud</w:t>
      </w:r>
      <w:r w:rsidR="00001D6A">
        <w:t xml:space="preserve">, så vær opmærksom </w:t>
      </w:r>
      <w:r w:rsidR="00737DC6">
        <w:t>på eks. ikke at ramme loftet</w:t>
      </w:r>
      <w:r>
        <w:t>. De grupper der rammer får lov til at gå videre til næste runde, hvor tagrenden vil blive flyttet længere væk.</w:t>
      </w:r>
      <w:r w:rsidR="00DE3097">
        <w:t xml:space="preserve"> Vinder gruppen er den sidst tilbageværende grupper, eller de der står tilbage når kanoen/lokalets størrelse ikke rækker længere </w:t>
      </w:r>
    </w:p>
    <w:p w14:paraId="2C33387B" w14:textId="2E51E450" w:rsidR="002B69CC" w:rsidRPr="002B69CC" w:rsidRDefault="002B69CC" w:rsidP="002B69CC">
      <w:r>
        <w:rPr>
          <w:i/>
          <w:iCs/>
        </w:rPr>
        <w:t xml:space="preserve">Bonus: </w:t>
      </w:r>
      <w:r>
        <w:t xml:space="preserve">Hvis kuglen filmes under kastet, således det kan blive indsat i </w:t>
      </w:r>
      <w:proofErr w:type="spellStart"/>
      <w:r w:rsidR="00B77094">
        <w:t>loggerPro</w:t>
      </w:r>
      <w:proofErr w:type="spellEnd"/>
      <w:r w:rsidR="00B77094">
        <w:t xml:space="preserve"> og kuglen tracket. Dette skal producere en (</w:t>
      </w:r>
      <w:proofErr w:type="spellStart"/>
      <w:proofErr w:type="gramStart"/>
      <w:r w:rsidR="00B77094">
        <w:t>y,x</w:t>
      </w:r>
      <w:proofErr w:type="spellEnd"/>
      <w:proofErr w:type="gramEnd"/>
      <w:r w:rsidR="00B77094">
        <w:t xml:space="preserve">)-graf. </w:t>
      </w:r>
    </w:p>
    <w:sectPr w:rsidR="002B69CC" w:rsidRPr="002B69C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26345"/>
    <w:multiLevelType w:val="hybridMultilevel"/>
    <w:tmpl w:val="014C41A0"/>
    <w:lvl w:ilvl="0" w:tplc="41FCEBC2">
      <w:start w:val="1"/>
      <w:numFmt w:val="decimal"/>
      <w:lvlText w:val="%1."/>
      <w:lvlJc w:val="left"/>
      <w:pPr>
        <w:ind w:left="720" w:hanging="360"/>
      </w:pPr>
      <w:rPr>
        <w:rFonts w:eastAsiaTheme="minorEastAsia"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6D7621F8"/>
    <w:multiLevelType w:val="hybridMultilevel"/>
    <w:tmpl w:val="BDE0CF22"/>
    <w:lvl w:ilvl="0" w:tplc="5DCE230A">
      <w:start w:val="93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244997765">
    <w:abstractNumId w:val="1"/>
  </w:num>
  <w:num w:numId="2" w16cid:durableId="72830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E2"/>
    <w:rsid w:val="00001D6A"/>
    <w:rsid w:val="000B1921"/>
    <w:rsid w:val="002B69CC"/>
    <w:rsid w:val="00737DC6"/>
    <w:rsid w:val="007F2D55"/>
    <w:rsid w:val="0093341F"/>
    <w:rsid w:val="00943BC6"/>
    <w:rsid w:val="00B77094"/>
    <w:rsid w:val="00C954FA"/>
    <w:rsid w:val="00D06DE2"/>
    <w:rsid w:val="00DE3097"/>
    <w:rsid w:val="00E22B0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E04E"/>
  <w15:chartTrackingRefBased/>
  <w15:docId w15:val="{75801C78-27A7-4509-A6CD-2985E6E8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0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D0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06DE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06DE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06DE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06DE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06DE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06DE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06DE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06DE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D06DE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D06DE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D06DE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D06DE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D06DE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06DE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06DE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06DE2"/>
    <w:rPr>
      <w:rFonts w:eastAsiaTheme="majorEastAsia" w:cstheme="majorBidi"/>
      <w:color w:val="272727" w:themeColor="text1" w:themeTint="D8"/>
    </w:rPr>
  </w:style>
  <w:style w:type="paragraph" w:styleId="Titel">
    <w:name w:val="Title"/>
    <w:basedOn w:val="Normal"/>
    <w:next w:val="Normal"/>
    <w:link w:val="TitelTegn"/>
    <w:uiPriority w:val="10"/>
    <w:qFormat/>
    <w:rsid w:val="00D0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06DE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06DE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06DE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06DE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06DE2"/>
    <w:rPr>
      <w:i/>
      <w:iCs/>
      <w:color w:val="404040" w:themeColor="text1" w:themeTint="BF"/>
    </w:rPr>
  </w:style>
  <w:style w:type="paragraph" w:styleId="Listeafsnit">
    <w:name w:val="List Paragraph"/>
    <w:basedOn w:val="Normal"/>
    <w:uiPriority w:val="34"/>
    <w:qFormat/>
    <w:rsid w:val="00D06DE2"/>
    <w:pPr>
      <w:ind w:left="720"/>
      <w:contextualSpacing/>
    </w:pPr>
  </w:style>
  <w:style w:type="character" w:styleId="Kraftigfremhvning">
    <w:name w:val="Intense Emphasis"/>
    <w:basedOn w:val="Standardskrifttypeiafsnit"/>
    <w:uiPriority w:val="21"/>
    <w:qFormat/>
    <w:rsid w:val="00D06DE2"/>
    <w:rPr>
      <w:i/>
      <w:iCs/>
      <w:color w:val="0F4761" w:themeColor="accent1" w:themeShade="BF"/>
    </w:rPr>
  </w:style>
  <w:style w:type="paragraph" w:styleId="Strktcitat">
    <w:name w:val="Intense Quote"/>
    <w:basedOn w:val="Normal"/>
    <w:next w:val="Normal"/>
    <w:link w:val="StrktcitatTegn"/>
    <w:uiPriority w:val="30"/>
    <w:qFormat/>
    <w:rsid w:val="00D0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06DE2"/>
    <w:rPr>
      <w:i/>
      <w:iCs/>
      <w:color w:val="0F4761" w:themeColor="accent1" w:themeShade="BF"/>
    </w:rPr>
  </w:style>
  <w:style w:type="character" w:styleId="Kraftighenvisning">
    <w:name w:val="Intense Reference"/>
    <w:basedOn w:val="Standardskrifttypeiafsnit"/>
    <w:uiPriority w:val="32"/>
    <w:qFormat/>
    <w:rsid w:val="00D06DE2"/>
    <w:rPr>
      <w:b/>
      <w:bCs/>
      <w:smallCaps/>
      <w:color w:val="0F4761" w:themeColor="accent1" w:themeShade="BF"/>
      <w:spacing w:val="5"/>
    </w:rPr>
  </w:style>
  <w:style w:type="character" w:styleId="Pladsholdertekst">
    <w:name w:val="Placeholder Text"/>
    <w:basedOn w:val="Standardskrifttypeiafsnit"/>
    <w:uiPriority w:val="99"/>
    <w:semiHidden/>
    <w:rsid w:val="000B1921"/>
    <w:rPr>
      <w:color w:val="666666"/>
    </w:rPr>
  </w:style>
  <w:style w:type="table" w:styleId="Tabel-Gitter">
    <w:name w:val="Table Grid"/>
    <w:basedOn w:val="Tabel-Normal"/>
    <w:uiPriority w:val="39"/>
    <w:rsid w:val="002B6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548</TotalTime>
  <Pages>2</Pages>
  <Words>522</Words>
  <Characters>2525</Characters>
  <Application>Microsoft Office Word</Application>
  <DocSecurity>0</DocSecurity>
  <Lines>60</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Beck Røn Andersen</dc:creator>
  <cp:keywords/>
  <dc:description/>
  <cp:lastModifiedBy>Lucas Beck Røn Andersen</cp:lastModifiedBy>
  <cp:revision>5</cp:revision>
  <dcterms:created xsi:type="dcterms:W3CDTF">2025-12-18T21:39:00Z</dcterms:created>
  <dcterms:modified xsi:type="dcterms:W3CDTF">2025-12-19T06:48:00Z</dcterms:modified>
</cp:coreProperties>
</file>