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3E2B9" w14:textId="77777777" w:rsidR="00C05269" w:rsidRPr="005760F4" w:rsidRDefault="00C05269" w:rsidP="00F91755">
      <w:pPr>
        <w:autoSpaceDE w:val="0"/>
        <w:autoSpaceDN w:val="0"/>
        <w:adjustRightInd w:val="0"/>
        <w:spacing w:after="0" w:line="240" w:lineRule="auto"/>
        <w:jc w:val="center"/>
        <w:rPr>
          <w:rFonts w:cs="PalatinoSansCom-Regular"/>
          <w:b/>
          <w:color w:val="000000"/>
          <w:sz w:val="32"/>
          <w:szCs w:val="32"/>
        </w:rPr>
      </w:pPr>
      <w:r w:rsidRPr="005760F4">
        <w:rPr>
          <w:rFonts w:cs="PalatinoSansCom-Regular"/>
          <w:b/>
          <w:color w:val="000000"/>
          <w:sz w:val="32"/>
          <w:szCs w:val="32"/>
        </w:rPr>
        <w:t>Kemisk ligevægt</w:t>
      </w:r>
    </w:p>
    <w:p w14:paraId="0B1013F8" w14:textId="77777777" w:rsidR="007D1A49" w:rsidRDefault="00136C27" w:rsidP="008F33B2">
      <w:pPr>
        <w:shd w:val="clear" w:color="auto" w:fill="FFFFFF"/>
        <w:spacing w:before="100" w:beforeAutospacing="1" w:after="100" w:afterAutospacing="1" w:line="240" w:lineRule="auto"/>
        <w:rPr>
          <w:rFonts w:eastAsia="Times New Roman" w:cs="Arial"/>
          <w:color w:val="000000"/>
          <w:sz w:val="24"/>
          <w:szCs w:val="24"/>
          <w:lang w:eastAsia="da-DK"/>
        </w:rPr>
      </w:pPr>
      <w:r w:rsidRPr="007D1A49">
        <w:rPr>
          <w:rFonts w:eastAsia="Times New Roman" w:cs="Arial"/>
          <w:b/>
          <w:bCs/>
          <w:color w:val="000000"/>
          <w:sz w:val="24"/>
          <w:szCs w:val="24"/>
          <w:lang w:eastAsia="da-DK"/>
        </w:rPr>
        <w:t>Opgave</w:t>
      </w:r>
      <w:r w:rsidRPr="005760F4">
        <w:rPr>
          <w:rFonts w:eastAsia="Times New Roman" w:cs="Arial"/>
          <w:color w:val="000000"/>
          <w:sz w:val="24"/>
          <w:szCs w:val="24"/>
          <w:lang w:eastAsia="da-DK"/>
        </w:rPr>
        <w:t xml:space="preserve">: </w:t>
      </w:r>
      <w:r w:rsidR="00E352FD" w:rsidRPr="005760F4">
        <w:rPr>
          <w:rFonts w:eastAsia="Times New Roman" w:cs="Arial"/>
          <w:color w:val="000000"/>
          <w:sz w:val="24"/>
          <w:szCs w:val="24"/>
          <w:lang w:eastAsia="da-DK"/>
        </w:rPr>
        <w:t xml:space="preserve">Streg </w:t>
      </w:r>
      <w:r w:rsidR="00B202F4" w:rsidRPr="005760F4">
        <w:rPr>
          <w:rFonts w:eastAsia="Times New Roman" w:cs="Arial"/>
          <w:color w:val="000000"/>
          <w:sz w:val="24"/>
          <w:szCs w:val="24"/>
          <w:lang w:eastAsia="da-DK"/>
        </w:rPr>
        <w:t>de</w:t>
      </w:r>
      <w:r w:rsidR="00E352FD" w:rsidRPr="005760F4">
        <w:rPr>
          <w:rFonts w:eastAsia="Times New Roman" w:cs="Arial"/>
          <w:color w:val="000000"/>
          <w:sz w:val="24"/>
          <w:szCs w:val="24"/>
          <w:lang w:eastAsia="da-DK"/>
        </w:rPr>
        <w:t>(t)</w:t>
      </w:r>
      <w:r w:rsidR="00B202F4" w:rsidRPr="005760F4">
        <w:rPr>
          <w:rFonts w:eastAsia="Times New Roman" w:cs="Arial"/>
          <w:color w:val="000000"/>
          <w:sz w:val="24"/>
          <w:szCs w:val="24"/>
          <w:lang w:eastAsia="da-DK"/>
        </w:rPr>
        <w:t xml:space="preserve"> forkerte ord </w:t>
      </w:r>
      <w:r w:rsidRPr="005760F4">
        <w:rPr>
          <w:rFonts w:eastAsia="Times New Roman" w:cs="Arial"/>
          <w:color w:val="000000"/>
          <w:sz w:val="24"/>
          <w:szCs w:val="24"/>
          <w:lang w:eastAsia="da-DK"/>
        </w:rPr>
        <w:t xml:space="preserve">over i </w:t>
      </w:r>
      <w:r w:rsidR="007D1A49">
        <w:rPr>
          <w:rFonts w:eastAsia="Times New Roman" w:cs="Arial"/>
          <w:color w:val="000000"/>
          <w:sz w:val="24"/>
          <w:szCs w:val="24"/>
          <w:lang w:eastAsia="da-DK"/>
        </w:rPr>
        <w:t xml:space="preserve">den del af teksten, der er </w:t>
      </w:r>
      <w:r w:rsidR="007D1A49" w:rsidRPr="007D1A49">
        <w:rPr>
          <w:rFonts w:eastAsia="Times New Roman" w:cs="Arial"/>
          <w:b/>
          <w:bCs/>
          <w:color w:val="000000"/>
          <w:sz w:val="24"/>
          <w:szCs w:val="24"/>
          <w:u w:val="single"/>
          <w:lang w:eastAsia="da-DK"/>
        </w:rPr>
        <w:t>understreget og med fed skrift</w:t>
      </w:r>
      <w:r w:rsidR="007D1A49">
        <w:rPr>
          <w:rFonts w:eastAsia="Times New Roman" w:cs="Arial"/>
          <w:color w:val="000000"/>
          <w:sz w:val="24"/>
          <w:szCs w:val="24"/>
          <w:lang w:eastAsia="da-DK"/>
        </w:rPr>
        <w:t>.</w:t>
      </w:r>
    </w:p>
    <w:p w14:paraId="2D3AF55E" w14:textId="2D254D37" w:rsidR="008F33B2" w:rsidRPr="005760F4" w:rsidRDefault="008F33B2" w:rsidP="008F33B2">
      <w:pPr>
        <w:shd w:val="clear" w:color="auto" w:fill="FFFFFF"/>
        <w:spacing w:before="100" w:beforeAutospacing="1" w:after="100" w:afterAutospacing="1" w:line="240" w:lineRule="auto"/>
        <w:rPr>
          <w:rFonts w:eastAsia="Times New Roman" w:cs="Arial"/>
          <w:color w:val="000000"/>
          <w:sz w:val="24"/>
          <w:szCs w:val="24"/>
          <w:lang w:eastAsia="da-DK"/>
        </w:rPr>
      </w:pPr>
      <w:r w:rsidRPr="005760F4">
        <w:rPr>
          <w:rFonts w:eastAsia="Times New Roman" w:cs="Arial"/>
          <w:color w:val="000000"/>
          <w:sz w:val="24"/>
          <w:szCs w:val="24"/>
          <w:lang w:eastAsia="da-DK"/>
        </w:rPr>
        <w:t>Størstedelen af alle kemiske reaktioner kan beskrives som kemisk</w:t>
      </w:r>
      <w:r w:rsidR="000E65C3">
        <w:rPr>
          <w:rFonts w:eastAsia="Times New Roman" w:cs="Arial"/>
          <w:color w:val="000000"/>
          <w:sz w:val="24"/>
          <w:szCs w:val="24"/>
          <w:lang w:eastAsia="da-DK"/>
        </w:rPr>
        <w:t>e</w:t>
      </w:r>
      <w:r w:rsidRPr="005760F4">
        <w:rPr>
          <w:rFonts w:eastAsia="Times New Roman" w:cs="Arial"/>
          <w:color w:val="000000"/>
          <w:sz w:val="24"/>
          <w:szCs w:val="24"/>
          <w:lang w:eastAsia="da-DK"/>
        </w:rPr>
        <w:t xml:space="preserve"> </w:t>
      </w:r>
      <w:proofErr w:type="spellStart"/>
      <w:r w:rsidRPr="005760F4">
        <w:rPr>
          <w:rFonts w:eastAsia="Times New Roman" w:cs="Arial"/>
          <w:color w:val="000000"/>
          <w:sz w:val="24"/>
          <w:szCs w:val="24"/>
          <w:lang w:eastAsia="da-DK"/>
        </w:rPr>
        <w:t>ligevægt</w:t>
      </w:r>
      <w:r w:rsidR="000E65C3">
        <w:rPr>
          <w:rFonts w:eastAsia="Times New Roman" w:cs="Arial"/>
          <w:color w:val="000000"/>
          <w:sz w:val="24"/>
          <w:szCs w:val="24"/>
          <w:lang w:eastAsia="da-DK"/>
        </w:rPr>
        <w:t>e</w:t>
      </w:r>
      <w:proofErr w:type="spellEnd"/>
      <w:r w:rsidRPr="005760F4">
        <w:rPr>
          <w:rFonts w:eastAsia="Times New Roman" w:cs="Arial"/>
          <w:color w:val="000000"/>
          <w:sz w:val="24"/>
          <w:szCs w:val="24"/>
          <w:lang w:eastAsia="da-DK"/>
        </w:rPr>
        <w:t>.</w:t>
      </w:r>
    </w:p>
    <w:p w14:paraId="49E3E7FF" w14:textId="1BBED69A" w:rsidR="008F33B2" w:rsidRPr="005760F4" w:rsidRDefault="008F33B2" w:rsidP="008F33B2">
      <w:pPr>
        <w:shd w:val="clear" w:color="auto" w:fill="FFFFFF"/>
        <w:spacing w:before="100" w:beforeAutospacing="1" w:after="100" w:afterAutospacing="1" w:line="240" w:lineRule="auto"/>
        <w:rPr>
          <w:rFonts w:eastAsia="Times New Roman" w:cs="Arial"/>
          <w:color w:val="000000"/>
          <w:sz w:val="24"/>
          <w:szCs w:val="24"/>
          <w:lang w:eastAsia="da-DK"/>
        </w:rPr>
      </w:pPr>
      <w:r w:rsidRPr="005760F4">
        <w:rPr>
          <w:rFonts w:eastAsia="Times New Roman" w:cs="Arial"/>
          <w:color w:val="000000"/>
          <w:sz w:val="24"/>
          <w:szCs w:val="24"/>
          <w:lang w:eastAsia="da-DK"/>
        </w:rPr>
        <w:t xml:space="preserve">For en given kemisk reaktion vil de kemiske forbindelser der blandes for at reagerer </w:t>
      </w:r>
      <w:r w:rsidR="000E65C3">
        <w:rPr>
          <w:rFonts w:eastAsia="Times New Roman" w:cs="Arial"/>
          <w:color w:val="000000"/>
          <w:sz w:val="24"/>
          <w:szCs w:val="24"/>
          <w:lang w:eastAsia="da-DK"/>
        </w:rPr>
        <w:t xml:space="preserve">med hinanden </w:t>
      </w:r>
      <w:r w:rsidRPr="005760F4">
        <w:rPr>
          <w:rFonts w:eastAsia="Times New Roman" w:cs="Arial"/>
          <w:color w:val="000000"/>
          <w:sz w:val="24"/>
          <w:szCs w:val="24"/>
          <w:lang w:eastAsia="da-DK"/>
        </w:rPr>
        <w:t>be</w:t>
      </w:r>
      <w:r w:rsidR="000E65C3">
        <w:rPr>
          <w:rFonts w:eastAsia="Times New Roman" w:cs="Arial"/>
          <w:color w:val="000000"/>
          <w:sz w:val="24"/>
          <w:szCs w:val="24"/>
          <w:lang w:eastAsia="da-DK"/>
        </w:rPr>
        <w:t>tegnes</w:t>
      </w:r>
      <w:r w:rsidRPr="005760F4">
        <w:rPr>
          <w:rFonts w:eastAsia="Times New Roman" w:cs="Arial"/>
          <w:color w:val="000000"/>
          <w:sz w:val="24"/>
          <w:szCs w:val="24"/>
          <w:lang w:eastAsia="da-DK"/>
        </w:rPr>
        <w:t xml:space="preserve"> </w:t>
      </w:r>
      <w:r w:rsidRPr="005760F4">
        <w:rPr>
          <w:rFonts w:eastAsia="Times New Roman" w:cs="Arial"/>
          <w:b/>
          <w:color w:val="000000"/>
          <w:sz w:val="24"/>
          <w:szCs w:val="24"/>
          <w:u w:val="single"/>
          <w:lang w:eastAsia="da-DK"/>
        </w:rPr>
        <w:t>reaktanter/produkter</w:t>
      </w:r>
      <w:r w:rsidRPr="005760F4">
        <w:rPr>
          <w:rFonts w:eastAsia="Times New Roman" w:cs="Arial"/>
          <w:b/>
          <w:color w:val="000000"/>
          <w:sz w:val="24"/>
          <w:szCs w:val="24"/>
          <w:lang w:eastAsia="da-DK"/>
        </w:rPr>
        <w:t>,</w:t>
      </w:r>
      <w:r w:rsidRPr="005760F4">
        <w:rPr>
          <w:rFonts w:eastAsia="Times New Roman" w:cs="Arial"/>
          <w:color w:val="000000"/>
          <w:sz w:val="24"/>
          <w:szCs w:val="24"/>
          <w:lang w:eastAsia="da-DK"/>
        </w:rPr>
        <w:t xml:space="preserve"> og de kemiske forbindelser, der dannes v</w:t>
      </w:r>
      <w:r w:rsidR="000E65C3">
        <w:rPr>
          <w:rFonts w:eastAsia="Times New Roman" w:cs="Arial"/>
          <w:color w:val="000000"/>
          <w:sz w:val="24"/>
          <w:szCs w:val="24"/>
          <w:lang w:eastAsia="da-DK"/>
        </w:rPr>
        <w:t>ed</w:t>
      </w:r>
      <w:r w:rsidRPr="005760F4">
        <w:rPr>
          <w:rFonts w:eastAsia="Times New Roman" w:cs="Arial"/>
          <w:color w:val="000000"/>
          <w:sz w:val="24"/>
          <w:szCs w:val="24"/>
          <w:lang w:eastAsia="da-DK"/>
        </w:rPr>
        <w:t xml:space="preserve"> reaktionen, be</w:t>
      </w:r>
      <w:r w:rsidR="000E65C3">
        <w:rPr>
          <w:rFonts w:eastAsia="Times New Roman" w:cs="Arial"/>
          <w:color w:val="000000"/>
          <w:sz w:val="24"/>
          <w:szCs w:val="24"/>
          <w:lang w:eastAsia="da-DK"/>
        </w:rPr>
        <w:t>tegnes</w:t>
      </w:r>
      <w:r w:rsidRPr="005760F4">
        <w:rPr>
          <w:rFonts w:eastAsia="Times New Roman" w:cs="Arial"/>
          <w:color w:val="000000"/>
          <w:sz w:val="24"/>
          <w:szCs w:val="24"/>
          <w:lang w:eastAsia="da-DK"/>
        </w:rPr>
        <w:t xml:space="preserve"> </w:t>
      </w:r>
      <w:r w:rsidRPr="005760F4">
        <w:rPr>
          <w:rFonts w:eastAsia="Times New Roman" w:cs="Arial"/>
          <w:b/>
          <w:color w:val="000000"/>
          <w:sz w:val="24"/>
          <w:szCs w:val="24"/>
          <w:u w:val="single"/>
          <w:lang w:eastAsia="da-DK"/>
        </w:rPr>
        <w:t>reaktanter/produkter</w:t>
      </w:r>
      <w:r w:rsidRPr="005760F4">
        <w:rPr>
          <w:rFonts w:eastAsia="Times New Roman" w:cs="Arial"/>
          <w:color w:val="000000"/>
          <w:sz w:val="24"/>
          <w:szCs w:val="24"/>
          <w:lang w:eastAsia="da-DK"/>
        </w:rPr>
        <w:t>.</w:t>
      </w:r>
    </w:p>
    <w:p w14:paraId="4747FB1A" w14:textId="77777777" w:rsidR="008F33B2" w:rsidRPr="005760F4" w:rsidRDefault="008F33B2" w:rsidP="008F33B2">
      <w:pPr>
        <w:shd w:val="clear" w:color="auto" w:fill="FFFFFF"/>
        <w:spacing w:before="100" w:beforeAutospacing="1" w:after="100" w:afterAutospacing="1" w:line="240" w:lineRule="auto"/>
        <w:rPr>
          <w:rFonts w:eastAsia="Times New Roman" w:cs="Arial"/>
          <w:color w:val="000000"/>
          <w:sz w:val="24"/>
          <w:szCs w:val="24"/>
          <w:lang w:eastAsia="da-DK"/>
        </w:rPr>
      </w:pPr>
      <w:r w:rsidRPr="005760F4">
        <w:rPr>
          <w:rFonts w:eastAsia="Times New Roman" w:cs="Arial"/>
          <w:color w:val="000000"/>
          <w:sz w:val="24"/>
          <w:szCs w:val="24"/>
          <w:lang w:eastAsia="da-DK"/>
        </w:rPr>
        <w:t>Når en kemiske reaktion beskrives som en kemisk ligevægt betyder det, at</w:t>
      </w:r>
    </w:p>
    <w:p w14:paraId="2F78E9A4" w14:textId="77777777" w:rsidR="008F33B2" w:rsidRPr="005760F4" w:rsidRDefault="008F33B2" w:rsidP="008F33B2">
      <w:pPr>
        <w:numPr>
          <w:ilvl w:val="0"/>
          <w:numId w:val="8"/>
        </w:numPr>
        <w:shd w:val="clear" w:color="auto" w:fill="FFFFFF"/>
        <w:spacing w:before="100" w:beforeAutospacing="1" w:after="100" w:afterAutospacing="1" w:line="240" w:lineRule="auto"/>
        <w:rPr>
          <w:rFonts w:eastAsia="Times New Roman" w:cs="Arial"/>
          <w:color w:val="000000"/>
          <w:sz w:val="24"/>
          <w:szCs w:val="24"/>
          <w:lang w:eastAsia="da-DK"/>
        </w:rPr>
      </w:pPr>
      <w:r w:rsidRPr="005760F4">
        <w:rPr>
          <w:rFonts w:eastAsia="Times New Roman" w:cs="Arial"/>
          <w:color w:val="000000"/>
          <w:sz w:val="24"/>
          <w:szCs w:val="24"/>
          <w:lang w:eastAsia="da-DK"/>
        </w:rPr>
        <w:t>reaktanterne kan omdannes til produkter</w:t>
      </w:r>
    </w:p>
    <w:p w14:paraId="4CA80036" w14:textId="77777777" w:rsidR="008F33B2" w:rsidRPr="005760F4" w:rsidRDefault="008F33B2" w:rsidP="008F33B2">
      <w:pPr>
        <w:numPr>
          <w:ilvl w:val="0"/>
          <w:numId w:val="8"/>
        </w:numPr>
        <w:shd w:val="clear" w:color="auto" w:fill="FFFFFF"/>
        <w:spacing w:before="100" w:beforeAutospacing="1" w:after="100" w:afterAutospacing="1" w:line="240" w:lineRule="auto"/>
        <w:rPr>
          <w:rFonts w:eastAsia="Times New Roman" w:cs="Arial"/>
          <w:color w:val="000000"/>
          <w:sz w:val="24"/>
          <w:szCs w:val="24"/>
          <w:lang w:eastAsia="da-DK"/>
        </w:rPr>
      </w:pPr>
      <w:r w:rsidRPr="005760F4">
        <w:rPr>
          <w:rFonts w:eastAsia="Times New Roman" w:cs="Arial"/>
          <w:color w:val="000000"/>
          <w:sz w:val="24"/>
          <w:szCs w:val="24"/>
          <w:lang w:eastAsia="da-DK"/>
        </w:rPr>
        <w:t>at produkterne kan omdannes til reaktanter</w:t>
      </w:r>
    </w:p>
    <w:p w14:paraId="641CE3F8" w14:textId="4AF47F33" w:rsidR="008F33B2" w:rsidRPr="005760F4" w:rsidRDefault="008F33B2" w:rsidP="008F33B2">
      <w:pPr>
        <w:numPr>
          <w:ilvl w:val="0"/>
          <w:numId w:val="8"/>
        </w:numPr>
        <w:shd w:val="clear" w:color="auto" w:fill="FFFFFF"/>
        <w:spacing w:before="100" w:beforeAutospacing="1" w:after="100" w:afterAutospacing="1" w:line="240" w:lineRule="auto"/>
        <w:rPr>
          <w:rFonts w:eastAsia="Times New Roman" w:cs="Arial"/>
          <w:color w:val="000000"/>
          <w:sz w:val="24"/>
          <w:szCs w:val="24"/>
          <w:lang w:eastAsia="da-DK"/>
        </w:rPr>
      </w:pPr>
      <w:r w:rsidRPr="005760F4">
        <w:rPr>
          <w:rFonts w:eastAsia="Times New Roman" w:cs="Arial"/>
          <w:color w:val="000000"/>
          <w:sz w:val="24"/>
          <w:szCs w:val="24"/>
          <w:lang w:eastAsia="da-DK"/>
        </w:rPr>
        <w:t>at der er ligevægt mellem omdannelsen af reaktanter til produkter og omdannelsen af produkter til reaktanter.</w:t>
      </w:r>
    </w:p>
    <w:p w14:paraId="43627E74" w14:textId="77777777" w:rsidR="008F33B2" w:rsidRPr="005760F4" w:rsidRDefault="008F33B2" w:rsidP="008F33B2">
      <w:pPr>
        <w:shd w:val="clear" w:color="auto" w:fill="FFFFFF"/>
        <w:spacing w:before="100" w:beforeAutospacing="1" w:after="100" w:afterAutospacing="1" w:line="240" w:lineRule="auto"/>
        <w:rPr>
          <w:rFonts w:eastAsia="Times New Roman" w:cs="Arial"/>
          <w:color w:val="000000"/>
          <w:sz w:val="24"/>
          <w:szCs w:val="24"/>
          <w:lang w:eastAsia="da-DK"/>
        </w:rPr>
      </w:pPr>
      <w:r w:rsidRPr="005760F4">
        <w:rPr>
          <w:rFonts w:eastAsia="Times New Roman" w:cs="Arial"/>
          <w:color w:val="000000"/>
          <w:sz w:val="24"/>
          <w:szCs w:val="24"/>
          <w:lang w:eastAsia="da-DK"/>
        </w:rPr>
        <w:t xml:space="preserve">Ved en ligevægtstilstand forstås en </w:t>
      </w:r>
      <w:r w:rsidRPr="005760F4">
        <w:rPr>
          <w:rFonts w:eastAsia="Times New Roman" w:cs="Arial"/>
          <w:b/>
          <w:color w:val="000000"/>
          <w:sz w:val="24"/>
          <w:szCs w:val="24"/>
          <w:u w:val="single"/>
          <w:lang w:eastAsia="da-DK"/>
        </w:rPr>
        <w:t>statisk/dynamisk</w:t>
      </w:r>
      <w:r w:rsidRPr="005760F4">
        <w:rPr>
          <w:rFonts w:eastAsia="Times New Roman" w:cs="Arial"/>
          <w:color w:val="000000"/>
          <w:sz w:val="24"/>
          <w:szCs w:val="24"/>
          <w:lang w:eastAsia="da-DK"/>
        </w:rPr>
        <w:t xml:space="preserve"> situation, dvs. at rektionshastigheden fra venstre mod højre er lig reaktionshastigheden fra højre mod venstre. Stofferne omdannes indbyrdes uafbrudt.</w:t>
      </w:r>
    </w:p>
    <w:p w14:paraId="349A0E6B" w14:textId="2920682D" w:rsidR="008F33B2" w:rsidRPr="005760F4" w:rsidRDefault="006D6CDF" w:rsidP="008F33B2">
      <w:pPr>
        <w:shd w:val="clear" w:color="auto" w:fill="FFFFFF"/>
        <w:spacing w:before="100" w:beforeAutospacing="1" w:after="100" w:afterAutospacing="1" w:line="240" w:lineRule="auto"/>
        <w:rPr>
          <w:rFonts w:eastAsia="Times New Roman" w:cs="Arial"/>
          <w:color w:val="000000"/>
          <w:sz w:val="24"/>
          <w:szCs w:val="24"/>
          <w:lang w:eastAsia="da-DK"/>
        </w:rPr>
      </w:pPr>
      <w:r>
        <w:rPr>
          <w:rFonts w:eastAsia="Times New Roman" w:cs="Arial"/>
          <w:color w:val="000000"/>
          <w:sz w:val="24"/>
          <w:szCs w:val="24"/>
          <w:lang w:eastAsia="da-DK"/>
        </w:rPr>
        <w:t>Når en k</w:t>
      </w:r>
      <w:r w:rsidR="008F33B2" w:rsidRPr="005760F4">
        <w:rPr>
          <w:rFonts w:eastAsia="Times New Roman" w:cs="Arial"/>
          <w:color w:val="000000"/>
          <w:sz w:val="24"/>
          <w:szCs w:val="24"/>
          <w:lang w:eastAsia="da-DK"/>
        </w:rPr>
        <w:t>emisk ligevægt</w:t>
      </w:r>
      <w:r>
        <w:rPr>
          <w:rFonts w:eastAsia="Times New Roman" w:cs="Arial"/>
          <w:color w:val="000000"/>
          <w:sz w:val="24"/>
          <w:szCs w:val="24"/>
          <w:lang w:eastAsia="da-DK"/>
        </w:rPr>
        <w:t xml:space="preserve"> er </w:t>
      </w:r>
      <w:r w:rsidR="008F33B2" w:rsidRPr="005760F4">
        <w:rPr>
          <w:rFonts w:eastAsia="Times New Roman" w:cs="Arial"/>
          <w:b/>
          <w:color w:val="000000"/>
          <w:sz w:val="24"/>
          <w:szCs w:val="24"/>
          <w:lang w:eastAsia="da-DK"/>
        </w:rPr>
        <w:t>homogen</w:t>
      </w:r>
      <w:r w:rsidR="00136C27" w:rsidRPr="005760F4">
        <w:rPr>
          <w:rFonts w:eastAsia="Times New Roman" w:cs="Arial"/>
          <w:b/>
          <w:color w:val="000000"/>
          <w:sz w:val="24"/>
          <w:szCs w:val="24"/>
          <w:lang w:eastAsia="da-DK"/>
        </w:rPr>
        <w:t>/hete</w:t>
      </w:r>
      <w:r w:rsidR="005760F4" w:rsidRPr="005760F4">
        <w:rPr>
          <w:rFonts w:eastAsia="Times New Roman" w:cs="Arial"/>
          <w:b/>
          <w:color w:val="000000"/>
          <w:sz w:val="24"/>
          <w:szCs w:val="24"/>
          <w:lang w:eastAsia="da-DK"/>
        </w:rPr>
        <w:t>r</w:t>
      </w:r>
      <w:r w:rsidR="00136C27" w:rsidRPr="005760F4">
        <w:rPr>
          <w:rFonts w:eastAsia="Times New Roman" w:cs="Arial"/>
          <w:b/>
          <w:color w:val="000000"/>
          <w:sz w:val="24"/>
          <w:szCs w:val="24"/>
          <w:lang w:eastAsia="da-DK"/>
        </w:rPr>
        <w:t>ogen</w:t>
      </w:r>
      <w:r w:rsidR="008F33B2" w:rsidRPr="005760F4">
        <w:rPr>
          <w:rFonts w:eastAsia="Times New Roman" w:cs="Arial"/>
          <w:color w:val="000000"/>
          <w:sz w:val="24"/>
          <w:szCs w:val="24"/>
          <w:lang w:eastAsia="da-DK"/>
        </w:rPr>
        <w:t xml:space="preserve">, </w:t>
      </w:r>
      <w:r>
        <w:rPr>
          <w:rFonts w:eastAsia="Times New Roman" w:cs="Arial"/>
          <w:color w:val="000000"/>
          <w:sz w:val="24"/>
          <w:szCs w:val="24"/>
          <w:lang w:eastAsia="da-DK"/>
        </w:rPr>
        <w:t xml:space="preserve">indgår </w:t>
      </w:r>
      <w:r w:rsidR="008F33B2" w:rsidRPr="005760F4">
        <w:rPr>
          <w:rFonts w:eastAsia="Times New Roman" w:cs="Arial"/>
          <w:color w:val="000000"/>
          <w:sz w:val="24"/>
          <w:szCs w:val="24"/>
          <w:lang w:eastAsia="da-DK"/>
        </w:rPr>
        <w:t>alle stoffer i samme</w:t>
      </w:r>
      <w:r w:rsidR="008F33B2" w:rsidRPr="006D6CDF">
        <w:rPr>
          <w:rFonts w:eastAsia="Times New Roman" w:cs="Arial"/>
          <w:color w:val="000000"/>
          <w:sz w:val="24"/>
          <w:szCs w:val="24"/>
          <w:lang w:eastAsia="da-DK"/>
        </w:rPr>
        <w:t> fase</w:t>
      </w:r>
      <w:r w:rsidR="008F33B2" w:rsidRPr="005760F4">
        <w:rPr>
          <w:rFonts w:eastAsia="Times New Roman" w:cs="Arial"/>
          <w:color w:val="000000"/>
          <w:sz w:val="24"/>
          <w:szCs w:val="24"/>
          <w:lang w:eastAsia="da-DK"/>
        </w:rPr>
        <w:t> (fx gasfase, væskefase eller fast fase)</w:t>
      </w:r>
      <w:r>
        <w:rPr>
          <w:rFonts w:eastAsia="Times New Roman" w:cs="Arial"/>
          <w:color w:val="000000"/>
          <w:sz w:val="24"/>
          <w:szCs w:val="24"/>
          <w:lang w:eastAsia="da-DK"/>
        </w:rPr>
        <w:t>. Når den er</w:t>
      </w:r>
      <w:r w:rsidR="008F33B2" w:rsidRPr="005760F4">
        <w:rPr>
          <w:rFonts w:eastAsia="Times New Roman" w:cs="Arial"/>
          <w:color w:val="000000"/>
          <w:sz w:val="24"/>
          <w:szCs w:val="24"/>
          <w:lang w:eastAsia="da-DK"/>
        </w:rPr>
        <w:t xml:space="preserve"> </w:t>
      </w:r>
      <w:r w:rsidR="00136C27" w:rsidRPr="005760F4">
        <w:rPr>
          <w:rFonts w:eastAsia="Times New Roman" w:cs="Arial"/>
          <w:b/>
          <w:color w:val="000000"/>
          <w:sz w:val="24"/>
          <w:szCs w:val="24"/>
          <w:lang w:eastAsia="da-DK"/>
        </w:rPr>
        <w:t>homogen/</w:t>
      </w:r>
      <w:r w:rsidR="008F33B2" w:rsidRPr="005760F4">
        <w:rPr>
          <w:rFonts w:eastAsia="Times New Roman" w:cs="Arial"/>
          <w:b/>
          <w:color w:val="000000"/>
          <w:sz w:val="24"/>
          <w:szCs w:val="24"/>
          <w:lang w:eastAsia="da-DK"/>
        </w:rPr>
        <w:t>heterogen</w:t>
      </w:r>
      <w:r w:rsidR="008F33B2" w:rsidRPr="005760F4">
        <w:rPr>
          <w:rFonts w:eastAsia="Times New Roman" w:cs="Arial"/>
          <w:color w:val="000000"/>
          <w:sz w:val="24"/>
          <w:szCs w:val="24"/>
          <w:lang w:eastAsia="da-DK"/>
        </w:rPr>
        <w:t xml:space="preserve">, </w:t>
      </w:r>
      <w:r>
        <w:rPr>
          <w:rFonts w:eastAsia="Times New Roman" w:cs="Arial"/>
          <w:color w:val="000000"/>
          <w:sz w:val="24"/>
          <w:szCs w:val="24"/>
          <w:lang w:eastAsia="da-DK"/>
        </w:rPr>
        <w:t xml:space="preserve">er </w:t>
      </w:r>
      <w:r w:rsidR="008F33B2" w:rsidRPr="005760F4">
        <w:rPr>
          <w:rFonts w:eastAsia="Times New Roman" w:cs="Arial"/>
          <w:color w:val="000000"/>
          <w:sz w:val="24"/>
          <w:szCs w:val="24"/>
          <w:lang w:eastAsia="da-DK"/>
        </w:rPr>
        <w:t>der forskellige faser repræsenteret i ligevægten, fx fast fase og væskefase, eller to ikke blandbare væske</w:t>
      </w:r>
      <w:r w:rsidR="009100D3">
        <w:rPr>
          <w:rFonts w:eastAsia="Times New Roman" w:cs="Arial"/>
          <w:color w:val="000000"/>
          <w:sz w:val="24"/>
          <w:szCs w:val="24"/>
          <w:lang w:eastAsia="da-DK"/>
        </w:rPr>
        <w:t>r</w:t>
      </w:r>
      <w:r w:rsidR="008F33B2" w:rsidRPr="005760F4">
        <w:rPr>
          <w:rFonts w:eastAsia="Times New Roman" w:cs="Arial"/>
          <w:color w:val="000000"/>
          <w:sz w:val="24"/>
          <w:szCs w:val="24"/>
          <w:lang w:eastAsia="da-DK"/>
        </w:rPr>
        <w:t>.</w:t>
      </w:r>
    </w:p>
    <w:p w14:paraId="392413CD" w14:textId="4BA71B0A" w:rsidR="00C05269" w:rsidRPr="005760F4" w:rsidRDefault="00C05269" w:rsidP="00C05269">
      <w:pPr>
        <w:autoSpaceDE w:val="0"/>
        <w:autoSpaceDN w:val="0"/>
        <w:adjustRightInd w:val="0"/>
        <w:spacing w:after="0" w:line="240" w:lineRule="auto"/>
        <w:rPr>
          <w:rFonts w:cs="PalatinoLTStd-Roman"/>
          <w:color w:val="000000"/>
          <w:sz w:val="24"/>
          <w:szCs w:val="24"/>
        </w:rPr>
      </w:pPr>
      <w:r w:rsidRPr="005760F4">
        <w:rPr>
          <w:rFonts w:cs="PalatinoLTStd-Roman"/>
          <w:color w:val="000000"/>
          <w:sz w:val="24"/>
          <w:szCs w:val="24"/>
        </w:rPr>
        <w:t>Kemisk li</w:t>
      </w:r>
      <w:r w:rsidR="009F6227" w:rsidRPr="005760F4">
        <w:rPr>
          <w:rFonts w:cs="PalatinoLTStd-Roman"/>
          <w:color w:val="000000"/>
          <w:sz w:val="24"/>
          <w:szCs w:val="24"/>
        </w:rPr>
        <w:t>gevægt vises med en dobbelt pil</w:t>
      </w:r>
      <w:r w:rsidRPr="005760F4">
        <w:rPr>
          <w:rFonts w:cs="PalatinoLTStd-Roman"/>
          <w:color w:val="000000"/>
          <w:sz w:val="24"/>
          <w:szCs w:val="24"/>
        </w:rPr>
        <w:t xml:space="preserve"> </w:t>
      </w:r>
      <w:r w:rsidR="009F6227" w:rsidRPr="005760F4">
        <w:rPr>
          <w:rFonts w:ascii="Cambria Math" w:hAnsi="Cambria Math" w:cs="Cambria Math"/>
          <w:b/>
          <w:sz w:val="24"/>
          <w:szCs w:val="24"/>
        </w:rPr>
        <w:t>⇄</w:t>
      </w:r>
      <w:r w:rsidR="006D6CDF">
        <w:rPr>
          <w:rFonts w:ascii="Cambria Math" w:hAnsi="Cambria Math" w:cs="Cambria Math"/>
          <w:b/>
          <w:sz w:val="24"/>
          <w:szCs w:val="24"/>
        </w:rPr>
        <w:t xml:space="preserve"> </w:t>
      </w:r>
      <w:r w:rsidR="006D6CDF" w:rsidRPr="006D6CDF">
        <w:rPr>
          <w:rFonts w:cstheme="minorHAnsi"/>
          <w:bCs/>
          <w:sz w:val="24"/>
          <w:szCs w:val="24"/>
        </w:rPr>
        <w:t xml:space="preserve">eller to modsatrettede harpuner </w:t>
      </w:r>
      <w:r w:rsidRPr="006D6CDF">
        <w:rPr>
          <w:rFonts w:cstheme="minorHAnsi"/>
          <w:bCs/>
          <w:color w:val="000000"/>
          <w:sz w:val="24"/>
          <w:szCs w:val="24"/>
        </w:rPr>
        <w:t>i</w:t>
      </w:r>
      <w:r w:rsidRPr="005760F4">
        <w:rPr>
          <w:rFonts w:cs="PalatinoLTStd-Roman"/>
          <w:color w:val="000000"/>
          <w:sz w:val="24"/>
          <w:szCs w:val="24"/>
        </w:rPr>
        <w:t xml:space="preserve"> reaktionsskemaet</w:t>
      </w:r>
      <w:r w:rsidR="00034C36">
        <w:rPr>
          <w:rFonts w:cs="PalatinoLTStd-Roman"/>
          <w:color w:val="000000"/>
          <w:sz w:val="24"/>
          <w:szCs w:val="24"/>
        </w:rPr>
        <w:t xml:space="preserve"> </w:t>
      </w:r>
      <m:oMath>
        <m:r>
          <w:rPr>
            <w:rFonts w:ascii="Cambria Math" w:hAnsi="Cambria Math"/>
          </w:rPr>
          <m:t>⇌</m:t>
        </m:r>
      </m:oMath>
      <w:r w:rsidR="00DD4F0A" w:rsidRPr="005760F4">
        <w:rPr>
          <w:rFonts w:cs="PalatinoLTStd-Roman"/>
          <w:color w:val="000000"/>
          <w:sz w:val="24"/>
          <w:szCs w:val="24"/>
        </w:rPr>
        <w:t>.</w:t>
      </w:r>
    </w:p>
    <w:p w14:paraId="38185F2A" w14:textId="77777777" w:rsidR="00C05269" w:rsidRPr="005760F4" w:rsidRDefault="00C05269" w:rsidP="00C05269">
      <w:pPr>
        <w:autoSpaceDE w:val="0"/>
        <w:autoSpaceDN w:val="0"/>
        <w:adjustRightInd w:val="0"/>
        <w:spacing w:after="0" w:line="240" w:lineRule="auto"/>
        <w:rPr>
          <w:rFonts w:cs="PalatinoLTStd-Roman"/>
          <w:color w:val="000000"/>
          <w:sz w:val="24"/>
          <w:szCs w:val="24"/>
        </w:rPr>
      </w:pPr>
    </w:p>
    <w:p w14:paraId="2F4D80D9" w14:textId="77777777" w:rsidR="00C05269" w:rsidRPr="005760F4" w:rsidRDefault="00C05269" w:rsidP="00C05269">
      <w:pPr>
        <w:autoSpaceDE w:val="0"/>
        <w:autoSpaceDN w:val="0"/>
        <w:adjustRightInd w:val="0"/>
        <w:spacing w:after="0" w:line="240" w:lineRule="auto"/>
        <w:rPr>
          <w:rFonts w:cs="PalatinoLTStd-Roman"/>
          <w:b/>
          <w:color w:val="000000"/>
          <w:sz w:val="24"/>
          <w:szCs w:val="24"/>
        </w:rPr>
      </w:pPr>
      <w:r w:rsidRPr="005760F4">
        <w:rPr>
          <w:rFonts w:cs="PalatinoLTStd-Roman"/>
          <w:b/>
          <w:color w:val="000000"/>
          <w:sz w:val="24"/>
          <w:szCs w:val="24"/>
        </w:rPr>
        <w:t>Hvorfor indtræder en kemisk ligevægt?</w:t>
      </w:r>
    </w:p>
    <w:p w14:paraId="4B54C366" w14:textId="134AD6F2" w:rsidR="00C05269" w:rsidRPr="005760F4" w:rsidRDefault="00C05269" w:rsidP="00C05269">
      <w:pPr>
        <w:autoSpaceDE w:val="0"/>
        <w:autoSpaceDN w:val="0"/>
        <w:adjustRightInd w:val="0"/>
        <w:spacing w:after="0" w:line="240" w:lineRule="auto"/>
        <w:rPr>
          <w:rFonts w:cs="PalatinoLTStd-Roman"/>
          <w:color w:val="000000"/>
          <w:sz w:val="24"/>
          <w:szCs w:val="24"/>
        </w:rPr>
      </w:pPr>
      <w:r w:rsidRPr="005760F4">
        <w:rPr>
          <w:rFonts w:cs="PalatinoLTStd-Roman"/>
          <w:color w:val="000000"/>
          <w:sz w:val="24"/>
          <w:szCs w:val="24"/>
        </w:rPr>
        <w:t xml:space="preserve">Molekyler reagerer ved at kollidere med hinanden, og jo flere kollisioner, jo </w:t>
      </w:r>
      <w:r w:rsidRPr="005760F4">
        <w:rPr>
          <w:rFonts w:cs="PalatinoLTStd-Roman"/>
          <w:b/>
          <w:color w:val="000000"/>
          <w:sz w:val="24"/>
          <w:szCs w:val="24"/>
          <w:u w:val="single"/>
        </w:rPr>
        <w:t>hurtigere</w:t>
      </w:r>
      <w:r w:rsidR="005760F4" w:rsidRPr="005760F4">
        <w:rPr>
          <w:rFonts w:cs="PalatinoLTStd-Roman"/>
          <w:b/>
          <w:color w:val="000000"/>
          <w:sz w:val="24"/>
          <w:szCs w:val="24"/>
          <w:u w:val="single"/>
        </w:rPr>
        <w:t>/langsommere</w:t>
      </w:r>
      <w:r w:rsidRPr="005760F4">
        <w:rPr>
          <w:rFonts w:cs="PalatinoLTStd-Roman"/>
          <w:color w:val="000000"/>
          <w:sz w:val="24"/>
          <w:szCs w:val="24"/>
        </w:rPr>
        <w:t xml:space="preserve"> </w:t>
      </w:r>
      <w:r w:rsidR="005760F4" w:rsidRPr="005760F4">
        <w:rPr>
          <w:rFonts w:cs="PalatinoLTStd-Roman"/>
          <w:color w:val="000000"/>
          <w:sz w:val="24"/>
          <w:szCs w:val="24"/>
        </w:rPr>
        <w:t xml:space="preserve">forløber </w:t>
      </w:r>
      <w:r w:rsidRPr="005760F4">
        <w:rPr>
          <w:rFonts w:cs="PalatinoLTStd-Roman"/>
          <w:color w:val="000000"/>
          <w:sz w:val="24"/>
          <w:szCs w:val="24"/>
        </w:rPr>
        <w:t>reaktion</w:t>
      </w:r>
      <w:r w:rsidR="005760F4" w:rsidRPr="005760F4">
        <w:rPr>
          <w:rFonts w:cs="PalatinoLTStd-Roman"/>
          <w:color w:val="000000"/>
          <w:sz w:val="24"/>
          <w:szCs w:val="24"/>
        </w:rPr>
        <w:t>en</w:t>
      </w:r>
      <w:r w:rsidRPr="005760F4">
        <w:rPr>
          <w:rFonts w:cs="PalatinoLTStd-Roman"/>
          <w:color w:val="000000"/>
          <w:sz w:val="24"/>
          <w:szCs w:val="24"/>
        </w:rPr>
        <w:t xml:space="preserve">. Dette er grunden til at reaktionshastigheden er afhængig af koncentrationen. Mens reaktionen forløber mod højre, vil koncentrationen af reaktanter falde og reaktionshastigheden aftage. Samtidig vil koncentrationen af produkter stige, og reaktionshastigheden for den reversible </w:t>
      </w:r>
      <w:r w:rsidR="0029243B" w:rsidRPr="005760F4">
        <w:rPr>
          <w:rFonts w:cs="PalatinoLTStd-Roman"/>
          <w:color w:val="000000"/>
          <w:sz w:val="24"/>
          <w:szCs w:val="24"/>
        </w:rPr>
        <w:t xml:space="preserve">(modsatrettet) </w:t>
      </w:r>
      <w:r w:rsidRPr="005760F4">
        <w:rPr>
          <w:rFonts w:cs="PalatinoLTStd-Roman"/>
          <w:color w:val="000000"/>
          <w:sz w:val="24"/>
          <w:szCs w:val="24"/>
        </w:rPr>
        <w:t xml:space="preserve">reaktion øges. </w:t>
      </w:r>
      <w:r w:rsidR="00034C36">
        <w:rPr>
          <w:rFonts w:cs="PalatinoLTStd-Roman"/>
          <w:color w:val="000000"/>
          <w:sz w:val="24"/>
          <w:szCs w:val="24"/>
        </w:rPr>
        <w:t>K</w:t>
      </w:r>
      <w:r w:rsidRPr="005760F4">
        <w:rPr>
          <w:rFonts w:cs="PalatinoLTStd-Roman"/>
          <w:color w:val="000000"/>
          <w:sz w:val="24"/>
          <w:szCs w:val="24"/>
        </w:rPr>
        <w:t xml:space="preserve">oncentrationerne af både reaktanter og produkter </w:t>
      </w:r>
      <w:r w:rsidR="00034C36">
        <w:rPr>
          <w:rFonts w:cs="PalatinoLTStd-Roman"/>
          <w:color w:val="000000"/>
          <w:sz w:val="24"/>
          <w:szCs w:val="24"/>
        </w:rPr>
        <w:t xml:space="preserve">vil </w:t>
      </w:r>
      <w:r w:rsidRPr="005760F4">
        <w:rPr>
          <w:rFonts w:cs="PalatinoLTStd-Roman"/>
          <w:color w:val="000000"/>
          <w:sz w:val="24"/>
          <w:szCs w:val="24"/>
        </w:rPr>
        <w:t xml:space="preserve">nå et niveau, hvor reaktionshastigheden i begge reaktionsretninger er lige store. Systemet har nået ligevægt. </w:t>
      </w:r>
    </w:p>
    <w:p w14:paraId="0DD8ED3C" w14:textId="77777777" w:rsidR="00C05269" w:rsidRPr="005760F4" w:rsidRDefault="00C05269" w:rsidP="00C05269">
      <w:pPr>
        <w:autoSpaceDE w:val="0"/>
        <w:autoSpaceDN w:val="0"/>
        <w:adjustRightInd w:val="0"/>
        <w:spacing w:after="0" w:line="240" w:lineRule="auto"/>
        <w:rPr>
          <w:rFonts w:cs="PalatinoSansCom-Regular"/>
          <w:color w:val="000000"/>
          <w:sz w:val="24"/>
          <w:szCs w:val="24"/>
        </w:rPr>
      </w:pPr>
    </w:p>
    <w:p w14:paraId="5611CDB8" w14:textId="77777777" w:rsidR="00C05269" w:rsidRPr="005760F4" w:rsidRDefault="00C05269" w:rsidP="00C05269">
      <w:pPr>
        <w:autoSpaceDE w:val="0"/>
        <w:autoSpaceDN w:val="0"/>
        <w:adjustRightInd w:val="0"/>
        <w:spacing w:after="0" w:line="240" w:lineRule="auto"/>
        <w:rPr>
          <w:rFonts w:cs="PalatinoSansCom-MediumIta"/>
          <w:b/>
          <w:iCs/>
          <w:color w:val="000000"/>
          <w:sz w:val="24"/>
          <w:szCs w:val="24"/>
        </w:rPr>
      </w:pPr>
      <w:r w:rsidRPr="005760F4">
        <w:rPr>
          <w:rFonts w:cs="PalatinoSansCom-MediumIta"/>
          <w:b/>
          <w:iCs/>
          <w:color w:val="000000"/>
          <w:sz w:val="24"/>
          <w:szCs w:val="24"/>
        </w:rPr>
        <w:t>Ligevægtskonstanten</w:t>
      </w:r>
    </w:p>
    <w:p w14:paraId="040DEB28" w14:textId="77777777" w:rsidR="00C05269" w:rsidRPr="005760F4" w:rsidRDefault="00C05269" w:rsidP="00C05269">
      <w:pPr>
        <w:autoSpaceDE w:val="0"/>
        <w:autoSpaceDN w:val="0"/>
        <w:adjustRightInd w:val="0"/>
        <w:spacing w:after="0" w:line="240" w:lineRule="auto"/>
        <w:rPr>
          <w:rFonts w:cs="PalatinoLTStd-Roman"/>
          <w:color w:val="000000"/>
          <w:sz w:val="24"/>
          <w:szCs w:val="24"/>
        </w:rPr>
      </w:pPr>
      <w:r w:rsidRPr="005760F4">
        <w:rPr>
          <w:rFonts w:cs="PalatinoLTStd-Roman"/>
          <w:color w:val="000000"/>
          <w:sz w:val="24"/>
          <w:szCs w:val="24"/>
        </w:rPr>
        <w:t>Med udgangspunkt i den vilkårlige reaktion</w:t>
      </w:r>
    </w:p>
    <w:p w14:paraId="250312CF" w14:textId="77777777" w:rsidR="00C05269" w:rsidRPr="005760F4" w:rsidRDefault="00C05269" w:rsidP="00C05269">
      <w:pPr>
        <w:autoSpaceDE w:val="0"/>
        <w:autoSpaceDN w:val="0"/>
        <w:adjustRightInd w:val="0"/>
        <w:spacing w:after="0" w:line="240" w:lineRule="auto"/>
        <w:rPr>
          <w:rFonts w:cs="PalatinoLTStd-Roman"/>
          <w:color w:val="000000"/>
          <w:sz w:val="24"/>
          <w:szCs w:val="24"/>
        </w:rPr>
      </w:pPr>
    </w:p>
    <w:p w14:paraId="01F5484C" w14:textId="77777777" w:rsidR="00C05269" w:rsidRPr="005760F4" w:rsidRDefault="00C05269" w:rsidP="00C05269">
      <w:pPr>
        <w:autoSpaceDE w:val="0"/>
        <w:autoSpaceDN w:val="0"/>
        <w:adjustRightInd w:val="0"/>
        <w:spacing w:after="0" w:line="240" w:lineRule="auto"/>
        <w:rPr>
          <w:rFonts w:cs="PalatinoLTStd-Roman"/>
          <w:b/>
          <w:color w:val="000000"/>
          <w:sz w:val="24"/>
          <w:szCs w:val="24"/>
        </w:rPr>
      </w:pPr>
      <w:r w:rsidRPr="005760F4">
        <w:rPr>
          <w:rFonts w:cs="PalatinoLTStd-Roman"/>
          <w:b/>
          <w:color w:val="000000"/>
          <w:sz w:val="24"/>
          <w:szCs w:val="24"/>
        </w:rPr>
        <w:t xml:space="preserve">aA + </w:t>
      </w:r>
      <w:proofErr w:type="spellStart"/>
      <w:r w:rsidRPr="005760F4">
        <w:rPr>
          <w:rFonts w:cs="PalatinoLTStd-Roman"/>
          <w:b/>
          <w:color w:val="000000"/>
          <w:sz w:val="24"/>
          <w:szCs w:val="24"/>
        </w:rPr>
        <w:t>bB</w:t>
      </w:r>
      <w:proofErr w:type="spellEnd"/>
      <w:r w:rsidR="0029243B" w:rsidRPr="005760F4">
        <w:rPr>
          <w:rFonts w:cs="PalatinoLTStd-Roman"/>
          <w:b/>
          <w:color w:val="000000"/>
          <w:sz w:val="24"/>
          <w:szCs w:val="24"/>
        </w:rPr>
        <w:t xml:space="preserve">   </w:t>
      </w:r>
      <w:proofErr w:type="gramStart"/>
      <w:r w:rsidR="0029243B" w:rsidRPr="005760F4">
        <w:rPr>
          <w:rFonts w:ascii="Cambria Math" w:eastAsia="MS Mincho" w:hAnsi="Cambria Math" w:cs="Cambria Math"/>
          <w:sz w:val="24"/>
          <w:szCs w:val="24"/>
        </w:rPr>
        <w:t>⇌</w:t>
      </w:r>
      <w:r w:rsidR="0029243B" w:rsidRPr="005760F4">
        <w:rPr>
          <w:sz w:val="24"/>
          <w:szCs w:val="24"/>
        </w:rPr>
        <w:t xml:space="preserve">  </w:t>
      </w:r>
      <w:proofErr w:type="spellStart"/>
      <w:r w:rsidRPr="005760F4">
        <w:rPr>
          <w:rFonts w:cs="PalatinoLTStd-Roman"/>
          <w:b/>
          <w:color w:val="000000"/>
          <w:sz w:val="24"/>
          <w:szCs w:val="24"/>
        </w:rPr>
        <w:t>cC</w:t>
      </w:r>
      <w:proofErr w:type="spellEnd"/>
      <w:proofErr w:type="gramEnd"/>
      <w:r w:rsidRPr="005760F4">
        <w:rPr>
          <w:rFonts w:cs="PalatinoLTStd-Roman"/>
          <w:b/>
          <w:color w:val="000000"/>
          <w:sz w:val="24"/>
          <w:szCs w:val="24"/>
        </w:rPr>
        <w:t xml:space="preserve"> + </w:t>
      </w:r>
      <w:proofErr w:type="spellStart"/>
      <w:r w:rsidRPr="005760F4">
        <w:rPr>
          <w:rFonts w:cs="PalatinoLTStd-Roman"/>
          <w:b/>
          <w:color w:val="000000"/>
          <w:sz w:val="24"/>
          <w:szCs w:val="24"/>
        </w:rPr>
        <w:t>dD</w:t>
      </w:r>
      <w:proofErr w:type="spellEnd"/>
    </w:p>
    <w:p w14:paraId="39E34ED2" w14:textId="77777777" w:rsidR="00C05269" w:rsidRPr="005760F4" w:rsidRDefault="00C05269" w:rsidP="00C05269">
      <w:pPr>
        <w:autoSpaceDE w:val="0"/>
        <w:autoSpaceDN w:val="0"/>
        <w:adjustRightInd w:val="0"/>
        <w:spacing w:after="0" w:line="240" w:lineRule="auto"/>
        <w:rPr>
          <w:rFonts w:cs="PalatinoLTStd-Roman"/>
          <w:color w:val="000000"/>
          <w:sz w:val="24"/>
          <w:szCs w:val="24"/>
        </w:rPr>
      </w:pPr>
    </w:p>
    <w:p w14:paraId="6053A582" w14:textId="5B4940CA" w:rsidR="00C05269" w:rsidRPr="005760F4" w:rsidRDefault="00C05269" w:rsidP="00C05269">
      <w:pPr>
        <w:autoSpaceDE w:val="0"/>
        <w:autoSpaceDN w:val="0"/>
        <w:adjustRightInd w:val="0"/>
        <w:spacing w:after="0" w:line="240" w:lineRule="auto"/>
        <w:rPr>
          <w:rFonts w:cs="PalatinoLTStd-Roman"/>
          <w:color w:val="000000"/>
          <w:sz w:val="24"/>
          <w:szCs w:val="24"/>
        </w:rPr>
      </w:pPr>
      <w:r w:rsidRPr="005760F4">
        <w:rPr>
          <w:rFonts w:cs="PalatinoLTStd-Roman"/>
          <w:color w:val="000000"/>
          <w:sz w:val="24"/>
          <w:szCs w:val="24"/>
        </w:rPr>
        <w:t>kan vi opskrive en reaktionsbrøk, Y, der beskriver fordelingen af reaktanter og produkter på et vilkårligt tidspunkt i reaktionsforløbet</w:t>
      </w:r>
      <w:r w:rsidR="009100D3">
        <w:rPr>
          <w:rFonts w:cs="PalatinoLTStd-Roman"/>
          <w:color w:val="000000"/>
          <w:sz w:val="24"/>
          <w:szCs w:val="24"/>
        </w:rPr>
        <w:t>.</w:t>
      </w:r>
    </w:p>
    <w:p w14:paraId="04014732" w14:textId="77777777" w:rsidR="00C05269" w:rsidRPr="005760F4" w:rsidRDefault="00C05269" w:rsidP="00C05269">
      <w:pPr>
        <w:autoSpaceDE w:val="0"/>
        <w:autoSpaceDN w:val="0"/>
        <w:adjustRightInd w:val="0"/>
        <w:spacing w:after="0" w:line="240" w:lineRule="auto"/>
        <w:rPr>
          <w:rFonts w:cs="PalatinoLTStd-Roman"/>
          <w:color w:val="000000"/>
          <w:sz w:val="24"/>
          <w:szCs w:val="24"/>
        </w:rPr>
      </w:pPr>
    </w:p>
    <w:p w14:paraId="4014E9E8" w14:textId="77777777" w:rsidR="002A49EC" w:rsidRPr="005760F4" w:rsidRDefault="00C05269" w:rsidP="002A49EC">
      <w:pPr>
        <w:autoSpaceDE w:val="0"/>
        <w:autoSpaceDN w:val="0"/>
        <w:adjustRightInd w:val="0"/>
        <w:spacing w:after="0" w:line="240" w:lineRule="auto"/>
        <w:rPr>
          <w:rFonts w:cs="PalatinoLTStd-Roman"/>
          <w:b/>
          <w:color w:val="000000"/>
          <w:sz w:val="24"/>
          <w:szCs w:val="24"/>
        </w:rPr>
      </w:pPr>
      <w:r w:rsidRPr="005760F4">
        <w:rPr>
          <w:rFonts w:cs="PalatinoLTStd-Roman"/>
          <w:b/>
          <w:color w:val="000000"/>
          <w:sz w:val="24"/>
          <w:szCs w:val="24"/>
          <w:u w:val="single"/>
        </w:rPr>
        <w:t>[C]</w:t>
      </w:r>
      <w:r w:rsidRPr="005760F4">
        <w:rPr>
          <w:rFonts w:cs="PalatinoLTStd-Roman"/>
          <w:b/>
          <w:color w:val="000000"/>
          <w:sz w:val="24"/>
          <w:szCs w:val="24"/>
          <w:u w:val="single"/>
          <w:vertAlign w:val="superscript"/>
        </w:rPr>
        <w:t>c</w:t>
      </w:r>
      <w:r w:rsidRPr="005760F4">
        <w:rPr>
          <w:rFonts w:cs="PalatinoLTStd-Roman"/>
          <w:b/>
          <w:color w:val="000000"/>
          <w:sz w:val="24"/>
          <w:szCs w:val="24"/>
          <w:u w:val="single"/>
        </w:rPr>
        <w:t xml:space="preserve"> · [D]</w:t>
      </w:r>
      <w:r w:rsidRPr="005760F4">
        <w:rPr>
          <w:rFonts w:cs="PalatinoLTStd-Roman"/>
          <w:b/>
          <w:color w:val="000000"/>
          <w:sz w:val="24"/>
          <w:szCs w:val="24"/>
          <w:u w:val="single"/>
          <w:vertAlign w:val="superscript"/>
        </w:rPr>
        <w:t xml:space="preserve">d </w:t>
      </w:r>
      <w:r w:rsidRPr="005760F4">
        <w:rPr>
          <w:rFonts w:cs="PalatinoLTStd-Roman"/>
          <w:b/>
          <w:color w:val="000000"/>
          <w:sz w:val="24"/>
          <w:szCs w:val="24"/>
        </w:rPr>
        <w:t xml:space="preserve"> </w:t>
      </w:r>
      <w:r w:rsidR="009F6227" w:rsidRPr="005760F4">
        <w:rPr>
          <w:rFonts w:cs="PalatinoLTStd-Roman"/>
          <w:b/>
          <w:color w:val="000000"/>
          <w:sz w:val="24"/>
          <w:szCs w:val="24"/>
        </w:rPr>
        <w:t xml:space="preserve">  </w:t>
      </w:r>
      <w:r w:rsidRPr="005760F4">
        <w:rPr>
          <w:rFonts w:cs="PalatinoLTStd-Roman"/>
          <w:b/>
          <w:color w:val="000000"/>
          <w:sz w:val="24"/>
          <w:szCs w:val="24"/>
        </w:rPr>
        <w:t xml:space="preserve">= </w:t>
      </w:r>
      <w:r w:rsidR="009F6227" w:rsidRPr="005760F4">
        <w:rPr>
          <w:rFonts w:cs="PalatinoLTStd-Roman"/>
          <w:b/>
          <w:color w:val="000000"/>
          <w:sz w:val="24"/>
          <w:szCs w:val="24"/>
        </w:rPr>
        <w:t xml:space="preserve">  </w:t>
      </w:r>
      <w:r w:rsidRPr="005760F4">
        <w:rPr>
          <w:rFonts w:cs="PalatinoLTStd-Roman"/>
          <w:b/>
          <w:color w:val="000000"/>
          <w:sz w:val="24"/>
          <w:szCs w:val="24"/>
        </w:rPr>
        <w:t>Y</w:t>
      </w:r>
      <w:r w:rsidR="0029243B" w:rsidRPr="005760F4">
        <w:rPr>
          <w:rFonts w:cs="PalatinoLTStd-Roman"/>
          <w:b/>
          <w:color w:val="000000"/>
          <w:sz w:val="24"/>
          <w:szCs w:val="24"/>
        </w:rPr>
        <w:t xml:space="preserve">    </w:t>
      </w:r>
      <w:r w:rsidR="002A49EC" w:rsidRPr="005760F4">
        <w:rPr>
          <w:rFonts w:cs="PalatinoLTStd-Roman"/>
          <w:b/>
          <w:color w:val="000000"/>
          <w:sz w:val="24"/>
          <w:szCs w:val="24"/>
        </w:rPr>
        <w:t xml:space="preserve"> </w:t>
      </w:r>
    </w:p>
    <w:p w14:paraId="7D5E5194" w14:textId="77777777" w:rsidR="00C05269" w:rsidRPr="005760F4" w:rsidRDefault="002A49EC" w:rsidP="00C05269">
      <w:pPr>
        <w:autoSpaceDE w:val="0"/>
        <w:autoSpaceDN w:val="0"/>
        <w:adjustRightInd w:val="0"/>
        <w:spacing w:after="0" w:line="240" w:lineRule="auto"/>
        <w:rPr>
          <w:rFonts w:cs="PalatinoLTStd-Roman"/>
          <w:b/>
          <w:color w:val="000000"/>
          <w:sz w:val="24"/>
          <w:szCs w:val="24"/>
        </w:rPr>
      </w:pPr>
      <w:r w:rsidRPr="005760F4">
        <w:rPr>
          <w:rFonts w:cs="PalatinoLTStd-Roman"/>
          <w:b/>
          <w:color w:val="000000"/>
          <w:sz w:val="24"/>
          <w:szCs w:val="24"/>
        </w:rPr>
        <w:t>[A]</w:t>
      </w:r>
      <w:r w:rsidRPr="005760F4">
        <w:rPr>
          <w:rFonts w:cs="PalatinoLTStd-Roman"/>
          <w:b/>
          <w:color w:val="000000"/>
          <w:sz w:val="24"/>
          <w:szCs w:val="24"/>
          <w:vertAlign w:val="superscript"/>
        </w:rPr>
        <w:t>a</w:t>
      </w:r>
      <w:r w:rsidRPr="005760F4">
        <w:rPr>
          <w:rFonts w:cs="PalatinoLTStd-Roman"/>
          <w:b/>
          <w:color w:val="000000"/>
          <w:sz w:val="24"/>
          <w:szCs w:val="24"/>
        </w:rPr>
        <w:t xml:space="preserve"> · [B]</w:t>
      </w:r>
      <w:r w:rsidRPr="005760F4">
        <w:rPr>
          <w:rFonts w:cs="PalatinoLTStd-Roman"/>
          <w:b/>
          <w:color w:val="000000"/>
          <w:sz w:val="24"/>
          <w:szCs w:val="24"/>
          <w:vertAlign w:val="superscript"/>
        </w:rPr>
        <w:t>b</w:t>
      </w:r>
      <w:r w:rsidRPr="005760F4">
        <w:rPr>
          <w:rFonts w:cs="PalatinoLTStd-Roman"/>
          <w:b/>
          <w:color w:val="000000"/>
          <w:sz w:val="24"/>
          <w:szCs w:val="24"/>
        </w:rPr>
        <w:t xml:space="preserve">                               </w:t>
      </w:r>
    </w:p>
    <w:p w14:paraId="266C94FA" w14:textId="77777777" w:rsidR="00C05269" w:rsidRPr="005760F4" w:rsidRDefault="00C05269" w:rsidP="00C05269">
      <w:pPr>
        <w:autoSpaceDE w:val="0"/>
        <w:autoSpaceDN w:val="0"/>
        <w:adjustRightInd w:val="0"/>
        <w:spacing w:after="0" w:line="240" w:lineRule="auto"/>
        <w:rPr>
          <w:rFonts w:cs="PalatinoLTStd-Roman"/>
          <w:color w:val="000000"/>
          <w:sz w:val="24"/>
          <w:szCs w:val="24"/>
          <w:vertAlign w:val="superscript"/>
        </w:rPr>
      </w:pPr>
    </w:p>
    <w:p w14:paraId="30335C1D" w14:textId="136A5795" w:rsidR="00C05269" w:rsidRPr="005760F4" w:rsidRDefault="00C05269" w:rsidP="00C05269">
      <w:pPr>
        <w:autoSpaceDE w:val="0"/>
        <w:autoSpaceDN w:val="0"/>
        <w:adjustRightInd w:val="0"/>
        <w:spacing w:after="0" w:line="240" w:lineRule="auto"/>
        <w:rPr>
          <w:rFonts w:cs="PalatinoLTStd-Roman"/>
          <w:color w:val="000000"/>
          <w:sz w:val="24"/>
          <w:szCs w:val="24"/>
        </w:rPr>
      </w:pPr>
      <w:r w:rsidRPr="005760F4">
        <w:rPr>
          <w:rFonts w:cs="PalatinoLTStd-Roman"/>
          <w:color w:val="000000"/>
          <w:sz w:val="24"/>
          <w:szCs w:val="24"/>
        </w:rPr>
        <w:t xml:space="preserve">Når systemet er i ligevægt, kan reaktionsbrøken </w:t>
      </w:r>
      <w:r w:rsidR="009100D3">
        <w:rPr>
          <w:rFonts w:cs="PalatinoLTStd-Roman"/>
          <w:color w:val="000000"/>
          <w:sz w:val="24"/>
          <w:szCs w:val="24"/>
        </w:rPr>
        <w:t xml:space="preserve">Y </w:t>
      </w:r>
      <w:r w:rsidRPr="005760F4">
        <w:rPr>
          <w:rFonts w:cs="PalatinoLTStd-Roman"/>
          <w:color w:val="000000"/>
          <w:sz w:val="24"/>
          <w:szCs w:val="24"/>
        </w:rPr>
        <w:t xml:space="preserve">bruges til at beregne </w:t>
      </w:r>
      <w:r w:rsidRPr="009100D3">
        <w:rPr>
          <w:rFonts w:cs="PalatinoLTStd-Italic"/>
          <w:b/>
          <w:bCs/>
          <w:color w:val="000000"/>
          <w:sz w:val="24"/>
          <w:szCs w:val="24"/>
        </w:rPr>
        <w:t>ligevægtskonstanten</w:t>
      </w:r>
      <w:r w:rsidRPr="009100D3">
        <w:rPr>
          <w:rFonts w:cs="PalatinoLTStd-Roman"/>
          <w:b/>
          <w:bCs/>
          <w:color w:val="000000"/>
          <w:sz w:val="24"/>
          <w:szCs w:val="24"/>
        </w:rPr>
        <w:t xml:space="preserve"> K</w:t>
      </w:r>
      <w:r w:rsidRPr="005760F4">
        <w:rPr>
          <w:rFonts w:cs="PalatinoLTStd-Roman"/>
          <w:color w:val="000000"/>
          <w:sz w:val="24"/>
          <w:szCs w:val="24"/>
        </w:rPr>
        <w:t>:</w:t>
      </w:r>
    </w:p>
    <w:p w14:paraId="3D619DDA" w14:textId="77777777" w:rsidR="00C05269" w:rsidRPr="005760F4" w:rsidRDefault="00C05269" w:rsidP="00C05269">
      <w:pPr>
        <w:autoSpaceDE w:val="0"/>
        <w:autoSpaceDN w:val="0"/>
        <w:adjustRightInd w:val="0"/>
        <w:spacing w:after="0" w:line="240" w:lineRule="auto"/>
        <w:rPr>
          <w:rFonts w:cs="PalatinoLTStd-Roman"/>
          <w:color w:val="000000"/>
          <w:sz w:val="24"/>
          <w:szCs w:val="24"/>
        </w:rPr>
      </w:pPr>
    </w:p>
    <w:p w14:paraId="64F17B73" w14:textId="36CEFF3B" w:rsidR="002A49EC" w:rsidRPr="005760F4" w:rsidRDefault="00C05269" w:rsidP="00C05269">
      <w:pPr>
        <w:autoSpaceDE w:val="0"/>
        <w:autoSpaceDN w:val="0"/>
        <w:adjustRightInd w:val="0"/>
        <w:spacing w:after="0" w:line="240" w:lineRule="auto"/>
        <w:rPr>
          <w:rFonts w:cs="PalatinoLTStd-Roman"/>
          <w:color w:val="000000"/>
          <w:sz w:val="24"/>
          <w:szCs w:val="24"/>
        </w:rPr>
      </w:pPr>
      <w:r w:rsidRPr="005760F4">
        <w:rPr>
          <w:rFonts w:cs="PalatinoLTStd-Roman"/>
          <w:color w:val="000000"/>
          <w:sz w:val="24"/>
          <w:szCs w:val="24"/>
          <w:u w:val="single"/>
        </w:rPr>
        <w:t>[C]</w:t>
      </w:r>
      <w:r w:rsidRPr="005760F4">
        <w:rPr>
          <w:rFonts w:cs="PalatinoLTStd-Roman"/>
          <w:color w:val="000000"/>
          <w:sz w:val="24"/>
          <w:szCs w:val="24"/>
          <w:u w:val="single"/>
          <w:vertAlign w:val="superscript"/>
        </w:rPr>
        <w:t xml:space="preserve">c </w:t>
      </w:r>
      <w:r w:rsidRPr="005760F4">
        <w:rPr>
          <w:rFonts w:cs="PalatinoLTStd-Roman"/>
          <w:color w:val="000000"/>
          <w:sz w:val="24"/>
          <w:szCs w:val="24"/>
          <w:u w:val="single"/>
        </w:rPr>
        <w:t>· [D]</w:t>
      </w:r>
      <w:r w:rsidRPr="005760F4">
        <w:rPr>
          <w:rFonts w:cs="PalatinoLTStd-Roman"/>
          <w:color w:val="000000"/>
          <w:sz w:val="24"/>
          <w:szCs w:val="24"/>
          <w:u w:val="single"/>
          <w:vertAlign w:val="superscript"/>
        </w:rPr>
        <w:t>d</w:t>
      </w:r>
      <w:r w:rsidRPr="005760F4">
        <w:rPr>
          <w:rFonts w:cs="PalatinoLTStd-Roman"/>
          <w:color w:val="000000"/>
          <w:sz w:val="24"/>
          <w:szCs w:val="24"/>
        </w:rPr>
        <w:t xml:space="preserve">    = K </w:t>
      </w:r>
      <w:r w:rsidR="009100D3">
        <w:rPr>
          <w:rFonts w:cs="PalatinoLTStd-Roman"/>
          <w:color w:val="000000"/>
          <w:sz w:val="24"/>
          <w:szCs w:val="24"/>
        </w:rPr>
        <w:t xml:space="preserve">  </w:t>
      </w:r>
      <w:r w:rsidR="0029243B" w:rsidRPr="005760F4">
        <w:rPr>
          <w:rFonts w:cs="PalatinoLTStd-Roman"/>
          <w:color w:val="000000"/>
          <w:sz w:val="24"/>
          <w:szCs w:val="24"/>
        </w:rPr>
        <w:t>når der er ligevægt</w:t>
      </w:r>
    </w:p>
    <w:p w14:paraId="1F19E104" w14:textId="77777777" w:rsidR="00C05269" w:rsidRPr="005760F4" w:rsidRDefault="00C05269" w:rsidP="00C05269">
      <w:pPr>
        <w:autoSpaceDE w:val="0"/>
        <w:autoSpaceDN w:val="0"/>
        <w:adjustRightInd w:val="0"/>
        <w:spacing w:after="0" w:line="240" w:lineRule="auto"/>
        <w:rPr>
          <w:rFonts w:cs="PalatinoLTStd-Roman"/>
          <w:color w:val="000000"/>
          <w:sz w:val="24"/>
          <w:szCs w:val="24"/>
        </w:rPr>
      </w:pPr>
      <w:r w:rsidRPr="005760F4">
        <w:rPr>
          <w:rFonts w:cs="PalatinoLTStd-Roman"/>
          <w:color w:val="000000"/>
          <w:sz w:val="24"/>
          <w:szCs w:val="24"/>
        </w:rPr>
        <w:t>[A]</w:t>
      </w:r>
      <w:r w:rsidRPr="005760F4">
        <w:rPr>
          <w:rFonts w:cs="PalatinoLTStd-Roman"/>
          <w:color w:val="000000"/>
          <w:sz w:val="24"/>
          <w:szCs w:val="24"/>
          <w:vertAlign w:val="superscript"/>
        </w:rPr>
        <w:t>a</w:t>
      </w:r>
      <w:r w:rsidRPr="005760F4">
        <w:rPr>
          <w:rFonts w:cs="PalatinoLTStd-Roman"/>
          <w:color w:val="000000"/>
          <w:sz w:val="24"/>
          <w:szCs w:val="24"/>
        </w:rPr>
        <w:t xml:space="preserve"> · [B]</w:t>
      </w:r>
      <w:r w:rsidRPr="005760F4">
        <w:rPr>
          <w:rFonts w:cs="PalatinoLTStd-Roman"/>
          <w:color w:val="000000"/>
          <w:sz w:val="24"/>
          <w:szCs w:val="24"/>
          <w:vertAlign w:val="superscript"/>
        </w:rPr>
        <w:t>b</w:t>
      </w:r>
      <w:r w:rsidRPr="005760F4">
        <w:rPr>
          <w:rFonts w:cs="PalatinoLTStd-Roman"/>
          <w:color w:val="000000"/>
          <w:sz w:val="24"/>
          <w:szCs w:val="24"/>
        </w:rPr>
        <w:t xml:space="preserve">        </w:t>
      </w:r>
    </w:p>
    <w:p w14:paraId="3EDA220E" w14:textId="77777777" w:rsidR="005760F4" w:rsidRPr="005760F4" w:rsidRDefault="005760F4" w:rsidP="005760F4">
      <w:pPr>
        <w:autoSpaceDE w:val="0"/>
        <w:autoSpaceDN w:val="0"/>
        <w:adjustRightInd w:val="0"/>
        <w:spacing w:after="0" w:line="240" w:lineRule="auto"/>
        <w:rPr>
          <w:rFonts w:cs="PalatinoLTStd-Roman"/>
          <w:color w:val="000000"/>
          <w:sz w:val="24"/>
          <w:szCs w:val="24"/>
        </w:rPr>
      </w:pPr>
    </w:p>
    <w:p w14:paraId="542DBFA4" w14:textId="77777777" w:rsidR="009100D3" w:rsidRDefault="002A49EC" w:rsidP="009100D3">
      <w:pPr>
        <w:autoSpaceDE w:val="0"/>
        <w:autoSpaceDN w:val="0"/>
        <w:adjustRightInd w:val="0"/>
        <w:spacing w:after="0" w:line="240" w:lineRule="auto"/>
        <w:rPr>
          <w:rFonts w:cs="PalatinoLTStd-Roman"/>
          <w:color w:val="000000"/>
          <w:sz w:val="24"/>
          <w:szCs w:val="24"/>
        </w:rPr>
      </w:pPr>
      <w:r w:rsidRPr="005760F4">
        <w:rPr>
          <w:rFonts w:cs="PalatinoLTStd-Roman"/>
          <w:color w:val="000000"/>
          <w:sz w:val="24"/>
          <w:szCs w:val="24"/>
        </w:rPr>
        <w:t xml:space="preserve">Når </w:t>
      </w:r>
      <w:r w:rsidRPr="005760F4">
        <w:rPr>
          <w:rFonts w:cs="PalatinoLTStd-Roman"/>
          <w:color w:val="000000"/>
          <w:sz w:val="24"/>
          <w:szCs w:val="24"/>
        </w:rPr>
        <w:tab/>
      </w:r>
    </w:p>
    <w:p w14:paraId="5159577D" w14:textId="71AEA646" w:rsidR="002A49EC" w:rsidRPr="005760F4" w:rsidRDefault="002A49EC" w:rsidP="009100D3">
      <w:pPr>
        <w:autoSpaceDE w:val="0"/>
        <w:autoSpaceDN w:val="0"/>
        <w:adjustRightInd w:val="0"/>
        <w:spacing w:after="0" w:line="240" w:lineRule="auto"/>
        <w:rPr>
          <w:rFonts w:cs="GreekC"/>
          <w:color w:val="000000"/>
          <w:sz w:val="24"/>
          <w:szCs w:val="24"/>
        </w:rPr>
      </w:pPr>
      <w:r w:rsidRPr="005760F4">
        <w:rPr>
          <w:rFonts w:cs="PalatinoLTStd-Roman"/>
          <w:color w:val="000000"/>
          <w:sz w:val="24"/>
          <w:szCs w:val="24"/>
        </w:rPr>
        <w:t xml:space="preserve">Y </w:t>
      </w:r>
      <w:r w:rsidRPr="005760F4">
        <w:rPr>
          <w:rFonts w:ascii="GreekC" w:hAnsi="GreekC" w:cs="GreekC"/>
          <w:color w:val="000000"/>
          <w:sz w:val="24"/>
          <w:szCs w:val="24"/>
        </w:rPr>
        <w:t xml:space="preserve">&gt; </w:t>
      </w:r>
      <w:r w:rsidRPr="005760F4">
        <w:rPr>
          <w:rFonts w:cs="GreekC"/>
          <w:color w:val="000000"/>
          <w:sz w:val="24"/>
          <w:szCs w:val="24"/>
        </w:rPr>
        <w:t>K</w:t>
      </w:r>
      <w:r w:rsidRPr="005760F4">
        <w:rPr>
          <w:rFonts w:cs="GreekC"/>
          <w:color w:val="000000"/>
          <w:sz w:val="24"/>
          <w:szCs w:val="24"/>
        </w:rPr>
        <w:tab/>
      </w:r>
      <w:r w:rsidR="005760F4" w:rsidRPr="005760F4">
        <w:rPr>
          <w:rFonts w:cs="GreekC"/>
          <w:color w:val="000000"/>
          <w:sz w:val="24"/>
          <w:szCs w:val="24"/>
        </w:rPr>
        <w:t xml:space="preserve">er der ikke ligevægt og der </w:t>
      </w:r>
      <w:r w:rsidRPr="005760F4">
        <w:rPr>
          <w:rFonts w:cs="GreekC"/>
          <w:color w:val="000000"/>
          <w:sz w:val="24"/>
          <w:szCs w:val="24"/>
        </w:rPr>
        <w:t xml:space="preserve">sker en forskydning mod </w:t>
      </w:r>
      <w:r w:rsidRPr="005760F4">
        <w:rPr>
          <w:rFonts w:cs="GreekC"/>
          <w:b/>
          <w:color w:val="000000"/>
          <w:sz w:val="24"/>
          <w:szCs w:val="24"/>
          <w:u w:val="single"/>
        </w:rPr>
        <w:t>venstre/højre</w:t>
      </w:r>
      <w:r w:rsidR="005760F4" w:rsidRPr="005760F4">
        <w:rPr>
          <w:rFonts w:cs="GreekC"/>
          <w:b/>
          <w:color w:val="000000"/>
          <w:sz w:val="24"/>
          <w:szCs w:val="24"/>
          <w:u w:val="single"/>
        </w:rPr>
        <w:t xml:space="preserve"> </w:t>
      </w:r>
      <w:r w:rsidR="005760F4" w:rsidRPr="005760F4">
        <w:rPr>
          <w:rFonts w:cs="GreekC"/>
          <w:color w:val="000000"/>
          <w:sz w:val="24"/>
          <w:szCs w:val="24"/>
        </w:rPr>
        <w:t>indtil der igen er ligevægt</w:t>
      </w:r>
      <w:r w:rsidR="00B23EF0" w:rsidRPr="005760F4">
        <w:rPr>
          <w:rFonts w:cs="GreekC"/>
          <w:color w:val="000000"/>
          <w:sz w:val="24"/>
          <w:szCs w:val="24"/>
        </w:rPr>
        <w:t xml:space="preserve"> </w:t>
      </w:r>
      <w:r w:rsidR="005760F4" w:rsidRPr="005760F4">
        <w:rPr>
          <w:rFonts w:cs="GreekC"/>
          <w:color w:val="000000"/>
          <w:sz w:val="24"/>
          <w:szCs w:val="24"/>
        </w:rPr>
        <w:t>i systemet</w:t>
      </w:r>
      <w:r w:rsidR="00B23EF0" w:rsidRPr="005760F4">
        <w:rPr>
          <w:rFonts w:cs="GreekC"/>
          <w:color w:val="000000"/>
          <w:sz w:val="24"/>
          <w:szCs w:val="24"/>
        </w:rPr>
        <w:t xml:space="preserve">  </w:t>
      </w:r>
      <w:r w:rsidR="00B23EF0" w:rsidRPr="005760F4">
        <w:rPr>
          <w:rFonts w:cs="GreekC"/>
          <w:b/>
          <w:color w:val="000000"/>
          <w:sz w:val="24"/>
          <w:szCs w:val="24"/>
          <w:u w:val="single"/>
        </w:rPr>
        <w:t xml:space="preserve">        </w:t>
      </w:r>
    </w:p>
    <w:p w14:paraId="6B7E3F88" w14:textId="77777777" w:rsidR="002A49EC" w:rsidRPr="005760F4" w:rsidRDefault="002A49EC" w:rsidP="009100D3">
      <w:pPr>
        <w:autoSpaceDE w:val="0"/>
        <w:autoSpaceDN w:val="0"/>
        <w:adjustRightInd w:val="0"/>
        <w:spacing w:after="0" w:line="240" w:lineRule="auto"/>
        <w:rPr>
          <w:rFonts w:cs="PalatinoLTStd-Roman"/>
          <w:color w:val="000000"/>
          <w:sz w:val="24"/>
          <w:szCs w:val="24"/>
        </w:rPr>
      </w:pPr>
      <w:r w:rsidRPr="005760F4">
        <w:rPr>
          <w:rFonts w:cs="GreekC"/>
          <w:color w:val="000000"/>
          <w:sz w:val="24"/>
          <w:szCs w:val="24"/>
        </w:rPr>
        <w:t xml:space="preserve">Y </w:t>
      </w:r>
      <w:r w:rsidRPr="005760F4">
        <w:rPr>
          <w:rFonts w:ascii="GreekC" w:hAnsi="GreekC" w:cs="GreekC"/>
          <w:color w:val="000000"/>
          <w:sz w:val="24"/>
          <w:szCs w:val="24"/>
        </w:rPr>
        <w:t xml:space="preserve">&lt; </w:t>
      </w:r>
      <w:r w:rsidRPr="005760F4">
        <w:rPr>
          <w:rFonts w:cs="GreekC"/>
          <w:color w:val="000000"/>
          <w:sz w:val="24"/>
          <w:szCs w:val="24"/>
        </w:rPr>
        <w:t>K</w:t>
      </w:r>
      <w:r w:rsidRPr="005760F4">
        <w:rPr>
          <w:rFonts w:cs="GreekC"/>
          <w:color w:val="000000"/>
          <w:sz w:val="24"/>
          <w:szCs w:val="24"/>
        </w:rPr>
        <w:tab/>
      </w:r>
      <w:r w:rsidR="005760F4" w:rsidRPr="005760F4">
        <w:rPr>
          <w:rFonts w:cs="GreekC"/>
          <w:color w:val="000000"/>
          <w:sz w:val="24"/>
          <w:szCs w:val="24"/>
        </w:rPr>
        <w:t xml:space="preserve">er der ikke ligevægt og der </w:t>
      </w:r>
      <w:r w:rsidRPr="005760F4">
        <w:rPr>
          <w:rFonts w:cs="GreekC"/>
          <w:color w:val="000000"/>
          <w:sz w:val="24"/>
          <w:szCs w:val="24"/>
        </w:rPr>
        <w:t xml:space="preserve">sker en forskydning mod </w:t>
      </w:r>
      <w:r w:rsidRPr="005760F4">
        <w:rPr>
          <w:rFonts w:cs="GreekC"/>
          <w:b/>
          <w:color w:val="000000"/>
          <w:sz w:val="24"/>
          <w:szCs w:val="24"/>
          <w:u w:val="single"/>
        </w:rPr>
        <w:t>venstre/</w:t>
      </w:r>
      <w:proofErr w:type="gramStart"/>
      <w:r w:rsidRPr="005760F4">
        <w:rPr>
          <w:rFonts w:cs="GreekC"/>
          <w:b/>
          <w:color w:val="000000"/>
          <w:sz w:val="24"/>
          <w:szCs w:val="24"/>
          <w:u w:val="single"/>
        </w:rPr>
        <w:t>højre</w:t>
      </w:r>
      <w:r w:rsidRPr="005760F4">
        <w:rPr>
          <w:rFonts w:cs="GreekC"/>
          <w:color w:val="000000"/>
          <w:sz w:val="24"/>
          <w:szCs w:val="24"/>
        </w:rPr>
        <w:t xml:space="preserve">  </w:t>
      </w:r>
      <w:r w:rsidR="005760F4" w:rsidRPr="005760F4">
        <w:rPr>
          <w:rFonts w:cs="GreekC"/>
          <w:color w:val="000000"/>
          <w:sz w:val="24"/>
          <w:szCs w:val="24"/>
        </w:rPr>
        <w:t>indtil</w:t>
      </w:r>
      <w:proofErr w:type="gramEnd"/>
      <w:r w:rsidR="005760F4" w:rsidRPr="005760F4">
        <w:rPr>
          <w:rFonts w:cs="GreekC"/>
          <w:color w:val="000000"/>
          <w:sz w:val="24"/>
          <w:szCs w:val="24"/>
        </w:rPr>
        <w:t xml:space="preserve"> der igen er ligevægt i systemet</w:t>
      </w:r>
      <w:r w:rsidR="005760F4" w:rsidRPr="005760F4">
        <w:rPr>
          <w:rFonts w:cs="GreekC"/>
          <w:b/>
          <w:color w:val="000000"/>
          <w:sz w:val="24"/>
          <w:szCs w:val="24"/>
          <w:u w:val="single"/>
        </w:rPr>
        <w:t xml:space="preserve">          </w:t>
      </w:r>
      <w:r w:rsidRPr="005760F4">
        <w:rPr>
          <w:rFonts w:cs="GreekC"/>
          <w:color w:val="000000"/>
          <w:sz w:val="24"/>
          <w:szCs w:val="24"/>
        </w:rPr>
        <w:t xml:space="preserve"> </w:t>
      </w:r>
    </w:p>
    <w:p w14:paraId="65583E8A" w14:textId="77777777" w:rsidR="002A49EC" w:rsidRPr="005760F4" w:rsidRDefault="002A49EC" w:rsidP="00C05269">
      <w:pPr>
        <w:autoSpaceDE w:val="0"/>
        <w:autoSpaceDN w:val="0"/>
        <w:adjustRightInd w:val="0"/>
        <w:spacing w:after="0" w:line="240" w:lineRule="auto"/>
        <w:rPr>
          <w:rFonts w:cs="PalatinoLTStd-Roman"/>
          <w:color w:val="000000"/>
          <w:sz w:val="24"/>
          <w:szCs w:val="24"/>
        </w:rPr>
      </w:pPr>
    </w:p>
    <w:p w14:paraId="056410F9" w14:textId="0DC71865" w:rsidR="00C05269" w:rsidRPr="005760F4" w:rsidRDefault="00C05269" w:rsidP="00C05269">
      <w:pPr>
        <w:autoSpaceDE w:val="0"/>
        <w:autoSpaceDN w:val="0"/>
        <w:adjustRightInd w:val="0"/>
        <w:spacing w:after="0" w:line="240" w:lineRule="auto"/>
        <w:rPr>
          <w:rFonts w:cs="PalatinoLTStd-Roman"/>
          <w:color w:val="000000"/>
          <w:sz w:val="24"/>
          <w:szCs w:val="24"/>
        </w:rPr>
      </w:pPr>
      <w:r w:rsidRPr="005760F4">
        <w:rPr>
          <w:rFonts w:cs="PalatinoLTStd-Roman"/>
          <w:color w:val="000000"/>
          <w:sz w:val="24"/>
          <w:szCs w:val="24"/>
        </w:rPr>
        <w:t xml:space="preserve">De firkantede parenteser indikerer den </w:t>
      </w:r>
      <w:r w:rsidRPr="005760F4">
        <w:rPr>
          <w:rFonts w:cs="PalatinoLTStd-Roman"/>
          <w:b/>
          <w:color w:val="000000"/>
          <w:sz w:val="24"/>
          <w:szCs w:val="24"/>
          <w:u w:val="single"/>
        </w:rPr>
        <w:t>aktuelle</w:t>
      </w:r>
      <w:r w:rsidR="002A49EC" w:rsidRPr="005760F4">
        <w:rPr>
          <w:rFonts w:cs="PalatinoLTStd-Roman"/>
          <w:b/>
          <w:color w:val="000000"/>
          <w:sz w:val="24"/>
          <w:szCs w:val="24"/>
          <w:u w:val="single"/>
        </w:rPr>
        <w:t>/formelle</w:t>
      </w:r>
      <w:r w:rsidRPr="005760F4">
        <w:rPr>
          <w:rFonts w:cs="PalatinoLTStd-Roman"/>
          <w:color w:val="000000"/>
          <w:sz w:val="24"/>
          <w:szCs w:val="24"/>
        </w:rPr>
        <w:t xml:space="preserve"> koncentration </w:t>
      </w:r>
      <w:r w:rsidRPr="005760F4">
        <w:rPr>
          <w:rFonts w:cs="PalatinoLTStd-Italic"/>
          <w:i/>
          <w:iCs/>
          <w:color w:val="000000"/>
          <w:sz w:val="24"/>
          <w:szCs w:val="24"/>
        </w:rPr>
        <w:t>ved</w:t>
      </w:r>
      <w:r w:rsidRPr="009100D3">
        <w:rPr>
          <w:rFonts w:cs="PalatinoLTStd-Italic"/>
          <w:color w:val="000000"/>
          <w:sz w:val="24"/>
          <w:szCs w:val="24"/>
        </w:rPr>
        <w:t xml:space="preserve"> ligevægt</w:t>
      </w:r>
      <w:r w:rsidRPr="005760F4">
        <w:rPr>
          <w:rFonts w:cs="PalatinoLTStd-Roman"/>
          <w:color w:val="000000"/>
          <w:sz w:val="24"/>
          <w:szCs w:val="24"/>
        </w:rPr>
        <w:t xml:space="preserve">. Ligevægtskonstanten </w:t>
      </w:r>
      <w:r w:rsidR="009100D3">
        <w:rPr>
          <w:rFonts w:cs="PalatinoLTStd-Roman"/>
          <w:color w:val="000000"/>
          <w:sz w:val="24"/>
          <w:szCs w:val="24"/>
        </w:rPr>
        <w:t xml:space="preserve">K </w:t>
      </w:r>
      <w:r w:rsidRPr="005760F4">
        <w:rPr>
          <w:rFonts w:cs="PalatinoLTStd-Roman"/>
          <w:color w:val="000000"/>
          <w:sz w:val="24"/>
          <w:szCs w:val="24"/>
        </w:rPr>
        <w:t>beskriver fordelingen af reaktanter og produkter ved ligevægt.</w:t>
      </w:r>
    </w:p>
    <w:p w14:paraId="503391A6" w14:textId="77777777" w:rsidR="005760F4" w:rsidRDefault="005760F4" w:rsidP="00C05269">
      <w:pPr>
        <w:autoSpaceDE w:val="0"/>
        <w:autoSpaceDN w:val="0"/>
        <w:adjustRightInd w:val="0"/>
        <w:spacing w:after="0" w:line="240" w:lineRule="auto"/>
        <w:rPr>
          <w:rFonts w:cs="PalatinoSansCom-MediumIta"/>
          <w:b/>
          <w:iCs/>
          <w:color w:val="000000"/>
          <w:sz w:val="24"/>
          <w:szCs w:val="24"/>
        </w:rPr>
      </w:pPr>
    </w:p>
    <w:p w14:paraId="65676CB0" w14:textId="77777777" w:rsidR="00C05269" w:rsidRPr="005760F4" w:rsidRDefault="00C05269" w:rsidP="00C05269">
      <w:pPr>
        <w:autoSpaceDE w:val="0"/>
        <w:autoSpaceDN w:val="0"/>
        <w:adjustRightInd w:val="0"/>
        <w:spacing w:after="0" w:line="240" w:lineRule="auto"/>
        <w:rPr>
          <w:rFonts w:cs="PalatinoSansCom-MediumIta"/>
          <w:b/>
          <w:iCs/>
          <w:color w:val="000000"/>
          <w:sz w:val="24"/>
          <w:szCs w:val="24"/>
        </w:rPr>
      </w:pPr>
      <w:r w:rsidRPr="005760F4">
        <w:rPr>
          <w:rFonts w:cs="PalatinoSansCom-MediumIta"/>
          <w:b/>
          <w:iCs/>
          <w:color w:val="000000"/>
          <w:sz w:val="24"/>
          <w:szCs w:val="24"/>
        </w:rPr>
        <w:t>Betydningen af ligevægtskonstanten</w:t>
      </w:r>
    </w:p>
    <w:p w14:paraId="4BC17E8B" w14:textId="564FC36E" w:rsidR="00C05269" w:rsidRDefault="00C05269" w:rsidP="005760F4">
      <w:pPr>
        <w:autoSpaceDE w:val="0"/>
        <w:autoSpaceDN w:val="0"/>
        <w:adjustRightInd w:val="0"/>
        <w:spacing w:after="0" w:line="240" w:lineRule="auto"/>
        <w:rPr>
          <w:rFonts w:cs="PalatinoLTStd-Roman"/>
          <w:color w:val="000000"/>
          <w:sz w:val="24"/>
          <w:szCs w:val="24"/>
        </w:rPr>
      </w:pPr>
      <w:r w:rsidRPr="005760F4">
        <w:rPr>
          <w:rFonts w:cs="PalatinoLTStd-Roman"/>
          <w:color w:val="000000"/>
          <w:sz w:val="24"/>
          <w:szCs w:val="24"/>
        </w:rPr>
        <w:t>Størrelsen af ligevægtskonstanten fortæller</w:t>
      </w:r>
      <w:r w:rsidR="005760F4" w:rsidRPr="005760F4">
        <w:rPr>
          <w:rFonts w:cs="PalatinoLTStd-Roman"/>
          <w:color w:val="000000"/>
          <w:sz w:val="24"/>
          <w:szCs w:val="24"/>
        </w:rPr>
        <w:t>,</w:t>
      </w:r>
      <w:r w:rsidRPr="005760F4">
        <w:rPr>
          <w:rFonts w:cs="PalatinoLTStd-Roman"/>
          <w:color w:val="000000"/>
          <w:sz w:val="24"/>
          <w:szCs w:val="24"/>
        </w:rPr>
        <w:t xml:space="preserve"> hvor meget produkt der dannes ud fra en given mængde reaktant. En stor ligevægtskonstant </w:t>
      </w:r>
      <w:r w:rsidR="009100D3">
        <w:rPr>
          <w:rFonts w:cs="PalatinoLTStd-Roman"/>
          <w:color w:val="000000"/>
          <w:sz w:val="24"/>
          <w:szCs w:val="24"/>
        </w:rPr>
        <w:t xml:space="preserve">(stor K-værdi) </w:t>
      </w:r>
      <w:r w:rsidRPr="005760F4">
        <w:rPr>
          <w:rFonts w:cs="PalatinoLTStd-Roman"/>
          <w:color w:val="000000"/>
          <w:sz w:val="24"/>
          <w:szCs w:val="24"/>
        </w:rPr>
        <w:t>fortæller</w:t>
      </w:r>
      <w:r w:rsidR="009100D3">
        <w:rPr>
          <w:rFonts w:cs="PalatinoLTStd-Roman"/>
          <w:color w:val="000000"/>
          <w:sz w:val="24"/>
          <w:szCs w:val="24"/>
        </w:rPr>
        <w:t>, a</w:t>
      </w:r>
      <w:r w:rsidRPr="005760F4">
        <w:rPr>
          <w:rFonts w:cs="PalatinoLTStd-Roman"/>
          <w:color w:val="000000"/>
          <w:sz w:val="24"/>
          <w:szCs w:val="24"/>
        </w:rPr>
        <w:t xml:space="preserve">t systemet i ligevægt </w:t>
      </w:r>
      <w:r w:rsidR="009100D3">
        <w:rPr>
          <w:rFonts w:cs="PalatinoLTStd-Roman"/>
          <w:color w:val="000000"/>
          <w:sz w:val="24"/>
          <w:szCs w:val="24"/>
        </w:rPr>
        <w:t xml:space="preserve">mest </w:t>
      </w:r>
      <w:r w:rsidRPr="005760F4">
        <w:rPr>
          <w:rFonts w:cs="PalatinoLTStd-Roman"/>
          <w:color w:val="000000"/>
          <w:sz w:val="24"/>
          <w:szCs w:val="24"/>
        </w:rPr>
        <w:t xml:space="preserve">består af </w:t>
      </w:r>
      <w:r w:rsidR="002A49EC" w:rsidRPr="005760F4">
        <w:rPr>
          <w:rFonts w:cs="PalatinoLTStd-Roman"/>
          <w:b/>
          <w:color w:val="000000"/>
          <w:sz w:val="24"/>
          <w:szCs w:val="24"/>
        </w:rPr>
        <w:t>reaktanter/</w:t>
      </w:r>
      <w:r w:rsidRPr="005760F4">
        <w:rPr>
          <w:rFonts w:cs="PalatinoLTStd-Roman"/>
          <w:b/>
          <w:color w:val="000000"/>
          <w:sz w:val="24"/>
          <w:szCs w:val="24"/>
        </w:rPr>
        <w:t>produkter</w:t>
      </w:r>
      <w:r w:rsidRPr="005760F4">
        <w:rPr>
          <w:rFonts w:cs="PalatinoLTStd-Roman"/>
          <w:color w:val="000000"/>
          <w:sz w:val="24"/>
          <w:szCs w:val="24"/>
        </w:rPr>
        <w:t xml:space="preserve"> – ligevægten ligger </w:t>
      </w:r>
      <w:r w:rsidR="00034C36">
        <w:rPr>
          <w:rFonts w:cs="PalatinoLTStd-Roman"/>
          <w:color w:val="000000"/>
          <w:sz w:val="24"/>
          <w:szCs w:val="24"/>
        </w:rPr>
        <w:t xml:space="preserve">langt </w:t>
      </w:r>
      <w:r w:rsidRPr="005760F4">
        <w:rPr>
          <w:rFonts w:cs="PalatinoLTStd-Roman"/>
          <w:color w:val="000000"/>
          <w:sz w:val="24"/>
          <w:szCs w:val="24"/>
        </w:rPr>
        <w:t xml:space="preserve">til </w:t>
      </w:r>
      <w:r w:rsidR="002A49EC" w:rsidRPr="005760F4">
        <w:rPr>
          <w:rFonts w:cs="PalatinoLTStd-Roman"/>
          <w:b/>
          <w:color w:val="000000"/>
          <w:sz w:val="24"/>
          <w:szCs w:val="24"/>
          <w:u w:val="single"/>
        </w:rPr>
        <w:t>venstre/</w:t>
      </w:r>
      <w:r w:rsidRPr="005760F4">
        <w:rPr>
          <w:rFonts w:cs="PalatinoLTStd-Roman"/>
          <w:b/>
          <w:color w:val="000000"/>
          <w:sz w:val="24"/>
          <w:szCs w:val="24"/>
          <w:u w:val="single"/>
        </w:rPr>
        <w:t>højre</w:t>
      </w:r>
      <w:r w:rsidRPr="005760F4">
        <w:rPr>
          <w:rFonts w:cs="PalatinoLTStd-Roman"/>
          <w:color w:val="000000"/>
          <w:sz w:val="24"/>
          <w:szCs w:val="24"/>
        </w:rPr>
        <w:t xml:space="preserve">, mens en lille </w:t>
      </w:r>
      <w:r w:rsidR="009100D3">
        <w:rPr>
          <w:rFonts w:cs="PalatinoLTStd-Roman"/>
          <w:color w:val="000000"/>
          <w:sz w:val="24"/>
          <w:szCs w:val="24"/>
        </w:rPr>
        <w:t xml:space="preserve">ligevægtskonstant (lille </w:t>
      </w:r>
      <w:r w:rsidRPr="005760F4">
        <w:rPr>
          <w:rFonts w:cs="PalatinoLTStd-Roman"/>
          <w:color w:val="000000"/>
          <w:sz w:val="24"/>
          <w:szCs w:val="24"/>
        </w:rPr>
        <w:t>K-værdi</w:t>
      </w:r>
      <w:r w:rsidR="009100D3">
        <w:rPr>
          <w:rFonts w:cs="PalatinoLTStd-Roman"/>
          <w:color w:val="000000"/>
          <w:sz w:val="24"/>
          <w:szCs w:val="24"/>
        </w:rPr>
        <w:t>)</w:t>
      </w:r>
      <w:r w:rsidRPr="005760F4">
        <w:rPr>
          <w:rFonts w:cs="PalatinoLTStd-Roman"/>
          <w:color w:val="000000"/>
          <w:sz w:val="24"/>
          <w:szCs w:val="24"/>
        </w:rPr>
        <w:t xml:space="preserve"> fortæller</w:t>
      </w:r>
      <w:r w:rsidR="009100D3">
        <w:rPr>
          <w:rFonts w:cs="PalatinoLTStd-Roman"/>
          <w:color w:val="000000"/>
          <w:sz w:val="24"/>
          <w:szCs w:val="24"/>
        </w:rPr>
        <w:t>,</w:t>
      </w:r>
      <w:r w:rsidRPr="005760F4">
        <w:rPr>
          <w:rFonts w:cs="PalatinoLTStd-Roman"/>
          <w:color w:val="000000"/>
          <w:sz w:val="24"/>
          <w:szCs w:val="24"/>
        </w:rPr>
        <w:t xml:space="preserve"> at systemet i ligevægt</w:t>
      </w:r>
      <w:r w:rsidR="009F6227" w:rsidRPr="005760F4">
        <w:rPr>
          <w:rFonts w:cs="PalatinoLTStd-Roman"/>
          <w:color w:val="000000"/>
          <w:sz w:val="24"/>
          <w:szCs w:val="24"/>
        </w:rPr>
        <w:t xml:space="preserve"> </w:t>
      </w:r>
      <w:r w:rsidR="009100D3">
        <w:rPr>
          <w:rFonts w:cs="PalatinoLTStd-Roman"/>
          <w:color w:val="000000"/>
          <w:sz w:val="24"/>
          <w:szCs w:val="24"/>
        </w:rPr>
        <w:t xml:space="preserve">mest </w:t>
      </w:r>
      <w:r w:rsidR="009F6227" w:rsidRPr="005760F4">
        <w:rPr>
          <w:rFonts w:cs="PalatinoLTStd-Roman"/>
          <w:color w:val="000000"/>
          <w:sz w:val="24"/>
          <w:szCs w:val="24"/>
        </w:rPr>
        <w:t>b</w:t>
      </w:r>
      <w:r w:rsidRPr="005760F4">
        <w:rPr>
          <w:rFonts w:cs="PalatinoLTStd-Roman"/>
          <w:color w:val="000000"/>
          <w:sz w:val="24"/>
          <w:szCs w:val="24"/>
        </w:rPr>
        <w:t xml:space="preserve">estår </w:t>
      </w:r>
      <w:r w:rsidR="009F6227" w:rsidRPr="005760F4">
        <w:rPr>
          <w:rFonts w:cs="PalatinoLTStd-Roman"/>
          <w:color w:val="000000"/>
          <w:sz w:val="24"/>
          <w:szCs w:val="24"/>
        </w:rPr>
        <w:t xml:space="preserve">af </w:t>
      </w:r>
      <w:r w:rsidR="009F6227" w:rsidRPr="005760F4">
        <w:rPr>
          <w:rFonts w:cs="PalatinoLTStd-Roman"/>
          <w:b/>
          <w:color w:val="000000"/>
          <w:sz w:val="24"/>
          <w:szCs w:val="24"/>
          <w:u w:val="single"/>
        </w:rPr>
        <w:t>reaktanter</w:t>
      </w:r>
      <w:r w:rsidR="002A49EC" w:rsidRPr="005760F4">
        <w:rPr>
          <w:rFonts w:cs="PalatinoLTStd-Roman"/>
          <w:b/>
          <w:color w:val="000000"/>
          <w:sz w:val="24"/>
          <w:szCs w:val="24"/>
          <w:u w:val="single"/>
        </w:rPr>
        <w:t>/produkter</w:t>
      </w:r>
      <w:r w:rsidRPr="005760F4">
        <w:rPr>
          <w:rFonts w:cs="PalatinoLTStd-Roman"/>
          <w:color w:val="000000"/>
          <w:sz w:val="24"/>
          <w:szCs w:val="24"/>
        </w:rPr>
        <w:t xml:space="preserve"> – ligevægten ligger </w:t>
      </w:r>
      <w:r w:rsidR="00034C36">
        <w:rPr>
          <w:rFonts w:cs="PalatinoLTStd-Roman"/>
          <w:color w:val="000000"/>
          <w:sz w:val="24"/>
          <w:szCs w:val="24"/>
        </w:rPr>
        <w:t xml:space="preserve">langt </w:t>
      </w:r>
      <w:r w:rsidRPr="005760F4">
        <w:rPr>
          <w:rFonts w:cs="PalatinoLTStd-Roman"/>
          <w:color w:val="000000"/>
          <w:sz w:val="24"/>
          <w:szCs w:val="24"/>
        </w:rPr>
        <w:t xml:space="preserve">til </w:t>
      </w:r>
      <w:r w:rsidRPr="005760F4">
        <w:rPr>
          <w:rFonts w:cs="PalatinoLTStd-Roman"/>
          <w:b/>
          <w:color w:val="000000"/>
          <w:sz w:val="24"/>
          <w:szCs w:val="24"/>
          <w:u w:val="single"/>
        </w:rPr>
        <w:t>venstre</w:t>
      </w:r>
      <w:r w:rsidR="002A49EC" w:rsidRPr="005760F4">
        <w:rPr>
          <w:rFonts w:cs="PalatinoLTStd-Roman"/>
          <w:b/>
          <w:color w:val="000000"/>
          <w:sz w:val="24"/>
          <w:szCs w:val="24"/>
          <w:u w:val="single"/>
        </w:rPr>
        <w:t>/højre</w:t>
      </w:r>
      <w:r w:rsidRPr="005760F4">
        <w:rPr>
          <w:rFonts w:cs="PalatinoLTStd-Roman"/>
          <w:color w:val="000000"/>
          <w:sz w:val="24"/>
          <w:szCs w:val="24"/>
        </w:rPr>
        <w:t xml:space="preserve">. </w:t>
      </w:r>
    </w:p>
    <w:p w14:paraId="592075D5" w14:textId="77777777" w:rsidR="005760F4" w:rsidRPr="005760F4" w:rsidRDefault="005760F4" w:rsidP="005760F4">
      <w:pPr>
        <w:autoSpaceDE w:val="0"/>
        <w:autoSpaceDN w:val="0"/>
        <w:adjustRightInd w:val="0"/>
        <w:spacing w:after="0" w:line="240" w:lineRule="auto"/>
        <w:rPr>
          <w:rFonts w:cs="PalatinoLTStd-Roman"/>
          <w:color w:val="000000"/>
          <w:sz w:val="24"/>
          <w:szCs w:val="24"/>
        </w:rPr>
      </w:pPr>
    </w:p>
    <w:p w14:paraId="4D555654" w14:textId="77777777" w:rsidR="00B202F4" w:rsidRPr="005760F4" w:rsidRDefault="00B202F4" w:rsidP="00B202F4">
      <w:pPr>
        <w:shd w:val="clear" w:color="auto" w:fill="FFFFFF"/>
        <w:spacing w:after="0" w:line="273" w:lineRule="atLeast"/>
        <w:rPr>
          <w:rFonts w:eastAsia="Times New Roman" w:cs="Times New Roman"/>
          <w:color w:val="000000"/>
          <w:sz w:val="24"/>
          <w:szCs w:val="24"/>
          <w:lang w:eastAsia="da-DK"/>
        </w:rPr>
      </w:pPr>
      <w:r w:rsidRPr="005760F4">
        <w:rPr>
          <w:rFonts w:eastAsia="Times New Roman" w:cs="Times New Roman"/>
          <w:b/>
          <w:bCs/>
          <w:color w:val="000000"/>
          <w:sz w:val="24"/>
          <w:szCs w:val="24"/>
          <w:lang w:eastAsia="da-DK"/>
        </w:rPr>
        <w:t>Indgreb i ligevægtssystem</w:t>
      </w:r>
    </w:p>
    <w:p w14:paraId="5DDDA836" w14:textId="77777777" w:rsidR="00B202F4" w:rsidRPr="005760F4" w:rsidRDefault="00B202F4" w:rsidP="00B202F4">
      <w:pPr>
        <w:shd w:val="clear" w:color="auto" w:fill="FFFFFF"/>
        <w:spacing w:after="0" w:line="273" w:lineRule="atLeast"/>
        <w:rPr>
          <w:rFonts w:eastAsia="Times New Roman" w:cs="Times New Roman"/>
          <w:color w:val="000000"/>
          <w:sz w:val="24"/>
          <w:szCs w:val="24"/>
          <w:lang w:eastAsia="da-DK"/>
        </w:rPr>
      </w:pPr>
      <w:r w:rsidRPr="005760F4">
        <w:rPr>
          <w:rFonts w:eastAsia="Times New Roman" w:cs="Times New Roman"/>
          <w:color w:val="000000"/>
          <w:sz w:val="24"/>
          <w:szCs w:val="24"/>
          <w:lang w:eastAsia="da-DK"/>
        </w:rPr>
        <w:t>Der er 3 måder man kan lave et indgreb i et ligevægtssystem. De 3 ting er: </w:t>
      </w:r>
    </w:p>
    <w:p w14:paraId="1B8AF556" w14:textId="30ACC0D0" w:rsidR="00B202F4" w:rsidRPr="005760F4" w:rsidRDefault="00B202F4" w:rsidP="00B202F4">
      <w:pPr>
        <w:shd w:val="clear" w:color="auto" w:fill="FFFFFF"/>
        <w:spacing w:after="0" w:line="273" w:lineRule="atLeast"/>
        <w:rPr>
          <w:rFonts w:eastAsia="Times New Roman" w:cs="Times New Roman"/>
          <w:b/>
          <w:color w:val="000000"/>
          <w:sz w:val="24"/>
          <w:szCs w:val="24"/>
          <w:u w:val="single"/>
          <w:lang w:eastAsia="da-DK"/>
        </w:rPr>
      </w:pPr>
      <w:r w:rsidRPr="005760F4">
        <w:rPr>
          <w:rFonts w:eastAsia="Times New Roman" w:cs="Times New Roman"/>
          <w:b/>
          <w:color w:val="000000"/>
          <w:sz w:val="24"/>
          <w:szCs w:val="24"/>
          <w:u w:val="single"/>
          <w:lang w:eastAsia="da-DK"/>
        </w:rPr>
        <w:t xml:space="preserve">ændring </w:t>
      </w:r>
      <w:r w:rsidR="006D6CDF">
        <w:rPr>
          <w:rFonts w:eastAsia="Times New Roman" w:cs="Times New Roman"/>
          <w:b/>
          <w:color w:val="000000"/>
          <w:sz w:val="24"/>
          <w:szCs w:val="24"/>
          <w:u w:val="single"/>
          <w:lang w:eastAsia="da-DK"/>
        </w:rPr>
        <w:t>i</w:t>
      </w:r>
      <w:r w:rsidRPr="005760F4">
        <w:rPr>
          <w:rFonts w:eastAsia="Times New Roman" w:cs="Times New Roman"/>
          <w:b/>
          <w:color w:val="000000"/>
          <w:sz w:val="24"/>
          <w:szCs w:val="24"/>
          <w:u w:val="single"/>
          <w:lang w:eastAsia="da-DK"/>
        </w:rPr>
        <w:t xml:space="preserve"> koncentrationen/ændring af tid/ændring af</w:t>
      </w:r>
      <w:r w:rsidR="00BB4D23">
        <w:rPr>
          <w:rFonts w:eastAsia="Times New Roman" w:cs="Times New Roman"/>
          <w:b/>
          <w:color w:val="000000"/>
          <w:sz w:val="24"/>
          <w:szCs w:val="24"/>
          <w:u w:val="single"/>
          <w:lang w:eastAsia="da-DK"/>
        </w:rPr>
        <w:t xml:space="preserve"> </w:t>
      </w:r>
      <w:r w:rsidRPr="005760F4">
        <w:rPr>
          <w:rFonts w:eastAsia="Times New Roman" w:cs="Times New Roman"/>
          <w:b/>
          <w:color w:val="000000"/>
          <w:sz w:val="24"/>
          <w:szCs w:val="24"/>
          <w:u w:val="single"/>
          <w:lang w:eastAsia="da-DK"/>
        </w:rPr>
        <w:t>tryk</w:t>
      </w:r>
      <w:r w:rsidR="00BB4D23">
        <w:rPr>
          <w:rFonts w:eastAsia="Times New Roman" w:cs="Times New Roman"/>
          <w:b/>
          <w:color w:val="000000"/>
          <w:sz w:val="24"/>
          <w:szCs w:val="24"/>
          <w:u w:val="single"/>
          <w:lang w:eastAsia="da-DK"/>
        </w:rPr>
        <w:t xml:space="preserve"> (</w:t>
      </w:r>
      <w:proofErr w:type="spellStart"/>
      <w:r w:rsidR="00BB4D23">
        <w:rPr>
          <w:rFonts w:eastAsia="Times New Roman" w:cs="Times New Roman"/>
          <w:b/>
          <w:color w:val="000000"/>
          <w:sz w:val="24"/>
          <w:szCs w:val="24"/>
          <w:u w:val="single"/>
          <w:lang w:eastAsia="da-DK"/>
        </w:rPr>
        <w:t>gasligevægte</w:t>
      </w:r>
      <w:proofErr w:type="spellEnd"/>
      <w:r w:rsidRPr="005760F4">
        <w:rPr>
          <w:rFonts w:eastAsia="Times New Roman" w:cs="Times New Roman"/>
          <w:b/>
          <w:color w:val="000000"/>
          <w:sz w:val="24"/>
          <w:szCs w:val="24"/>
          <w:u w:val="single"/>
          <w:lang w:eastAsia="da-DK"/>
        </w:rPr>
        <w:t>)/ændring af temperaturen/tilsætning af katalysator</w:t>
      </w:r>
    </w:p>
    <w:p w14:paraId="3CF2B64A" w14:textId="77777777" w:rsidR="00B202F4" w:rsidRPr="005760F4" w:rsidRDefault="00B202F4" w:rsidP="00B202F4">
      <w:pPr>
        <w:shd w:val="clear" w:color="auto" w:fill="FFFFFF"/>
        <w:spacing w:after="0" w:line="273" w:lineRule="atLeast"/>
        <w:rPr>
          <w:rFonts w:eastAsia="Times New Roman" w:cs="Times New Roman"/>
          <w:b/>
          <w:color w:val="000000"/>
          <w:sz w:val="24"/>
          <w:szCs w:val="24"/>
          <w:lang w:eastAsia="da-DK"/>
        </w:rPr>
      </w:pPr>
    </w:p>
    <w:p w14:paraId="76D725CF" w14:textId="77777777" w:rsidR="009100D3" w:rsidRDefault="009100D3" w:rsidP="00B202F4">
      <w:pPr>
        <w:shd w:val="clear" w:color="auto" w:fill="FFFFFF"/>
        <w:spacing w:after="0" w:line="273" w:lineRule="atLeast"/>
        <w:rPr>
          <w:rFonts w:eastAsia="Times New Roman" w:cs="Times New Roman"/>
          <w:b/>
          <w:color w:val="000000"/>
          <w:sz w:val="24"/>
          <w:szCs w:val="24"/>
          <w:lang w:eastAsia="da-DK"/>
        </w:rPr>
      </w:pPr>
    </w:p>
    <w:p w14:paraId="43D8965F" w14:textId="77777777" w:rsidR="009100D3" w:rsidRDefault="009100D3" w:rsidP="00B202F4">
      <w:pPr>
        <w:shd w:val="clear" w:color="auto" w:fill="FFFFFF"/>
        <w:spacing w:after="0" w:line="273" w:lineRule="atLeast"/>
        <w:rPr>
          <w:rFonts w:eastAsia="Times New Roman" w:cs="Times New Roman"/>
          <w:b/>
          <w:color w:val="000000"/>
          <w:sz w:val="24"/>
          <w:szCs w:val="24"/>
          <w:lang w:eastAsia="da-DK"/>
        </w:rPr>
      </w:pPr>
    </w:p>
    <w:p w14:paraId="46480AC0" w14:textId="36D27B7F" w:rsidR="00B202F4" w:rsidRPr="005760F4" w:rsidRDefault="00B202F4" w:rsidP="00B202F4">
      <w:pPr>
        <w:shd w:val="clear" w:color="auto" w:fill="FFFFFF"/>
        <w:spacing w:after="0" w:line="273" w:lineRule="atLeast"/>
        <w:rPr>
          <w:rFonts w:eastAsia="Times New Roman" w:cs="Times New Roman"/>
          <w:b/>
          <w:color w:val="000000"/>
          <w:sz w:val="24"/>
          <w:szCs w:val="24"/>
          <w:lang w:eastAsia="da-DK"/>
        </w:rPr>
      </w:pPr>
      <w:r w:rsidRPr="005760F4">
        <w:rPr>
          <w:rFonts w:eastAsia="Times New Roman" w:cs="Times New Roman"/>
          <w:b/>
          <w:color w:val="000000"/>
          <w:sz w:val="24"/>
          <w:szCs w:val="24"/>
          <w:lang w:eastAsia="da-DK"/>
        </w:rPr>
        <w:t>Koncentration</w:t>
      </w:r>
    </w:p>
    <w:p w14:paraId="54D147BB" w14:textId="670D8F2E" w:rsidR="00B202F4" w:rsidRPr="005760F4" w:rsidRDefault="00B202F4" w:rsidP="00B202F4">
      <w:pPr>
        <w:shd w:val="clear" w:color="auto" w:fill="FFFFFF"/>
        <w:spacing w:after="0" w:line="273" w:lineRule="atLeast"/>
        <w:rPr>
          <w:rFonts w:eastAsia="Times New Roman" w:cs="Times New Roman"/>
          <w:color w:val="000000"/>
          <w:sz w:val="24"/>
          <w:szCs w:val="24"/>
          <w:lang w:eastAsia="da-DK"/>
        </w:rPr>
      </w:pPr>
      <w:r w:rsidRPr="005760F4">
        <w:rPr>
          <w:rFonts w:eastAsia="Times New Roman" w:cs="Times New Roman"/>
          <w:color w:val="000000"/>
          <w:sz w:val="24"/>
          <w:szCs w:val="24"/>
          <w:lang w:eastAsia="da-DK"/>
        </w:rPr>
        <w:t>Man kan ændre på koncentration ved at tilsætte mere af et stof i en ligevægtsreaktion. Dette medfører</w:t>
      </w:r>
      <w:r w:rsidR="00034C36">
        <w:rPr>
          <w:rFonts w:eastAsia="Times New Roman" w:cs="Times New Roman"/>
          <w:color w:val="000000"/>
          <w:sz w:val="24"/>
          <w:szCs w:val="24"/>
          <w:lang w:eastAsia="da-DK"/>
        </w:rPr>
        <w:t>,</w:t>
      </w:r>
      <w:r w:rsidRPr="005760F4">
        <w:rPr>
          <w:rFonts w:eastAsia="Times New Roman" w:cs="Times New Roman"/>
          <w:color w:val="000000"/>
          <w:sz w:val="24"/>
          <w:szCs w:val="24"/>
          <w:lang w:eastAsia="da-DK"/>
        </w:rPr>
        <w:t xml:space="preserve"> at system</w:t>
      </w:r>
      <w:r w:rsidR="005760F4" w:rsidRPr="005760F4">
        <w:rPr>
          <w:rFonts w:eastAsia="Times New Roman" w:cs="Times New Roman"/>
          <w:color w:val="000000"/>
          <w:sz w:val="24"/>
          <w:szCs w:val="24"/>
          <w:lang w:eastAsia="da-DK"/>
        </w:rPr>
        <w:t>et</w:t>
      </w:r>
      <w:r w:rsidRPr="005760F4">
        <w:rPr>
          <w:rFonts w:eastAsia="Times New Roman" w:cs="Times New Roman"/>
          <w:color w:val="000000"/>
          <w:sz w:val="24"/>
          <w:szCs w:val="24"/>
          <w:lang w:eastAsia="da-DK"/>
        </w:rPr>
        <w:t xml:space="preserve"> komme</w:t>
      </w:r>
      <w:r w:rsidR="009040E5">
        <w:rPr>
          <w:rFonts w:eastAsia="Times New Roman" w:cs="Times New Roman"/>
          <w:color w:val="000000"/>
          <w:sz w:val="24"/>
          <w:szCs w:val="24"/>
          <w:lang w:eastAsia="da-DK"/>
        </w:rPr>
        <w:t>r</w:t>
      </w:r>
      <w:r w:rsidRPr="005760F4">
        <w:rPr>
          <w:rFonts w:eastAsia="Times New Roman" w:cs="Times New Roman"/>
          <w:color w:val="000000"/>
          <w:sz w:val="24"/>
          <w:szCs w:val="24"/>
          <w:lang w:eastAsia="da-DK"/>
        </w:rPr>
        <w:t xml:space="preserve"> ud af ligevægt og der sker en forskydning mod den side</w:t>
      </w:r>
      <w:r w:rsidR="009100D3">
        <w:rPr>
          <w:rFonts w:eastAsia="Times New Roman" w:cs="Times New Roman"/>
          <w:color w:val="000000"/>
          <w:sz w:val="24"/>
          <w:szCs w:val="24"/>
          <w:lang w:eastAsia="da-DK"/>
        </w:rPr>
        <w:t>,</w:t>
      </w:r>
      <w:r w:rsidRPr="005760F4">
        <w:rPr>
          <w:rFonts w:eastAsia="Times New Roman" w:cs="Times New Roman"/>
          <w:color w:val="000000"/>
          <w:sz w:val="24"/>
          <w:szCs w:val="24"/>
          <w:lang w:eastAsia="da-DK"/>
        </w:rPr>
        <w:t xml:space="preserve"> der </w:t>
      </w:r>
      <w:r w:rsidRPr="005760F4">
        <w:rPr>
          <w:rFonts w:eastAsia="Times New Roman" w:cs="Times New Roman"/>
          <w:b/>
          <w:color w:val="000000"/>
          <w:sz w:val="24"/>
          <w:szCs w:val="24"/>
          <w:u w:val="single"/>
          <w:lang w:eastAsia="da-DK"/>
        </w:rPr>
        <w:t>forbruger/danner</w:t>
      </w:r>
      <w:r w:rsidRPr="005760F4">
        <w:rPr>
          <w:rFonts w:eastAsia="Times New Roman" w:cs="Times New Roman"/>
          <w:color w:val="000000"/>
          <w:sz w:val="24"/>
          <w:szCs w:val="24"/>
          <w:lang w:eastAsia="da-DK"/>
        </w:rPr>
        <w:t xml:space="preserve"> </w:t>
      </w:r>
      <w:r w:rsidR="00034C36">
        <w:rPr>
          <w:rFonts w:eastAsia="Times New Roman" w:cs="Times New Roman"/>
          <w:color w:val="000000"/>
          <w:sz w:val="24"/>
          <w:szCs w:val="24"/>
          <w:lang w:eastAsia="da-DK"/>
        </w:rPr>
        <w:t xml:space="preserve">det tilsatte </w:t>
      </w:r>
      <w:r w:rsidRPr="005760F4">
        <w:rPr>
          <w:rFonts w:eastAsia="Times New Roman" w:cs="Times New Roman"/>
          <w:color w:val="000000"/>
          <w:sz w:val="24"/>
          <w:szCs w:val="24"/>
          <w:lang w:eastAsia="da-DK"/>
        </w:rPr>
        <w:t>stof</w:t>
      </w:r>
      <w:r w:rsidR="00034C36">
        <w:rPr>
          <w:rFonts w:eastAsia="Times New Roman" w:cs="Times New Roman"/>
          <w:color w:val="000000"/>
          <w:sz w:val="24"/>
          <w:szCs w:val="24"/>
          <w:lang w:eastAsia="da-DK"/>
        </w:rPr>
        <w:t>,</w:t>
      </w:r>
      <w:r w:rsidRPr="005760F4">
        <w:rPr>
          <w:rFonts w:eastAsia="Times New Roman" w:cs="Times New Roman"/>
          <w:color w:val="000000"/>
          <w:sz w:val="24"/>
          <w:szCs w:val="24"/>
          <w:lang w:eastAsia="da-DK"/>
        </w:rPr>
        <w:t xml:space="preserve"> indtil der opnås ligevægt igen.</w:t>
      </w:r>
    </w:p>
    <w:p w14:paraId="7BB9C4EB" w14:textId="77777777" w:rsidR="00B202F4" w:rsidRPr="005760F4" w:rsidRDefault="00B202F4" w:rsidP="00B202F4">
      <w:pPr>
        <w:shd w:val="clear" w:color="auto" w:fill="FFFFFF"/>
        <w:spacing w:after="0" w:line="273" w:lineRule="atLeast"/>
        <w:rPr>
          <w:rFonts w:eastAsia="Times New Roman" w:cs="Times New Roman"/>
          <w:color w:val="000000"/>
          <w:sz w:val="24"/>
          <w:szCs w:val="24"/>
          <w:lang w:eastAsia="da-DK"/>
        </w:rPr>
      </w:pPr>
    </w:p>
    <w:p w14:paraId="20C47278" w14:textId="77777777" w:rsidR="00B202F4" w:rsidRPr="005760F4" w:rsidRDefault="00B202F4" w:rsidP="00B202F4">
      <w:pPr>
        <w:shd w:val="clear" w:color="auto" w:fill="FFFFFF"/>
        <w:spacing w:after="0" w:line="273" w:lineRule="atLeast"/>
        <w:rPr>
          <w:rFonts w:eastAsia="Times New Roman" w:cs="Times New Roman"/>
          <w:b/>
          <w:color w:val="000000"/>
          <w:sz w:val="24"/>
          <w:szCs w:val="24"/>
          <w:lang w:eastAsia="da-DK"/>
        </w:rPr>
      </w:pPr>
      <w:r w:rsidRPr="005760F4">
        <w:rPr>
          <w:rFonts w:eastAsia="Times New Roman" w:cs="Times New Roman"/>
          <w:b/>
          <w:color w:val="000000"/>
          <w:sz w:val="24"/>
          <w:szCs w:val="24"/>
          <w:lang w:eastAsia="da-DK"/>
        </w:rPr>
        <w:t>Tryk</w:t>
      </w:r>
    </w:p>
    <w:p w14:paraId="2B682C41" w14:textId="4FD63AEA" w:rsidR="00B202F4" w:rsidRDefault="00B202F4" w:rsidP="00B202F4">
      <w:pPr>
        <w:shd w:val="clear" w:color="auto" w:fill="FFFFFF"/>
        <w:spacing w:after="0" w:line="273" w:lineRule="atLeast"/>
        <w:rPr>
          <w:rFonts w:eastAsia="Times New Roman" w:cs="Times New Roman"/>
          <w:color w:val="000000"/>
          <w:sz w:val="24"/>
          <w:szCs w:val="24"/>
          <w:lang w:eastAsia="da-DK"/>
        </w:rPr>
      </w:pPr>
      <w:r w:rsidRPr="005760F4">
        <w:rPr>
          <w:rFonts w:eastAsia="Times New Roman" w:cs="Times New Roman"/>
          <w:color w:val="000000"/>
          <w:sz w:val="24"/>
          <w:szCs w:val="24"/>
          <w:lang w:eastAsia="da-DK"/>
        </w:rPr>
        <w:t xml:space="preserve">For en gasligevægt kan man ændre på trykket ved at gøre </w:t>
      </w:r>
      <w:r w:rsidR="00034C36">
        <w:rPr>
          <w:rFonts w:eastAsia="Times New Roman" w:cs="Times New Roman"/>
          <w:color w:val="000000"/>
          <w:sz w:val="24"/>
          <w:szCs w:val="24"/>
          <w:lang w:eastAsia="da-DK"/>
        </w:rPr>
        <w:t xml:space="preserve">gasbeholderens </w:t>
      </w:r>
      <w:r w:rsidRPr="005760F4">
        <w:rPr>
          <w:rFonts w:eastAsia="Times New Roman" w:cs="Times New Roman"/>
          <w:color w:val="000000"/>
          <w:sz w:val="24"/>
          <w:szCs w:val="24"/>
          <w:lang w:eastAsia="da-DK"/>
        </w:rPr>
        <w:t xml:space="preserve">volumen større eller mindre. En større volumen medfører at trykket </w:t>
      </w:r>
      <w:r w:rsidRPr="005760F4">
        <w:rPr>
          <w:rFonts w:eastAsia="Times New Roman" w:cs="Times New Roman"/>
          <w:b/>
          <w:color w:val="000000"/>
          <w:sz w:val="24"/>
          <w:szCs w:val="24"/>
          <w:u w:val="single"/>
          <w:lang w:eastAsia="da-DK"/>
        </w:rPr>
        <w:t>stiger/falder</w:t>
      </w:r>
      <w:r w:rsidRPr="005760F4">
        <w:rPr>
          <w:rFonts w:eastAsia="Times New Roman" w:cs="Times New Roman"/>
          <w:color w:val="000000"/>
          <w:sz w:val="24"/>
          <w:szCs w:val="24"/>
          <w:lang w:eastAsia="da-DK"/>
        </w:rPr>
        <w:t xml:space="preserve"> og der vil ske en forskydning til den side med </w:t>
      </w:r>
      <w:r w:rsidRPr="005760F4">
        <w:rPr>
          <w:rFonts w:eastAsia="Times New Roman" w:cs="Times New Roman"/>
          <w:b/>
          <w:color w:val="000000"/>
          <w:sz w:val="24"/>
          <w:szCs w:val="24"/>
          <w:lang w:eastAsia="da-DK"/>
        </w:rPr>
        <w:t>flest/færrest</w:t>
      </w:r>
      <w:r w:rsidRPr="005760F4">
        <w:rPr>
          <w:rFonts w:eastAsia="Times New Roman" w:cs="Times New Roman"/>
          <w:color w:val="000000"/>
          <w:sz w:val="24"/>
          <w:szCs w:val="24"/>
          <w:lang w:eastAsia="da-DK"/>
        </w:rPr>
        <w:t xml:space="preserve"> partikler.</w:t>
      </w:r>
    </w:p>
    <w:p w14:paraId="689F0A5D" w14:textId="69D6313E" w:rsidR="00034C36" w:rsidRPr="005760F4" w:rsidRDefault="00034C36" w:rsidP="00B202F4">
      <w:pPr>
        <w:shd w:val="clear" w:color="auto" w:fill="FFFFFF"/>
        <w:spacing w:after="0" w:line="273" w:lineRule="atLeast"/>
        <w:rPr>
          <w:rFonts w:eastAsia="Times New Roman" w:cs="Times New Roman"/>
          <w:color w:val="000000"/>
          <w:sz w:val="24"/>
          <w:szCs w:val="24"/>
          <w:lang w:eastAsia="da-DK"/>
        </w:rPr>
      </w:pPr>
      <w:r>
        <w:rPr>
          <w:rFonts w:eastAsia="Times New Roman" w:cs="Times New Roman"/>
          <w:color w:val="000000"/>
          <w:sz w:val="24"/>
          <w:szCs w:val="24"/>
          <w:lang w:eastAsia="da-DK"/>
        </w:rPr>
        <w:t xml:space="preserve">Hvis volumen reduceres, </w:t>
      </w:r>
      <w:r w:rsidRPr="00034C36">
        <w:rPr>
          <w:rFonts w:eastAsia="Times New Roman" w:cs="Times New Roman"/>
          <w:b/>
          <w:bCs/>
          <w:sz w:val="24"/>
          <w:szCs w:val="24"/>
          <w:u w:val="single"/>
          <w:lang w:eastAsia="da-DK"/>
        </w:rPr>
        <w:t>falder/stiger</w:t>
      </w:r>
      <w:r w:rsidRPr="00034C36">
        <w:rPr>
          <w:rFonts w:eastAsia="Times New Roman" w:cs="Times New Roman"/>
          <w:sz w:val="24"/>
          <w:szCs w:val="24"/>
          <w:lang w:eastAsia="da-DK"/>
        </w:rPr>
        <w:t xml:space="preserve"> </w:t>
      </w:r>
      <w:r>
        <w:rPr>
          <w:rFonts w:eastAsia="Times New Roman" w:cs="Times New Roman"/>
          <w:color w:val="000000"/>
          <w:sz w:val="24"/>
          <w:szCs w:val="24"/>
          <w:lang w:eastAsia="da-DK"/>
        </w:rPr>
        <w:t xml:space="preserve">trykket i beholderen og der sker en forskydning til den side med </w:t>
      </w:r>
      <w:r w:rsidRPr="00034C36">
        <w:rPr>
          <w:rFonts w:eastAsia="Times New Roman" w:cs="Times New Roman"/>
          <w:b/>
          <w:bCs/>
          <w:color w:val="000000"/>
          <w:sz w:val="24"/>
          <w:szCs w:val="24"/>
          <w:u w:val="single"/>
          <w:lang w:eastAsia="da-DK"/>
        </w:rPr>
        <w:t>flest/færrest</w:t>
      </w:r>
      <w:r>
        <w:rPr>
          <w:rFonts w:eastAsia="Times New Roman" w:cs="Times New Roman"/>
          <w:color w:val="000000"/>
          <w:sz w:val="24"/>
          <w:szCs w:val="24"/>
          <w:lang w:eastAsia="da-DK"/>
        </w:rPr>
        <w:t xml:space="preserve"> partikler.</w:t>
      </w:r>
    </w:p>
    <w:p w14:paraId="5676781A" w14:textId="77777777" w:rsidR="00B202F4" w:rsidRPr="005760F4" w:rsidRDefault="00B202F4" w:rsidP="00B202F4">
      <w:pPr>
        <w:shd w:val="clear" w:color="auto" w:fill="FFFFFF"/>
        <w:spacing w:after="0" w:line="273" w:lineRule="atLeast"/>
        <w:rPr>
          <w:rFonts w:eastAsia="Times New Roman" w:cs="Times New Roman"/>
          <w:color w:val="000000"/>
          <w:sz w:val="24"/>
          <w:szCs w:val="24"/>
          <w:lang w:eastAsia="da-DK"/>
        </w:rPr>
      </w:pPr>
    </w:p>
    <w:p w14:paraId="19EA6A05" w14:textId="77777777" w:rsidR="00B202F4" w:rsidRPr="005760F4" w:rsidRDefault="00B202F4" w:rsidP="00B202F4">
      <w:pPr>
        <w:shd w:val="clear" w:color="auto" w:fill="FFFFFF"/>
        <w:spacing w:after="0" w:line="273" w:lineRule="atLeast"/>
        <w:rPr>
          <w:rFonts w:eastAsia="Times New Roman" w:cs="Times New Roman"/>
          <w:b/>
          <w:color w:val="000000"/>
          <w:sz w:val="24"/>
          <w:szCs w:val="24"/>
          <w:lang w:eastAsia="da-DK"/>
        </w:rPr>
      </w:pPr>
      <w:r w:rsidRPr="005760F4">
        <w:rPr>
          <w:rFonts w:eastAsia="Times New Roman" w:cs="Times New Roman"/>
          <w:b/>
          <w:color w:val="000000"/>
          <w:sz w:val="24"/>
          <w:szCs w:val="24"/>
          <w:lang w:eastAsia="da-DK"/>
        </w:rPr>
        <w:t>Temperatur</w:t>
      </w:r>
    </w:p>
    <w:p w14:paraId="50F1FCDC" w14:textId="6E56FC14" w:rsidR="00B202F4" w:rsidRPr="005760F4" w:rsidRDefault="00B202F4" w:rsidP="00B202F4">
      <w:pPr>
        <w:shd w:val="clear" w:color="auto" w:fill="FFFFFF"/>
        <w:spacing w:after="0" w:line="273" w:lineRule="atLeast"/>
        <w:rPr>
          <w:rFonts w:eastAsia="Times New Roman" w:cs="Times New Roman"/>
          <w:color w:val="000000"/>
          <w:sz w:val="24"/>
          <w:szCs w:val="24"/>
          <w:lang w:eastAsia="da-DK"/>
        </w:rPr>
      </w:pPr>
      <w:r w:rsidRPr="005760F4">
        <w:rPr>
          <w:rFonts w:eastAsia="Times New Roman" w:cs="Times New Roman"/>
          <w:color w:val="000000"/>
          <w:sz w:val="24"/>
          <w:szCs w:val="24"/>
          <w:lang w:eastAsia="da-DK"/>
        </w:rPr>
        <w:t>Ligevægt</w:t>
      </w:r>
      <w:r w:rsidR="00741114">
        <w:rPr>
          <w:rFonts w:eastAsia="Times New Roman" w:cs="Times New Roman"/>
          <w:color w:val="000000"/>
          <w:sz w:val="24"/>
          <w:szCs w:val="24"/>
          <w:lang w:eastAsia="da-DK"/>
        </w:rPr>
        <w:t>s</w:t>
      </w:r>
      <w:r w:rsidRPr="005760F4">
        <w:rPr>
          <w:rFonts w:eastAsia="Times New Roman" w:cs="Times New Roman"/>
          <w:color w:val="000000"/>
          <w:sz w:val="24"/>
          <w:szCs w:val="24"/>
          <w:lang w:eastAsia="da-DK"/>
        </w:rPr>
        <w:t xml:space="preserve">konstanten </w:t>
      </w:r>
      <w:r w:rsidR="007D1A49">
        <w:rPr>
          <w:rFonts w:eastAsia="Times New Roman" w:cs="Times New Roman"/>
          <w:color w:val="000000"/>
          <w:sz w:val="24"/>
          <w:szCs w:val="24"/>
          <w:lang w:eastAsia="da-DK"/>
        </w:rPr>
        <w:t xml:space="preserve">(K) </w:t>
      </w:r>
      <w:r w:rsidRPr="005760F4">
        <w:rPr>
          <w:rFonts w:eastAsia="Times New Roman" w:cs="Times New Roman"/>
          <w:color w:val="000000"/>
          <w:sz w:val="24"/>
          <w:szCs w:val="24"/>
          <w:lang w:eastAsia="da-DK"/>
        </w:rPr>
        <w:t>afhænge</w:t>
      </w:r>
      <w:r w:rsidR="00DD4F0A" w:rsidRPr="005760F4">
        <w:rPr>
          <w:rFonts w:eastAsia="Times New Roman" w:cs="Times New Roman"/>
          <w:color w:val="000000"/>
          <w:sz w:val="24"/>
          <w:szCs w:val="24"/>
          <w:lang w:eastAsia="da-DK"/>
        </w:rPr>
        <w:t>r</w:t>
      </w:r>
      <w:r w:rsidRPr="005760F4">
        <w:rPr>
          <w:rFonts w:eastAsia="Times New Roman" w:cs="Times New Roman"/>
          <w:color w:val="000000"/>
          <w:sz w:val="24"/>
          <w:szCs w:val="24"/>
          <w:lang w:eastAsia="da-DK"/>
        </w:rPr>
        <w:t xml:space="preserve"> af temperaturen. Når vi taler om temperatur</w:t>
      </w:r>
      <w:r w:rsidR="007D1A49">
        <w:rPr>
          <w:rFonts w:eastAsia="Times New Roman" w:cs="Times New Roman"/>
          <w:color w:val="000000"/>
          <w:sz w:val="24"/>
          <w:szCs w:val="24"/>
          <w:lang w:eastAsia="da-DK"/>
        </w:rPr>
        <w:t>,</w:t>
      </w:r>
      <w:r w:rsidRPr="005760F4">
        <w:rPr>
          <w:rFonts w:eastAsia="Times New Roman" w:cs="Times New Roman"/>
          <w:color w:val="000000"/>
          <w:sz w:val="24"/>
          <w:szCs w:val="24"/>
          <w:lang w:eastAsia="da-DK"/>
        </w:rPr>
        <w:t xml:space="preserve"> kan en reaktion enten være exoterm eller endoterm. </w:t>
      </w:r>
    </w:p>
    <w:p w14:paraId="6E7E62DA" w14:textId="77777777" w:rsidR="00B202F4" w:rsidRPr="005760F4" w:rsidRDefault="00B202F4" w:rsidP="00B202F4">
      <w:pPr>
        <w:shd w:val="clear" w:color="auto" w:fill="FFFFFF"/>
        <w:spacing w:after="0" w:line="273" w:lineRule="atLeast"/>
        <w:rPr>
          <w:rFonts w:eastAsia="Times New Roman" w:cs="Times New Roman"/>
          <w:color w:val="000000"/>
          <w:sz w:val="24"/>
          <w:szCs w:val="24"/>
          <w:lang w:eastAsia="da-DK"/>
        </w:rPr>
      </w:pPr>
      <w:r w:rsidRPr="005760F4">
        <w:rPr>
          <w:rFonts w:eastAsia="Times New Roman" w:cs="Times New Roman"/>
          <w:color w:val="000000"/>
          <w:sz w:val="24"/>
          <w:szCs w:val="24"/>
          <w:lang w:eastAsia="da-DK"/>
        </w:rPr>
        <w:t xml:space="preserve">En exoterm reaktion </w:t>
      </w:r>
      <w:r w:rsidRPr="005760F4">
        <w:rPr>
          <w:rFonts w:eastAsia="Times New Roman" w:cs="Times New Roman"/>
          <w:b/>
          <w:color w:val="000000"/>
          <w:sz w:val="24"/>
          <w:szCs w:val="24"/>
          <w:u w:val="single"/>
          <w:lang w:eastAsia="da-DK"/>
        </w:rPr>
        <w:t>afgiver/optager</w:t>
      </w:r>
      <w:r w:rsidRPr="005760F4">
        <w:rPr>
          <w:rFonts w:eastAsia="Times New Roman" w:cs="Times New Roman"/>
          <w:color w:val="000000"/>
          <w:sz w:val="24"/>
          <w:szCs w:val="24"/>
          <w:lang w:eastAsia="da-DK"/>
        </w:rPr>
        <w:t xml:space="preserve"> energi</w:t>
      </w:r>
      <w:r w:rsidR="00DD4F0A" w:rsidRPr="005760F4">
        <w:rPr>
          <w:rFonts w:eastAsia="Times New Roman" w:cs="Times New Roman"/>
          <w:color w:val="000000"/>
          <w:sz w:val="24"/>
          <w:szCs w:val="24"/>
          <w:lang w:eastAsia="da-DK"/>
        </w:rPr>
        <w:t>,</w:t>
      </w:r>
      <w:r w:rsidRPr="005760F4">
        <w:rPr>
          <w:rFonts w:eastAsia="Times New Roman" w:cs="Times New Roman"/>
          <w:color w:val="000000"/>
          <w:sz w:val="24"/>
          <w:szCs w:val="24"/>
          <w:lang w:eastAsia="da-DK"/>
        </w:rPr>
        <w:t xml:space="preserve"> når den forløber.</w:t>
      </w:r>
    </w:p>
    <w:p w14:paraId="01A34AB9" w14:textId="77777777" w:rsidR="00B202F4" w:rsidRPr="005760F4" w:rsidRDefault="00B202F4" w:rsidP="00B202F4">
      <w:pPr>
        <w:shd w:val="clear" w:color="auto" w:fill="FFFFFF"/>
        <w:spacing w:after="0" w:line="273" w:lineRule="atLeast"/>
        <w:rPr>
          <w:rFonts w:eastAsia="Times New Roman" w:cs="Times New Roman"/>
          <w:b/>
          <w:color w:val="000000"/>
          <w:sz w:val="24"/>
          <w:szCs w:val="24"/>
          <w:lang w:eastAsia="da-DK"/>
        </w:rPr>
      </w:pPr>
      <w:r w:rsidRPr="005760F4">
        <w:rPr>
          <w:rFonts w:eastAsia="Times New Roman" w:cs="Times New Roman"/>
          <w:color w:val="000000"/>
          <w:sz w:val="24"/>
          <w:szCs w:val="24"/>
          <w:lang w:eastAsia="da-DK"/>
        </w:rPr>
        <w:t>Når en</w:t>
      </w:r>
      <w:r w:rsidR="00DD4F0A" w:rsidRPr="005760F4">
        <w:rPr>
          <w:rFonts w:eastAsia="Times New Roman" w:cs="Times New Roman"/>
          <w:color w:val="000000"/>
          <w:sz w:val="24"/>
          <w:szCs w:val="24"/>
          <w:lang w:eastAsia="da-DK"/>
        </w:rPr>
        <w:t xml:space="preserve"> reaktion for</w:t>
      </w:r>
      <w:r w:rsidR="00E45CA7">
        <w:rPr>
          <w:rFonts w:eastAsia="Times New Roman" w:cs="Times New Roman"/>
          <w:color w:val="000000"/>
          <w:sz w:val="24"/>
          <w:szCs w:val="24"/>
          <w:lang w:eastAsia="da-DK"/>
        </w:rPr>
        <w:t>e</w:t>
      </w:r>
      <w:r w:rsidR="00DD4F0A" w:rsidRPr="005760F4">
        <w:rPr>
          <w:rFonts w:eastAsia="Times New Roman" w:cs="Times New Roman"/>
          <w:color w:val="000000"/>
          <w:sz w:val="24"/>
          <w:szCs w:val="24"/>
          <w:lang w:eastAsia="da-DK"/>
        </w:rPr>
        <w:t>går under høj temperatur,</w:t>
      </w:r>
      <w:r w:rsidRPr="005760F4">
        <w:rPr>
          <w:rFonts w:eastAsia="Times New Roman" w:cs="Times New Roman"/>
          <w:color w:val="000000"/>
          <w:sz w:val="24"/>
          <w:szCs w:val="24"/>
          <w:lang w:eastAsia="da-DK"/>
        </w:rPr>
        <w:t xml:space="preserve"> sker der en forskydning i den </w:t>
      </w:r>
      <w:proofErr w:type="spellStart"/>
      <w:r w:rsidRPr="005760F4">
        <w:rPr>
          <w:rFonts w:eastAsia="Times New Roman" w:cs="Times New Roman"/>
          <w:b/>
          <w:color w:val="000000"/>
          <w:sz w:val="24"/>
          <w:szCs w:val="24"/>
          <w:u w:val="single"/>
          <w:lang w:eastAsia="da-DK"/>
        </w:rPr>
        <w:t>exoterme</w:t>
      </w:r>
      <w:proofErr w:type="spellEnd"/>
      <w:r w:rsidRPr="005760F4">
        <w:rPr>
          <w:rFonts w:eastAsia="Times New Roman" w:cs="Times New Roman"/>
          <w:b/>
          <w:color w:val="000000"/>
          <w:sz w:val="24"/>
          <w:szCs w:val="24"/>
          <w:u w:val="single"/>
          <w:lang w:eastAsia="da-DK"/>
        </w:rPr>
        <w:t>/endoterme</w:t>
      </w:r>
      <w:r w:rsidRPr="005760F4">
        <w:rPr>
          <w:rFonts w:eastAsia="Times New Roman" w:cs="Times New Roman"/>
          <w:color w:val="000000"/>
          <w:sz w:val="24"/>
          <w:szCs w:val="24"/>
          <w:lang w:eastAsia="da-DK"/>
        </w:rPr>
        <w:t xml:space="preserve"> reaktions retning. Ved kraftig nedkøling sker en forskydning i den reaktions </w:t>
      </w:r>
      <w:proofErr w:type="spellStart"/>
      <w:r w:rsidRPr="005760F4">
        <w:rPr>
          <w:rFonts w:eastAsia="Times New Roman" w:cs="Times New Roman"/>
          <w:b/>
          <w:color w:val="000000"/>
          <w:sz w:val="24"/>
          <w:szCs w:val="24"/>
          <w:lang w:eastAsia="da-DK"/>
        </w:rPr>
        <w:t>exoterme</w:t>
      </w:r>
      <w:proofErr w:type="spellEnd"/>
      <w:r w:rsidRPr="005760F4">
        <w:rPr>
          <w:rFonts w:eastAsia="Times New Roman" w:cs="Times New Roman"/>
          <w:b/>
          <w:color w:val="000000"/>
          <w:sz w:val="24"/>
          <w:szCs w:val="24"/>
          <w:lang w:eastAsia="da-DK"/>
        </w:rPr>
        <w:t xml:space="preserve">/endoterme </w:t>
      </w:r>
      <w:r w:rsidRPr="005760F4">
        <w:rPr>
          <w:rFonts w:eastAsia="Times New Roman" w:cs="Times New Roman"/>
          <w:color w:val="000000"/>
          <w:sz w:val="24"/>
          <w:szCs w:val="24"/>
          <w:lang w:eastAsia="da-DK"/>
        </w:rPr>
        <w:t>retning.</w:t>
      </w:r>
    </w:p>
    <w:p w14:paraId="707642B1" w14:textId="77777777" w:rsidR="00B202F4" w:rsidRPr="005760F4" w:rsidRDefault="00B202F4" w:rsidP="00B202F4">
      <w:pPr>
        <w:shd w:val="clear" w:color="auto" w:fill="FFFFFF"/>
        <w:spacing w:after="0" w:line="273" w:lineRule="atLeast"/>
        <w:rPr>
          <w:rFonts w:eastAsia="Times New Roman" w:cs="Times New Roman"/>
          <w:b/>
          <w:color w:val="000000"/>
          <w:sz w:val="24"/>
          <w:szCs w:val="24"/>
          <w:lang w:eastAsia="da-DK"/>
        </w:rPr>
      </w:pPr>
    </w:p>
    <w:p w14:paraId="03E975F2" w14:textId="77777777" w:rsidR="00B202F4" w:rsidRPr="005760F4" w:rsidRDefault="00B202F4" w:rsidP="00B202F4">
      <w:pPr>
        <w:shd w:val="clear" w:color="auto" w:fill="FFFFFF"/>
        <w:spacing w:after="0" w:line="273" w:lineRule="atLeast"/>
        <w:rPr>
          <w:rFonts w:eastAsia="Times New Roman" w:cs="Times New Roman"/>
          <w:color w:val="000000"/>
          <w:sz w:val="24"/>
          <w:szCs w:val="24"/>
          <w:lang w:eastAsia="da-DK"/>
        </w:rPr>
      </w:pPr>
    </w:p>
    <w:p w14:paraId="2E5E644F" w14:textId="77777777" w:rsidR="00B202F4" w:rsidRPr="005760F4" w:rsidRDefault="00B202F4" w:rsidP="00B202F4">
      <w:pPr>
        <w:shd w:val="clear" w:color="auto" w:fill="FFFFFF"/>
        <w:spacing w:after="0" w:line="273" w:lineRule="atLeast"/>
        <w:rPr>
          <w:rFonts w:eastAsia="Times New Roman" w:cs="Times New Roman"/>
          <w:color w:val="000000"/>
          <w:sz w:val="24"/>
          <w:szCs w:val="24"/>
          <w:lang w:eastAsia="da-DK"/>
        </w:rPr>
      </w:pPr>
      <w:r w:rsidRPr="005760F4">
        <w:rPr>
          <w:rFonts w:eastAsia="Times New Roman" w:cs="Times New Roman"/>
          <w:b/>
          <w:bCs/>
          <w:color w:val="000000"/>
          <w:sz w:val="24"/>
          <w:szCs w:val="24"/>
          <w:lang w:eastAsia="da-DK"/>
        </w:rPr>
        <w:t xml:space="preserve">Le </w:t>
      </w:r>
      <w:proofErr w:type="spellStart"/>
      <w:r w:rsidRPr="005760F4">
        <w:rPr>
          <w:rFonts w:eastAsia="Times New Roman" w:cs="Times New Roman"/>
          <w:b/>
          <w:bCs/>
          <w:color w:val="000000"/>
          <w:sz w:val="24"/>
          <w:szCs w:val="24"/>
          <w:lang w:eastAsia="da-DK"/>
        </w:rPr>
        <w:t>Chateliers</w:t>
      </w:r>
      <w:proofErr w:type="spellEnd"/>
      <w:r w:rsidRPr="005760F4">
        <w:rPr>
          <w:rFonts w:eastAsia="Times New Roman" w:cs="Times New Roman"/>
          <w:b/>
          <w:bCs/>
          <w:color w:val="000000"/>
          <w:sz w:val="24"/>
          <w:szCs w:val="24"/>
          <w:lang w:eastAsia="da-DK"/>
        </w:rPr>
        <w:t xml:space="preserve"> regel</w:t>
      </w:r>
    </w:p>
    <w:p w14:paraId="763B08A8" w14:textId="77777777" w:rsidR="00B202F4" w:rsidRPr="005760F4" w:rsidRDefault="00B202F4" w:rsidP="00B202F4">
      <w:pPr>
        <w:shd w:val="clear" w:color="auto" w:fill="FFFFFF"/>
        <w:spacing w:after="0" w:line="273" w:lineRule="atLeast"/>
        <w:rPr>
          <w:rFonts w:eastAsia="Times New Roman" w:cs="Times New Roman"/>
          <w:color w:val="000000"/>
          <w:sz w:val="24"/>
          <w:szCs w:val="24"/>
          <w:lang w:eastAsia="da-DK"/>
        </w:rPr>
      </w:pPr>
    </w:p>
    <w:p w14:paraId="51C80CB1" w14:textId="20A27291" w:rsidR="00B202F4" w:rsidRPr="005760F4" w:rsidRDefault="00B202F4" w:rsidP="00B202F4">
      <w:pPr>
        <w:shd w:val="clear" w:color="auto" w:fill="FFFFFF"/>
        <w:spacing w:after="0" w:line="273" w:lineRule="atLeast"/>
        <w:rPr>
          <w:rFonts w:eastAsia="Times New Roman" w:cs="Times New Roman"/>
          <w:i/>
          <w:iCs/>
          <w:color w:val="000000"/>
          <w:sz w:val="24"/>
          <w:szCs w:val="24"/>
          <w:lang w:eastAsia="da-DK"/>
        </w:rPr>
      </w:pPr>
      <w:r w:rsidRPr="005760F4">
        <w:rPr>
          <w:rFonts w:eastAsia="Times New Roman" w:cs="Times New Roman"/>
          <w:color w:val="000000"/>
          <w:sz w:val="24"/>
          <w:szCs w:val="24"/>
          <w:lang w:eastAsia="da-DK"/>
        </w:rPr>
        <w:t xml:space="preserve">Le </w:t>
      </w:r>
      <w:proofErr w:type="spellStart"/>
      <w:r w:rsidRPr="005760F4">
        <w:rPr>
          <w:rFonts w:eastAsia="Times New Roman" w:cs="Times New Roman"/>
          <w:color w:val="000000"/>
          <w:sz w:val="24"/>
          <w:szCs w:val="24"/>
          <w:lang w:eastAsia="da-DK"/>
        </w:rPr>
        <w:t>Chateliers</w:t>
      </w:r>
      <w:proofErr w:type="spellEnd"/>
      <w:r w:rsidRPr="005760F4">
        <w:rPr>
          <w:rFonts w:eastAsia="Times New Roman" w:cs="Times New Roman"/>
          <w:color w:val="000000"/>
          <w:sz w:val="24"/>
          <w:szCs w:val="24"/>
          <w:lang w:eastAsia="da-DK"/>
        </w:rPr>
        <w:t xml:space="preserve"> var en </w:t>
      </w:r>
      <w:r w:rsidRPr="005760F4">
        <w:rPr>
          <w:rFonts w:eastAsia="Times New Roman" w:cs="Times New Roman"/>
          <w:b/>
          <w:color w:val="000000"/>
          <w:sz w:val="24"/>
          <w:szCs w:val="24"/>
          <w:u w:val="single"/>
          <w:lang w:eastAsia="da-DK"/>
        </w:rPr>
        <w:t>fransk</w:t>
      </w:r>
      <w:r w:rsidR="00E352FD" w:rsidRPr="005760F4">
        <w:rPr>
          <w:rFonts w:eastAsia="Times New Roman" w:cs="Times New Roman"/>
          <w:b/>
          <w:color w:val="000000"/>
          <w:sz w:val="24"/>
          <w:szCs w:val="24"/>
          <w:u w:val="single"/>
          <w:lang w:eastAsia="da-DK"/>
        </w:rPr>
        <w:t>/</w:t>
      </w:r>
      <w:r w:rsidR="007D1A49">
        <w:rPr>
          <w:rFonts w:eastAsia="Times New Roman" w:cs="Times New Roman"/>
          <w:b/>
          <w:color w:val="000000"/>
          <w:sz w:val="24"/>
          <w:szCs w:val="24"/>
          <w:u w:val="single"/>
          <w:lang w:eastAsia="da-DK"/>
        </w:rPr>
        <w:t>finsk</w:t>
      </w:r>
      <w:r w:rsidRPr="005760F4">
        <w:rPr>
          <w:rFonts w:eastAsia="Times New Roman" w:cs="Times New Roman"/>
          <w:color w:val="000000"/>
          <w:sz w:val="24"/>
          <w:szCs w:val="24"/>
          <w:lang w:eastAsia="da-DK"/>
        </w:rPr>
        <w:t xml:space="preserve"> kemiker der levede fra 1850-193</w:t>
      </w:r>
      <w:r w:rsidR="00136C27" w:rsidRPr="005760F4">
        <w:rPr>
          <w:rFonts w:eastAsia="Times New Roman" w:cs="Times New Roman"/>
          <w:color w:val="000000"/>
          <w:sz w:val="24"/>
          <w:szCs w:val="24"/>
          <w:lang w:eastAsia="da-DK"/>
        </w:rPr>
        <w:t xml:space="preserve">6. Le </w:t>
      </w:r>
      <w:proofErr w:type="spellStart"/>
      <w:r w:rsidR="00136C27" w:rsidRPr="005760F4">
        <w:rPr>
          <w:rFonts w:eastAsia="Times New Roman" w:cs="Times New Roman"/>
          <w:color w:val="000000"/>
          <w:sz w:val="24"/>
          <w:szCs w:val="24"/>
          <w:lang w:eastAsia="da-DK"/>
        </w:rPr>
        <w:t>Chateliers</w:t>
      </w:r>
      <w:proofErr w:type="spellEnd"/>
      <w:r w:rsidR="00136C27" w:rsidRPr="005760F4">
        <w:rPr>
          <w:rFonts w:eastAsia="Times New Roman" w:cs="Times New Roman"/>
          <w:color w:val="000000"/>
          <w:sz w:val="24"/>
          <w:szCs w:val="24"/>
          <w:lang w:eastAsia="da-DK"/>
        </w:rPr>
        <w:t xml:space="preserve"> formulerede </w:t>
      </w:r>
      <w:r w:rsidRPr="005760F4">
        <w:rPr>
          <w:rFonts w:eastAsia="Times New Roman" w:cs="Times New Roman"/>
          <w:color w:val="000000"/>
          <w:sz w:val="24"/>
          <w:szCs w:val="24"/>
          <w:lang w:eastAsia="da-DK"/>
        </w:rPr>
        <w:t>princippet om</w:t>
      </w:r>
      <w:r w:rsidR="00BB4D23">
        <w:rPr>
          <w:rFonts w:eastAsia="Times New Roman" w:cs="Times New Roman"/>
          <w:color w:val="000000"/>
          <w:sz w:val="24"/>
          <w:szCs w:val="24"/>
          <w:lang w:eastAsia="da-DK"/>
        </w:rPr>
        <w:t>,</w:t>
      </w:r>
      <w:r w:rsidRPr="005760F4">
        <w:rPr>
          <w:rFonts w:eastAsia="Times New Roman" w:cs="Times New Roman"/>
          <w:color w:val="000000"/>
          <w:sz w:val="24"/>
          <w:szCs w:val="24"/>
          <w:lang w:eastAsia="da-DK"/>
        </w:rPr>
        <w:t xml:space="preserve"> hvordan man </w:t>
      </w:r>
      <w:r w:rsidR="00E352FD" w:rsidRPr="005760F4">
        <w:rPr>
          <w:rFonts w:eastAsia="Times New Roman" w:cs="Times New Roman"/>
          <w:color w:val="000000"/>
          <w:sz w:val="24"/>
          <w:szCs w:val="24"/>
          <w:lang w:eastAsia="da-DK"/>
        </w:rPr>
        <w:t>kan forudsige forskydningen af et indgreb i en ligevægt</w:t>
      </w:r>
      <w:r w:rsidRPr="005760F4">
        <w:rPr>
          <w:rFonts w:eastAsia="Times New Roman" w:cs="Times New Roman"/>
          <w:color w:val="000000"/>
          <w:sz w:val="24"/>
          <w:szCs w:val="24"/>
          <w:lang w:eastAsia="da-DK"/>
        </w:rPr>
        <w:t>.</w:t>
      </w:r>
      <w:r w:rsidR="00E352FD" w:rsidRPr="005760F4">
        <w:rPr>
          <w:rFonts w:eastAsia="Times New Roman" w:cs="Times New Roman"/>
          <w:color w:val="000000"/>
          <w:sz w:val="24"/>
          <w:szCs w:val="24"/>
          <w:lang w:eastAsia="da-DK"/>
        </w:rPr>
        <w:t xml:space="preserve"> </w:t>
      </w:r>
      <w:r w:rsidRPr="005760F4">
        <w:rPr>
          <w:rFonts w:eastAsia="Times New Roman" w:cs="Times New Roman"/>
          <w:color w:val="000000"/>
          <w:sz w:val="24"/>
          <w:szCs w:val="24"/>
          <w:lang w:eastAsia="da-DK"/>
        </w:rPr>
        <w:t>Denne regel blev kaldt </w:t>
      </w:r>
      <w:r w:rsidR="00136C27" w:rsidRPr="005760F4">
        <w:rPr>
          <w:rFonts w:eastAsia="Times New Roman" w:cs="Times New Roman"/>
          <w:i/>
          <w:iCs/>
          <w:color w:val="000000"/>
          <w:sz w:val="24"/>
          <w:szCs w:val="24"/>
          <w:lang w:eastAsia="da-DK"/>
        </w:rPr>
        <w:t xml:space="preserve">Le </w:t>
      </w:r>
      <w:proofErr w:type="spellStart"/>
      <w:r w:rsidR="00136C27" w:rsidRPr="005760F4">
        <w:rPr>
          <w:rFonts w:eastAsia="Times New Roman" w:cs="Times New Roman"/>
          <w:i/>
          <w:iCs/>
          <w:color w:val="000000"/>
          <w:sz w:val="24"/>
          <w:szCs w:val="24"/>
          <w:lang w:eastAsia="da-DK"/>
        </w:rPr>
        <w:t>C</w:t>
      </w:r>
      <w:r w:rsidRPr="005760F4">
        <w:rPr>
          <w:rFonts w:eastAsia="Times New Roman" w:cs="Times New Roman"/>
          <w:i/>
          <w:iCs/>
          <w:color w:val="000000"/>
          <w:sz w:val="24"/>
          <w:szCs w:val="24"/>
          <w:lang w:eastAsia="da-DK"/>
        </w:rPr>
        <w:t>hateliers</w:t>
      </w:r>
      <w:proofErr w:type="spellEnd"/>
      <w:r w:rsidRPr="005760F4">
        <w:rPr>
          <w:rFonts w:eastAsia="Times New Roman" w:cs="Times New Roman"/>
          <w:i/>
          <w:iCs/>
          <w:color w:val="000000"/>
          <w:sz w:val="24"/>
          <w:szCs w:val="24"/>
          <w:lang w:eastAsia="da-DK"/>
        </w:rPr>
        <w:t xml:space="preserve"> princip</w:t>
      </w:r>
      <w:r w:rsidR="00E352FD" w:rsidRPr="005760F4">
        <w:rPr>
          <w:rFonts w:eastAsia="Times New Roman" w:cs="Times New Roman"/>
          <w:i/>
          <w:iCs/>
          <w:color w:val="000000"/>
          <w:sz w:val="24"/>
          <w:szCs w:val="24"/>
          <w:lang w:eastAsia="da-DK"/>
        </w:rPr>
        <w:t>.</w:t>
      </w:r>
    </w:p>
    <w:p w14:paraId="029BBF4A" w14:textId="77777777" w:rsidR="00E352FD" w:rsidRPr="005760F4" w:rsidRDefault="00E352FD" w:rsidP="00E352FD">
      <w:pPr>
        <w:shd w:val="clear" w:color="auto" w:fill="FFFFFF"/>
        <w:spacing w:before="100" w:beforeAutospacing="1" w:after="100" w:afterAutospacing="1" w:line="294" w:lineRule="atLeast"/>
        <w:rPr>
          <w:rFonts w:eastAsia="Times New Roman" w:cs="Arial"/>
          <w:color w:val="000000"/>
          <w:sz w:val="24"/>
          <w:szCs w:val="24"/>
          <w:lang w:eastAsia="da-DK"/>
        </w:rPr>
      </w:pPr>
      <w:r w:rsidRPr="005760F4">
        <w:rPr>
          <w:rFonts w:eastAsia="Times New Roman" w:cs="Arial"/>
          <w:color w:val="000000"/>
          <w:sz w:val="24"/>
          <w:szCs w:val="24"/>
          <w:lang w:eastAsia="da-DK"/>
        </w:rPr>
        <w:t xml:space="preserve">Le </w:t>
      </w:r>
      <w:proofErr w:type="spellStart"/>
      <w:r w:rsidRPr="005760F4">
        <w:rPr>
          <w:rFonts w:eastAsia="Times New Roman" w:cs="Arial"/>
          <w:color w:val="000000"/>
          <w:sz w:val="24"/>
          <w:szCs w:val="24"/>
          <w:lang w:eastAsia="da-DK"/>
        </w:rPr>
        <w:t>Chateliers</w:t>
      </w:r>
      <w:proofErr w:type="spellEnd"/>
      <w:r w:rsidRPr="005760F4">
        <w:rPr>
          <w:rFonts w:eastAsia="Times New Roman" w:cs="Arial"/>
          <w:color w:val="000000"/>
          <w:sz w:val="24"/>
          <w:szCs w:val="24"/>
          <w:lang w:eastAsia="da-DK"/>
        </w:rPr>
        <w:t xml:space="preserve"> princip siger; "</w:t>
      </w:r>
      <w:r w:rsidRPr="005760F4">
        <w:rPr>
          <w:rFonts w:eastAsia="Times New Roman" w:cs="Arial"/>
          <w:iCs/>
          <w:color w:val="000000"/>
          <w:sz w:val="24"/>
          <w:szCs w:val="24"/>
          <w:lang w:eastAsia="da-DK"/>
        </w:rPr>
        <w:t xml:space="preserve">Et ydre indgreb i et system i ligevægt fremkalder en forskydning, der </w:t>
      </w:r>
      <w:r w:rsidRPr="005760F4">
        <w:rPr>
          <w:rFonts w:eastAsia="Times New Roman" w:cs="Arial"/>
          <w:b/>
          <w:iCs/>
          <w:color w:val="000000"/>
          <w:sz w:val="24"/>
          <w:szCs w:val="24"/>
          <w:u w:val="single"/>
          <w:lang w:eastAsia="da-DK"/>
        </w:rPr>
        <w:t>forstærker/formindsker</w:t>
      </w:r>
      <w:r w:rsidRPr="005760F4">
        <w:rPr>
          <w:rFonts w:eastAsia="Times New Roman" w:cs="Arial"/>
          <w:iCs/>
          <w:color w:val="000000"/>
          <w:sz w:val="24"/>
          <w:szCs w:val="24"/>
          <w:lang w:eastAsia="da-DK"/>
        </w:rPr>
        <w:t xml:space="preserve"> virkningen af indgrebet."</w:t>
      </w:r>
    </w:p>
    <w:p w14:paraId="2C063D52" w14:textId="44A5B1A0" w:rsidR="00B202F4" w:rsidRPr="005760F4" w:rsidRDefault="00E352FD" w:rsidP="00E352FD">
      <w:pPr>
        <w:shd w:val="clear" w:color="auto" w:fill="FFFFFF"/>
        <w:spacing w:before="100" w:beforeAutospacing="1" w:after="100" w:afterAutospacing="1" w:line="294" w:lineRule="atLeast"/>
        <w:rPr>
          <w:rFonts w:eastAsia="Times New Roman" w:cs="Arial"/>
          <w:color w:val="000000"/>
          <w:sz w:val="24"/>
          <w:szCs w:val="24"/>
          <w:lang w:eastAsia="da-DK"/>
        </w:rPr>
      </w:pPr>
      <w:r w:rsidRPr="005760F4">
        <w:rPr>
          <w:rFonts w:eastAsia="Times New Roman" w:cs="Arial"/>
          <w:color w:val="000000"/>
          <w:sz w:val="24"/>
          <w:szCs w:val="24"/>
          <w:lang w:eastAsia="da-DK"/>
        </w:rPr>
        <w:t xml:space="preserve">Det er ikke så kompliceret som det lyder. Det fortæller bare, at hvis man ændrer på noget i en ligevægt, vil den forskydes i den retning, som </w:t>
      </w:r>
      <w:r w:rsidR="007D1A49" w:rsidRPr="007D1A49">
        <w:rPr>
          <w:rFonts w:eastAsia="Times New Roman" w:cs="Arial"/>
          <w:b/>
          <w:bCs/>
          <w:color w:val="000000"/>
          <w:sz w:val="24"/>
          <w:szCs w:val="24"/>
          <w:u w:val="single"/>
          <w:lang w:eastAsia="da-DK"/>
        </w:rPr>
        <w:t>for</w:t>
      </w:r>
      <w:r w:rsidRPr="007D1A49">
        <w:rPr>
          <w:rFonts w:eastAsia="Times New Roman" w:cs="Arial"/>
          <w:b/>
          <w:bCs/>
          <w:color w:val="000000"/>
          <w:sz w:val="24"/>
          <w:szCs w:val="24"/>
          <w:u w:val="single"/>
          <w:lang w:eastAsia="da-DK"/>
        </w:rPr>
        <w:t>øger/</w:t>
      </w:r>
      <w:r w:rsidR="007D1A49" w:rsidRPr="007D1A49">
        <w:rPr>
          <w:rFonts w:eastAsia="Times New Roman" w:cs="Arial"/>
          <w:b/>
          <w:bCs/>
          <w:color w:val="000000"/>
          <w:sz w:val="24"/>
          <w:szCs w:val="24"/>
          <w:u w:val="single"/>
          <w:lang w:eastAsia="da-DK"/>
        </w:rPr>
        <w:t>for</w:t>
      </w:r>
      <w:r w:rsidRPr="007D1A49">
        <w:rPr>
          <w:rFonts w:eastAsia="Times New Roman" w:cs="Arial"/>
          <w:b/>
          <w:bCs/>
          <w:color w:val="000000"/>
          <w:sz w:val="24"/>
          <w:szCs w:val="24"/>
          <w:u w:val="single"/>
          <w:lang w:eastAsia="da-DK"/>
        </w:rPr>
        <w:t>mindsker</w:t>
      </w:r>
      <w:r w:rsidRPr="005760F4">
        <w:rPr>
          <w:rFonts w:eastAsia="Times New Roman" w:cs="Arial"/>
          <w:color w:val="000000"/>
          <w:sz w:val="24"/>
          <w:szCs w:val="24"/>
          <w:lang w:eastAsia="da-DK"/>
        </w:rPr>
        <w:t xml:space="preserve"> </w:t>
      </w:r>
      <w:r w:rsidR="007D1A49">
        <w:rPr>
          <w:rFonts w:eastAsia="Times New Roman" w:cs="Arial"/>
          <w:color w:val="000000"/>
          <w:sz w:val="24"/>
          <w:szCs w:val="24"/>
          <w:lang w:eastAsia="da-DK"/>
        </w:rPr>
        <w:t xml:space="preserve">virkningen af </w:t>
      </w:r>
      <w:r w:rsidRPr="005760F4">
        <w:rPr>
          <w:rFonts w:eastAsia="Times New Roman" w:cs="Arial"/>
          <w:color w:val="000000"/>
          <w:sz w:val="24"/>
          <w:szCs w:val="24"/>
          <w:lang w:eastAsia="da-DK"/>
        </w:rPr>
        <w:t>ændringen. Man kan sige at ligevægten ikke kan lide forandring. Hvis man fx øger</w:t>
      </w:r>
      <w:r w:rsidR="00BB4D23">
        <w:rPr>
          <w:rFonts w:eastAsia="Times New Roman" w:cs="Arial"/>
          <w:color w:val="000000"/>
          <w:sz w:val="24"/>
          <w:szCs w:val="24"/>
          <w:lang w:eastAsia="da-DK"/>
        </w:rPr>
        <w:t xml:space="preserve"> </w:t>
      </w:r>
      <w:r w:rsidRPr="005760F4">
        <w:rPr>
          <w:rFonts w:eastAsia="Times New Roman" w:cs="Arial"/>
          <w:color w:val="000000"/>
          <w:sz w:val="24"/>
          <w:szCs w:val="24"/>
          <w:lang w:eastAsia="da-DK"/>
        </w:rPr>
        <w:t>trykket</w:t>
      </w:r>
      <w:r w:rsidR="009100D3">
        <w:rPr>
          <w:rFonts w:eastAsia="Times New Roman" w:cs="Arial"/>
          <w:color w:val="000000"/>
          <w:sz w:val="24"/>
          <w:szCs w:val="24"/>
          <w:lang w:eastAsia="da-DK"/>
        </w:rPr>
        <w:t xml:space="preserve"> i en gasligevægt</w:t>
      </w:r>
      <w:r w:rsidR="006D6CDF">
        <w:rPr>
          <w:rFonts w:eastAsia="Times New Roman" w:cs="Arial"/>
          <w:color w:val="000000"/>
          <w:sz w:val="24"/>
          <w:szCs w:val="24"/>
          <w:lang w:eastAsia="da-DK"/>
        </w:rPr>
        <w:t>,</w:t>
      </w:r>
      <w:r w:rsidRPr="005760F4">
        <w:rPr>
          <w:rFonts w:eastAsia="Times New Roman" w:cs="Arial"/>
          <w:color w:val="000000"/>
          <w:sz w:val="24"/>
          <w:szCs w:val="24"/>
          <w:lang w:eastAsia="da-DK"/>
        </w:rPr>
        <w:t xml:space="preserve"> vil reaktionen forløbe i den retning som </w:t>
      </w:r>
      <w:r w:rsidRPr="005760F4">
        <w:rPr>
          <w:rFonts w:eastAsia="Times New Roman" w:cs="Arial"/>
          <w:b/>
          <w:color w:val="000000"/>
          <w:sz w:val="24"/>
          <w:szCs w:val="24"/>
          <w:u w:val="single"/>
          <w:lang w:eastAsia="da-DK"/>
        </w:rPr>
        <w:t>øger/mindsker</w:t>
      </w:r>
      <w:r w:rsidRPr="005760F4">
        <w:rPr>
          <w:rFonts w:eastAsia="Times New Roman" w:cs="Arial"/>
          <w:color w:val="000000"/>
          <w:sz w:val="24"/>
          <w:szCs w:val="24"/>
          <w:lang w:eastAsia="da-DK"/>
        </w:rPr>
        <w:t xml:space="preserve"> trykket. </w:t>
      </w:r>
      <w:r w:rsidR="005760F4" w:rsidRPr="005760F4">
        <w:rPr>
          <w:rFonts w:eastAsia="Times New Roman" w:cs="Arial"/>
          <w:color w:val="000000"/>
          <w:sz w:val="24"/>
          <w:szCs w:val="24"/>
          <w:lang w:eastAsia="da-DK"/>
        </w:rPr>
        <w:t xml:space="preserve">Derfor </w:t>
      </w:r>
      <w:r w:rsidR="00BB4D23">
        <w:rPr>
          <w:rFonts w:eastAsia="Times New Roman" w:cs="Arial"/>
          <w:color w:val="000000"/>
          <w:sz w:val="24"/>
          <w:szCs w:val="24"/>
          <w:lang w:eastAsia="da-DK"/>
        </w:rPr>
        <w:t xml:space="preserve">kan det også </w:t>
      </w:r>
      <w:r w:rsidR="005760F4" w:rsidRPr="005760F4">
        <w:rPr>
          <w:rFonts w:eastAsia="Times New Roman" w:cs="Arial"/>
          <w:color w:val="000000"/>
          <w:sz w:val="24"/>
          <w:szCs w:val="24"/>
          <w:lang w:eastAsia="da-DK"/>
        </w:rPr>
        <w:t>kaldes Rasmus-modsat-princippet.</w:t>
      </w:r>
    </w:p>
    <w:sectPr w:rsidR="00B202F4" w:rsidRPr="005760F4" w:rsidSect="00C05269">
      <w:footerReference w:type="default" r:id="rId8"/>
      <w:pgSz w:w="16838" w:h="11906" w:orient="landscape"/>
      <w:pgMar w:top="1134"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E0E8B" w14:textId="77777777" w:rsidR="00947EEA" w:rsidRDefault="00947EEA" w:rsidP="0048383D">
      <w:pPr>
        <w:spacing w:after="0" w:line="240" w:lineRule="auto"/>
      </w:pPr>
      <w:r>
        <w:separator/>
      </w:r>
    </w:p>
  </w:endnote>
  <w:endnote w:type="continuationSeparator" w:id="0">
    <w:p w14:paraId="3A4D3385" w14:textId="77777777" w:rsidR="00947EEA" w:rsidRDefault="00947EEA" w:rsidP="00483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SansCom-Regular">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alatinoLTStd-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PalatinoSansCom-MediumIta">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PalatinoLTStd-Italic">
    <w:panose1 w:val="00000000000000000000"/>
    <w:charset w:val="00"/>
    <w:family w:val="roman"/>
    <w:notTrueType/>
    <w:pitch w:val="default"/>
    <w:sig w:usb0="00000003" w:usb1="00000000" w:usb2="00000000" w:usb3="00000000" w:csb0="00000001" w:csb1="00000000"/>
  </w:font>
  <w:font w:name="GreekC">
    <w:altName w:val="Calibri"/>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1659046"/>
      <w:docPartObj>
        <w:docPartGallery w:val="Page Numbers (Bottom of Page)"/>
        <w:docPartUnique/>
      </w:docPartObj>
    </w:sdtPr>
    <w:sdtContent>
      <w:p w14:paraId="2C5372A0" w14:textId="77777777" w:rsidR="0048383D" w:rsidRDefault="0048383D">
        <w:pPr>
          <w:pStyle w:val="Sidefod"/>
          <w:jc w:val="right"/>
        </w:pPr>
        <w:r>
          <w:fldChar w:fldCharType="begin"/>
        </w:r>
        <w:r>
          <w:instrText>PAGE   \* MERGEFORMAT</w:instrText>
        </w:r>
        <w:r>
          <w:fldChar w:fldCharType="separate"/>
        </w:r>
        <w:r w:rsidR="006E4A56">
          <w:rPr>
            <w:noProof/>
          </w:rPr>
          <w:t>1</w:t>
        </w:r>
        <w:r>
          <w:fldChar w:fldCharType="end"/>
        </w:r>
      </w:p>
    </w:sdtContent>
  </w:sdt>
  <w:p w14:paraId="18611EB9" w14:textId="77777777" w:rsidR="0048383D" w:rsidRDefault="0048383D">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D3B2D" w14:textId="77777777" w:rsidR="00947EEA" w:rsidRDefault="00947EEA" w:rsidP="0048383D">
      <w:pPr>
        <w:spacing w:after="0" w:line="240" w:lineRule="auto"/>
      </w:pPr>
      <w:r>
        <w:separator/>
      </w:r>
    </w:p>
  </w:footnote>
  <w:footnote w:type="continuationSeparator" w:id="0">
    <w:p w14:paraId="0E29448B" w14:textId="77777777" w:rsidR="00947EEA" w:rsidRDefault="00947EEA" w:rsidP="004838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B07DA"/>
    <w:multiLevelType w:val="hybridMultilevel"/>
    <w:tmpl w:val="B59CC62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1B4C5A92"/>
    <w:multiLevelType w:val="hybridMultilevel"/>
    <w:tmpl w:val="9FD2E3A2"/>
    <w:lvl w:ilvl="0" w:tplc="04060019">
      <w:start w:val="1"/>
      <w:numFmt w:val="lowerLetter"/>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start w:val="1"/>
      <w:numFmt w:val="lowerLetter"/>
      <w:lvlText w:val="%5."/>
      <w:lvlJc w:val="left"/>
      <w:pPr>
        <w:ind w:left="3600" w:hanging="360"/>
      </w:pPr>
    </w:lvl>
    <w:lvl w:ilvl="5" w:tplc="0406001B">
      <w:start w:val="1"/>
      <w:numFmt w:val="lowerRoman"/>
      <w:lvlText w:val="%6."/>
      <w:lvlJc w:val="right"/>
      <w:pPr>
        <w:ind w:left="4320" w:hanging="180"/>
      </w:pPr>
    </w:lvl>
    <w:lvl w:ilvl="6" w:tplc="0406000F">
      <w:start w:val="1"/>
      <w:numFmt w:val="decimal"/>
      <w:lvlText w:val="%7."/>
      <w:lvlJc w:val="left"/>
      <w:pPr>
        <w:ind w:left="5040" w:hanging="360"/>
      </w:pPr>
    </w:lvl>
    <w:lvl w:ilvl="7" w:tplc="04060019">
      <w:start w:val="1"/>
      <w:numFmt w:val="lowerLetter"/>
      <w:lvlText w:val="%8."/>
      <w:lvlJc w:val="left"/>
      <w:pPr>
        <w:ind w:left="5760" w:hanging="360"/>
      </w:pPr>
    </w:lvl>
    <w:lvl w:ilvl="8" w:tplc="0406001B">
      <w:start w:val="1"/>
      <w:numFmt w:val="lowerRoman"/>
      <w:lvlText w:val="%9."/>
      <w:lvlJc w:val="right"/>
      <w:pPr>
        <w:ind w:left="6480" w:hanging="180"/>
      </w:pPr>
    </w:lvl>
  </w:abstractNum>
  <w:abstractNum w:abstractNumId="2" w15:restartNumberingAfterBreak="0">
    <w:nsid w:val="3988497C"/>
    <w:multiLevelType w:val="multilevel"/>
    <w:tmpl w:val="C0C8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D135A"/>
    <w:multiLevelType w:val="hybridMultilevel"/>
    <w:tmpl w:val="471C4EEE"/>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5B1F092B"/>
    <w:multiLevelType w:val="hybridMultilevel"/>
    <w:tmpl w:val="D90AE788"/>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658F59A2"/>
    <w:multiLevelType w:val="hybridMultilevel"/>
    <w:tmpl w:val="861A07E4"/>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6BC24AE6"/>
    <w:multiLevelType w:val="hybridMultilevel"/>
    <w:tmpl w:val="E8BADD42"/>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6DE0728A"/>
    <w:multiLevelType w:val="hybridMultilevel"/>
    <w:tmpl w:val="D90AE788"/>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63517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29925111">
    <w:abstractNumId w:val="0"/>
  </w:num>
  <w:num w:numId="3" w16cid:durableId="1043090990">
    <w:abstractNumId w:val="5"/>
  </w:num>
  <w:num w:numId="4" w16cid:durableId="640384942">
    <w:abstractNumId w:val="3"/>
  </w:num>
  <w:num w:numId="5" w16cid:durableId="936862095">
    <w:abstractNumId w:val="6"/>
  </w:num>
  <w:num w:numId="6" w16cid:durableId="1126390798">
    <w:abstractNumId w:val="4"/>
  </w:num>
  <w:num w:numId="7" w16cid:durableId="1533960353">
    <w:abstractNumId w:val="7"/>
  </w:num>
  <w:num w:numId="8" w16cid:durableId="242682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269"/>
    <w:rsid w:val="00034C36"/>
    <w:rsid w:val="00074573"/>
    <w:rsid w:val="000D2F8B"/>
    <w:rsid w:val="000E65C3"/>
    <w:rsid w:val="00136C27"/>
    <w:rsid w:val="001F205E"/>
    <w:rsid w:val="001F77C2"/>
    <w:rsid w:val="00202707"/>
    <w:rsid w:val="00214E86"/>
    <w:rsid w:val="00291912"/>
    <w:rsid w:val="0029243B"/>
    <w:rsid w:val="002A0CB8"/>
    <w:rsid w:val="002A49EC"/>
    <w:rsid w:val="002B5841"/>
    <w:rsid w:val="00341FD8"/>
    <w:rsid w:val="0036495A"/>
    <w:rsid w:val="00414B22"/>
    <w:rsid w:val="0048383D"/>
    <w:rsid w:val="00515567"/>
    <w:rsid w:val="00522E27"/>
    <w:rsid w:val="00555808"/>
    <w:rsid w:val="005760F4"/>
    <w:rsid w:val="00602624"/>
    <w:rsid w:val="0066684E"/>
    <w:rsid w:val="006D660A"/>
    <w:rsid w:val="006D6CDF"/>
    <w:rsid w:val="006E4A56"/>
    <w:rsid w:val="00740BFA"/>
    <w:rsid w:val="00741114"/>
    <w:rsid w:val="007948B7"/>
    <w:rsid w:val="007D1A49"/>
    <w:rsid w:val="00855DA9"/>
    <w:rsid w:val="008F33B2"/>
    <w:rsid w:val="009040E5"/>
    <w:rsid w:val="009100D3"/>
    <w:rsid w:val="009157F0"/>
    <w:rsid w:val="009235FC"/>
    <w:rsid w:val="00947EEA"/>
    <w:rsid w:val="009E5262"/>
    <w:rsid w:val="009E65F6"/>
    <w:rsid w:val="009F6227"/>
    <w:rsid w:val="00A12C9F"/>
    <w:rsid w:val="00A62C5B"/>
    <w:rsid w:val="00B202F4"/>
    <w:rsid w:val="00B23EF0"/>
    <w:rsid w:val="00B263A1"/>
    <w:rsid w:val="00BB4D23"/>
    <w:rsid w:val="00BC674D"/>
    <w:rsid w:val="00C05269"/>
    <w:rsid w:val="00C33007"/>
    <w:rsid w:val="00C87875"/>
    <w:rsid w:val="00D1123C"/>
    <w:rsid w:val="00D128B2"/>
    <w:rsid w:val="00DD4F0A"/>
    <w:rsid w:val="00E352FD"/>
    <w:rsid w:val="00E45CA7"/>
    <w:rsid w:val="00E57319"/>
    <w:rsid w:val="00E935E5"/>
    <w:rsid w:val="00F63A86"/>
    <w:rsid w:val="00F9175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7757B"/>
  <w15:chartTrackingRefBased/>
  <w15:docId w15:val="{B586B222-A8E5-4C2C-863F-BA62F17D1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269"/>
    <w:pPr>
      <w:spacing w:line="256" w:lineRule="auto"/>
    </w:pPr>
  </w:style>
  <w:style w:type="paragraph" w:styleId="Overskrift1">
    <w:name w:val="heading 1"/>
    <w:basedOn w:val="Normal"/>
    <w:next w:val="Normal"/>
    <w:link w:val="Overskrift1Tegn"/>
    <w:uiPriority w:val="9"/>
    <w:qFormat/>
    <w:rsid w:val="00C0526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Overskrift2">
    <w:name w:val="heading 2"/>
    <w:basedOn w:val="Normal"/>
    <w:link w:val="Overskrift2Tegn"/>
    <w:uiPriority w:val="9"/>
    <w:qFormat/>
    <w:rsid w:val="00C05269"/>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C05269"/>
    <w:pPr>
      <w:ind w:left="720"/>
      <w:contextualSpacing/>
    </w:pPr>
  </w:style>
  <w:style w:type="character" w:customStyle="1" w:styleId="MTDisplayEquationTegn">
    <w:name w:val="MTDisplayEquation Tegn"/>
    <w:basedOn w:val="Standardskrifttypeiafsnit"/>
    <w:link w:val="MTDisplayEquation"/>
    <w:locked/>
    <w:rsid w:val="00C05269"/>
    <w:rPr>
      <w:rFonts w:ascii="Times New Roman" w:eastAsiaTheme="minorEastAsia" w:hAnsi="Times New Roman" w:cs="Times New Roman"/>
      <w:lang w:eastAsia="da-DK"/>
    </w:rPr>
  </w:style>
  <w:style w:type="paragraph" w:customStyle="1" w:styleId="MTDisplayEquation">
    <w:name w:val="MTDisplayEquation"/>
    <w:basedOn w:val="Normal"/>
    <w:next w:val="Normal"/>
    <w:link w:val="MTDisplayEquationTegn"/>
    <w:rsid w:val="00C05269"/>
    <w:pPr>
      <w:tabs>
        <w:tab w:val="center" w:pos="4820"/>
        <w:tab w:val="right" w:pos="9640"/>
      </w:tabs>
      <w:spacing w:after="200" w:line="276" w:lineRule="auto"/>
    </w:pPr>
    <w:rPr>
      <w:rFonts w:ascii="Times New Roman" w:eastAsiaTheme="minorEastAsia" w:hAnsi="Times New Roman" w:cs="Times New Roman"/>
      <w:lang w:eastAsia="da-DK"/>
    </w:rPr>
  </w:style>
  <w:style w:type="character" w:customStyle="1" w:styleId="apple-converted-space">
    <w:name w:val="apple-converted-space"/>
    <w:basedOn w:val="Standardskrifttypeiafsnit"/>
    <w:rsid w:val="00C05269"/>
  </w:style>
  <w:style w:type="paragraph" w:styleId="NormalWeb">
    <w:name w:val="Normal (Web)"/>
    <w:basedOn w:val="Normal"/>
    <w:uiPriority w:val="99"/>
    <w:unhideWhenUsed/>
    <w:rsid w:val="00C05269"/>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customStyle="1" w:styleId="Overskrift2Tegn">
    <w:name w:val="Overskrift 2 Tegn"/>
    <w:basedOn w:val="Standardskrifttypeiafsnit"/>
    <w:link w:val="Overskrift2"/>
    <w:uiPriority w:val="9"/>
    <w:rsid w:val="00C05269"/>
    <w:rPr>
      <w:rFonts w:ascii="Times New Roman" w:eastAsia="Times New Roman" w:hAnsi="Times New Roman" w:cs="Times New Roman"/>
      <w:b/>
      <w:bCs/>
      <w:sz w:val="36"/>
      <w:szCs w:val="36"/>
      <w:lang w:eastAsia="da-DK"/>
    </w:rPr>
  </w:style>
  <w:style w:type="character" w:styleId="Hyperlink">
    <w:name w:val="Hyperlink"/>
    <w:basedOn w:val="Standardskrifttypeiafsnit"/>
    <w:uiPriority w:val="99"/>
    <w:semiHidden/>
    <w:unhideWhenUsed/>
    <w:rsid w:val="00C05269"/>
    <w:rPr>
      <w:color w:val="0000FF"/>
      <w:u w:val="single"/>
    </w:rPr>
  </w:style>
  <w:style w:type="character" w:customStyle="1" w:styleId="Overskrift1Tegn">
    <w:name w:val="Overskrift 1 Tegn"/>
    <w:basedOn w:val="Standardskrifttypeiafsnit"/>
    <w:link w:val="Overskrift1"/>
    <w:uiPriority w:val="9"/>
    <w:rsid w:val="00C05269"/>
    <w:rPr>
      <w:rFonts w:asciiTheme="majorHAnsi" w:eastAsiaTheme="majorEastAsia" w:hAnsiTheme="majorHAnsi" w:cstheme="majorBidi"/>
      <w:color w:val="2E74B5" w:themeColor="accent1" w:themeShade="BF"/>
      <w:sz w:val="32"/>
      <w:szCs w:val="32"/>
    </w:rPr>
  </w:style>
  <w:style w:type="paragraph" w:styleId="Ingenafstand">
    <w:name w:val="No Spacing"/>
    <w:uiPriority w:val="1"/>
    <w:qFormat/>
    <w:rsid w:val="0029243B"/>
    <w:pPr>
      <w:spacing w:after="0" w:line="240" w:lineRule="auto"/>
    </w:pPr>
  </w:style>
  <w:style w:type="paragraph" w:styleId="Sidehoved">
    <w:name w:val="header"/>
    <w:basedOn w:val="Normal"/>
    <w:link w:val="SidehovedTegn"/>
    <w:uiPriority w:val="99"/>
    <w:unhideWhenUsed/>
    <w:rsid w:val="0048383D"/>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48383D"/>
  </w:style>
  <w:style w:type="paragraph" w:styleId="Sidefod">
    <w:name w:val="footer"/>
    <w:basedOn w:val="Normal"/>
    <w:link w:val="SidefodTegn"/>
    <w:uiPriority w:val="99"/>
    <w:unhideWhenUsed/>
    <w:rsid w:val="0048383D"/>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48383D"/>
  </w:style>
  <w:style w:type="paragraph" w:styleId="Markeringsbobletekst">
    <w:name w:val="Balloon Text"/>
    <w:basedOn w:val="Normal"/>
    <w:link w:val="MarkeringsbobletekstTegn"/>
    <w:uiPriority w:val="99"/>
    <w:semiHidden/>
    <w:unhideWhenUsed/>
    <w:rsid w:val="001F205E"/>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1F205E"/>
    <w:rPr>
      <w:rFonts w:ascii="Segoe UI" w:hAnsi="Segoe UI" w:cs="Segoe UI"/>
      <w:sz w:val="18"/>
      <w:szCs w:val="18"/>
    </w:rPr>
  </w:style>
  <w:style w:type="character" w:styleId="Fremhv">
    <w:name w:val="Emphasis"/>
    <w:basedOn w:val="Standardskrifttypeiafsnit"/>
    <w:uiPriority w:val="20"/>
    <w:qFormat/>
    <w:rsid w:val="008F33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934836">
      <w:bodyDiv w:val="1"/>
      <w:marLeft w:val="0"/>
      <w:marRight w:val="0"/>
      <w:marTop w:val="0"/>
      <w:marBottom w:val="0"/>
      <w:divBdr>
        <w:top w:val="none" w:sz="0" w:space="0" w:color="auto"/>
        <w:left w:val="none" w:sz="0" w:space="0" w:color="auto"/>
        <w:bottom w:val="none" w:sz="0" w:space="0" w:color="auto"/>
        <w:right w:val="none" w:sz="0" w:space="0" w:color="auto"/>
      </w:divBdr>
    </w:div>
    <w:div w:id="510679924">
      <w:bodyDiv w:val="1"/>
      <w:marLeft w:val="0"/>
      <w:marRight w:val="0"/>
      <w:marTop w:val="0"/>
      <w:marBottom w:val="0"/>
      <w:divBdr>
        <w:top w:val="none" w:sz="0" w:space="0" w:color="auto"/>
        <w:left w:val="none" w:sz="0" w:space="0" w:color="auto"/>
        <w:bottom w:val="none" w:sz="0" w:space="0" w:color="auto"/>
        <w:right w:val="none" w:sz="0" w:space="0" w:color="auto"/>
      </w:divBdr>
    </w:div>
    <w:div w:id="767507363">
      <w:bodyDiv w:val="1"/>
      <w:marLeft w:val="0"/>
      <w:marRight w:val="0"/>
      <w:marTop w:val="0"/>
      <w:marBottom w:val="0"/>
      <w:divBdr>
        <w:top w:val="none" w:sz="0" w:space="0" w:color="auto"/>
        <w:left w:val="none" w:sz="0" w:space="0" w:color="auto"/>
        <w:bottom w:val="none" w:sz="0" w:space="0" w:color="auto"/>
        <w:right w:val="none" w:sz="0" w:space="0" w:color="auto"/>
      </w:divBdr>
      <w:divsChild>
        <w:div w:id="1154222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0146199">
          <w:blockQuote w:val="1"/>
          <w:marLeft w:val="720"/>
          <w:marRight w:val="720"/>
          <w:marTop w:val="100"/>
          <w:marBottom w:val="100"/>
          <w:divBdr>
            <w:top w:val="none" w:sz="0" w:space="0" w:color="auto"/>
            <w:left w:val="none" w:sz="0" w:space="0" w:color="auto"/>
            <w:bottom w:val="none" w:sz="0" w:space="0" w:color="auto"/>
            <w:right w:val="none" w:sz="0" w:space="0" w:color="auto"/>
          </w:divBdr>
        </w:div>
        <w:div w:id="925260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297251">
      <w:bodyDiv w:val="1"/>
      <w:marLeft w:val="0"/>
      <w:marRight w:val="0"/>
      <w:marTop w:val="0"/>
      <w:marBottom w:val="0"/>
      <w:divBdr>
        <w:top w:val="none" w:sz="0" w:space="0" w:color="auto"/>
        <w:left w:val="none" w:sz="0" w:space="0" w:color="auto"/>
        <w:bottom w:val="none" w:sz="0" w:space="0" w:color="auto"/>
        <w:right w:val="none" w:sz="0" w:space="0" w:color="auto"/>
      </w:divBdr>
      <w:divsChild>
        <w:div w:id="1820031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3728878">
      <w:bodyDiv w:val="1"/>
      <w:marLeft w:val="0"/>
      <w:marRight w:val="0"/>
      <w:marTop w:val="0"/>
      <w:marBottom w:val="0"/>
      <w:divBdr>
        <w:top w:val="none" w:sz="0" w:space="0" w:color="auto"/>
        <w:left w:val="none" w:sz="0" w:space="0" w:color="auto"/>
        <w:bottom w:val="none" w:sz="0" w:space="0" w:color="auto"/>
        <w:right w:val="none" w:sz="0" w:space="0" w:color="auto"/>
      </w:divBdr>
      <w:divsChild>
        <w:div w:id="836265790">
          <w:marLeft w:val="0"/>
          <w:marRight w:val="0"/>
          <w:marTop w:val="0"/>
          <w:marBottom w:val="0"/>
          <w:divBdr>
            <w:top w:val="none" w:sz="0" w:space="0" w:color="auto"/>
            <w:left w:val="none" w:sz="0" w:space="0" w:color="auto"/>
            <w:bottom w:val="none" w:sz="0" w:space="0" w:color="auto"/>
            <w:right w:val="none" w:sz="0" w:space="0" w:color="auto"/>
          </w:divBdr>
        </w:div>
        <w:div w:id="1699744997">
          <w:marLeft w:val="0"/>
          <w:marRight w:val="0"/>
          <w:marTop w:val="0"/>
          <w:marBottom w:val="0"/>
          <w:divBdr>
            <w:top w:val="none" w:sz="0" w:space="0" w:color="auto"/>
            <w:left w:val="none" w:sz="0" w:space="0" w:color="auto"/>
            <w:bottom w:val="none" w:sz="0" w:space="0" w:color="auto"/>
            <w:right w:val="none" w:sz="0" w:space="0" w:color="auto"/>
          </w:divBdr>
        </w:div>
        <w:div w:id="973371311">
          <w:marLeft w:val="0"/>
          <w:marRight w:val="0"/>
          <w:marTop w:val="0"/>
          <w:marBottom w:val="0"/>
          <w:divBdr>
            <w:top w:val="none" w:sz="0" w:space="0" w:color="auto"/>
            <w:left w:val="none" w:sz="0" w:space="0" w:color="auto"/>
            <w:bottom w:val="none" w:sz="0" w:space="0" w:color="auto"/>
            <w:right w:val="none" w:sz="0" w:space="0" w:color="auto"/>
          </w:divBdr>
        </w:div>
        <w:div w:id="648361969">
          <w:marLeft w:val="0"/>
          <w:marRight w:val="0"/>
          <w:marTop w:val="0"/>
          <w:marBottom w:val="0"/>
          <w:divBdr>
            <w:top w:val="none" w:sz="0" w:space="0" w:color="auto"/>
            <w:left w:val="none" w:sz="0" w:space="0" w:color="auto"/>
            <w:bottom w:val="none" w:sz="0" w:space="0" w:color="auto"/>
            <w:right w:val="none" w:sz="0" w:space="0" w:color="auto"/>
          </w:divBdr>
        </w:div>
        <w:div w:id="1029793436">
          <w:marLeft w:val="0"/>
          <w:marRight w:val="0"/>
          <w:marTop w:val="0"/>
          <w:marBottom w:val="0"/>
          <w:divBdr>
            <w:top w:val="none" w:sz="0" w:space="0" w:color="auto"/>
            <w:left w:val="none" w:sz="0" w:space="0" w:color="auto"/>
            <w:bottom w:val="none" w:sz="0" w:space="0" w:color="auto"/>
            <w:right w:val="none" w:sz="0" w:space="0" w:color="auto"/>
          </w:divBdr>
        </w:div>
        <w:div w:id="119615029">
          <w:marLeft w:val="0"/>
          <w:marRight w:val="0"/>
          <w:marTop w:val="0"/>
          <w:marBottom w:val="0"/>
          <w:divBdr>
            <w:top w:val="none" w:sz="0" w:space="0" w:color="auto"/>
            <w:left w:val="none" w:sz="0" w:space="0" w:color="auto"/>
            <w:bottom w:val="none" w:sz="0" w:space="0" w:color="auto"/>
            <w:right w:val="none" w:sz="0" w:space="0" w:color="auto"/>
          </w:divBdr>
        </w:div>
        <w:div w:id="1145467615">
          <w:marLeft w:val="0"/>
          <w:marRight w:val="0"/>
          <w:marTop w:val="0"/>
          <w:marBottom w:val="0"/>
          <w:divBdr>
            <w:top w:val="none" w:sz="0" w:space="0" w:color="auto"/>
            <w:left w:val="none" w:sz="0" w:space="0" w:color="auto"/>
            <w:bottom w:val="none" w:sz="0" w:space="0" w:color="auto"/>
            <w:right w:val="none" w:sz="0" w:space="0" w:color="auto"/>
          </w:divBdr>
        </w:div>
        <w:div w:id="1950163025">
          <w:marLeft w:val="0"/>
          <w:marRight w:val="0"/>
          <w:marTop w:val="0"/>
          <w:marBottom w:val="0"/>
          <w:divBdr>
            <w:top w:val="none" w:sz="0" w:space="0" w:color="auto"/>
            <w:left w:val="none" w:sz="0" w:space="0" w:color="auto"/>
            <w:bottom w:val="none" w:sz="0" w:space="0" w:color="auto"/>
            <w:right w:val="none" w:sz="0" w:space="0" w:color="auto"/>
          </w:divBdr>
        </w:div>
        <w:div w:id="1359550932">
          <w:marLeft w:val="0"/>
          <w:marRight w:val="0"/>
          <w:marTop w:val="0"/>
          <w:marBottom w:val="0"/>
          <w:divBdr>
            <w:top w:val="none" w:sz="0" w:space="0" w:color="auto"/>
            <w:left w:val="none" w:sz="0" w:space="0" w:color="auto"/>
            <w:bottom w:val="none" w:sz="0" w:space="0" w:color="auto"/>
            <w:right w:val="none" w:sz="0" w:space="0" w:color="auto"/>
          </w:divBdr>
        </w:div>
        <w:div w:id="1784105971">
          <w:marLeft w:val="0"/>
          <w:marRight w:val="0"/>
          <w:marTop w:val="0"/>
          <w:marBottom w:val="0"/>
          <w:divBdr>
            <w:top w:val="none" w:sz="0" w:space="0" w:color="auto"/>
            <w:left w:val="none" w:sz="0" w:space="0" w:color="auto"/>
            <w:bottom w:val="none" w:sz="0" w:space="0" w:color="auto"/>
            <w:right w:val="none" w:sz="0" w:space="0" w:color="auto"/>
          </w:divBdr>
        </w:div>
        <w:div w:id="997149561">
          <w:marLeft w:val="0"/>
          <w:marRight w:val="0"/>
          <w:marTop w:val="0"/>
          <w:marBottom w:val="0"/>
          <w:divBdr>
            <w:top w:val="none" w:sz="0" w:space="0" w:color="auto"/>
            <w:left w:val="none" w:sz="0" w:space="0" w:color="auto"/>
            <w:bottom w:val="none" w:sz="0" w:space="0" w:color="auto"/>
            <w:right w:val="none" w:sz="0" w:space="0" w:color="auto"/>
          </w:divBdr>
        </w:div>
        <w:div w:id="129396370">
          <w:marLeft w:val="0"/>
          <w:marRight w:val="0"/>
          <w:marTop w:val="0"/>
          <w:marBottom w:val="0"/>
          <w:divBdr>
            <w:top w:val="none" w:sz="0" w:space="0" w:color="auto"/>
            <w:left w:val="none" w:sz="0" w:space="0" w:color="auto"/>
            <w:bottom w:val="none" w:sz="0" w:space="0" w:color="auto"/>
            <w:right w:val="none" w:sz="0" w:space="0" w:color="auto"/>
          </w:divBdr>
        </w:div>
        <w:div w:id="2025278890">
          <w:marLeft w:val="0"/>
          <w:marRight w:val="0"/>
          <w:marTop w:val="0"/>
          <w:marBottom w:val="0"/>
          <w:divBdr>
            <w:top w:val="none" w:sz="0" w:space="0" w:color="auto"/>
            <w:left w:val="none" w:sz="0" w:space="0" w:color="auto"/>
            <w:bottom w:val="none" w:sz="0" w:space="0" w:color="auto"/>
            <w:right w:val="none" w:sz="0" w:space="0" w:color="auto"/>
          </w:divBdr>
        </w:div>
        <w:div w:id="70540160">
          <w:marLeft w:val="0"/>
          <w:marRight w:val="0"/>
          <w:marTop w:val="0"/>
          <w:marBottom w:val="0"/>
          <w:divBdr>
            <w:top w:val="none" w:sz="0" w:space="0" w:color="auto"/>
            <w:left w:val="none" w:sz="0" w:space="0" w:color="auto"/>
            <w:bottom w:val="none" w:sz="0" w:space="0" w:color="auto"/>
            <w:right w:val="none" w:sz="0" w:space="0" w:color="auto"/>
          </w:divBdr>
        </w:div>
        <w:div w:id="1656227222">
          <w:marLeft w:val="0"/>
          <w:marRight w:val="0"/>
          <w:marTop w:val="0"/>
          <w:marBottom w:val="0"/>
          <w:divBdr>
            <w:top w:val="none" w:sz="0" w:space="0" w:color="auto"/>
            <w:left w:val="none" w:sz="0" w:space="0" w:color="auto"/>
            <w:bottom w:val="none" w:sz="0" w:space="0" w:color="auto"/>
            <w:right w:val="none" w:sz="0" w:space="0" w:color="auto"/>
          </w:divBdr>
        </w:div>
      </w:divsChild>
    </w:div>
    <w:div w:id="1730691886">
      <w:bodyDiv w:val="1"/>
      <w:marLeft w:val="0"/>
      <w:marRight w:val="0"/>
      <w:marTop w:val="0"/>
      <w:marBottom w:val="0"/>
      <w:divBdr>
        <w:top w:val="none" w:sz="0" w:space="0" w:color="auto"/>
        <w:left w:val="none" w:sz="0" w:space="0" w:color="auto"/>
        <w:bottom w:val="none" w:sz="0" w:space="0" w:color="auto"/>
        <w:right w:val="none" w:sz="0" w:space="0" w:color="auto"/>
      </w:divBdr>
      <w:divsChild>
        <w:div w:id="1720936935">
          <w:marLeft w:val="0"/>
          <w:marRight w:val="0"/>
          <w:marTop w:val="0"/>
          <w:marBottom w:val="0"/>
          <w:divBdr>
            <w:top w:val="none" w:sz="0" w:space="0" w:color="auto"/>
            <w:left w:val="none" w:sz="0" w:space="0" w:color="auto"/>
            <w:bottom w:val="none" w:sz="0" w:space="0" w:color="auto"/>
            <w:right w:val="none" w:sz="0" w:space="0" w:color="auto"/>
          </w:divBdr>
        </w:div>
        <w:div w:id="1705400726">
          <w:marLeft w:val="0"/>
          <w:marRight w:val="0"/>
          <w:marTop w:val="0"/>
          <w:marBottom w:val="0"/>
          <w:divBdr>
            <w:top w:val="none" w:sz="0" w:space="0" w:color="auto"/>
            <w:left w:val="none" w:sz="0" w:space="0" w:color="auto"/>
            <w:bottom w:val="none" w:sz="0" w:space="0" w:color="auto"/>
            <w:right w:val="none" w:sz="0" w:space="0" w:color="auto"/>
          </w:divBdr>
        </w:div>
        <w:div w:id="2122796425">
          <w:marLeft w:val="720"/>
          <w:marRight w:val="0"/>
          <w:marTop w:val="100"/>
          <w:marBottom w:val="0"/>
          <w:divBdr>
            <w:top w:val="none" w:sz="0" w:space="0" w:color="auto"/>
            <w:left w:val="none" w:sz="0" w:space="0" w:color="auto"/>
            <w:bottom w:val="none" w:sz="0" w:space="0" w:color="auto"/>
            <w:right w:val="none" w:sz="0" w:space="0" w:color="auto"/>
          </w:divBdr>
        </w:div>
        <w:div w:id="593130551">
          <w:marLeft w:val="720"/>
          <w:marRight w:val="0"/>
          <w:marTop w:val="100"/>
          <w:marBottom w:val="0"/>
          <w:divBdr>
            <w:top w:val="none" w:sz="0" w:space="0" w:color="auto"/>
            <w:left w:val="none" w:sz="0" w:space="0" w:color="auto"/>
            <w:bottom w:val="none" w:sz="0" w:space="0" w:color="auto"/>
            <w:right w:val="none" w:sz="0" w:space="0" w:color="auto"/>
          </w:divBdr>
        </w:div>
        <w:div w:id="405882968">
          <w:marLeft w:val="720"/>
          <w:marRight w:val="0"/>
          <w:marTop w:val="100"/>
          <w:marBottom w:val="0"/>
          <w:divBdr>
            <w:top w:val="none" w:sz="0" w:space="0" w:color="auto"/>
            <w:left w:val="none" w:sz="0" w:space="0" w:color="auto"/>
            <w:bottom w:val="none" w:sz="0" w:space="0" w:color="auto"/>
            <w:right w:val="none" w:sz="0" w:space="0" w:color="auto"/>
          </w:divBdr>
        </w:div>
      </w:divsChild>
    </w:div>
    <w:div w:id="1828782332">
      <w:bodyDiv w:val="1"/>
      <w:marLeft w:val="0"/>
      <w:marRight w:val="0"/>
      <w:marTop w:val="0"/>
      <w:marBottom w:val="0"/>
      <w:divBdr>
        <w:top w:val="none" w:sz="0" w:space="0" w:color="auto"/>
        <w:left w:val="none" w:sz="0" w:space="0" w:color="auto"/>
        <w:bottom w:val="none" w:sz="0" w:space="0" w:color="auto"/>
        <w:right w:val="none" w:sz="0" w:space="0" w:color="auto"/>
      </w:divBdr>
    </w:div>
    <w:div w:id="1856308698">
      <w:bodyDiv w:val="1"/>
      <w:marLeft w:val="0"/>
      <w:marRight w:val="0"/>
      <w:marTop w:val="0"/>
      <w:marBottom w:val="0"/>
      <w:divBdr>
        <w:top w:val="none" w:sz="0" w:space="0" w:color="auto"/>
        <w:left w:val="none" w:sz="0" w:space="0" w:color="auto"/>
        <w:bottom w:val="none" w:sz="0" w:space="0" w:color="auto"/>
        <w:right w:val="none" w:sz="0" w:space="0" w:color="auto"/>
      </w:divBdr>
      <w:divsChild>
        <w:div w:id="1760642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1968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888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2526869">
      <w:bodyDiv w:val="1"/>
      <w:marLeft w:val="0"/>
      <w:marRight w:val="0"/>
      <w:marTop w:val="0"/>
      <w:marBottom w:val="0"/>
      <w:divBdr>
        <w:top w:val="none" w:sz="0" w:space="0" w:color="auto"/>
        <w:left w:val="none" w:sz="0" w:space="0" w:color="auto"/>
        <w:bottom w:val="none" w:sz="0" w:space="0" w:color="auto"/>
        <w:right w:val="none" w:sz="0" w:space="0" w:color="auto"/>
      </w:divBdr>
    </w:div>
    <w:div w:id="1912348894">
      <w:bodyDiv w:val="1"/>
      <w:marLeft w:val="0"/>
      <w:marRight w:val="0"/>
      <w:marTop w:val="0"/>
      <w:marBottom w:val="0"/>
      <w:divBdr>
        <w:top w:val="none" w:sz="0" w:space="0" w:color="auto"/>
        <w:left w:val="none" w:sz="0" w:space="0" w:color="auto"/>
        <w:bottom w:val="none" w:sz="0" w:space="0" w:color="auto"/>
        <w:right w:val="none" w:sz="0" w:space="0" w:color="auto"/>
      </w:divBdr>
      <w:divsChild>
        <w:div w:id="1263104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BE3563-A894-4F98-980E-18C0F73CF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Pages>
  <Words>740</Words>
  <Characters>4516</Characters>
  <Application>Microsoft Office Word</Application>
  <DocSecurity>0</DocSecurity>
  <Lines>37</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Lena Boesen</dc:creator>
  <cp:keywords/>
  <dc:description/>
  <cp:lastModifiedBy>Charlotte Boesen</cp:lastModifiedBy>
  <cp:revision>4</cp:revision>
  <cp:lastPrinted>2016-06-07T05:57:00Z</cp:lastPrinted>
  <dcterms:created xsi:type="dcterms:W3CDTF">2022-10-05T15:42:00Z</dcterms:created>
  <dcterms:modified xsi:type="dcterms:W3CDTF">2022-10-05T17:58:00Z</dcterms:modified>
</cp:coreProperties>
</file>