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85C67" w14:textId="77777777" w:rsidR="00B66A70" w:rsidRDefault="00B938F9" w:rsidP="00B938F9">
      <w:pPr>
        <w:pStyle w:val="Titel"/>
      </w:pPr>
      <w:r>
        <w:t>Opgave 1 - molekyler</w:t>
      </w:r>
    </w:p>
    <w:p w14:paraId="71ADA9F1" w14:textId="36FA2D7B" w:rsidR="00B938F9" w:rsidRDefault="0019020C" w:rsidP="00B938F9">
      <w:pPr>
        <w:rPr>
          <w:sz w:val="24"/>
          <w:szCs w:val="24"/>
        </w:rPr>
      </w:pPr>
      <w:r>
        <w:rPr>
          <w:sz w:val="24"/>
          <w:szCs w:val="24"/>
        </w:rPr>
        <w:t>I</w:t>
      </w:r>
      <w:r w:rsidR="00B938F9">
        <w:rPr>
          <w:sz w:val="24"/>
          <w:szCs w:val="24"/>
        </w:rPr>
        <w:t>onforbindelser</w:t>
      </w:r>
      <w:r w:rsidR="00CF6C67">
        <w:rPr>
          <w:sz w:val="24"/>
          <w:szCs w:val="24"/>
        </w:rPr>
        <w:t xml:space="preserve"> (salte)</w:t>
      </w:r>
      <w:r>
        <w:rPr>
          <w:sz w:val="24"/>
          <w:szCs w:val="24"/>
        </w:rPr>
        <w:t xml:space="preserve">, </w:t>
      </w:r>
      <w:r w:rsidR="00B938F9">
        <w:rPr>
          <w:sz w:val="24"/>
          <w:szCs w:val="24"/>
        </w:rPr>
        <w:t xml:space="preserve">er opbygget af et metal og et ikke-metal, f.eks. NaCl. </w:t>
      </w:r>
      <w:r>
        <w:rPr>
          <w:sz w:val="24"/>
          <w:szCs w:val="24"/>
        </w:rPr>
        <w:t>Molekyler</w:t>
      </w:r>
      <w:r w:rsidR="00FC7529">
        <w:rPr>
          <w:sz w:val="24"/>
          <w:szCs w:val="24"/>
        </w:rPr>
        <w:t xml:space="preserve"> (kovalente forbindelser)</w:t>
      </w:r>
      <w:r>
        <w:rPr>
          <w:sz w:val="24"/>
          <w:szCs w:val="24"/>
        </w:rPr>
        <w:t xml:space="preserve"> er opbygget af ikke-metaller.</w:t>
      </w:r>
    </w:p>
    <w:p w14:paraId="2E5D6A2E" w14:textId="77777777" w:rsidR="00B938F9" w:rsidRDefault="00B938F9" w:rsidP="00B938F9">
      <w:pPr>
        <w:rPr>
          <w:sz w:val="24"/>
          <w:szCs w:val="24"/>
        </w:rPr>
      </w:pPr>
      <w:r>
        <w:rPr>
          <w:sz w:val="24"/>
          <w:szCs w:val="24"/>
        </w:rPr>
        <w:t xml:space="preserve">Om molekyler kan vi generelt sige, at </w:t>
      </w:r>
    </w:p>
    <w:p w14:paraId="50BF2247" w14:textId="77777777" w:rsidR="00B938F9" w:rsidRPr="002F0873" w:rsidRDefault="00B938F9" w:rsidP="00B938F9">
      <w:pPr>
        <w:pStyle w:val="Listeafsnit"/>
        <w:numPr>
          <w:ilvl w:val="0"/>
          <w:numId w:val="4"/>
        </w:numPr>
        <w:spacing w:after="0" w:line="240" w:lineRule="auto"/>
        <w:rPr>
          <w:rFonts w:cstheme="minorHAnsi"/>
          <w:sz w:val="24"/>
          <w:szCs w:val="24"/>
        </w:rPr>
      </w:pPr>
      <w:r>
        <w:rPr>
          <w:sz w:val="24"/>
          <w:szCs w:val="24"/>
        </w:rPr>
        <w:t xml:space="preserve">de </w:t>
      </w:r>
      <w:r w:rsidRPr="002F0873">
        <w:rPr>
          <w:sz w:val="24"/>
          <w:szCs w:val="24"/>
        </w:rPr>
        <w:t>dan</w:t>
      </w:r>
      <w:r w:rsidRPr="002F0873">
        <w:rPr>
          <w:rFonts w:cstheme="minorHAnsi"/>
          <w:sz w:val="24"/>
          <w:szCs w:val="24"/>
        </w:rPr>
        <w:t>nes af to eller flere atomer</w:t>
      </w:r>
    </w:p>
    <w:p w14:paraId="4F92E724" w14:textId="77777777" w:rsidR="00B938F9" w:rsidRPr="002F0873" w:rsidRDefault="00B938F9" w:rsidP="00B938F9">
      <w:pPr>
        <w:pStyle w:val="Listeafsnit"/>
        <w:numPr>
          <w:ilvl w:val="0"/>
          <w:numId w:val="4"/>
        </w:numPr>
        <w:spacing w:after="0" w:line="240" w:lineRule="auto"/>
        <w:rPr>
          <w:rFonts w:cstheme="minorHAnsi"/>
          <w:sz w:val="24"/>
          <w:szCs w:val="24"/>
        </w:rPr>
      </w:pPr>
      <w:r>
        <w:rPr>
          <w:rFonts w:cstheme="minorHAnsi"/>
          <w:sz w:val="24"/>
          <w:szCs w:val="24"/>
        </w:rPr>
        <w:t xml:space="preserve">de </w:t>
      </w:r>
      <w:r w:rsidRPr="002F0873">
        <w:rPr>
          <w:rFonts w:cstheme="minorHAnsi"/>
          <w:sz w:val="24"/>
          <w:szCs w:val="24"/>
        </w:rPr>
        <w:t>dannes af ikke-metaller</w:t>
      </w:r>
    </w:p>
    <w:p w14:paraId="51BA38C1" w14:textId="77777777" w:rsidR="00B938F9" w:rsidRPr="002F0873" w:rsidRDefault="00B938F9" w:rsidP="00B938F9">
      <w:pPr>
        <w:pStyle w:val="Listeafsnit"/>
        <w:numPr>
          <w:ilvl w:val="0"/>
          <w:numId w:val="4"/>
        </w:numPr>
        <w:spacing w:after="0" w:line="240" w:lineRule="auto"/>
        <w:rPr>
          <w:rFonts w:cstheme="minorHAnsi"/>
          <w:sz w:val="24"/>
          <w:szCs w:val="24"/>
        </w:rPr>
      </w:pPr>
      <w:r>
        <w:rPr>
          <w:rFonts w:cstheme="minorHAnsi"/>
          <w:sz w:val="24"/>
          <w:szCs w:val="24"/>
        </w:rPr>
        <w:t xml:space="preserve">de </w:t>
      </w:r>
      <w:r w:rsidRPr="002F0873">
        <w:rPr>
          <w:rFonts w:cstheme="minorHAnsi"/>
          <w:sz w:val="24"/>
          <w:szCs w:val="24"/>
        </w:rPr>
        <w:t>holdes sammen af kovalente bindinger</w:t>
      </w:r>
    </w:p>
    <w:p w14:paraId="7020146F" w14:textId="77777777" w:rsidR="00B938F9" w:rsidRDefault="00B938F9" w:rsidP="00B938F9">
      <w:pPr>
        <w:pStyle w:val="Listeafsnit"/>
        <w:numPr>
          <w:ilvl w:val="0"/>
          <w:numId w:val="4"/>
        </w:numPr>
        <w:spacing w:after="0" w:line="240" w:lineRule="auto"/>
        <w:rPr>
          <w:rFonts w:cstheme="minorHAnsi"/>
          <w:sz w:val="24"/>
          <w:szCs w:val="24"/>
        </w:rPr>
      </w:pPr>
      <w:r>
        <w:rPr>
          <w:rFonts w:cstheme="minorHAnsi"/>
          <w:sz w:val="24"/>
          <w:szCs w:val="24"/>
        </w:rPr>
        <w:t>atomerne i et molekyle vi</w:t>
      </w:r>
      <w:r w:rsidRPr="002F0873">
        <w:rPr>
          <w:rFonts w:cstheme="minorHAnsi"/>
          <w:sz w:val="24"/>
          <w:szCs w:val="24"/>
        </w:rPr>
        <w:t>l gerne opnå ædelgasstruktur</w:t>
      </w:r>
    </w:p>
    <w:p w14:paraId="19BCDBBD" w14:textId="77777777" w:rsidR="00B938F9" w:rsidRDefault="00B938F9" w:rsidP="00B938F9">
      <w:pPr>
        <w:spacing w:after="0" w:line="240" w:lineRule="auto"/>
        <w:rPr>
          <w:rFonts w:cstheme="minorHAnsi"/>
          <w:sz w:val="24"/>
          <w:szCs w:val="24"/>
        </w:rPr>
      </w:pPr>
    </w:p>
    <w:p w14:paraId="7D46AD69" w14:textId="77777777" w:rsidR="00B938F9" w:rsidRDefault="00B938F9" w:rsidP="00B938F9">
      <w:pPr>
        <w:spacing w:after="0" w:line="240" w:lineRule="auto"/>
        <w:rPr>
          <w:rFonts w:cstheme="minorHAnsi"/>
          <w:sz w:val="24"/>
          <w:szCs w:val="24"/>
        </w:rPr>
      </w:pPr>
      <w:r>
        <w:rPr>
          <w:rFonts w:cstheme="minorHAnsi"/>
          <w:sz w:val="24"/>
          <w:szCs w:val="24"/>
        </w:rPr>
        <w:t>Ikke-metallerne findes i højre side af det periodiske system (plus hydrogen).</w:t>
      </w:r>
    </w:p>
    <w:p w14:paraId="1B77877D" w14:textId="77777777" w:rsidR="00B938F9" w:rsidRDefault="00B938F9" w:rsidP="00B938F9">
      <w:pPr>
        <w:spacing w:after="0" w:line="240" w:lineRule="auto"/>
        <w:rPr>
          <w:rFonts w:cstheme="minorHAnsi"/>
          <w:sz w:val="24"/>
          <w:szCs w:val="24"/>
        </w:rPr>
      </w:pPr>
    </w:p>
    <w:p w14:paraId="53958114" w14:textId="77777777" w:rsidR="00B938F9" w:rsidRDefault="00B938F9" w:rsidP="00B938F9">
      <w:pPr>
        <w:spacing w:after="0" w:line="240" w:lineRule="auto"/>
        <w:rPr>
          <w:rFonts w:cstheme="minorHAnsi"/>
          <w:sz w:val="24"/>
          <w:szCs w:val="24"/>
        </w:rPr>
      </w:pPr>
    </w:p>
    <w:p w14:paraId="2985BEB9" w14:textId="77777777" w:rsidR="00B938F9" w:rsidRDefault="00B938F9" w:rsidP="00B938F9">
      <w:pPr>
        <w:spacing w:after="0" w:line="240" w:lineRule="auto"/>
        <w:rPr>
          <w:rFonts w:cstheme="minorHAnsi"/>
          <w:sz w:val="24"/>
          <w:szCs w:val="24"/>
        </w:rPr>
      </w:pPr>
      <w:r w:rsidRPr="008F4FC2">
        <w:rPr>
          <w:noProof/>
          <w:lang w:eastAsia="da-DK"/>
        </w:rPr>
        <w:drawing>
          <wp:inline distT="0" distB="0" distL="0" distR="0" wp14:anchorId="5E2A7DDF" wp14:editId="1F2BB4AC">
            <wp:extent cx="5414126" cy="2686050"/>
            <wp:effectExtent l="0" t="0" r="0" b="0"/>
            <wp:docPr id="4" name="Billede 4" descr="periodiskesystem.gif (79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iodiskesystem.gif (799×3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4234" cy="2691065"/>
                    </a:xfrm>
                    <a:prstGeom prst="rect">
                      <a:avLst/>
                    </a:prstGeom>
                    <a:noFill/>
                    <a:ln>
                      <a:noFill/>
                    </a:ln>
                  </pic:spPr>
                </pic:pic>
              </a:graphicData>
            </a:graphic>
          </wp:inline>
        </w:drawing>
      </w:r>
    </w:p>
    <w:p w14:paraId="0AF28C9D" w14:textId="77777777" w:rsidR="00B938F9" w:rsidRDefault="00B938F9" w:rsidP="00B938F9">
      <w:pPr>
        <w:spacing w:after="0" w:line="240" w:lineRule="auto"/>
        <w:rPr>
          <w:rFonts w:cstheme="minorHAnsi"/>
          <w:sz w:val="24"/>
          <w:szCs w:val="24"/>
        </w:rPr>
      </w:pPr>
    </w:p>
    <w:p w14:paraId="16090881" w14:textId="77777777" w:rsidR="00B938F9" w:rsidRDefault="00B938F9" w:rsidP="00B938F9">
      <w:pPr>
        <w:spacing w:after="0" w:line="240" w:lineRule="auto"/>
        <w:rPr>
          <w:rFonts w:cstheme="minorHAnsi"/>
          <w:sz w:val="24"/>
          <w:szCs w:val="24"/>
        </w:rPr>
      </w:pPr>
    </w:p>
    <w:p w14:paraId="7397E971" w14:textId="77777777" w:rsidR="00B938F9" w:rsidRDefault="00B938F9" w:rsidP="00B938F9">
      <w:pPr>
        <w:spacing w:after="0" w:line="240" w:lineRule="auto"/>
        <w:rPr>
          <w:rFonts w:cstheme="minorHAnsi"/>
          <w:sz w:val="24"/>
          <w:szCs w:val="24"/>
        </w:rPr>
      </w:pPr>
    </w:p>
    <w:p w14:paraId="25E3972D" w14:textId="77777777" w:rsidR="00B938F9" w:rsidRDefault="00B938F9" w:rsidP="00B938F9">
      <w:pPr>
        <w:spacing w:after="0" w:line="240" w:lineRule="auto"/>
        <w:rPr>
          <w:rFonts w:cstheme="minorHAnsi"/>
          <w:sz w:val="24"/>
          <w:szCs w:val="24"/>
        </w:rPr>
      </w:pPr>
      <w:r>
        <w:rPr>
          <w:rFonts w:cstheme="minorHAnsi"/>
          <w:sz w:val="24"/>
          <w:szCs w:val="24"/>
        </w:rPr>
        <w:t>Hvad betyder det, at atomerne gerne vil opnå ædelgasstruktur?</w:t>
      </w:r>
    </w:p>
    <w:p w14:paraId="272B6E65" w14:textId="77777777" w:rsidR="00B938F9" w:rsidRDefault="00B938F9" w:rsidP="00B938F9">
      <w:pPr>
        <w:spacing w:after="0" w:line="240" w:lineRule="auto"/>
        <w:rPr>
          <w:rFonts w:cstheme="minorHAnsi"/>
          <w:sz w:val="24"/>
          <w:szCs w:val="24"/>
        </w:rPr>
      </w:pPr>
    </w:p>
    <w:p w14:paraId="697FEE8F" w14:textId="77777777" w:rsidR="00B938F9" w:rsidRDefault="00B938F9" w:rsidP="00B938F9">
      <w:pPr>
        <w:spacing w:after="0" w:line="240" w:lineRule="auto"/>
        <w:rPr>
          <w:rFonts w:cstheme="minorHAnsi"/>
          <w:sz w:val="24"/>
          <w:szCs w:val="24"/>
        </w:rPr>
      </w:pPr>
      <w:r>
        <w:rPr>
          <w:rFonts w:cstheme="minorHAnsi"/>
          <w:sz w:val="24"/>
          <w:szCs w:val="24"/>
        </w:rPr>
        <w:t>Kig på de grundstoffer, der er ikke-metaller. Kan I nævne nogle velkendte molekyler?</w:t>
      </w:r>
    </w:p>
    <w:p w14:paraId="6BEFD144" w14:textId="77777777" w:rsidR="00B938F9" w:rsidRPr="002F0873" w:rsidRDefault="00B938F9" w:rsidP="00B938F9">
      <w:pPr>
        <w:spacing w:after="0" w:line="240" w:lineRule="auto"/>
        <w:rPr>
          <w:rFonts w:cstheme="minorHAnsi"/>
          <w:sz w:val="24"/>
          <w:szCs w:val="24"/>
        </w:rPr>
      </w:pPr>
    </w:p>
    <w:p w14:paraId="316F952B" w14:textId="77777777" w:rsidR="00B938F9" w:rsidRPr="006F562A" w:rsidRDefault="00B938F9" w:rsidP="00B938F9">
      <w:pPr>
        <w:rPr>
          <w:sz w:val="24"/>
          <w:szCs w:val="24"/>
        </w:rPr>
      </w:pPr>
      <w:r w:rsidRPr="006F562A">
        <w:rPr>
          <w:sz w:val="24"/>
          <w:szCs w:val="24"/>
        </w:rPr>
        <w:t xml:space="preserve">Afgør hvilke af følgende forbindelser der er </w:t>
      </w:r>
      <w:r>
        <w:rPr>
          <w:sz w:val="24"/>
          <w:szCs w:val="24"/>
        </w:rPr>
        <w:t xml:space="preserve">molekyler, </w:t>
      </w:r>
      <w:r w:rsidRPr="006F562A">
        <w:rPr>
          <w:sz w:val="24"/>
          <w:szCs w:val="24"/>
        </w:rPr>
        <w:t>og hvilke der er ionforbindelser</w:t>
      </w:r>
      <w:r w:rsidR="00CF6C67">
        <w:rPr>
          <w:sz w:val="24"/>
          <w:szCs w:val="24"/>
        </w:rPr>
        <w:t xml:space="preserve"> (salte)</w:t>
      </w:r>
      <w:r w:rsidRPr="006F562A">
        <w:rPr>
          <w:sz w:val="24"/>
          <w:szCs w:val="24"/>
        </w:rPr>
        <w:t>.</w:t>
      </w:r>
    </w:p>
    <w:p w14:paraId="20BA67BE" w14:textId="77777777" w:rsidR="00B938F9" w:rsidRDefault="00B938F9" w:rsidP="00B938F9">
      <w:pPr>
        <w:rPr>
          <w:sz w:val="24"/>
          <w:szCs w:val="24"/>
        </w:rPr>
      </w:pPr>
    </w:p>
    <w:p w14:paraId="2A2AA4B0" w14:textId="77777777" w:rsidR="00B938F9" w:rsidRPr="006F562A" w:rsidRDefault="00B938F9" w:rsidP="00B938F9">
      <w:pPr>
        <w:rPr>
          <w:sz w:val="24"/>
          <w:szCs w:val="24"/>
          <w:lang w:val="en-US"/>
        </w:rPr>
      </w:pPr>
      <w:proofErr w:type="spellStart"/>
      <w:r w:rsidRPr="006F562A">
        <w:rPr>
          <w:sz w:val="24"/>
          <w:szCs w:val="24"/>
          <w:lang w:val="en-US"/>
        </w:rPr>
        <w:t>NaI</w:t>
      </w:r>
      <w:proofErr w:type="spellEnd"/>
    </w:p>
    <w:p w14:paraId="40FCC469" w14:textId="77777777" w:rsidR="00B938F9" w:rsidRPr="006F562A" w:rsidRDefault="00B938F9" w:rsidP="00B938F9">
      <w:pPr>
        <w:rPr>
          <w:sz w:val="24"/>
          <w:szCs w:val="24"/>
          <w:vertAlign w:val="subscript"/>
          <w:lang w:val="en-US"/>
        </w:rPr>
      </w:pPr>
      <w:r w:rsidRPr="006F562A">
        <w:rPr>
          <w:sz w:val="24"/>
          <w:szCs w:val="24"/>
          <w:lang w:val="en-US"/>
        </w:rPr>
        <w:t>CaCl</w:t>
      </w:r>
      <w:r w:rsidRPr="006F562A">
        <w:rPr>
          <w:sz w:val="24"/>
          <w:szCs w:val="24"/>
          <w:vertAlign w:val="subscript"/>
          <w:lang w:val="en-US"/>
        </w:rPr>
        <w:t>2</w:t>
      </w:r>
    </w:p>
    <w:p w14:paraId="3C07CD22" w14:textId="77777777" w:rsidR="00B938F9" w:rsidRPr="006F562A" w:rsidRDefault="00B938F9" w:rsidP="00B938F9">
      <w:pPr>
        <w:rPr>
          <w:sz w:val="24"/>
          <w:szCs w:val="24"/>
          <w:vertAlign w:val="subscript"/>
          <w:lang w:val="en-US"/>
        </w:rPr>
      </w:pPr>
      <w:r w:rsidRPr="006F562A">
        <w:rPr>
          <w:sz w:val="24"/>
          <w:szCs w:val="24"/>
          <w:lang w:val="en-US"/>
        </w:rPr>
        <w:t>NH</w:t>
      </w:r>
      <w:r w:rsidRPr="006F562A">
        <w:rPr>
          <w:sz w:val="24"/>
          <w:szCs w:val="24"/>
          <w:vertAlign w:val="subscript"/>
          <w:lang w:val="en-US"/>
        </w:rPr>
        <w:t>3</w:t>
      </w:r>
    </w:p>
    <w:p w14:paraId="125554CA" w14:textId="77777777" w:rsidR="00B938F9" w:rsidRPr="006F562A" w:rsidRDefault="00B938F9" w:rsidP="00B938F9">
      <w:pPr>
        <w:rPr>
          <w:sz w:val="24"/>
          <w:szCs w:val="24"/>
          <w:lang w:val="en-US"/>
        </w:rPr>
      </w:pPr>
      <w:r w:rsidRPr="006F562A">
        <w:rPr>
          <w:sz w:val="24"/>
          <w:szCs w:val="24"/>
          <w:lang w:val="en-US"/>
        </w:rPr>
        <w:lastRenderedPageBreak/>
        <w:t>CH</w:t>
      </w:r>
      <w:r w:rsidRPr="006F562A">
        <w:rPr>
          <w:sz w:val="24"/>
          <w:szCs w:val="24"/>
          <w:vertAlign w:val="subscript"/>
          <w:lang w:val="en-US"/>
        </w:rPr>
        <w:t>4</w:t>
      </w:r>
    </w:p>
    <w:p w14:paraId="6EA28F23" w14:textId="77777777" w:rsidR="00B938F9" w:rsidRPr="006F562A" w:rsidRDefault="00B938F9" w:rsidP="00B938F9">
      <w:pPr>
        <w:rPr>
          <w:sz w:val="24"/>
          <w:szCs w:val="24"/>
          <w:lang w:val="en-US"/>
        </w:rPr>
      </w:pPr>
      <w:r w:rsidRPr="006F562A">
        <w:rPr>
          <w:sz w:val="24"/>
          <w:szCs w:val="24"/>
          <w:lang w:val="en-US"/>
        </w:rPr>
        <w:t>HCl</w:t>
      </w:r>
    </w:p>
    <w:p w14:paraId="6D5A3609" w14:textId="77777777" w:rsidR="00B938F9" w:rsidRPr="006F562A" w:rsidRDefault="00B938F9" w:rsidP="00B938F9">
      <w:pPr>
        <w:rPr>
          <w:sz w:val="24"/>
          <w:szCs w:val="24"/>
          <w:lang w:val="en-US"/>
        </w:rPr>
      </w:pPr>
      <w:proofErr w:type="spellStart"/>
      <w:r w:rsidRPr="006F562A">
        <w:rPr>
          <w:sz w:val="24"/>
          <w:szCs w:val="24"/>
          <w:lang w:val="en-US"/>
        </w:rPr>
        <w:t>CaO</w:t>
      </w:r>
      <w:proofErr w:type="spellEnd"/>
    </w:p>
    <w:p w14:paraId="38D7EF15" w14:textId="77777777" w:rsidR="00B938F9" w:rsidRPr="006F562A" w:rsidRDefault="00B938F9" w:rsidP="00B938F9">
      <w:pPr>
        <w:rPr>
          <w:sz w:val="24"/>
          <w:szCs w:val="24"/>
          <w:vertAlign w:val="subscript"/>
        </w:rPr>
      </w:pPr>
      <w:r w:rsidRPr="006F562A">
        <w:rPr>
          <w:sz w:val="24"/>
          <w:szCs w:val="24"/>
        </w:rPr>
        <w:t>HNO</w:t>
      </w:r>
      <w:r w:rsidRPr="006F562A">
        <w:rPr>
          <w:sz w:val="24"/>
          <w:szCs w:val="24"/>
          <w:vertAlign w:val="subscript"/>
        </w:rPr>
        <w:t>3</w:t>
      </w:r>
    </w:p>
    <w:p w14:paraId="4EFBBD30" w14:textId="2ECBE1C0" w:rsidR="00B938F9" w:rsidRDefault="00B938F9" w:rsidP="00B938F9">
      <w:pPr>
        <w:rPr>
          <w:sz w:val="24"/>
          <w:szCs w:val="24"/>
        </w:rPr>
      </w:pPr>
      <w:proofErr w:type="spellStart"/>
      <w:r w:rsidRPr="006F562A">
        <w:rPr>
          <w:sz w:val="24"/>
          <w:szCs w:val="24"/>
        </w:rPr>
        <w:t>FeS</w:t>
      </w:r>
      <w:proofErr w:type="spellEnd"/>
    </w:p>
    <w:p w14:paraId="5EA0534C" w14:textId="47A86E90" w:rsidR="00647C68" w:rsidRDefault="00647C68" w:rsidP="00B938F9">
      <w:pPr>
        <w:rPr>
          <w:sz w:val="24"/>
          <w:szCs w:val="24"/>
        </w:rPr>
      </w:pPr>
    </w:p>
    <w:p w14:paraId="33F19159" w14:textId="3F272FE1" w:rsidR="00647C68" w:rsidRDefault="00647C68" w:rsidP="00647C68">
      <w:pPr>
        <w:pStyle w:val="Titel"/>
      </w:pPr>
      <w:r>
        <w:t>Opgave 2 – molekyler</w:t>
      </w:r>
    </w:p>
    <w:p w14:paraId="5561CD49" w14:textId="77777777" w:rsidR="00647C68" w:rsidRDefault="00647C68" w:rsidP="00647C68">
      <w:pPr>
        <w:rPr>
          <w:sz w:val="24"/>
          <w:szCs w:val="24"/>
        </w:rPr>
      </w:pPr>
      <w:r>
        <w:rPr>
          <w:sz w:val="24"/>
          <w:szCs w:val="24"/>
        </w:rPr>
        <w:t>Læs s. 53</w:t>
      </w:r>
    </w:p>
    <w:p w14:paraId="240D4E13" w14:textId="77777777" w:rsidR="00647C68" w:rsidRPr="00A22C69" w:rsidRDefault="00647C68" w:rsidP="00647C68">
      <w:pPr>
        <w:rPr>
          <w:sz w:val="24"/>
          <w:szCs w:val="24"/>
        </w:rPr>
      </w:pPr>
      <w:r w:rsidRPr="00A22C69">
        <w:rPr>
          <w:sz w:val="24"/>
          <w:szCs w:val="24"/>
        </w:rPr>
        <w:t>Når I skal navngive molekyler, skal I bruge nedenstående regler.</w:t>
      </w:r>
    </w:p>
    <w:tbl>
      <w:tblPr>
        <w:tblStyle w:val="Gittertabel4-farve2"/>
        <w:tblpPr w:leftFromText="141" w:rightFromText="141" w:vertAnchor="text" w:horzAnchor="margin" w:tblpXSpec="right" w:tblpY="630"/>
        <w:tblW w:w="0" w:type="auto"/>
        <w:tblLook w:val="04A0" w:firstRow="1" w:lastRow="0" w:firstColumn="1" w:lastColumn="0" w:noHBand="0" w:noVBand="1"/>
      </w:tblPr>
      <w:tblGrid>
        <w:gridCol w:w="817"/>
        <w:gridCol w:w="2977"/>
      </w:tblGrid>
      <w:tr w:rsidR="00647C68" w:rsidRPr="00A22C69" w14:paraId="13843965" w14:textId="77777777" w:rsidTr="00BB3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2D78FF9A" w14:textId="77777777" w:rsidR="00647C68" w:rsidRPr="00A22C69" w:rsidRDefault="00647C68" w:rsidP="00BB3788">
            <w:pPr>
              <w:rPr>
                <w:b w:val="0"/>
                <w:sz w:val="18"/>
                <w:szCs w:val="18"/>
              </w:rPr>
            </w:pPr>
            <w:r w:rsidRPr="00A22C69">
              <w:rPr>
                <w:b w:val="0"/>
                <w:sz w:val="18"/>
                <w:szCs w:val="18"/>
              </w:rPr>
              <w:t>Antal</w:t>
            </w:r>
          </w:p>
        </w:tc>
        <w:tc>
          <w:tcPr>
            <w:tcW w:w="2977" w:type="dxa"/>
          </w:tcPr>
          <w:p w14:paraId="15F2827A" w14:textId="77777777" w:rsidR="00647C68" w:rsidRPr="00A22C69" w:rsidRDefault="00647C68" w:rsidP="00BB3788">
            <w:pPr>
              <w:cnfStyle w:val="100000000000" w:firstRow="1" w:lastRow="0" w:firstColumn="0" w:lastColumn="0" w:oddVBand="0" w:evenVBand="0" w:oddHBand="0" w:evenHBand="0" w:firstRowFirstColumn="0" w:firstRowLastColumn="0" w:lastRowFirstColumn="0" w:lastRowLastColumn="0"/>
              <w:rPr>
                <w:b w:val="0"/>
                <w:sz w:val="18"/>
                <w:szCs w:val="18"/>
              </w:rPr>
            </w:pPr>
            <w:r w:rsidRPr="00A22C69">
              <w:rPr>
                <w:b w:val="0"/>
                <w:sz w:val="18"/>
                <w:szCs w:val="18"/>
              </w:rPr>
              <w:t>Præfiks</w:t>
            </w:r>
          </w:p>
        </w:tc>
      </w:tr>
      <w:tr w:rsidR="00647C68" w:rsidRPr="00A22C69" w14:paraId="073CB252"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29A9E93" w14:textId="77777777" w:rsidR="00647C68" w:rsidRPr="00A22C69" w:rsidRDefault="00647C68" w:rsidP="00BB3788">
            <w:pPr>
              <w:rPr>
                <w:sz w:val="18"/>
                <w:szCs w:val="18"/>
              </w:rPr>
            </w:pPr>
            <w:r w:rsidRPr="00A22C69">
              <w:rPr>
                <w:sz w:val="18"/>
                <w:szCs w:val="18"/>
              </w:rPr>
              <w:t>1</w:t>
            </w:r>
          </w:p>
        </w:tc>
        <w:tc>
          <w:tcPr>
            <w:tcW w:w="2977" w:type="dxa"/>
          </w:tcPr>
          <w:p w14:paraId="10C240CD" w14:textId="77777777" w:rsidR="00647C68" w:rsidRPr="00A22C69" w:rsidRDefault="00647C68" w:rsidP="00BB3788">
            <w:pPr>
              <w:cnfStyle w:val="000000100000" w:firstRow="0" w:lastRow="0" w:firstColumn="0" w:lastColumn="0" w:oddVBand="0" w:evenVBand="0" w:oddHBand="1" w:evenHBand="0" w:firstRowFirstColumn="0" w:firstRowLastColumn="0" w:lastRowFirstColumn="0" w:lastRowLastColumn="0"/>
              <w:rPr>
                <w:sz w:val="18"/>
                <w:szCs w:val="18"/>
              </w:rPr>
            </w:pPr>
            <w:r w:rsidRPr="00A22C69">
              <w:rPr>
                <w:sz w:val="18"/>
                <w:szCs w:val="18"/>
              </w:rPr>
              <w:t>mono (udelades som regel)</w:t>
            </w:r>
          </w:p>
        </w:tc>
      </w:tr>
      <w:tr w:rsidR="00647C68" w:rsidRPr="00A22C69" w14:paraId="16521096" w14:textId="77777777" w:rsidTr="00BB3788">
        <w:tc>
          <w:tcPr>
            <w:cnfStyle w:val="001000000000" w:firstRow="0" w:lastRow="0" w:firstColumn="1" w:lastColumn="0" w:oddVBand="0" w:evenVBand="0" w:oddHBand="0" w:evenHBand="0" w:firstRowFirstColumn="0" w:firstRowLastColumn="0" w:lastRowFirstColumn="0" w:lastRowLastColumn="0"/>
            <w:tcW w:w="817" w:type="dxa"/>
          </w:tcPr>
          <w:p w14:paraId="3E91AFF5" w14:textId="77777777" w:rsidR="00647C68" w:rsidRPr="00A22C69" w:rsidRDefault="00647C68" w:rsidP="00BB3788">
            <w:pPr>
              <w:rPr>
                <w:sz w:val="18"/>
                <w:szCs w:val="18"/>
              </w:rPr>
            </w:pPr>
            <w:r w:rsidRPr="00A22C69">
              <w:rPr>
                <w:sz w:val="18"/>
                <w:szCs w:val="18"/>
              </w:rPr>
              <w:t>2</w:t>
            </w:r>
          </w:p>
        </w:tc>
        <w:tc>
          <w:tcPr>
            <w:tcW w:w="2977" w:type="dxa"/>
          </w:tcPr>
          <w:p w14:paraId="76181E5F" w14:textId="77777777" w:rsidR="00647C68" w:rsidRPr="00A22C69" w:rsidRDefault="00647C68" w:rsidP="00BB3788">
            <w:pPr>
              <w:cnfStyle w:val="000000000000" w:firstRow="0" w:lastRow="0" w:firstColumn="0" w:lastColumn="0" w:oddVBand="0" w:evenVBand="0" w:oddHBand="0" w:evenHBand="0" w:firstRowFirstColumn="0" w:firstRowLastColumn="0" w:lastRowFirstColumn="0" w:lastRowLastColumn="0"/>
              <w:rPr>
                <w:sz w:val="18"/>
                <w:szCs w:val="18"/>
              </w:rPr>
            </w:pPr>
            <w:r w:rsidRPr="00A22C69">
              <w:rPr>
                <w:sz w:val="18"/>
                <w:szCs w:val="18"/>
              </w:rPr>
              <w:t>di</w:t>
            </w:r>
          </w:p>
        </w:tc>
      </w:tr>
      <w:tr w:rsidR="00647C68" w:rsidRPr="00A22C69" w14:paraId="71DE79FE"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552F786" w14:textId="77777777" w:rsidR="00647C68" w:rsidRPr="00A22C69" w:rsidRDefault="00647C68" w:rsidP="00BB3788">
            <w:pPr>
              <w:rPr>
                <w:sz w:val="18"/>
                <w:szCs w:val="18"/>
              </w:rPr>
            </w:pPr>
            <w:r w:rsidRPr="00A22C69">
              <w:rPr>
                <w:sz w:val="18"/>
                <w:szCs w:val="18"/>
              </w:rPr>
              <w:t>3</w:t>
            </w:r>
          </w:p>
        </w:tc>
        <w:tc>
          <w:tcPr>
            <w:tcW w:w="2977" w:type="dxa"/>
          </w:tcPr>
          <w:p w14:paraId="3AEEAFE3" w14:textId="77777777" w:rsidR="00647C68" w:rsidRPr="00A22C69" w:rsidRDefault="00647C68" w:rsidP="00BB3788">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A22C69">
              <w:rPr>
                <w:sz w:val="18"/>
                <w:szCs w:val="18"/>
              </w:rPr>
              <w:t>tri</w:t>
            </w:r>
            <w:proofErr w:type="spellEnd"/>
          </w:p>
        </w:tc>
      </w:tr>
      <w:tr w:rsidR="00647C68" w:rsidRPr="00A22C69" w14:paraId="61EE7976" w14:textId="77777777" w:rsidTr="00BB3788">
        <w:tc>
          <w:tcPr>
            <w:cnfStyle w:val="001000000000" w:firstRow="0" w:lastRow="0" w:firstColumn="1" w:lastColumn="0" w:oddVBand="0" w:evenVBand="0" w:oddHBand="0" w:evenHBand="0" w:firstRowFirstColumn="0" w:firstRowLastColumn="0" w:lastRowFirstColumn="0" w:lastRowLastColumn="0"/>
            <w:tcW w:w="817" w:type="dxa"/>
          </w:tcPr>
          <w:p w14:paraId="7EFB0001" w14:textId="77777777" w:rsidR="00647C68" w:rsidRPr="00A22C69" w:rsidRDefault="00647C68" w:rsidP="00BB3788">
            <w:pPr>
              <w:rPr>
                <w:sz w:val="18"/>
                <w:szCs w:val="18"/>
              </w:rPr>
            </w:pPr>
            <w:r w:rsidRPr="00A22C69">
              <w:rPr>
                <w:sz w:val="18"/>
                <w:szCs w:val="18"/>
              </w:rPr>
              <w:t>4</w:t>
            </w:r>
          </w:p>
        </w:tc>
        <w:tc>
          <w:tcPr>
            <w:tcW w:w="2977" w:type="dxa"/>
          </w:tcPr>
          <w:p w14:paraId="7E3C1494" w14:textId="77777777" w:rsidR="00647C68" w:rsidRPr="00A22C69" w:rsidRDefault="00647C68" w:rsidP="00BB3788">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22C69">
              <w:rPr>
                <w:sz w:val="18"/>
                <w:szCs w:val="18"/>
              </w:rPr>
              <w:t>tetra</w:t>
            </w:r>
            <w:proofErr w:type="spellEnd"/>
          </w:p>
        </w:tc>
      </w:tr>
      <w:tr w:rsidR="00647C68" w:rsidRPr="00A22C69" w14:paraId="505CF39C"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4B67BE9" w14:textId="77777777" w:rsidR="00647C68" w:rsidRPr="00A22C69" w:rsidRDefault="00647C68" w:rsidP="00BB3788">
            <w:pPr>
              <w:rPr>
                <w:sz w:val="18"/>
                <w:szCs w:val="18"/>
              </w:rPr>
            </w:pPr>
            <w:r w:rsidRPr="00A22C69">
              <w:rPr>
                <w:sz w:val="18"/>
                <w:szCs w:val="18"/>
              </w:rPr>
              <w:t>5</w:t>
            </w:r>
          </w:p>
        </w:tc>
        <w:tc>
          <w:tcPr>
            <w:tcW w:w="2977" w:type="dxa"/>
          </w:tcPr>
          <w:p w14:paraId="37BC5D88" w14:textId="77777777" w:rsidR="00647C68" w:rsidRPr="00A22C69" w:rsidRDefault="00647C68" w:rsidP="00BB3788">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A22C69">
              <w:rPr>
                <w:sz w:val="18"/>
                <w:szCs w:val="18"/>
              </w:rPr>
              <w:t>penta</w:t>
            </w:r>
            <w:proofErr w:type="spellEnd"/>
          </w:p>
        </w:tc>
      </w:tr>
      <w:tr w:rsidR="00647C68" w:rsidRPr="00A22C69" w14:paraId="2B0EFBD1" w14:textId="77777777" w:rsidTr="00BB3788">
        <w:tc>
          <w:tcPr>
            <w:cnfStyle w:val="001000000000" w:firstRow="0" w:lastRow="0" w:firstColumn="1" w:lastColumn="0" w:oddVBand="0" w:evenVBand="0" w:oddHBand="0" w:evenHBand="0" w:firstRowFirstColumn="0" w:firstRowLastColumn="0" w:lastRowFirstColumn="0" w:lastRowLastColumn="0"/>
            <w:tcW w:w="817" w:type="dxa"/>
          </w:tcPr>
          <w:p w14:paraId="18FA9346" w14:textId="77777777" w:rsidR="00647C68" w:rsidRPr="00A22C69" w:rsidRDefault="00647C68" w:rsidP="00BB3788">
            <w:pPr>
              <w:rPr>
                <w:sz w:val="18"/>
                <w:szCs w:val="18"/>
              </w:rPr>
            </w:pPr>
            <w:r w:rsidRPr="00A22C69">
              <w:rPr>
                <w:sz w:val="18"/>
                <w:szCs w:val="18"/>
              </w:rPr>
              <w:t>6</w:t>
            </w:r>
          </w:p>
        </w:tc>
        <w:tc>
          <w:tcPr>
            <w:tcW w:w="2977" w:type="dxa"/>
          </w:tcPr>
          <w:p w14:paraId="5FF0919C" w14:textId="77777777" w:rsidR="00647C68" w:rsidRPr="00A22C69" w:rsidRDefault="00647C68" w:rsidP="00BB3788">
            <w:pPr>
              <w:cnfStyle w:val="000000000000" w:firstRow="0" w:lastRow="0" w:firstColumn="0" w:lastColumn="0" w:oddVBand="0" w:evenVBand="0" w:oddHBand="0" w:evenHBand="0" w:firstRowFirstColumn="0" w:firstRowLastColumn="0" w:lastRowFirstColumn="0" w:lastRowLastColumn="0"/>
              <w:rPr>
                <w:sz w:val="18"/>
                <w:szCs w:val="18"/>
              </w:rPr>
            </w:pPr>
            <w:r w:rsidRPr="00A22C69">
              <w:rPr>
                <w:sz w:val="18"/>
                <w:szCs w:val="18"/>
              </w:rPr>
              <w:t>hexa</w:t>
            </w:r>
          </w:p>
        </w:tc>
      </w:tr>
      <w:tr w:rsidR="00647C68" w:rsidRPr="00A22C69" w14:paraId="4518001C"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78DF5B36" w14:textId="77777777" w:rsidR="00647C68" w:rsidRPr="00A22C69" w:rsidRDefault="00647C68" w:rsidP="00BB3788">
            <w:pPr>
              <w:rPr>
                <w:sz w:val="18"/>
                <w:szCs w:val="18"/>
              </w:rPr>
            </w:pPr>
            <w:r w:rsidRPr="00A22C69">
              <w:rPr>
                <w:sz w:val="18"/>
                <w:szCs w:val="18"/>
              </w:rPr>
              <w:t>7</w:t>
            </w:r>
          </w:p>
        </w:tc>
        <w:tc>
          <w:tcPr>
            <w:tcW w:w="2977" w:type="dxa"/>
          </w:tcPr>
          <w:p w14:paraId="2BBB221A" w14:textId="77777777" w:rsidR="00647C68" w:rsidRPr="00A22C69" w:rsidRDefault="00647C68" w:rsidP="00BB3788">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A22C69">
              <w:rPr>
                <w:sz w:val="18"/>
                <w:szCs w:val="18"/>
              </w:rPr>
              <w:t>hepta</w:t>
            </w:r>
            <w:proofErr w:type="spellEnd"/>
          </w:p>
        </w:tc>
      </w:tr>
      <w:tr w:rsidR="00647C68" w:rsidRPr="00A22C69" w14:paraId="72687DE5" w14:textId="77777777" w:rsidTr="00BB3788">
        <w:tc>
          <w:tcPr>
            <w:cnfStyle w:val="001000000000" w:firstRow="0" w:lastRow="0" w:firstColumn="1" w:lastColumn="0" w:oddVBand="0" w:evenVBand="0" w:oddHBand="0" w:evenHBand="0" w:firstRowFirstColumn="0" w:firstRowLastColumn="0" w:lastRowFirstColumn="0" w:lastRowLastColumn="0"/>
            <w:tcW w:w="817" w:type="dxa"/>
          </w:tcPr>
          <w:p w14:paraId="44C902A5" w14:textId="77777777" w:rsidR="00647C68" w:rsidRPr="00A22C69" w:rsidRDefault="00647C68" w:rsidP="00BB3788">
            <w:pPr>
              <w:rPr>
                <w:sz w:val="18"/>
                <w:szCs w:val="18"/>
              </w:rPr>
            </w:pPr>
            <w:r w:rsidRPr="00A22C69">
              <w:rPr>
                <w:sz w:val="18"/>
                <w:szCs w:val="18"/>
              </w:rPr>
              <w:t>8</w:t>
            </w:r>
          </w:p>
        </w:tc>
        <w:tc>
          <w:tcPr>
            <w:tcW w:w="2977" w:type="dxa"/>
          </w:tcPr>
          <w:p w14:paraId="6E7750ED" w14:textId="77777777" w:rsidR="00647C68" w:rsidRPr="00A22C69" w:rsidRDefault="00647C68" w:rsidP="00BB3788">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22C69">
              <w:rPr>
                <w:sz w:val="18"/>
                <w:szCs w:val="18"/>
              </w:rPr>
              <w:t>octa</w:t>
            </w:r>
            <w:proofErr w:type="spellEnd"/>
          </w:p>
        </w:tc>
      </w:tr>
      <w:tr w:rsidR="00647C68" w:rsidRPr="00A22C69" w14:paraId="436C7C59"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2DB2A650" w14:textId="77777777" w:rsidR="00647C68" w:rsidRPr="00A22C69" w:rsidRDefault="00647C68" w:rsidP="00BB3788">
            <w:pPr>
              <w:rPr>
                <w:sz w:val="18"/>
                <w:szCs w:val="18"/>
              </w:rPr>
            </w:pPr>
            <w:r w:rsidRPr="00A22C69">
              <w:rPr>
                <w:sz w:val="18"/>
                <w:szCs w:val="18"/>
              </w:rPr>
              <w:t>9</w:t>
            </w:r>
          </w:p>
        </w:tc>
        <w:tc>
          <w:tcPr>
            <w:tcW w:w="2977" w:type="dxa"/>
          </w:tcPr>
          <w:p w14:paraId="39A32919" w14:textId="77777777" w:rsidR="00647C68" w:rsidRPr="00A22C69" w:rsidRDefault="00647C68" w:rsidP="00BB3788">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A22C69">
              <w:rPr>
                <w:sz w:val="18"/>
                <w:szCs w:val="18"/>
              </w:rPr>
              <w:t>nona</w:t>
            </w:r>
            <w:proofErr w:type="spellEnd"/>
          </w:p>
        </w:tc>
      </w:tr>
      <w:tr w:rsidR="00647C68" w:rsidRPr="00A22C69" w14:paraId="7DED7CF3" w14:textId="77777777" w:rsidTr="00BB3788">
        <w:tc>
          <w:tcPr>
            <w:cnfStyle w:val="001000000000" w:firstRow="0" w:lastRow="0" w:firstColumn="1" w:lastColumn="0" w:oddVBand="0" w:evenVBand="0" w:oddHBand="0" w:evenHBand="0" w:firstRowFirstColumn="0" w:firstRowLastColumn="0" w:lastRowFirstColumn="0" w:lastRowLastColumn="0"/>
            <w:tcW w:w="817" w:type="dxa"/>
            <w:tcBorders>
              <w:bottom w:val="single" w:sz="4" w:space="0" w:color="D99594" w:themeColor="accent2" w:themeTint="99"/>
            </w:tcBorders>
          </w:tcPr>
          <w:p w14:paraId="33EB3B20" w14:textId="77777777" w:rsidR="00647C68" w:rsidRPr="00A22C69" w:rsidRDefault="00647C68" w:rsidP="00BB3788">
            <w:pPr>
              <w:rPr>
                <w:sz w:val="18"/>
                <w:szCs w:val="18"/>
              </w:rPr>
            </w:pPr>
            <w:r w:rsidRPr="00A22C69">
              <w:rPr>
                <w:sz w:val="18"/>
                <w:szCs w:val="18"/>
              </w:rPr>
              <w:t>10</w:t>
            </w:r>
          </w:p>
        </w:tc>
        <w:tc>
          <w:tcPr>
            <w:tcW w:w="2977" w:type="dxa"/>
            <w:tcBorders>
              <w:bottom w:val="single" w:sz="4" w:space="0" w:color="D99594" w:themeColor="accent2" w:themeTint="99"/>
            </w:tcBorders>
          </w:tcPr>
          <w:p w14:paraId="6247F777" w14:textId="77777777" w:rsidR="00647C68" w:rsidRPr="00A22C69" w:rsidRDefault="00647C68" w:rsidP="00BB3788">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A22C69">
              <w:rPr>
                <w:sz w:val="18"/>
                <w:szCs w:val="18"/>
              </w:rPr>
              <w:t>deca</w:t>
            </w:r>
            <w:proofErr w:type="spellEnd"/>
          </w:p>
        </w:tc>
      </w:tr>
      <w:tr w:rsidR="00647C68" w:rsidRPr="00A22C69" w14:paraId="074A5B9B"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4" w:type="dxa"/>
            <w:gridSpan w:val="2"/>
            <w:tcBorders>
              <w:left w:val="nil"/>
              <w:bottom w:val="nil"/>
              <w:right w:val="nil"/>
            </w:tcBorders>
            <w:shd w:val="clear" w:color="auto" w:fill="FFFFFF" w:themeFill="background1"/>
          </w:tcPr>
          <w:p w14:paraId="1ADF65A0" w14:textId="77777777" w:rsidR="00647C68" w:rsidRPr="00A22C69" w:rsidRDefault="00647C68" w:rsidP="00BB3788">
            <w:pPr>
              <w:jc w:val="both"/>
              <w:rPr>
                <w:b w:val="0"/>
                <w:sz w:val="18"/>
                <w:szCs w:val="18"/>
              </w:rPr>
            </w:pPr>
            <w:r w:rsidRPr="00A22C69">
              <w:rPr>
                <w:b w:val="0"/>
                <w:sz w:val="18"/>
                <w:szCs w:val="18"/>
              </w:rPr>
              <w:t>Tabel 1</w:t>
            </w:r>
          </w:p>
        </w:tc>
      </w:tr>
    </w:tbl>
    <w:p w14:paraId="4AA910CA" w14:textId="77777777" w:rsidR="00647C68" w:rsidRPr="00A22C69" w:rsidRDefault="00647C68" w:rsidP="00647C68">
      <w:pPr>
        <w:rPr>
          <w:sz w:val="24"/>
          <w:szCs w:val="24"/>
        </w:rPr>
      </w:pPr>
      <w:r w:rsidRPr="00A22C69">
        <w:rPr>
          <w:sz w:val="24"/>
          <w:szCs w:val="24"/>
        </w:rPr>
        <w:t>Hvis molekylet kun består af ét grundstof bruges talpræfikserne fra tabel 1 efterfulgt af grundstoffets navn.</w:t>
      </w:r>
    </w:p>
    <w:p w14:paraId="52F5FA29" w14:textId="77777777" w:rsidR="00647C68" w:rsidRPr="00A22C69" w:rsidRDefault="00647C68" w:rsidP="00647C68">
      <w:pPr>
        <w:rPr>
          <w:sz w:val="24"/>
          <w:szCs w:val="24"/>
        </w:rPr>
      </w:pPr>
      <w:r w:rsidRPr="00A22C69">
        <w:rPr>
          <w:sz w:val="24"/>
          <w:szCs w:val="24"/>
        </w:rPr>
        <w:t xml:space="preserve">F.eks. </w:t>
      </w:r>
    </w:p>
    <w:p w14:paraId="418ADC7F" w14:textId="77777777" w:rsidR="00647C68" w:rsidRPr="00A22C69" w:rsidRDefault="00647C68" w:rsidP="00647C68">
      <w:pPr>
        <w:rPr>
          <w:sz w:val="24"/>
          <w:szCs w:val="24"/>
        </w:rPr>
      </w:pPr>
      <w:r w:rsidRPr="00A22C69">
        <w:rPr>
          <w:sz w:val="24"/>
          <w:szCs w:val="24"/>
        </w:rPr>
        <w:t>Cl</w:t>
      </w:r>
      <w:r w:rsidRPr="00A22C69">
        <w:rPr>
          <w:sz w:val="24"/>
          <w:szCs w:val="24"/>
          <w:vertAlign w:val="subscript"/>
        </w:rPr>
        <w:t>2</w:t>
      </w:r>
      <w:r w:rsidRPr="00A22C69">
        <w:rPr>
          <w:sz w:val="24"/>
          <w:szCs w:val="24"/>
        </w:rPr>
        <w:t xml:space="preserve"> hedder </w:t>
      </w:r>
      <w:proofErr w:type="spellStart"/>
      <w:r w:rsidRPr="00A22C69">
        <w:rPr>
          <w:sz w:val="24"/>
          <w:szCs w:val="24"/>
        </w:rPr>
        <w:t>dichlor</w:t>
      </w:r>
      <w:proofErr w:type="spellEnd"/>
    </w:p>
    <w:p w14:paraId="0739D9AB" w14:textId="77777777" w:rsidR="00647C68" w:rsidRPr="00A22C69" w:rsidRDefault="00647C68" w:rsidP="00647C68">
      <w:pPr>
        <w:rPr>
          <w:sz w:val="24"/>
          <w:szCs w:val="24"/>
        </w:rPr>
      </w:pPr>
      <w:r w:rsidRPr="00A22C69">
        <w:rPr>
          <w:sz w:val="24"/>
          <w:szCs w:val="24"/>
        </w:rPr>
        <w:t>O</w:t>
      </w:r>
      <w:r w:rsidRPr="00A22C69">
        <w:rPr>
          <w:sz w:val="24"/>
          <w:szCs w:val="24"/>
          <w:vertAlign w:val="subscript"/>
        </w:rPr>
        <w:t>3</w:t>
      </w:r>
      <w:r w:rsidRPr="00A22C69">
        <w:rPr>
          <w:sz w:val="24"/>
          <w:szCs w:val="24"/>
        </w:rPr>
        <w:t xml:space="preserve"> hedder trioxygen (også kendt som ozon)</w:t>
      </w:r>
    </w:p>
    <w:p w14:paraId="51602D51" w14:textId="77777777" w:rsidR="00647C68" w:rsidRDefault="00647C68" w:rsidP="00647C68">
      <w:pPr>
        <w:rPr>
          <w:sz w:val="24"/>
          <w:szCs w:val="24"/>
        </w:rPr>
      </w:pPr>
    </w:p>
    <w:p w14:paraId="71B75F1B" w14:textId="77777777" w:rsidR="00647C68" w:rsidRDefault="00647C68" w:rsidP="00647C68">
      <w:pPr>
        <w:rPr>
          <w:sz w:val="24"/>
          <w:szCs w:val="24"/>
        </w:rPr>
      </w:pPr>
      <w:r>
        <w:rPr>
          <w:sz w:val="24"/>
          <w:szCs w:val="24"/>
        </w:rPr>
        <w:tab/>
      </w:r>
      <w:r>
        <w:rPr>
          <w:sz w:val="24"/>
          <w:szCs w:val="24"/>
        </w:rPr>
        <w:tab/>
      </w:r>
      <w:r>
        <w:rPr>
          <w:sz w:val="24"/>
          <w:szCs w:val="24"/>
        </w:rPr>
        <w:tab/>
      </w:r>
    </w:p>
    <w:p w14:paraId="22C8711E" w14:textId="77777777" w:rsidR="00647C68" w:rsidRPr="00A22C69" w:rsidRDefault="00647C68" w:rsidP="00647C68">
      <w:pPr>
        <w:rPr>
          <w:sz w:val="24"/>
          <w:szCs w:val="24"/>
        </w:rPr>
      </w:pPr>
      <w:r w:rsidRPr="00A22C69">
        <w:rPr>
          <w:sz w:val="24"/>
          <w:szCs w:val="24"/>
        </w:rPr>
        <w:t>Hvis der er flere forskellige grundstoffer i molekylet, skal grundstofferne skrives i en bestemt rækkefølge i henhold til tabel 2</w:t>
      </w:r>
      <w:r>
        <w:rPr>
          <w:sz w:val="24"/>
          <w:szCs w:val="24"/>
        </w:rPr>
        <w:t>.</w:t>
      </w:r>
    </w:p>
    <w:tbl>
      <w:tblPr>
        <w:tblStyle w:val="Gittertabel5-mrk-farve2"/>
        <w:tblW w:w="0" w:type="auto"/>
        <w:tblLook w:val="04A0" w:firstRow="1" w:lastRow="0" w:firstColumn="1" w:lastColumn="0" w:noHBand="0" w:noVBand="1"/>
      </w:tblPr>
      <w:tblGrid>
        <w:gridCol w:w="562"/>
        <w:gridCol w:w="564"/>
        <w:gridCol w:w="563"/>
        <w:gridCol w:w="565"/>
        <w:gridCol w:w="563"/>
        <w:gridCol w:w="563"/>
        <w:gridCol w:w="563"/>
        <w:gridCol w:w="565"/>
        <w:gridCol w:w="565"/>
        <w:gridCol w:w="562"/>
        <w:gridCol w:w="565"/>
        <w:gridCol w:w="562"/>
        <w:gridCol w:w="565"/>
        <w:gridCol w:w="564"/>
        <w:gridCol w:w="563"/>
        <w:gridCol w:w="562"/>
      </w:tblGrid>
      <w:tr w:rsidR="00647C68" w14:paraId="41ED1FE0" w14:textId="77777777" w:rsidTr="00BB3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EA84B5C" w14:textId="77777777" w:rsidR="00647C68" w:rsidRDefault="00647C68" w:rsidP="00BB3788">
            <w:pPr>
              <w:jc w:val="center"/>
              <w:rPr>
                <w:sz w:val="24"/>
                <w:szCs w:val="24"/>
              </w:rPr>
            </w:pPr>
            <w:r>
              <w:rPr>
                <w:sz w:val="24"/>
                <w:szCs w:val="24"/>
              </w:rPr>
              <w:t>B</w:t>
            </w:r>
          </w:p>
        </w:tc>
        <w:tc>
          <w:tcPr>
            <w:tcW w:w="567" w:type="dxa"/>
          </w:tcPr>
          <w:p w14:paraId="196002DB"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Si</w:t>
            </w:r>
          </w:p>
        </w:tc>
        <w:tc>
          <w:tcPr>
            <w:tcW w:w="567" w:type="dxa"/>
          </w:tcPr>
          <w:p w14:paraId="135A5DE8"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w:t>
            </w:r>
          </w:p>
        </w:tc>
        <w:tc>
          <w:tcPr>
            <w:tcW w:w="567" w:type="dxa"/>
          </w:tcPr>
          <w:p w14:paraId="0CD158AA"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As</w:t>
            </w:r>
          </w:p>
        </w:tc>
        <w:tc>
          <w:tcPr>
            <w:tcW w:w="567" w:type="dxa"/>
          </w:tcPr>
          <w:p w14:paraId="56431AE4"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w:t>
            </w:r>
          </w:p>
        </w:tc>
        <w:tc>
          <w:tcPr>
            <w:tcW w:w="567" w:type="dxa"/>
          </w:tcPr>
          <w:p w14:paraId="676B9250"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N</w:t>
            </w:r>
          </w:p>
        </w:tc>
        <w:tc>
          <w:tcPr>
            <w:tcW w:w="567" w:type="dxa"/>
          </w:tcPr>
          <w:p w14:paraId="24D90013"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H</w:t>
            </w:r>
          </w:p>
        </w:tc>
        <w:tc>
          <w:tcPr>
            <w:tcW w:w="567" w:type="dxa"/>
          </w:tcPr>
          <w:p w14:paraId="33E499CB"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Te</w:t>
            </w:r>
          </w:p>
        </w:tc>
        <w:tc>
          <w:tcPr>
            <w:tcW w:w="567" w:type="dxa"/>
          </w:tcPr>
          <w:p w14:paraId="63ECBFC2"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Se</w:t>
            </w:r>
          </w:p>
        </w:tc>
        <w:tc>
          <w:tcPr>
            <w:tcW w:w="567" w:type="dxa"/>
          </w:tcPr>
          <w:p w14:paraId="0C856C77"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w:t>
            </w:r>
          </w:p>
        </w:tc>
        <w:tc>
          <w:tcPr>
            <w:tcW w:w="567" w:type="dxa"/>
          </w:tcPr>
          <w:p w14:paraId="759ED5C9"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At</w:t>
            </w:r>
          </w:p>
        </w:tc>
        <w:tc>
          <w:tcPr>
            <w:tcW w:w="567" w:type="dxa"/>
          </w:tcPr>
          <w:p w14:paraId="697C87F0"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w:t>
            </w:r>
          </w:p>
        </w:tc>
        <w:tc>
          <w:tcPr>
            <w:tcW w:w="567" w:type="dxa"/>
          </w:tcPr>
          <w:p w14:paraId="6977EF35"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proofErr w:type="spellStart"/>
            <w:r>
              <w:rPr>
                <w:sz w:val="24"/>
                <w:szCs w:val="24"/>
              </w:rPr>
              <w:t>Br</w:t>
            </w:r>
            <w:proofErr w:type="spellEnd"/>
          </w:p>
        </w:tc>
        <w:tc>
          <w:tcPr>
            <w:tcW w:w="567" w:type="dxa"/>
          </w:tcPr>
          <w:p w14:paraId="3920A91C"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Cl</w:t>
            </w:r>
          </w:p>
        </w:tc>
        <w:tc>
          <w:tcPr>
            <w:tcW w:w="567" w:type="dxa"/>
          </w:tcPr>
          <w:p w14:paraId="35045D61"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O</w:t>
            </w:r>
          </w:p>
        </w:tc>
        <w:tc>
          <w:tcPr>
            <w:tcW w:w="567" w:type="dxa"/>
          </w:tcPr>
          <w:p w14:paraId="037F33A6" w14:textId="77777777" w:rsidR="00647C68" w:rsidRDefault="00647C68" w:rsidP="00BB3788">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w:t>
            </w:r>
          </w:p>
        </w:tc>
      </w:tr>
    </w:tbl>
    <w:p w14:paraId="40ECB389" w14:textId="77777777" w:rsidR="00647C68" w:rsidRDefault="00647C68" w:rsidP="00647C68">
      <w:pPr>
        <w:rPr>
          <w:sz w:val="24"/>
          <w:szCs w:val="24"/>
        </w:rPr>
      </w:pPr>
      <w:r>
        <w:rPr>
          <w:sz w:val="24"/>
          <w:szCs w:val="24"/>
        </w:rPr>
        <w:t>Tabel 2</w:t>
      </w:r>
    </w:p>
    <w:p w14:paraId="53B05C78" w14:textId="77777777" w:rsidR="00647C68" w:rsidRPr="00A22C69" w:rsidRDefault="00647C68" w:rsidP="00647C68">
      <w:pPr>
        <w:rPr>
          <w:sz w:val="24"/>
          <w:szCs w:val="24"/>
        </w:rPr>
      </w:pPr>
      <w:r w:rsidRPr="00A22C69">
        <w:rPr>
          <w:sz w:val="24"/>
          <w:szCs w:val="24"/>
        </w:rPr>
        <w:t>F.eks. skrives vand som H</w:t>
      </w:r>
      <w:r w:rsidRPr="00A22C69">
        <w:rPr>
          <w:sz w:val="24"/>
          <w:szCs w:val="24"/>
          <w:vertAlign w:val="subscript"/>
        </w:rPr>
        <w:t>2</w:t>
      </w:r>
      <w:r w:rsidRPr="00A22C69">
        <w:rPr>
          <w:sz w:val="24"/>
          <w:szCs w:val="24"/>
        </w:rPr>
        <w:t>O og ikke OH</w:t>
      </w:r>
      <w:r w:rsidRPr="00A22C69">
        <w:rPr>
          <w:sz w:val="24"/>
          <w:szCs w:val="24"/>
          <w:vertAlign w:val="subscript"/>
        </w:rPr>
        <w:t>2</w:t>
      </w:r>
      <w:r w:rsidRPr="00A22C69">
        <w:rPr>
          <w:sz w:val="24"/>
          <w:szCs w:val="24"/>
        </w:rPr>
        <w:t>, og ammoniak skrives NH</w:t>
      </w:r>
      <w:r w:rsidRPr="00A22C69">
        <w:rPr>
          <w:sz w:val="24"/>
          <w:szCs w:val="24"/>
          <w:vertAlign w:val="subscript"/>
        </w:rPr>
        <w:t>3</w:t>
      </w:r>
      <w:r w:rsidRPr="00A22C69">
        <w:rPr>
          <w:sz w:val="24"/>
          <w:szCs w:val="24"/>
        </w:rPr>
        <w:t xml:space="preserve"> og ikke H</w:t>
      </w:r>
      <w:r w:rsidRPr="00A22C69">
        <w:rPr>
          <w:sz w:val="24"/>
          <w:szCs w:val="24"/>
          <w:vertAlign w:val="subscript"/>
        </w:rPr>
        <w:t>3</w:t>
      </w:r>
      <w:r w:rsidRPr="00A22C69">
        <w:rPr>
          <w:sz w:val="24"/>
          <w:szCs w:val="24"/>
        </w:rPr>
        <w:t>N.</w:t>
      </w:r>
    </w:p>
    <w:p w14:paraId="2FD84F4C" w14:textId="77777777" w:rsidR="00647C68" w:rsidRPr="00A22C69" w:rsidRDefault="00647C68" w:rsidP="00647C68">
      <w:pPr>
        <w:rPr>
          <w:sz w:val="24"/>
          <w:szCs w:val="24"/>
        </w:rPr>
      </w:pPr>
      <w:r w:rsidRPr="00A22C69">
        <w:rPr>
          <w:sz w:val="24"/>
          <w:szCs w:val="24"/>
        </w:rPr>
        <w:t>Hvis der er mere end ét atom af samme grundstof, skal antallet angives med et præfiks fra tabel 1. Molekylets navn afsluttes med –id.</w:t>
      </w:r>
    </w:p>
    <w:p w14:paraId="1866D913" w14:textId="77777777" w:rsidR="00647C68" w:rsidRPr="00A22C69" w:rsidRDefault="00647C68" w:rsidP="00647C68">
      <w:pPr>
        <w:rPr>
          <w:sz w:val="24"/>
          <w:szCs w:val="24"/>
        </w:rPr>
      </w:pPr>
      <w:r w:rsidRPr="00A22C69">
        <w:rPr>
          <w:sz w:val="24"/>
          <w:szCs w:val="24"/>
        </w:rPr>
        <w:t xml:space="preserve">F.eks. </w:t>
      </w:r>
    </w:p>
    <w:p w14:paraId="3CA265CD" w14:textId="77777777" w:rsidR="00647C68" w:rsidRPr="00A22C69" w:rsidRDefault="00647C68" w:rsidP="00647C68">
      <w:pPr>
        <w:rPr>
          <w:sz w:val="24"/>
          <w:szCs w:val="24"/>
        </w:rPr>
      </w:pPr>
      <w:proofErr w:type="spellStart"/>
      <w:r w:rsidRPr="00A22C69">
        <w:rPr>
          <w:sz w:val="24"/>
          <w:szCs w:val="24"/>
        </w:rPr>
        <w:t>HCl</w:t>
      </w:r>
      <w:proofErr w:type="spellEnd"/>
      <w:r w:rsidRPr="00A22C69">
        <w:rPr>
          <w:sz w:val="24"/>
          <w:szCs w:val="24"/>
        </w:rPr>
        <w:t xml:space="preserve"> – </w:t>
      </w:r>
      <w:proofErr w:type="spellStart"/>
      <w:r w:rsidRPr="00A22C69">
        <w:rPr>
          <w:sz w:val="24"/>
          <w:szCs w:val="24"/>
        </w:rPr>
        <w:t>hydrogenchlorid</w:t>
      </w:r>
      <w:proofErr w:type="spellEnd"/>
    </w:p>
    <w:p w14:paraId="3D283048" w14:textId="77777777" w:rsidR="00647C68" w:rsidRPr="00A22C69" w:rsidRDefault="00647C68" w:rsidP="00647C68">
      <w:pPr>
        <w:rPr>
          <w:sz w:val="24"/>
          <w:szCs w:val="24"/>
        </w:rPr>
      </w:pPr>
      <w:r w:rsidRPr="00A22C69">
        <w:rPr>
          <w:sz w:val="24"/>
          <w:szCs w:val="24"/>
        </w:rPr>
        <w:t>NF</w:t>
      </w:r>
      <w:r w:rsidRPr="00A22C69">
        <w:rPr>
          <w:sz w:val="24"/>
          <w:szCs w:val="24"/>
          <w:vertAlign w:val="subscript"/>
        </w:rPr>
        <w:t>3</w:t>
      </w:r>
      <w:r w:rsidRPr="00A22C69">
        <w:rPr>
          <w:sz w:val="24"/>
          <w:szCs w:val="24"/>
        </w:rPr>
        <w:t xml:space="preserve"> – </w:t>
      </w:r>
      <w:proofErr w:type="spellStart"/>
      <w:r w:rsidRPr="00A22C69">
        <w:rPr>
          <w:sz w:val="24"/>
          <w:szCs w:val="24"/>
        </w:rPr>
        <w:t>nitrogentrifluorid</w:t>
      </w:r>
      <w:proofErr w:type="spellEnd"/>
    </w:p>
    <w:p w14:paraId="49D10695" w14:textId="77777777" w:rsidR="00647C68" w:rsidRPr="00A22C69" w:rsidRDefault="00647C68" w:rsidP="00647C68">
      <w:pPr>
        <w:rPr>
          <w:b/>
          <w:color w:val="FF0000"/>
          <w:sz w:val="24"/>
          <w:szCs w:val="24"/>
        </w:rPr>
      </w:pPr>
      <w:r w:rsidRPr="00A22C69">
        <w:rPr>
          <w:b/>
          <w:color w:val="FF0000"/>
          <w:sz w:val="24"/>
          <w:szCs w:val="24"/>
        </w:rPr>
        <w:t>Hvordan navngives følgende molekyler: SCl</w:t>
      </w:r>
      <w:r w:rsidRPr="00A22C69">
        <w:rPr>
          <w:b/>
          <w:color w:val="FF0000"/>
          <w:sz w:val="24"/>
          <w:szCs w:val="24"/>
          <w:vertAlign w:val="subscript"/>
        </w:rPr>
        <w:t>2</w:t>
      </w:r>
      <w:r w:rsidRPr="00A22C69">
        <w:rPr>
          <w:b/>
          <w:color w:val="FF0000"/>
          <w:sz w:val="24"/>
          <w:szCs w:val="24"/>
        </w:rPr>
        <w:t xml:space="preserve">, </w:t>
      </w:r>
      <w:proofErr w:type="spellStart"/>
      <w:r w:rsidRPr="00A22C69">
        <w:rPr>
          <w:b/>
          <w:color w:val="FF0000"/>
          <w:sz w:val="24"/>
          <w:szCs w:val="24"/>
        </w:rPr>
        <w:t>HBr</w:t>
      </w:r>
      <w:proofErr w:type="spellEnd"/>
      <w:r w:rsidRPr="00A22C69">
        <w:rPr>
          <w:b/>
          <w:color w:val="FF0000"/>
          <w:sz w:val="24"/>
          <w:szCs w:val="24"/>
        </w:rPr>
        <w:t>, As</w:t>
      </w:r>
      <w:r w:rsidRPr="00A22C69">
        <w:rPr>
          <w:b/>
          <w:color w:val="FF0000"/>
          <w:sz w:val="24"/>
          <w:szCs w:val="24"/>
          <w:vertAlign w:val="subscript"/>
        </w:rPr>
        <w:t>4</w:t>
      </w:r>
      <w:r w:rsidRPr="00A22C69">
        <w:rPr>
          <w:b/>
          <w:color w:val="FF0000"/>
          <w:sz w:val="24"/>
          <w:szCs w:val="24"/>
        </w:rPr>
        <w:t>?</w:t>
      </w:r>
    </w:p>
    <w:p w14:paraId="72F66675" w14:textId="77777777" w:rsidR="00647C68" w:rsidRDefault="00647C68" w:rsidP="00647C68">
      <w:pPr>
        <w:rPr>
          <w:sz w:val="24"/>
          <w:szCs w:val="24"/>
        </w:rPr>
      </w:pPr>
    </w:p>
    <w:p w14:paraId="3FB2C370" w14:textId="0767AACD" w:rsidR="00647C68" w:rsidRPr="00A22C69" w:rsidRDefault="00647C68" w:rsidP="00647C68">
      <w:pPr>
        <w:rPr>
          <w:sz w:val="24"/>
          <w:szCs w:val="24"/>
        </w:rPr>
      </w:pPr>
      <w:r w:rsidRPr="00A22C69">
        <w:rPr>
          <w:sz w:val="24"/>
          <w:szCs w:val="24"/>
        </w:rPr>
        <w:t>Nogle grundstofnavne er svære at udtale, når de står som sidste del af navnet. Derfor laves en sammentrækning, og de får navne som i tabel 3.</w:t>
      </w:r>
    </w:p>
    <w:tbl>
      <w:tblPr>
        <w:tblStyle w:val="Gittertabel4-farve2"/>
        <w:tblpPr w:leftFromText="141" w:rightFromText="141" w:vertAnchor="text" w:horzAnchor="margin" w:tblpXSpec="right" w:tblpY="23"/>
        <w:tblW w:w="0" w:type="auto"/>
        <w:tblLook w:val="04A0" w:firstRow="1" w:lastRow="0" w:firstColumn="1" w:lastColumn="0" w:noHBand="0" w:noVBand="1"/>
      </w:tblPr>
      <w:tblGrid>
        <w:gridCol w:w="1101"/>
        <w:gridCol w:w="1134"/>
      </w:tblGrid>
      <w:tr w:rsidR="00647C68" w:rsidRPr="00C730BE" w14:paraId="3E54DACC" w14:textId="77777777" w:rsidTr="00BB3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80063A6" w14:textId="77777777" w:rsidR="00647C68" w:rsidRPr="00C730BE" w:rsidRDefault="00647C68" w:rsidP="00BB3788">
            <w:pPr>
              <w:rPr>
                <w:sz w:val="24"/>
                <w:szCs w:val="24"/>
              </w:rPr>
            </w:pPr>
            <w:r w:rsidRPr="00C730BE">
              <w:rPr>
                <w:sz w:val="24"/>
                <w:szCs w:val="24"/>
              </w:rPr>
              <w:t>Symbol</w:t>
            </w:r>
          </w:p>
        </w:tc>
        <w:tc>
          <w:tcPr>
            <w:tcW w:w="1134" w:type="dxa"/>
          </w:tcPr>
          <w:p w14:paraId="51FBA77A" w14:textId="77777777" w:rsidR="00647C68" w:rsidRPr="00C730BE" w:rsidRDefault="00647C68" w:rsidP="00BB3788">
            <w:pPr>
              <w:cnfStyle w:val="100000000000" w:firstRow="1" w:lastRow="0" w:firstColumn="0" w:lastColumn="0" w:oddVBand="0" w:evenVBand="0" w:oddHBand="0" w:evenHBand="0" w:firstRowFirstColumn="0" w:firstRowLastColumn="0" w:lastRowFirstColumn="0" w:lastRowLastColumn="0"/>
              <w:rPr>
                <w:sz w:val="24"/>
                <w:szCs w:val="24"/>
              </w:rPr>
            </w:pPr>
            <w:r w:rsidRPr="00C730BE">
              <w:rPr>
                <w:sz w:val="24"/>
                <w:szCs w:val="24"/>
              </w:rPr>
              <w:t>Navn</w:t>
            </w:r>
          </w:p>
        </w:tc>
      </w:tr>
      <w:tr w:rsidR="00647C68" w:rsidRPr="00C730BE" w14:paraId="2B294A4E"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85A9807" w14:textId="77777777" w:rsidR="00647C68" w:rsidRPr="00C730BE" w:rsidRDefault="00647C68" w:rsidP="00BB3788">
            <w:pPr>
              <w:rPr>
                <w:sz w:val="24"/>
                <w:szCs w:val="24"/>
              </w:rPr>
            </w:pPr>
            <w:r w:rsidRPr="00C730BE">
              <w:rPr>
                <w:sz w:val="24"/>
                <w:szCs w:val="24"/>
              </w:rPr>
              <w:t>C</w:t>
            </w:r>
          </w:p>
        </w:tc>
        <w:tc>
          <w:tcPr>
            <w:tcW w:w="1134" w:type="dxa"/>
          </w:tcPr>
          <w:p w14:paraId="26872F2B" w14:textId="77777777" w:rsidR="00647C68" w:rsidRPr="00C730BE" w:rsidRDefault="00647C68" w:rsidP="00BB3788">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730BE">
              <w:rPr>
                <w:sz w:val="24"/>
                <w:szCs w:val="24"/>
              </w:rPr>
              <w:t>carbid</w:t>
            </w:r>
            <w:proofErr w:type="spellEnd"/>
          </w:p>
        </w:tc>
      </w:tr>
      <w:tr w:rsidR="00647C68" w:rsidRPr="00C730BE" w14:paraId="6BD9FD5C" w14:textId="77777777" w:rsidTr="00BB3788">
        <w:tc>
          <w:tcPr>
            <w:cnfStyle w:val="001000000000" w:firstRow="0" w:lastRow="0" w:firstColumn="1" w:lastColumn="0" w:oddVBand="0" w:evenVBand="0" w:oddHBand="0" w:evenHBand="0" w:firstRowFirstColumn="0" w:firstRowLastColumn="0" w:lastRowFirstColumn="0" w:lastRowLastColumn="0"/>
            <w:tcW w:w="1101" w:type="dxa"/>
          </w:tcPr>
          <w:p w14:paraId="6A146953" w14:textId="77777777" w:rsidR="00647C68" w:rsidRPr="00C730BE" w:rsidRDefault="00647C68" w:rsidP="00BB3788">
            <w:pPr>
              <w:rPr>
                <w:sz w:val="24"/>
                <w:szCs w:val="24"/>
              </w:rPr>
            </w:pPr>
            <w:r w:rsidRPr="00C730BE">
              <w:rPr>
                <w:sz w:val="24"/>
                <w:szCs w:val="24"/>
              </w:rPr>
              <w:t>P</w:t>
            </w:r>
          </w:p>
        </w:tc>
        <w:tc>
          <w:tcPr>
            <w:tcW w:w="1134" w:type="dxa"/>
          </w:tcPr>
          <w:p w14:paraId="2C1990EF" w14:textId="77777777" w:rsidR="00647C68" w:rsidRPr="00C730BE" w:rsidRDefault="00647C68" w:rsidP="00BB3788">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730BE">
              <w:rPr>
                <w:sz w:val="24"/>
                <w:szCs w:val="24"/>
              </w:rPr>
              <w:t>phosphid</w:t>
            </w:r>
            <w:proofErr w:type="spellEnd"/>
          </w:p>
        </w:tc>
      </w:tr>
      <w:tr w:rsidR="00647C68" w:rsidRPr="00C730BE" w14:paraId="4622F7F6"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4D998C7" w14:textId="77777777" w:rsidR="00647C68" w:rsidRPr="00C730BE" w:rsidRDefault="00647C68" w:rsidP="00BB3788">
            <w:pPr>
              <w:rPr>
                <w:sz w:val="24"/>
                <w:szCs w:val="24"/>
              </w:rPr>
            </w:pPr>
            <w:r w:rsidRPr="00C730BE">
              <w:rPr>
                <w:sz w:val="24"/>
                <w:szCs w:val="24"/>
              </w:rPr>
              <w:t>N</w:t>
            </w:r>
          </w:p>
        </w:tc>
        <w:tc>
          <w:tcPr>
            <w:tcW w:w="1134" w:type="dxa"/>
          </w:tcPr>
          <w:p w14:paraId="4AC6C290" w14:textId="77777777" w:rsidR="00647C68" w:rsidRPr="00C730BE" w:rsidRDefault="00647C68" w:rsidP="00BB3788">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730BE">
              <w:rPr>
                <w:sz w:val="24"/>
                <w:szCs w:val="24"/>
              </w:rPr>
              <w:t>nitrid</w:t>
            </w:r>
            <w:proofErr w:type="spellEnd"/>
          </w:p>
        </w:tc>
      </w:tr>
      <w:tr w:rsidR="00647C68" w:rsidRPr="00C730BE" w14:paraId="5E455725" w14:textId="77777777" w:rsidTr="00BB3788">
        <w:tc>
          <w:tcPr>
            <w:cnfStyle w:val="001000000000" w:firstRow="0" w:lastRow="0" w:firstColumn="1" w:lastColumn="0" w:oddVBand="0" w:evenVBand="0" w:oddHBand="0" w:evenHBand="0" w:firstRowFirstColumn="0" w:firstRowLastColumn="0" w:lastRowFirstColumn="0" w:lastRowLastColumn="0"/>
            <w:tcW w:w="1101" w:type="dxa"/>
          </w:tcPr>
          <w:p w14:paraId="468F768D" w14:textId="77777777" w:rsidR="00647C68" w:rsidRPr="00C730BE" w:rsidRDefault="00647C68" w:rsidP="00BB3788">
            <w:pPr>
              <w:rPr>
                <w:sz w:val="24"/>
                <w:szCs w:val="24"/>
              </w:rPr>
            </w:pPr>
            <w:r w:rsidRPr="00C730BE">
              <w:rPr>
                <w:sz w:val="24"/>
                <w:szCs w:val="24"/>
              </w:rPr>
              <w:t>H</w:t>
            </w:r>
          </w:p>
        </w:tc>
        <w:tc>
          <w:tcPr>
            <w:tcW w:w="1134" w:type="dxa"/>
          </w:tcPr>
          <w:p w14:paraId="08C3E56E" w14:textId="77777777" w:rsidR="00647C68" w:rsidRPr="00C730BE" w:rsidRDefault="00647C68" w:rsidP="00BB3788">
            <w:pPr>
              <w:cnfStyle w:val="000000000000" w:firstRow="0" w:lastRow="0" w:firstColumn="0" w:lastColumn="0" w:oddVBand="0" w:evenVBand="0" w:oddHBand="0" w:evenHBand="0" w:firstRowFirstColumn="0" w:firstRowLastColumn="0" w:lastRowFirstColumn="0" w:lastRowLastColumn="0"/>
              <w:rPr>
                <w:sz w:val="24"/>
                <w:szCs w:val="24"/>
              </w:rPr>
            </w:pPr>
            <w:r w:rsidRPr="00C730BE">
              <w:rPr>
                <w:sz w:val="24"/>
                <w:szCs w:val="24"/>
              </w:rPr>
              <w:t>hydrid</w:t>
            </w:r>
          </w:p>
        </w:tc>
      </w:tr>
      <w:tr w:rsidR="00647C68" w:rsidRPr="00C730BE" w14:paraId="0438C4A6"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52D0A66" w14:textId="77777777" w:rsidR="00647C68" w:rsidRPr="00C730BE" w:rsidRDefault="00647C68" w:rsidP="00BB3788">
            <w:pPr>
              <w:rPr>
                <w:sz w:val="24"/>
                <w:szCs w:val="24"/>
              </w:rPr>
            </w:pPr>
            <w:r w:rsidRPr="00C730BE">
              <w:rPr>
                <w:sz w:val="24"/>
                <w:szCs w:val="24"/>
              </w:rPr>
              <w:t>S</w:t>
            </w:r>
          </w:p>
        </w:tc>
        <w:tc>
          <w:tcPr>
            <w:tcW w:w="1134" w:type="dxa"/>
          </w:tcPr>
          <w:p w14:paraId="4BF4AA5E" w14:textId="77777777" w:rsidR="00647C68" w:rsidRPr="00C730BE" w:rsidRDefault="00647C68" w:rsidP="00BB3788">
            <w:pPr>
              <w:cnfStyle w:val="000000100000" w:firstRow="0" w:lastRow="0" w:firstColumn="0" w:lastColumn="0" w:oddVBand="0" w:evenVBand="0" w:oddHBand="1" w:evenHBand="0" w:firstRowFirstColumn="0" w:firstRowLastColumn="0" w:lastRowFirstColumn="0" w:lastRowLastColumn="0"/>
              <w:rPr>
                <w:sz w:val="24"/>
                <w:szCs w:val="24"/>
              </w:rPr>
            </w:pPr>
            <w:r w:rsidRPr="00C730BE">
              <w:rPr>
                <w:sz w:val="24"/>
                <w:szCs w:val="24"/>
              </w:rPr>
              <w:t>sulfid</w:t>
            </w:r>
          </w:p>
        </w:tc>
      </w:tr>
      <w:tr w:rsidR="00647C68" w:rsidRPr="00C730BE" w14:paraId="7B176007" w14:textId="77777777" w:rsidTr="00BB3788">
        <w:tc>
          <w:tcPr>
            <w:cnfStyle w:val="001000000000" w:firstRow="0" w:lastRow="0" w:firstColumn="1" w:lastColumn="0" w:oddVBand="0" w:evenVBand="0" w:oddHBand="0" w:evenHBand="0" w:firstRowFirstColumn="0" w:firstRowLastColumn="0" w:lastRowFirstColumn="0" w:lastRowLastColumn="0"/>
            <w:tcW w:w="1101" w:type="dxa"/>
            <w:tcBorders>
              <w:bottom w:val="single" w:sz="4" w:space="0" w:color="D99594" w:themeColor="accent2" w:themeTint="99"/>
            </w:tcBorders>
          </w:tcPr>
          <w:p w14:paraId="10DCC862" w14:textId="77777777" w:rsidR="00647C68" w:rsidRPr="00C730BE" w:rsidRDefault="00647C68" w:rsidP="00BB3788">
            <w:pPr>
              <w:rPr>
                <w:sz w:val="24"/>
                <w:szCs w:val="24"/>
              </w:rPr>
            </w:pPr>
            <w:r w:rsidRPr="00C730BE">
              <w:rPr>
                <w:sz w:val="24"/>
                <w:szCs w:val="24"/>
              </w:rPr>
              <w:t>O</w:t>
            </w:r>
          </w:p>
        </w:tc>
        <w:tc>
          <w:tcPr>
            <w:tcW w:w="1134" w:type="dxa"/>
            <w:tcBorders>
              <w:bottom w:val="single" w:sz="4" w:space="0" w:color="D99594" w:themeColor="accent2" w:themeTint="99"/>
            </w:tcBorders>
          </w:tcPr>
          <w:p w14:paraId="0100144C" w14:textId="77777777" w:rsidR="00647C68" w:rsidRPr="00C730BE" w:rsidRDefault="00647C68" w:rsidP="00BB3788">
            <w:pPr>
              <w:cnfStyle w:val="000000000000" w:firstRow="0" w:lastRow="0" w:firstColumn="0" w:lastColumn="0" w:oddVBand="0" w:evenVBand="0" w:oddHBand="0" w:evenHBand="0" w:firstRowFirstColumn="0" w:firstRowLastColumn="0" w:lastRowFirstColumn="0" w:lastRowLastColumn="0"/>
              <w:rPr>
                <w:sz w:val="24"/>
                <w:szCs w:val="24"/>
              </w:rPr>
            </w:pPr>
            <w:r w:rsidRPr="00C730BE">
              <w:rPr>
                <w:sz w:val="24"/>
                <w:szCs w:val="24"/>
              </w:rPr>
              <w:t>oxid</w:t>
            </w:r>
          </w:p>
        </w:tc>
      </w:tr>
      <w:tr w:rsidR="00647C68" w:rsidRPr="00C730BE" w14:paraId="73548C7E" w14:textId="77777777" w:rsidTr="00BB3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left w:val="nil"/>
              <w:bottom w:val="nil"/>
              <w:right w:val="nil"/>
            </w:tcBorders>
            <w:shd w:val="clear" w:color="auto" w:fill="FFFFFF" w:themeFill="background1"/>
          </w:tcPr>
          <w:p w14:paraId="4ACBE421" w14:textId="77777777" w:rsidR="00647C68" w:rsidRPr="00C730BE" w:rsidRDefault="00647C68" w:rsidP="00BB3788">
            <w:pPr>
              <w:rPr>
                <w:b w:val="0"/>
                <w:sz w:val="24"/>
                <w:szCs w:val="24"/>
              </w:rPr>
            </w:pPr>
            <w:r w:rsidRPr="00C730BE">
              <w:rPr>
                <w:b w:val="0"/>
                <w:sz w:val="24"/>
                <w:szCs w:val="24"/>
              </w:rPr>
              <w:t>Tabel 3</w:t>
            </w:r>
          </w:p>
        </w:tc>
        <w:tc>
          <w:tcPr>
            <w:tcW w:w="1134" w:type="dxa"/>
            <w:tcBorders>
              <w:left w:val="nil"/>
              <w:bottom w:val="nil"/>
              <w:right w:val="nil"/>
            </w:tcBorders>
            <w:shd w:val="clear" w:color="auto" w:fill="FFFFFF" w:themeFill="background1"/>
          </w:tcPr>
          <w:p w14:paraId="0AFBA779" w14:textId="77777777" w:rsidR="00647C68" w:rsidRPr="00C730BE" w:rsidRDefault="00647C68" w:rsidP="00BB3788">
            <w:pPr>
              <w:cnfStyle w:val="000000100000" w:firstRow="0" w:lastRow="0" w:firstColumn="0" w:lastColumn="0" w:oddVBand="0" w:evenVBand="0" w:oddHBand="1" w:evenHBand="0" w:firstRowFirstColumn="0" w:firstRowLastColumn="0" w:lastRowFirstColumn="0" w:lastRowLastColumn="0"/>
              <w:rPr>
                <w:sz w:val="24"/>
                <w:szCs w:val="24"/>
              </w:rPr>
            </w:pPr>
          </w:p>
        </w:tc>
      </w:tr>
    </w:tbl>
    <w:p w14:paraId="0D9EBF2E" w14:textId="77777777" w:rsidR="00647C68" w:rsidRPr="00A22C69" w:rsidRDefault="00647C68" w:rsidP="00647C68">
      <w:pPr>
        <w:rPr>
          <w:sz w:val="24"/>
          <w:szCs w:val="24"/>
        </w:rPr>
      </w:pPr>
      <w:r w:rsidRPr="00A22C69">
        <w:rPr>
          <w:sz w:val="24"/>
          <w:szCs w:val="24"/>
        </w:rPr>
        <w:t xml:space="preserve">F.eks. </w:t>
      </w:r>
    </w:p>
    <w:p w14:paraId="1E18EF80" w14:textId="77777777" w:rsidR="00647C68" w:rsidRPr="00A22C69" w:rsidRDefault="00647C68" w:rsidP="00647C68">
      <w:pPr>
        <w:rPr>
          <w:sz w:val="24"/>
          <w:szCs w:val="24"/>
        </w:rPr>
      </w:pPr>
      <w:r w:rsidRPr="00A22C69">
        <w:rPr>
          <w:sz w:val="24"/>
          <w:szCs w:val="24"/>
        </w:rPr>
        <w:t>N</w:t>
      </w:r>
      <w:r w:rsidRPr="00A22C69">
        <w:rPr>
          <w:sz w:val="24"/>
          <w:szCs w:val="24"/>
          <w:vertAlign w:val="subscript"/>
        </w:rPr>
        <w:t>2</w:t>
      </w:r>
      <w:r w:rsidRPr="00A22C69">
        <w:rPr>
          <w:sz w:val="24"/>
          <w:szCs w:val="24"/>
        </w:rPr>
        <w:t xml:space="preserve">O hedder </w:t>
      </w:r>
      <w:proofErr w:type="spellStart"/>
      <w:r w:rsidRPr="00A22C69">
        <w:rPr>
          <w:sz w:val="24"/>
          <w:szCs w:val="24"/>
        </w:rPr>
        <w:t>dinitrogenoxid</w:t>
      </w:r>
      <w:proofErr w:type="spellEnd"/>
    </w:p>
    <w:p w14:paraId="3DA8C649" w14:textId="77777777" w:rsidR="00647C68" w:rsidRPr="00A22C69" w:rsidRDefault="00647C68" w:rsidP="00647C68">
      <w:pPr>
        <w:rPr>
          <w:sz w:val="24"/>
          <w:szCs w:val="24"/>
        </w:rPr>
      </w:pPr>
      <w:r w:rsidRPr="00A22C69">
        <w:rPr>
          <w:sz w:val="24"/>
          <w:szCs w:val="24"/>
        </w:rPr>
        <w:t>H</w:t>
      </w:r>
      <w:r w:rsidRPr="00A22C69">
        <w:rPr>
          <w:sz w:val="24"/>
          <w:szCs w:val="24"/>
          <w:vertAlign w:val="subscript"/>
        </w:rPr>
        <w:t>2</w:t>
      </w:r>
      <w:r w:rsidRPr="00A22C69">
        <w:rPr>
          <w:sz w:val="24"/>
          <w:szCs w:val="24"/>
        </w:rPr>
        <w:t xml:space="preserve">S hedder </w:t>
      </w:r>
      <w:proofErr w:type="spellStart"/>
      <w:r w:rsidRPr="00A22C69">
        <w:rPr>
          <w:sz w:val="24"/>
          <w:szCs w:val="24"/>
        </w:rPr>
        <w:t>dihydrogensulfid</w:t>
      </w:r>
      <w:proofErr w:type="spellEnd"/>
    </w:p>
    <w:p w14:paraId="0ECBAE9F" w14:textId="77777777" w:rsidR="00647C68" w:rsidRPr="00A22C69" w:rsidRDefault="00647C68" w:rsidP="00647C68">
      <w:pPr>
        <w:rPr>
          <w:sz w:val="24"/>
          <w:szCs w:val="24"/>
        </w:rPr>
      </w:pPr>
      <w:r w:rsidRPr="00A22C69">
        <w:rPr>
          <w:sz w:val="24"/>
          <w:szCs w:val="24"/>
        </w:rPr>
        <w:t>N</w:t>
      </w:r>
      <w:r w:rsidRPr="00A22C69">
        <w:rPr>
          <w:sz w:val="24"/>
          <w:szCs w:val="24"/>
          <w:vertAlign w:val="subscript"/>
        </w:rPr>
        <w:t>2</w:t>
      </w:r>
      <w:r w:rsidRPr="00A22C69">
        <w:rPr>
          <w:sz w:val="24"/>
          <w:szCs w:val="24"/>
        </w:rPr>
        <w:t>P</w:t>
      </w:r>
      <w:r w:rsidRPr="00A22C69">
        <w:rPr>
          <w:sz w:val="24"/>
          <w:szCs w:val="24"/>
          <w:vertAlign w:val="subscript"/>
        </w:rPr>
        <w:t>5</w:t>
      </w:r>
      <w:r w:rsidRPr="00A22C69">
        <w:rPr>
          <w:sz w:val="24"/>
          <w:szCs w:val="24"/>
        </w:rPr>
        <w:t xml:space="preserve"> hedder </w:t>
      </w:r>
      <w:proofErr w:type="spellStart"/>
      <w:r w:rsidRPr="00A22C69">
        <w:rPr>
          <w:sz w:val="24"/>
          <w:szCs w:val="24"/>
        </w:rPr>
        <w:t>dinitrogenpentaoxid</w:t>
      </w:r>
      <w:proofErr w:type="spellEnd"/>
      <w:r w:rsidRPr="00A22C69">
        <w:rPr>
          <w:sz w:val="24"/>
          <w:szCs w:val="24"/>
        </w:rPr>
        <w:tab/>
      </w:r>
      <w:r w:rsidRPr="00A22C69">
        <w:rPr>
          <w:sz w:val="24"/>
          <w:szCs w:val="24"/>
        </w:rPr>
        <w:tab/>
        <w:t xml:space="preserve">                                        </w:t>
      </w:r>
      <w:r w:rsidRPr="00A22C69">
        <w:rPr>
          <w:sz w:val="24"/>
          <w:szCs w:val="24"/>
        </w:rPr>
        <w:tab/>
        <w:t xml:space="preserve">                </w:t>
      </w:r>
    </w:p>
    <w:p w14:paraId="33C67353" w14:textId="77777777" w:rsidR="00647C68" w:rsidRPr="00A22C69" w:rsidRDefault="00647C68" w:rsidP="00647C68">
      <w:pPr>
        <w:rPr>
          <w:b/>
          <w:color w:val="FF0000"/>
          <w:sz w:val="24"/>
          <w:szCs w:val="24"/>
        </w:rPr>
      </w:pPr>
      <w:r w:rsidRPr="00A22C69">
        <w:rPr>
          <w:b/>
          <w:color w:val="FF0000"/>
          <w:sz w:val="24"/>
          <w:szCs w:val="24"/>
        </w:rPr>
        <w:t>Hvordan navngives følgende molekyler: SO</w:t>
      </w:r>
      <w:r w:rsidRPr="00A22C69">
        <w:rPr>
          <w:b/>
          <w:color w:val="FF0000"/>
          <w:sz w:val="24"/>
          <w:szCs w:val="24"/>
          <w:vertAlign w:val="subscript"/>
        </w:rPr>
        <w:t>3</w:t>
      </w:r>
      <w:r w:rsidRPr="00A22C69">
        <w:rPr>
          <w:b/>
          <w:color w:val="FF0000"/>
          <w:sz w:val="24"/>
          <w:szCs w:val="24"/>
        </w:rPr>
        <w:t>, N</w:t>
      </w:r>
      <w:r w:rsidRPr="00A22C69">
        <w:rPr>
          <w:b/>
          <w:color w:val="FF0000"/>
          <w:sz w:val="24"/>
          <w:szCs w:val="24"/>
          <w:vertAlign w:val="subscript"/>
        </w:rPr>
        <w:t>2</w:t>
      </w:r>
      <w:r w:rsidRPr="00A22C69">
        <w:rPr>
          <w:b/>
          <w:color w:val="FF0000"/>
          <w:sz w:val="24"/>
          <w:szCs w:val="24"/>
        </w:rPr>
        <w:t>O</w:t>
      </w:r>
      <w:r w:rsidRPr="00A22C69">
        <w:rPr>
          <w:b/>
          <w:color w:val="FF0000"/>
          <w:sz w:val="24"/>
          <w:szCs w:val="24"/>
          <w:vertAlign w:val="subscript"/>
        </w:rPr>
        <w:t>3</w:t>
      </w:r>
      <w:r w:rsidRPr="00A22C69">
        <w:rPr>
          <w:b/>
          <w:color w:val="FF0000"/>
          <w:sz w:val="24"/>
          <w:szCs w:val="24"/>
        </w:rPr>
        <w:t>?</w:t>
      </w:r>
    </w:p>
    <w:p w14:paraId="27A577D7" w14:textId="77777777" w:rsidR="00647C68" w:rsidRDefault="00647C68" w:rsidP="00647C68">
      <w:pPr>
        <w:rPr>
          <w:sz w:val="24"/>
          <w:szCs w:val="24"/>
        </w:rPr>
      </w:pPr>
      <w:r w:rsidRPr="00A22C69">
        <w:rPr>
          <w:sz w:val="24"/>
          <w:szCs w:val="24"/>
        </w:rPr>
        <w:t>Angiv na</w:t>
      </w:r>
      <w:r>
        <w:rPr>
          <w:sz w:val="24"/>
          <w:szCs w:val="24"/>
        </w:rPr>
        <w:t>vne for følgende molekyler</w:t>
      </w:r>
    </w:p>
    <w:p w14:paraId="11F33858" w14:textId="77777777" w:rsidR="00647C68" w:rsidRDefault="00647C68" w:rsidP="00647C68">
      <w:pPr>
        <w:rPr>
          <w:sz w:val="24"/>
          <w:szCs w:val="24"/>
        </w:rPr>
      </w:pPr>
      <w:r>
        <w:rPr>
          <w:sz w:val="24"/>
          <w:szCs w:val="24"/>
        </w:rPr>
        <w:t>N</w:t>
      </w:r>
      <w:r>
        <w:rPr>
          <w:sz w:val="24"/>
          <w:szCs w:val="24"/>
          <w:vertAlign w:val="subscript"/>
        </w:rPr>
        <w:t>2</w:t>
      </w:r>
    </w:p>
    <w:p w14:paraId="3AC53527" w14:textId="77777777" w:rsidR="00647C68" w:rsidRDefault="00647C68" w:rsidP="00647C68">
      <w:pPr>
        <w:rPr>
          <w:sz w:val="24"/>
          <w:szCs w:val="24"/>
        </w:rPr>
      </w:pPr>
      <w:r>
        <w:rPr>
          <w:sz w:val="24"/>
          <w:szCs w:val="24"/>
        </w:rPr>
        <w:t>SO</w:t>
      </w:r>
      <w:r>
        <w:rPr>
          <w:sz w:val="24"/>
          <w:szCs w:val="24"/>
          <w:vertAlign w:val="subscript"/>
        </w:rPr>
        <w:t>2</w:t>
      </w:r>
    </w:p>
    <w:p w14:paraId="3A94E0F3" w14:textId="77777777" w:rsidR="00647C68" w:rsidRDefault="00647C68" w:rsidP="00647C68">
      <w:pPr>
        <w:rPr>
          <w:sz w:val="24"/>
          <w:szCs w:val="24"/>
        </w:rPr>
      </w:pPr>
      <w:r>
        <w:rPr>
          <w:sz w:val="24"/>
          <w:szCs w:val="24"/>
        </w:rPr>
        <w:t>SF</w:t>
      </w:r>
      <w:r>
        <w:rPr>
          <w:sz w:val="24"/>
          <w:szCs w:val="24"/>
          <w:vertAlign w:val="subscript"/>
        </w:rPr>
        <w:t>6</w:t>
      </w:r>
    </w:p>
    <w:p w14:paraId="7C86A490" w14:textId="77777777" w:rsidR="00647C68" w:rsidRDefault="00647C68" w:rsidP="00647C68">
      <w:pPr>
        <w:rPr>
          <w:sz w:val="24"/>
          <w:szCs w:val="24"/>
        </w:rPr>
      </w:pPr>
      <w:r>
        <w:rPr>
          <w:sz w:val="24"/>
          <w:szCs w:val="24"/>
        </w:rPr>
        <w:t>PCl</w:t>
      </w:r>
      <w:r>
        <w:rPr>
          <w:sz w:val="24"/>
          <w:szCs w:val="24"/>
          <w:vertAlign w:val="subscript"/>
        </w:rPr>
        <w:t>3</w:t>
      </w:r>
    </w:p>
    <w:p w14:paraId="546423CB" w14:textId="77777777" w:rsidR="00647C68" w:rsidRDefault="00647C68" w:rsidP="00647C68">
      <w:pPr>
        <w:rPr>
          <w:sz w:val="24"/>
          <w:szCs w:val="24"/>
        </w:rPr>
      </w:pPr>
      <w:r>
        <w:rPr>
          <w:sz w:val="24"/>
          <w:szCs w:val="24"/>
        </w:rPr>
        <w:t>N</w:t>
      </w:r>
      <w:r>
        <w:rPr>
          <w:sz w:val="24"/>
          <w:szCs w:val="24"/>
          <w:vertAlign w:val="subscript"/>
        </w:rPr>
        <w:t>2</w:t>
      </w:r>
      <w:r>
        <w:rPr>
          <w:sz w:val="24"/>
          <w:szCs w:val="24"/>
        </w:rPr>
        <w:t>O</w:t>
      </w:r>
      <w:r>
        <w:rPr>
          <w:sz w:val="24"/>
          <w:szCs w:val="24"/>
          <w:vertAlign w:val="subscript"/>
        </w:rPr>
        <w:t>5</w:t>
      </w:r>
    </w:p>
    <w:p w14:paraId="20BE09C6" w14:textId="77777777" w:rsidR="00647C68" w:rsidRDefault="00647C68" w:rsidP="00647C68">
      <w:pPr>
        <w:rPr>
          <w:sz w:val="24"/>
          <w:szCs w:val="24"/>
        </w:rPr>
      </w:pPr>
      <w:r>
        <w:rPr>
          <w:sz w:val="24"/>
          <w:szCs w:val="24"/>
        </w:rPr>
        <w:t>Skriv den kemiske formel for følgende molekyler</w:t>
      </w:r>
    </w:p>
    <w:p w14:paraId="3589C167" w14:textId="77777777" w:rsidR="00647C68" w:rsidRPr="00A22C69" w:rsidRDefault="00647C68" w:rsidP="00647C68">
      <w:pPr>
        <w:rPr>
          <w:sz w:val="24"/>
          <w:szCs w:val="24"/>
          <w:lang w:val="en-US"/>
        </w:rPr>
      </w:pPr>
      <w:proofErr w:type="spellStart"/>
      <w:r w:rsidRPr="00A22C69">
        <w:rPr>
          <w:sz w:val="24"/>
          <w:szCs w:val="24"/>
          <w:lang w:val="en-US"/>
        </w:rPr>
        <w:t>Diiod</w:t>
      </w:r>
      <w:proofErr w:type="spellEnd"/>
    </w:p>
    <w:p w14:paraId="00CD6968" w14:textId="77777777" w:rsidR="00647C68" w:rsidRPr="00A22C69" w:rsidRDefault="00647C68" w:rsidP="00647C68">
      <w:pPr>
        <w:rPr>
          <w:sz w:val="24"/>
          <w:szCs w:val="24"/>
          <w:lang w:val="en-US"/>
        </w:rPr>
      </w:pPr>
      <w:proofErr w:type="spellStart"/>
      <w:r w:rsidRPr="00A22C69">
        <w:rPr>
          <w:sz w:val="24"/>
          <w:szCs w:val="24"/>
          <w:lang w:val="en-US"/>
        </w:rPr>
        <w:t>Octasvovl</w:t>
      </w:r>
      <w:proofErr w:type="spellEnd"/>
    </w:p>
    <w:p w14:paraId="63517E37" w14:textId="77777777" w:rsidR="00647C68" w:rsidRPr="00A22C69" w:rsidRDefault="00647C68" w:rsidP="00647C68">
      <w:pPr>
        <w:rPr>
          <w:sz w:val="24"/>
          <w:szCs w:val="24"/>
          <w:lang w:val="en-US"/>
        </w:rPr>
      </w:pPr>
      <w:proofErr w:type="spellStart"/>
      <w:r w:rsidRPr="00A22C69">
        <w:rPr>
          <w:sz w:val="24"/>
          <w:szCs w:val="24"/>
          <w:lang w:val="en-US"/>
        </w:rPr>
        <w:t>Carbondisulfid</w:t>
      </w:r>
      <w:proofErr w:type="spellEnd"/>
    </w:p>
    <w:p w14:paraId="4863F01A" w14:textId="77777777" w:rsidR="00647C68" w:rsidRPr="00A22C69" w:rsidRDefault="00647C68" w:rsidP="00647C68">
      <w:pPr>
        <w:rPr>
          <w:sz w:val="24"/>
          <w:szCs w:val="24"/>
          <w:lang w:val="en-US"/>
        </w:rPr>
      </w:pPr>
      <w:proofErr w:type="spellStart"/>
      <w:r w:rsidRPr="00A22C69">
        <w:rPr>
          <w:sz w:val="24"/>
          <w:szCs w:val="24"/>
          <w:lang w:val="en-US"/>
        </w:rPr>
        <w:t>Nitrogenoxid</w:t>
      </w:r>
      <w:proofErr w:type="spellEnd"/>
    </w:p>
    <w:p w14:paraId="3CFEFEDF" w14:textId="77777777" w:rsidR="00647C68" w:rsidRPr="00A22C69" w:rsidRDefault="00647C68" w:rsidP="00647C68">
      <w:pPr>
        <w:rPr>
          <w:sz w:val="24"/>
          <w:szCs w:val="24"/>
          <w:lang w:val="en-US"/>
        </w:rPr>
      </w:pPr>
      <w:proofErr w:type="spellStart"/>
      <w:r w:rsidRPr="00A22C69">
        <w:rPr>
          <w:sz w:val="24"/>
          <w:szCs w:val="24"/>
          <w:lang w:val="en-US"/>
        </w:rPr>
        <w:t>Nitrogendioxid</w:t>
      </w:r>
      <w:proofErr w:type="spellEnd"/>
    </w:p>
    <w:p w14:paraId="1D847A4B" w14:textId="77777777" w:rsidR="00647C68" w:rsidRDefault="00647C68" w:rsidP="00647C68">
      <w:pPr>
        <w:rPr>
          <w:sz w:val="24"/>
          <w:szCs w:val="24"/>
          <w:lang w:val="en-US"/>
        </w:rPr>
      </w:pPr>
      <w:proofErr w:type="spellStart"/>
      <w:r w:rsidRPr="00A22C69">
        <w:rPr>
          <w:sz w:val="24"/>
          <w:szCs w:val="24"/>
          <w:lang w:val="en-US"/>
        </w:rPr>
        <w:t>D</w:t>
      </w:r>
      <w:r>
        <w:rPr>
          <w:sz w:val="24"/>
          <w:szCs w:val="24"/>
          <w:lang w:val="en-US"/>
        </w:rPr>
        <w:t>initrogentetraoxid</w:t>
      </w:r>
      <w:proofErr w:type="spellEnd"/>
    </w:p>
    <w:p w14:paraId="7E545B72" w14:textId="77777777" w:rsidR="00647C68" w:rsidRDefault="00647C68" w:rsidP="00647C68">
      <w:pPr>
        <w:rPr>
          <w:sz w:val="24"/>
          <w:szCs w:val="24"/>
          <w:lang w:val="en-US"/>
        </w:rPr>
      </w:pPr>
      <w:proofErr w:type="spellStart"/>
      <w:r>
        <w:rPr>
          <w:sz w:val="24"/>
          <w:szCs w:val="24"/>
          <w:lang w:val="en-US"/>
        </w:rPr>
        <w:t>Dihydrogenoxid</w:t>
      </w:r>
      <w:proofErr w:type="spellEnd"/>
    </w:p>
    <w:p w14:paraId="05451A35" w14:textId="77777777" w:rsidR="00647C68" w:rsidRDefault="00647C68" w:rsidP="00647C68">
      <w:pPr>
        <w:rPr>
          <w:sz w:val="24"/>
          <w:szCs w:val="24"/>
          <w:lang w:val="en-US"/>
        </w:rPr>
      </w:pPr>
      <w:proofErr w:type="spellStart"/>
      <w:r>
        <w:rPr>
          <w:sz w:val="24"/>
          <w:szCs w:val="24"/>
          <w:lang w:val="en-US"/>
        </w:rPr>
        <w:t>Phosphorpentachlorid</w:t>
      </w:r>
      <w:proofErr w:type="spellEnd"/>
    </w:p>
    <w:p w14:paraId="0DD37F8E" w14:textId="77777777" w:rsidR="00FC7529" w:rsidRDefault="00647C68" w:rsidP="00B938F9">
      <w:pPr>
        <w:rPr>
          <w:sz w:val="24"/>
          <w:szCs w:val="24"/>
        </w:rPr>
      </w:pPr>
      <w:proofErr w:type="spellStart"/>
      <w:r w:rsidRPr="00FC7529">
        <w:rPr>
          <w:sz w:val="24"/>
          <w:szCs w:val="24"/>
        </w:rPr>
        <w:t>Tetraphosphordecaoxid</w:t>
      </w:r>
      <w:proofErr w:type="spellEnd"/>
    </w:p>
    <w:p w14:paraId="451BBF39" w14:textId="77777777" w:rsidR="00FC7529" w:rsidRDefault="00FC7529" w:rsidP="00B938F9">
      <w:pPr>
        <w:rPr>
          <w:sz w:val="24"/>
          <w:szCs w:val="24"/>
        </w:rPr>
      </w:pPr>
    </w:p>
    <w:p w14:paraId="0DC51E5D" w14:textId="3FAF0E8E" w:rsidR="00B66A70" w:rsidRDefault="00647C68">
      <w:pPr>
        <w:rPr>
          <w:sz w:val="24"/>
          <w:szCs w:val="24"/>
        </w:rPr>
      </w:pPr>
      <w:r w:rsidRPr="00647C68">
        <w:rPr>
          <w:sz w:val="24"/>
          <w:szCs w:val="24"/>
        </w:rPr>
        <w:t>Løs opgave 29 og 30 s. 54 i</w:t>
      </w:r>
      <w:r>
        <w:rPr>
          <w:sz w:val="24"/>
          <w:szCs w:val="24"/>
        </w:rPr>
        <w:t xml:space="preserve"> Basiskemi </w:t>
      </w:r>
    </w:p>
    <w:p w14:paraId="37ACBCB6" w14:textId="77777777" w:rsidR="00FC303D" w:rsidRDefault="00FC303D" w:rsidP="00FC303D">
      <w:pPr>
        <w:pStyle w:val="Titel"/>
      </w:pPr>
      <w:r>
        <w:lastRenderedPageBreak/>
        <w:t>Opgave 3 - molekyler</w:t>
      </w:r>
    </w:p>
    <w:p w14:paraId="78D053C0" w14:textId="77777777" w:rsidR="00FC303D" w:rsidRDefault="00FC303D" w:rsidP="00FC303D">
      <w:pPr>
        <w:rPr>
          <w:sz w:val="24"/>
          <w:szCs w:val="24"/>
        </w:rPr>
      </w:pPr>
      <w:r>
        <w:rPr>
          <w:sz w:val="24"/>
          <w:szCs w:val="24"/>
        </w:rPr>
        <w:t>Læs s. 54-57 øverst.</w:t>
      </w:r>
    </w:p>
    <w:p w14:paraId="6B29F172" w14:textId="77777777" w:rsidR="00FC303D" w:rsidRDefault="00FC303D" w:rsidP="00FC303D">
      <w:pPr>
        <w:rPr>
          <w:sz w:val="24"/>
          <w:szCs w:val="24"/>
        </w:rPr>
      </w:pPr>
      <w:r>
        <w:rPr>
          <w:sz w:val="24"/>
          <w:szCs w:val="24"/>
        </w:rPr>
        <w:t xml:space="preserve">Molekyler holdes som nævnt sammen af kovalente bindinger. Kovalente bindinger kaldes også </w:t>
      </w:r>
      <w:proofErr w:type="spellStart"/>
      <w:r>
        <w:rPr>
          <w:sz w:val="24"/>
          <w:szCs w:val="24"/>
        </w:rPr>
        <w:t>elektronparbindinger</w:t>
      </w:r>
      <w:proofErr w:type="spellEnd"/>
      <w:r>
        <w:rPr>
          <w:sz w:val="24"/>
          <w:szCs w:val="24"/>
        </w:rPr>
        <w:t>.</w:t>
      </w:r>
    </w:p>
    <w:p w14:paraId="432096A1" w14:textId="77777777" w:rsidR="00FC303D" w:rsidRDefault="00FC303D" w:rsidP="00FC303D">
      <w:pPr>
        <w:rPr>
          <w:sz w:val="24"/>
          <w:szCs w:val="24"/>
        </w:rPr>
      </w:pPr>
      <w:r>
        <w:rPr>
          <w:sz w:val="24"/>
          <w:szCs w:val="24"/>
        </w:rPr>
        <w:t xml:space="preserve">Atomerne i en kovalent binding deler elektroner og danner elektronpar. Det fælles elektronpar tæller med til begge atomer, når man skal afgøre, om atomerne har opnået </w:t>
      </w:r>
      <w:proofErr w:type="spellStart"/>
      <w:r>
        <w:rPr>
          <w:sz w:val="24"/>
          <w:szCs w:val="24"/>
        </w:rPr>
        <w:t>ædelgasstruktur</w:t>
      </w:r>
      <w:proofErr w:type="spellEnd"/>
      <w:r>
        <w:rPr>
          <w:sz w:val="24"/>
          <w:szCs w:val="24"/>
        </w:rPr>
        <w:t>.</w:t>
      </w:r>
    </w:p>
    <w:p w14:paraId="543F6DD6" w14:textId="77777777" w:rsidR="00FC303D" w:rsidRDefault="00FC303D" w:rsidP="00FC303D">
      <w:pPr>
        <w:rPr>
          <w:sz w:val="24"/>
          <w:szCs w:val="24"/>
        </w:rPr>
      </w:pPr>
      <w:r>
        <w:rPr>
          <w:sz w:val="24"/>
          <w:szCs w:val="24"/>
        </w:rPr>
        <w:t>Eksempel:</w:t>
      </w:r>
    </w:p>
    <w:p w14:paraId="2065924C" w14:textId="77777777" w:rsidR="00FC303D" w:rsidRDefault="00FC303D" w:rsidP="00FC303D">
      <w:pPr>
        <w:rPr>
          <w:rFonts w:cstheme="minorHAnsi"/>
          <w:sz w:val="24"/>
          <w:szCs w:val="24"/>
        </w:rPr>
      </w:pPr>
      <w:r w:rsidRPr="006C7D09">
        <w:rPr>
          <w:rFonts w:cstheme="minorHAnsi"/>
          <w:sz w:val="24"/>
          <w:szCs w:val="24"/>
        </w:rPr>
        <w:t xml:space="preserve">Hydrogen </w:t>
      </w:r>
      <w:r>
        <w:rPr>
          <w:rFonts w:cstheme="minorHAnsi"/>
          <w:sz w:val="24"/>
          <w:szCs w:val="24"/>
        </w:rPr>
        <w:t xml:space="preserve">er grundstof nummer et, står i første hovedgruppe, og har én elektron i yderste skal. For at opnå </w:t>
      </w:r>
      <w:proofErr w:type="spellStart"/>
      <w:r>
        <w:rPr>
          <w:rFonts w:cstheme="minorHAnsi"/>
          <w:sz w:val="24"/>
          <w:szCs w:val="24"/>
        </w:rPr>
        <w:t>ædelgasstruktur</w:t>
      </w:r>
      <w:proofErr w:type="spellEnd"/>
      <w:r>
        <w:rPr>
          <w:rFonts w:cstheme="minorHAnsi"/>
          <w:sz w:val="24"/>
          <w:szCs w:val="24"/>
        </w:rPr>
        <w:t xml:space="preserve"> mangler hydrogenatomet én elektron.</w:t>
      </w:r>
    </w:p>
    <w:p w14:paraId="73AA2222" w14:textId="77777777" w:rsidR="00FC303D" w:rsidRDefault="00FC303D" w:rsidP="00FC303D">
      <w:pPr>
        <w:rPr>
          <w:rFonts w:cstheme="minorHAnsi"/>
          <w:sz w:val="24"/>
          <w:szCs w:val="24"/>
        </w:rPr>
      </w:pPr>
      <w:r>
        <w:rPr>
          <w:rFonts w:cstheme="minorHAnsi"/>
          <w:sz w:val="24"/>
          <w:szCs w:val="24"/>
        </w:rPr>
        <w:t xml:space="preserve">Normalt findes hydrogen som </w:t>
      </w:r>
      <w:proofErr w:type="spellStart"/>
      <w:r>
        <w:rPr>
          <w:rFonts w:cstheme="minorHAnsi"/>
          <w:sz w:val="24"/>
          <w:szCs w:val="24"/>
        </w:rPr>
        <w:t>dihydrogen</w:t>
      </w:r>
      <w:proofErr w:type="spellEnd"/>
      <w:r>
        <w:rPr>
          <w:rFonts w:cstheme="minorHAnsi"/>
          <w:sz w:val="24"/>
          <w:szCs w:val="24"/>
        </w:rPr>
        <w:t xml:space="preserve"> molekyler, der består af to H-atomer. </w:t>
      </w:r>
    </w:p>
    <w:p w14:paraId="60EC58DA" w14:textId="77777777" w:rsidR="00FC303D" w:rsidRDefault="00FC303D" w:rsidP="00FC303D">
      <w:pPr>
        <w:rPr>
          <w:rFonts w:cstheme="minorHAnsi"/>
          <w:sz w:val="24"/>
          <w:szCs w:val="24"/>
        </w:rPr>
      </w:pPr>
      <w:r>
        <w:rPr>
          <w:rFonts w:cstheme="minorHAnsi"/>
          <w:sz w:val="24"/>
          <w:szCs w:val="24"/>
        </w:rPr>
        <w:t xml:space="preserve">Reaktionen for dannelse af </w:t>
      </w:r>
      <w:proofErr w:type="spellStart"/>
      <w:r>
        <w:rPr>
          <w:rFonts w:cstheme="minorHAnsi"/>
          <w:sz w:val="24"/>
          <w:szCs w:val="24"/>
        </w:rPr>
        <w:t>dihydrogen</w:t>
      </w:r>
      <w:proofErr w:type="spellEnd"/>
      <w:r>
        <w:rPr>
          <w:rFonts w:cstheme="minorHAnsi"/>
          <w:sz w:val="24"/>
          <w:szCs w:val="24"/>
        </w:rPr>
        <w:t xml:space="preserve"> skrives </w:t>
      </w:r>
    </w:p>
    <w:p w14:paraId="66198F9D" w14:textId="77777777" w:rsidR="00FC303D" w:rsidRPr="00E80947" w:rsidRDefault="00FC303D" w:rsidP="00FC303D">
      <w:pPr>
        <w:rPr>
          <w:rFonts w:cstheme="minorHAnsi"/>
          <w:sz w:val="24"/>
          <w:szCs w:val="24"/>
        </w:rPr>
      </w:pPr>
      <w:proofErr w:type="gramStart"/>
      <w:r>
        <w:rPr>
          <w:rFonts w:cstheme="minorHAnsi"/>
          <w:sz w:val="24"/>
          <w:szCs w:val="24"/>
        </w:rPr>
        <w:t>H  +</w:t>
      </w:r>
      <w:proofErr w:type="gramEnd"/>
      <w:r>
        <w:rPr>
          <w:rFonts w:cstheme="minorHAnsi"/>
          <w:sz w:val="24"/>
          <w:szCs w:val="24"/>
        </w:rPr>
        <w:t xml:space="preserve">  H  →  H</w:t>
      </w:r>
      <w:r>
        <w:rPr>
          <w:rFonts w:cstheme="minorHAnsi"/>
          <w:sz w:val="24"/>
          <w:szCs w:val="24"/>
          <w:vertAlign w:val="subscript"/>
        </w:rPr>
        <w:t>2</w:t>
      </w:r>
    </w:p>
    <w:p w14:paraId="7DA773DD" w14:textId="77777777" w:rsidR="00FC303D" w:rsidRDefault="00FC303D" w:rsidP="00FC303D">
      <w:pPr>
        <w:rPr>
          <w:rFonts w:cstheme="minorHAnsi"/>
          <w:sz w:val="24"/>
          <w:szCs w:val="24"/>
        </w:rPr>
      </w:pPr>
      <w:r>
        <w:rPr>
          <w:rFonts w:cstheme="minorHAnsi"/>
          <w:sz w:val="24"/>
          <w:szCs w:val="24"/>
        </w:rPr>
        <w:t>Den kan også illustreres som</w:t>
      </w:r>
    </w:p>
    <w:p w14:paraId="1C14F2D4" w14:textId="77777777" w:rsidR="00FC303D" w:rsidRDefault="00FC303D" w:rsidP="00FC303D">
      <w:pPr>
        <w:rPr>
          <w:rFonts w:cstheme="minorHAnsi"/>
          <w:sz w:val="24"/>
          <w:szCs w:val="24"/>
        </w:rPr>
      </w:pPr>
      <w:r>
        <w:rPr>
          <w:rFonts w:cstheme="minorHAnsi"/>
          <w:noProof/>
          <w:sz w:val="24"/>
          <w:szCs w:val="24"/>
          <w:lang w:eastAsia="da-DK"/>
        </w:rPr>
        <w:drawing>
          <wp:inline distT="0" distB="0" distL="0" distR="0" wp14:anchorId="3BDB9D0B" wp14:editId="732473DA">
            <wp:extent cx="3833192" cy="80779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 bliver til H2 atomer.png"/>
                    <pic:cNvPicPr/>
                  </pic:nvPicPr>
                  <pic:blipFill>
                    <a:blip r:embed="rId8">
                      <a:extLst>
                        <a:ext uri="{28A0092B-C50C-407E-A947-70E740481C1C}">
                          <a14:useLocalDpi xmlns:a14="http://schemas.microsoft.com/office/drawing/2010/main" val="0"/>
                        </a:ext>
                      </a:extLst>
                    </a:blip>
                    <a:stretch>
                      <a:fillRect/>
                    </a:stretch>
                  </pic:blipFill>
                  <pic:spPr>
                    <a:xfrm>
                      <a:off x="0" y="0"/>
                      <a:ext cx="3833192" cy="807790"/>
                    </a:xfrm>
                    <a:prstGeom prst="rect">
                      <a:avLst/>
                    </a:prstGeom>
                  </pic:spPr>
                </pic:pic>
              </a:graphicData>
            </a:graphic>
          </wp:inline>
        </w:drawing>
      </w:r>
    </w:p>
    <w:p w14:paraId="6AB46722" w14:textId="77777777" w:rsidR="00FC303D" w:rsidRDefault="00FC303D" w:rsidP="00FC303D">
      <w:pPr>
        <w:rPr>
          <w:rFonts w:cstheme="minorHAnsi"/>
          <w:sz w:val="24"/>
          <w:szCs w:val="24"/>
        </w:rPr>
      </w:pPr>
      <w:r>
        <w:rPr>
          <w:rFonts w:cstheme="minorHAnsi"/>
          <w:sz w:val="24"/>
          <w:szCs w:val="24"/>
        </w:rPr>
        <w:t xml:space="preserve">hvor elektronerne er indtegnet. Det ses, at de to hydrogenatomer kommer med hver deres elektron, og i </w:t>
      </w:r>
      <w:proofErr w:type="spellStart"/>
      <w:r>
        <w:rPr>
          <w:rFonts w:cstheme="minorHAnsi"/>
          <w:sz w:val="24"/>
          <w:szCs w:val="24"/>
        </w:rPr>
        <w:t>dihydrogenmolekylet</w:t>
      </w:r>
      <w:proofErr w:type="spellEnd"/>
      <w:r>
        <w:rPr>
          <w:rFonts w:cstheme="minorHAnsi"/>
          <w:sz w:val="24"/>
          <w:szCs w:val="24"/>
        </w:rPr>
        <w:t xml:space="preserve"> deler atomerne de to elektroner. De to hydrogenatomer holdes sammen af en kovalent binding (</w:t>
      </w:r>
      <w:proofErr w:type="spellStart"/>
      <w:r>
        <w:rPr>
          <w:rFonts w:cstheme="minorHAnsi"/>
          <w:sz w:val="24"/>
          <w:szCs w:val="24"/>
        </w:rPr>
        <w:t>elektronparbinding</w:t>
      </w:r>
      <w:proofErr w:type="spellEnd"/>
      <w:r>
        <w:rPr>
          <w:rFonts w:cstheme="minorHAnsi"/>
          <w:sz w:val="24"/>
          <w:szCs w:val="24"/>
        </w:rPr>
        <w:t xml:space="preserve">). </w:t>
      </w:r>
    </w:p>
    <w:p w14:paraId="25E5856E" w14:textId="77777777" w:rsidR="00FC303D" w:rsidRDefault="00FC303D" w:rsidP="00FC303D">
      <w:pPr>
        <w:rPr>
          <w:rFonts w:cstheme="minorHAnsi"/>
          <w:sz w:val="24"/>
          <w:szCs w:val="24"/>
        </w:rPr>
      </w:pPr>
      <w:r>
        <w:rPr>
          <w:rFonts w:cstheme="minorHAnsi"/>
          <w:sz w:val="24"/>
          <w:szCs w:val="24"/>
        </w:rPr>
        <w:t xml:space="preserve">Reaktionen kan også skrives </w:t>
      </w:r>
    </w:p>
    <w:p w14:paraId="713C8D06" w14:textId="77777777" w:rsidR="00FC303D" w:rsidRDefault="00FC303D" w:rsidP="00FC303D">
      <w:pPr>
        <w:rPr>
          <w:rFonts w:cstheme="minorHAnsi"/>
          <w:sz w:val="24"/>
          <w:szCs w:val="24"/>
        </w:rPr>
      </w:pPr>
      <w:r>
        <w:rPr>
          <w:rFonts w:cstheme="minorHAnsi"/>
          <w:noProof/>
          <w:sz w:val="24"/>
          <w:szCs w:val="24"/>
          <w:lang w:eastAsia="da-DK"/>
        </w:rPr>
        <w:drawing>
          <wp:anchor distT="0" distB="0" distL="114300" distR="114300" simplePos="0" relativeHeight="251659264" behindDoc="0" locked="0" layoutInCell="1" allowOverlap="1" wp14:anchorId="587D6FA0" wp14:editId="5F3029A9">
            <wp:simplePos x="0" y="0"/>
            <wp:positionH relativeFrom="column">
              <wp:posOffset>975360</wp:posOffset>
            </wp:positionH>
            <wp:positionV relativeFrom="paragraph">
              <wp:posOffset>41910</wp:posOffset>
            </wp:positionV>
            <wp:extent cx="1600200" cy="365760"/>
            <wp:effectExtent l="0" t="0" r="0" b="0"/>
            <wp:wrapSquare wrapText="bothSides"/>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 bliver til H2 formel.png"/>
                    <pic:cNvPicPr/>
                  </pic:nvPicPr>
                  <pic:blipFill>
                    <a:blip r:embed="rId9">
                      <a:extLst>
                        <a:ext uri="{28A0092B-C50C-407E-A947-70E740481C1C}">
                          <a14:useLocalDpi xmlns:a14="http://schemas.microsoft.com/office/drawing/2010/main" val="0"/>
                        </a:ext>
                      </a:extLst>
                    </a:blip>
                    <a:stretch>
                      <a:fillRect/>
                    </a:stretch>
                  </pic:blipFill>
                  <pic:spPr>
                    <a:xfrm>
                      <a:off x="0" y="0"/>
                      <a:ext cx="1600200" cy="365760"/>
                    </a:xfrm>
                    <a:prstGeom prst="rect">
                      <a:avLst/>
                    </a:prstGeom>
                  </pic:spPr>
                </pic:pic>
              </a:graphicData>
            </a:graphic>
            <wp14:sizeRelH relativeFrom="page">
              <wp14:pctWidth>0</wp14:pctWidth>
            </wp14:sizeRelH>
            <wp14:sizeRelV relativeFrom="page">
              <wp14:pctHeight>0</wp14:pctHeight>
            </wp14:sizeRelV>
          </wp:anchor>
        </w:drawing>
      </w:r>
    </w:p>
    <w:p w14:paraId="3AFB04A2" w14:textId="77777777" w:rsidR="00FC303D" w:rsidRPr="006C7D09" w:rsidRDefault="00FC303D" w:rsidP="00FC303D">
      <w:pPr>
        <w:rPr>
          <w:rFonts w:cstheme="minorHAnsi"/>
          <w:sz w:val="24"/>
          <w:szCs w:val="24"/>
        </w:rPr>
      </w:pPr>
    </w:p>
    <w:p w14:paraId="4AED9298" w14:textId="77777777" w:rsidR="00FC303D" w:rsidRDefault="00FC303D" w:rsidP="00FC303D">
      <w:pPr>
        <w:rPr>
          <w:sz w:val="24"/>
          <w:szCs w:val="24"/>
        </w:rPr>
      </w:pPr>
      <w:r>
        <w:rPr>
          <w:sz w:val="24"/>
          <w:szCs w:val="24"/>
        </w:rPr>
        <w:t>Dette kaldes en elektronprikformel.</w:t>
      </w:r>
    </w:p>
    <w:p w14:paraId="171D9F99" w14:textId="77777777" w:rsidR="00FC303D" w:rsidRDefault="00FC303D" w:rsidP="00FC303D">
      <w:pPr>
        <w:rPr>
          <w:sz w:val="24"/>
          <w:szCs w:val="24"/>
        </w:rPr>
      </w:pPr>
    </w:p>
    <w:p w14:paraId="668063E8" w14:textId="77777777" w:rsidR="00FC303D" w:rsidRDefault="00FC303D" w:rsidP="00FC303D">
      <w:pPr>
        <w:rPr>
          <w:sz w:val="24"/>
          <w:szCs w:val="24"/>
        </w:rPr>
      </w:pPr>
      <w:r>
        <w:rPr>
          <w:sz w:val="24"/>
          <w:szCs w:val="24"/>
        </w:rPr>
        <w:t xml:space="preserve">Har de to hydrogenatomer i </w:t>
      </w:r>
      <w:proofErr w:type="spellStart"/>
      <w:r>
        <w:rPr>
          <w:sz w:val="24"/>
          <w:szCs w:val="24"/>
        </w:rPr>
        <w:t>dihydrogenmolekylet</w:t>
      </w:r>
      <w:proofErr w:type="spellEnd"/>
      <w:r>
        <w:rPr>
          <w:sz w:val="24"/>
          <w:szCs w:val="24"/>
        </w:rPr>
        <w:t xml:space="preserve"> opnået </w:t>
      </w:r>
      <w:proofErr w:type="spellStart"/>
      <w:r>
        <w:rPr>
          <w:sz w:val="24"/>
          <w:szCs w:val="24"/>
        </w:rPr>
        <w:t>ædelgasstruktur</w:t>
      </w:r>
      <w:proofErr w:type="spellEnd"/>
      <w:r>
        <w:rPr>
          <w:sz w:val="24"/>
          <w:szCs w:val="24"/>
        </w:rPr>
        <w:t>?</w:t>
      </w:r>
    </w:p>
    <w:p w14:paraId="6685A561" w14:textId="77777777" w:rsidR="00FC303D" w:rsidRDefault="00FC303D" w:rsidP="00FC303D"/>
    <w:p w14:paraId="30265BDF" w14:textId="77777777" w:rsidR="00FC303D" w:rsidRDefault="00FC303D" w:rsidP="00FC303D"/>
    <w:p w14:paraId="4A9F477D" w14:textId="77777777" w:rsidR="00FC303D" w:rsidRDefault="00FC303D" w:rsidP="00FC303D"/>
    <w:p w14:paraId="5B865934" w14:textId="77777777" w:rsidR="00FC303D" w:rsidRPr="000F1887" w:rsidRDefault="00FC303D" w:rsidP="00FC303D">
      <w:pPr>
        <w:rPr>
          <w:sz w:val="24"/>
          <w:szCs w:val="24"/>
        </w:rPr>
      </w:pPr>
      <w:r w:rsidRPr="000F1887">
        <w:rPr>
          <w:sz w:val="24"/>
          <w:szCs w:val="24"/>
        </w:rPr>
        <w:t xml:space="preserve">Når man tegner elektronprikformler, tegner man kun elektronerne i atomets yderste skal. Det antal elektroner, der mangler for at atomet kan opnå </w:t>
      </w:r>
      <w:proofErr w:type="spellStart"/>
      <w:r w:rsidRPr="000F1887">
        <w:rPr>
          <w:sz w:val="24"/>
          <w:szCs w:val="24"/>
        </w:rPr>
        <w:t>ædelgasstruktur</w:t>
      </w:r>
      <w:proofErr w:type="spellEnd"/>
      <w:r w:rsidRPr="000F1887">
        <w:rPr>
          <w:sz w:val="24"/>
          <w:szCs w:val="24"/>
        </w:rPr>
        <w:t>, svarer til det antal bindinger, som atomet kan lave med andre atomer.</w:t>
      </w:r>
    </w:p>
    <w:p w14:paraId="4C191514" w14:textId="77777777" w:rsidR="00FC303D" w:rsidRPr="00923497" w:rsidRDefault="00FC303D" w:rsidP="00FC303D">
      <w:pPr>
        <w:rPr>
          <w:rStyle w:val="Hyperlink"/>
          <w:color w:val="auto"/>
          <w:sz w:val="24"/>
          <w:szCs w:val="24"/>
          <w:u w:val="none"/>
        </w:rPr>
      </w:pPr>
      <w:r w:rsidRPr="000F1887">
        <w:rPr>
          <w:sz w:val="24"/>
          <w:szCs w:val="24"/>
        </w:rPr>
        <w:t xml:space="preserve">Se </w:t>
      </w:r>
      <w:r>
        <w:rPr>
          <w:sz w:val="24"/>
          <w:szCs w:val="24"/>
        </w:rPr>
        <w:t xml:space="preserve">nu </w:t>
      </w:r>
      <w:r w:rsidRPr="000F1887">
        <w:rPr>
          <w:sz w:val="24"/>
          <w:szCs w:val="24"/>
        </w:rPr>
        <w:t>videoen</w:t>
      </w:r>
      <w:r>
        <w:rPr>
          <w:sz w:val="24"/>
          <w:szCs w:val="24"/>
        </w:rPr>
        <w:t xml:space="preserve"> </w:t>
      </w:r>
      <w:hyperlink r:id="rId10" w:history="1">
        <w:r w:rsidRPr="002F454E">
          <w:rPr>
            <w:rStyle w:val="Hyperlink"/>
          </w:rPr>
          <w:t>https://www.youtube.com/watch?v=UyJ9kbHFO7Q</w:t>
        </w:r>
      </w:hyperlink>
    </w:p>
    <w:p w14:paraId="794A7D66" w14:textId="77777777" w:rsidR="00FC303D" w:rsidRDefault="00FC303D" w:rsidP="00FC303D"/>
    <w:p w14:paraId="39B9A9CA" w14:textId="77777777" w:rsidR="00FC303D" w:rsidRPr="000F1887" w:rsidRDefault="00FC303D" w:rsidP="00FC303D">
      <w:pPr>
        <w:rPr>
          <w:sz w:val="24"/>
          <w:szCs w:val="24"/>
        </w:rPr>
      </w:pPr>
      <w:r w:rsidRPr="000F1887">
        <w:rPr>
          <w:sz w:val="24"/>
          <w:szCs w:val="24"/>
        </w:rPr>
        <w:t>Hvor mange bindinger kan følgende grundstoffer danne</w:t>
      </w:r>
      <w:r>
        <w:rPr>
          <w:sz w:val="24"/>
          <w:szCs w:val="24"/>
        </w:rPr>
        <w:t xml:space="preserve">? Find deres placering i det periodiske system. Hvor mange elektroner mangler atomet for at opnå </w:t>
      </w:r>
      <w:proofErr w:type="spellStart"/>
      <w:r>
        <w:rPr>
          <w:sz w:val="24"/>
          <w:szCs w:val="24"/>
        </w:rPr>
        <w:t>ædelgasstruktur</w:t>
      </w:r>
      <w:proofErr w:type="spellEnd"/>
      <w:r>
        <w:rPr>
          <w:sz w:val="24"/>
          <w:szCs w:val="24"/>
        </w:rPr>
        <w:t>?</w:t>
      </w:r>
    </w:p>
    <w:p w14:paraId="22B38E6A" w14:textId="77777777" w:rsidR="00FC303D" w:rsidRPr="000F1887" w:rsidRDefault="00FC303D" w:rsidP="00FC303D">
      <w:pPr>
        <w:rPr>
          <w:sz w:val="24"/>
          <w:szCs w:val="24"/>
        </w:rPr>
      </w:pPr>
      <w:r w:rsidRPr="000F1887">
        <w:rPr>
          <w:sz w:val="24"/>
          <w:szCs w:val="24"/>
        </w:rPr>
        <w:t>S</w:t>
      </w:r>
    </w:p>
    <w:p w14:paraId="5D6B3ECA" w14:textId="77777777" w:rsidR="00FC303D" w:rsidRPr="000F1887" w:rsidRDefault="00FC303D" w:rsidP="00FC303D">
      <w:pPr>
        <w:rPr>
          <w:sz w:val="24"/>
          <w:szCs w:val="24"/>
        </w:rPr>
      </w:pPr>
      <w:r w:rsidRPr="000F1887">
        <w:rPr>
          <w:sz w:val="24"/>
          <w:szCs w:val="24"/>
        </w:rPr>
        <w:t>C</w:t>
      </w:r>
    </w:p>
    <w:p w14:paraId="7654B3C1" w14:textId="77777777" w:rsidR="00FC303D" w:rsidRPr="000F1887" w:rsidRDefault="00FC303D" w:rsidP="00FC303D">
      <w:pPr>
        <w:rPr>
          <w:sz w:val="24"/>
          <w:szCs w:val="24"/>
        </w:rPr>
      </w:pPr>
      <w:proofErr w:type="spellStart"/>
      <w:r w:rsidRPr="000F1887">
        <w:rPr>
          <w:sz w:val="24"/>
          <w:szCs w:val="24"/>
        </w:rPr>
        <w:t>Ne</w:t>
      </w:r>
      <w:proofErr w:type="spellEnd"/>
    </w:p>
    <w:p w14:paraId="2A80F44B" w14:textId="77777777" w:rsidR="00FC303D" w:rsidRPr="000F1887" w:rsidRDefault="00FC303D" w:rsidP="00FC303D">
      <w:pPr>
        <w:rPr>
          <w:sz w:val="24"/>
          <w:szCs w:val="24"/>
        </w:rPr>
      </w:pPr>
      <w:proofErr w:type="spellStart"/>
      <w:r w:rsidRPr="000F1887">
        <w:rPr>
          <w:sz w:val="24"/>
          <w:szCs w:val="24"/>
        </w:rPr>
        <w:t>Br</w:t>
      </w:r>
      <w:proofErr w:type="spellEnd"/>
    </w:p>
    <w:p w14:paraId="30289A6B" w14:textId="77777777" w:rsidR="00FC303D" w:rsidRPr="000F1887" w:rsidRDefault="00FC303D" w:rsidP="00FC303D">
      <w:pPr>
        <w:rPr>
          <w:sz w:val="24"/>
          <w:szCs w:val="24"/>
        </w:rPr>
      </w:pPr>
      <w:r w:rsidRPr="000F1887">
        <w:rPr>
          <w:sz w:val="24"/>
          <w:szCs w:val="24"/>
        </w:rPr>
        <w:t>O</w:t>
      </w:r>
    </w:p>
    <w:p w14:paraId="20B8C50D" w14:textId="77777777" w:rsidR="00FC303D" w:rsidRPr="000F1887" w:rsidRDefault="00FC303D" w:rsidP="00FC303D">
      <w:pPr>
        <w:rPr>
          <w:sz w:val="24"/>
          <w:szCs w:val="24"/>
        </w:rPr>
      </w:pPr>
    </w:p>
    <w:p w14:paraId="6B6C56D1" w14:textId="77777777" w:rsidR="00FC303D" w:rsidRPr="000F1887" w:rsidRDefault="00FC303D" w:rsidP="00FC303D">
      <w:pPr>
        <w:rPr>
          <w:sz w:val="24"/>
          <w:szCs w:val="24"/>
        </w:rPr>
      </w:pPr>
      <w:r w:rsidRPr="000F1887">
        <w:rPr>
          <w:sz w:val="24"/>
          <w:szCs w:val="24"/>
        </w:rPr>
        <w:t>Tegn nu elektronprikformler for nedenstående forbindelser. Start med at vurdere, hvor mange bindinger hvert atom kan lave til et andet atom, og sæt derefter atomerne sammen på den mest hensigtsmæssige måde.</w:t>
      </w:r>
    </w:p>
    <w:p w14:paraId="364B7AA0" w14:textId="77777777" w:rsidR="00FC303D" w:rsidRPr="00D21096" w:rsidRDefault="00FC303D" w:rsidP="00FC303D">
      <w:pPr>
        <w:rPr>
          <w:sz w:val="24"/>
          <w:szCs w:val="24"/>
        </w:rPr>
      </w:pPr>
      <w:r w:rsidRPr="00D21096">
        <w:rPr>
          <w:sz w:val="24"/>
          <w:szCs w:val="24"/>
        </w:rPr>
        <w:t>H</w:t>
      </w:r>
      <w:r w:rsidRPr="00D21096">
        <w:rPr>
          <w:sz w:val="24"/>
          <w:szCs w:val="24"/>
          <w:vertAlign w:val="subscript"/>
        </w:rPr>
        <w:t>2</w:t>
      </w:r>
      <w:r w:rsidRPr="00D21096">
        <w:rPr>
          <w:sz w:val="24"/>
          <w:szCs w:val="24"/>
        </w:rPr>
        <w:t>O</w:t>
      </w:r>
    </w:p>
    <w:p w14:paraId="08AC18C8" w14:textId="77777777" w:rsidR="00FC303D" w:rsidRPr="00D21096" w:rsidRDefault="00FC303D" w:rsidP="00FC303D">
      <w:pPr>
        <w:rPr>
          <w:sz w:val="24"/>
          <w:szCs w:val="24"/>
        </w:rPr>
      </w:pPr>
      <w:r w:rsidRPr="00D21096">
        <w:rPr>
          <w:sz w:val="24"/>
          <w:szCs w:val="24"/>
        </w:rPr>
        <w:t>N</w:t>
      </w:r>
      <w:r w:rsidRPr="00D21096">
        <w:rPr>
          <w:sz w:val="24"/>
          <w:szCs w:val="24"/>
          <w:vertAlign w:val="subscript"/>
        </w:rPr>
        <w:t>2</w:t>
      </w:r>
    </w:p>
    <w:p w14:paraId="4D3F5D2A" w14:textId="77777777" w:rsidR="00FC303D" w:rsidRPr="00D21096" w:rsidRDefault="00FC303D" w:rsidP="00FC303D">
      <w:pPr>
        <w:rPr>
          <w:sz w:val="24"/>
          <w:szCs w:val="24"/>
        </w:rPr>
      </w:pPr>
      <w:r w:rsidRPr="00D21096">
        <w:rPr>
          <w:sz w:val="24"/>
          <w:szCs w:val="24"/>
        </w:rPr>
        <w:t>NF</w:t>
      </w:r>
      <w:r w:rsidRPr="00D21096">
        <w:rPr>
          <w:sz w:val="24"/>
          <w:szCs w:val="24"/>
          <w:vertAlign w:val="subscript"/>
        </w:rPr>
        <w:t>3</w:t>
      </w:r>
      <w:r w:rsidRPr="00D21096">
        <w:rPr>
          <w:sz w:val="24"/>
          <w:szCs w:val="24"/>
        </w:rPr>
        <w:t xml:space="preserve"> </w:t>
      </w:r>
    </w:p>
    <w:p w14:paraId="12E5EA0E" w14:textId="77777777" w:rsidR="00FC303D" w:rsidRPr="00D21096" w:rsidRDefault="00FC303D" w:rsidP="00FC303D">
      <w:pPr>
        <w:rPr>
          <w:sz w:val="24"/>
          <w:szCs w:val="24"/>
        </w:rPr>
      </w:pPr>
      <w:r w:rsidRPr="00D21096">
        <w:rPr>
          <w:sz w:val="24"/>
          <w:szCs w:val="24"/>
        </w:rPr>
        <w:t>CO</w:t>
      </w:r>
      <w:r w:rsidRPr="00D21096">
        <w:rPr>
          <w:sz w:val="24"/>
          <w:szCs w:val="24"/>
          <w:vertAlign w:val="subscript"/>
        </w:rPr>
        <w:t>2</w:t>
      </w:r>
      <w:r w:rsidRPr="00D21096">
        <w:rPr>
          <w:sz w:val="24"/>
          <w:szCs w:val="24"/>
        </w:rPr>
        <w:t xml:space="preserve"> </w:t>
      </w:r>
    </w:p>
    <w:p w14:paraId="1950CDBD" w14:textId="77777777" w:rsidR="00FC303D" w:rsidRPr="00D21096" w:rsidRDefault="00FC303D" w:rsidP="00FC303D">
      <w:pPr>
        <w:rPr>
          <w:sz w:val="24"/>
          <w:szCs w:val="24"/>
        </w:rPr>
      </w:pPr>
      <w:r w:rsidRPr="00D21096">
        <w:rPr>
          <w:sz w:val="24"/>
          <w:szCs w:val="24"/>
        </w:rPr>
        <w:t xml:space="preserve"> </w:t>
      </w:r>
    </w:p>
    <w:p w14:paraId="4BF19D68" w14:textId="77777777" w:rsidR="00FC303D" w:rsidRPr="00D21096" w:rsidRDefault="00FC303D" w:rsidP="00FC303D"/>
    <w:p w14:paraId="0F307F24" w14:textId="77777777" w:rsidR="00FC303D" w:rsidRPr="00D21096" w:rsidRDefault="00FC303D" w:rsidP="00FC303D">
      <w:pPr>
        <w:rPr>
          <w:rFonts w:ascii="Calibri" w:hAnsi="Calibri" w:cs="Calibri"/>
          <w:szCs w:val="24"/>
        </w:rPr>
      </w:pPr>
      <w:r w:rsidRPr="00D21096">
        <w:rPr>
          <w:rFonts w:ascii="Calibri" w:hAnsi="Calibri" w:cs="Calibri"/>
          <w:szCs w:val="24"/>
        </w:rPr>
        <w:br w:type="page"/>
      </w:r>
    </w:p>
    <w:p w14:paraId="528A522E" w14:textId="77777777" w:rsidR="00FC303D" w:rsidRDefault="00FC303D" w:rsidP="00FC303D">
      <w:pPr>
        <w:rPr>
          <w:rFonts w:ascii="Calibri" w:hAnsi="Calibri" w:cs="Calibri"/>
          <w:szCs w:val="24"/>
        </w:rPr>
      </w:pPr>
      <w:r>
        <w:rPr>
          <w:rFonts w:ascii="Calibri" w:hAnsi="Calibri" w:cs="Calibri"/>
          <w:szCs w:val="24"/>
        </w:rPr>
        <w:lastRenderedPageBreak/>
        <w:t>For hvert af nedenstående molekyler er der tegnet to mulige elektronprikformler. Den ene opfylder oktetreglen for alle atomerne, den anden gør ikke. Markér på tegningen, hvor elektronprikformlen ikke er opfyldt.</w:t>
      </w:r>
    </w:p>
    <w:p w14:paraId="1F7FA134"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cs="Times New Roman"/>
          <w:szCs w:val="20"/>
        </w:rPr>
      </w:pPr>
    </w:p>
    <w:p w14:paraId="7E581058"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r>
        <w:rPr>
          <w:rFonts w:ascii="Franklin Gothic Book" w:hAnsi="Franklin Gothic Book"/>
          <w:noProof/>
          <w:lang w:eastAsia="da-DK"/>
        </w:rPr>
        <w:drawing>
          <wp:inline distT="0" distB="0" distL="0" distR="0" wp14:anchorId="55BB1EBF" wp14:editId="069763E0">
            <wp:extent cx="1531620" cy="769620"/>
            <wp:effectExtent l="0" t="0" r="0" b="0"/>
            <wp:docPr id="11" name="Billede 11" descr="A-N2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0" descr="A-N2O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1620" cy="769620"/>
                    </a:xfrm>
                    <a:prstGeom prst="rect">
                      <a:avLst/>
                    </a:prstGeom>
                    <a:noFill/>
                    <a:ln>
                      <a:noFill/>
                    </a:ln>
                  </pic:spPr>
                </pic:pic>
              </a:graphicData>
            </a:graphic>
          </wp:inline>
        </w:drawing>
      </w:r>
      <w:r>
        <w:rPr>
          <w:rFonts w:ascii="Franklin Gothic Book" w:hAnsi="Franklin Gothic Book"/>
        </w:rPr>
        <w:t xml:space="preserve">                  </w:t>
      </w:r>
      <w:r>
        <w:rPr>
          <w:rFonts w:ascii="Franklin Gothic Book" w:hAnsi="Franklin Gothic Book"/>
          <w:noProof/>
          <w:lang w:eastAsia="da-DK"/>
        </w:rPr>
        <w:drawing>
          <wp:inline distT="0" distB="0" distL="0" distR="0" wp14:anchorId="78DF3DB9" wp14:editId="274FC8A3">
            <wp:extent cx="1531620" cy="769620"/>
            <wp:effectExtent l="0" t="0" r="0" b="0"/>
            <wp:docPr id="10" name="Billede 10" descr="A-N2O3-fal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9" descr="A-N2O3-fals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1620" cy="769620"/>
                    </a:xfrm>
                    <a:prstGeom prst="rect">
                      <a:avLst/>
                    </a:prstGeom>
                    <a:noFill/>
                    <a:ln>
                      <a:noFill/>
                    </a:ln>
                  </pic:spPr>
                </pic:pic>
              </a:graphicData>
            </a:graphic>
          </wp:inline>
        </w:drawing>
      </w:r>
    </w:p>
    <w:p w14:paraId="1377F29D"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sz w:val="16"/>
        </w:rPr>
      </w:pPr>
      <w:r>
        <w:rPr>
          <w:rFonts w:ascii="Franklin Gothic Book" w:hAnsi="Franklin Gothic Book"/>
          <w:sz w:val="16"/>
        </w:rPr>
        <w:t>N</w:t>
      </w:r>
      <w:r>
        <w:rPr>
          <w:rFonts w:ascii="Franklin Gothic Book" w:hAnsi="Franklin Gothic Book"/>
          <w:sz w:val="16"/>
          <w:vertAlign w:val="subscript"/>
        </w:rPr>
        <w:t>2</w:t>
      </w:r>
      <w:r>
        <w:rPr>
          <w:rFonts w:ascii="Franklin Gothic Book" w:hAnsi="Franklin Gothic Book"/>
          <w:sz w:val="16"/>
        </w:rPr>
        <w:t>O</w:t>
      </w:r>
      <w:r>
        <w:rPr>
          <w:rFonts w:ascii="Franklin Gothic Book" w:hAnsi="Franklin Gothic Book"/>
          <w:sz w:val="16"/>
          <w:vertAlign w:val="subscript"/>
        </w:rPr>
        <w:t>3</w:t>
      </w:r>
      <w:r>
        <w:rPr>
          <w:rFonts w:ascii="Franklin Gothic Book" w:hAnsi="Franklin Gothic Book"/>
          <w:sz w:val="16"/>
        </w:rPr>
        <w:t>-molekyle</w:t>
      </w:r>
    </w:p>
    <w:p w14:paraId="7BA32136"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p>
    <w:p w14:paraId="3C3E0CF4"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p>
    <w:p w14:paraId="3383BBB1"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r>
        <w:rPr>
          <w:rFonts w:ascii="Franklin Gothic Book" w:hAnsi="Franklin Gothic Book"/>
          <w:noProof/>
          <w:lang w:eastAsia="da-DK"/>
        </w:rPr>
        <w:drawing>
          <wp:inline distT="0" distB="0" distL="0" distR="0" wp14:anchorId="3AD0D461" wp14:editId="78706BCB">
            <wp:extent cx="891540" cy="1150620"/>
            <wp:effectExtent l="0" t="0" r="3810" b="0"/>
            <wp:docPr id="9" name="Billede 9" descr="A-H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8" descr="A-HNO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1540" cy="1150620"/>
                    </a:xfrm>
                    <a:prstGeom prst="rect">
                      <a:avLst/>
                    </a:prstGeom>
                    <a:noFill/>
                    <a:ln>
                      <a:noFill/>
                    </a:ln>
                  </pic:spPr>
                </pic:pic>
              </a:graphicData>
            </a:graphic>
          </wp:inline>
        </w:drawing>
      </w:r>
      <w:r>
        <w:rPr>
          <w:rFonts w:ascii="Franklin Gothic Book" w:hAnsi="Franklin Gothic Book"/>
        </w:rPr>
        <w:t xml:space="preserve">                           </w:t>
      </w:r>
      <w:r>
        <w:rPr>
          <w:rFonts w:ascii="Franklin Gothic Book" w:hAnsi="Franklin Gothic Book"/>
          <w:noProof/>
          <w:lang w:eastAsia="da-DK"/>
        </w:rPr>
        <w:drawing>
          <wp:inline distT="0" distB="0" distL="0" distR="0" wp14:anchorId="0BE453CB" wp14:editId="516F4EC3">
            <wp:extent cx="891540" cy="1150620"/>
            <wp:effectExtent l="0" t="0" r="3810" b="0"/>
            <wp:docPr id="8" name="Billede 8" descr="A-HNO3-fal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7" descr="A-HNO3-fals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91540" cy="1150620"/>
                    </a:xfrm>
                    <a:prstGeom prst="rect">
                      <a:avLst/>
                    </a:prstGeom>
                    <a:noFill/>
                    <a:ln>
                      <a:noFill/>
                    </a:ln>
                  </pic:spPr>
                </pic:pic>
              </a:graphicData>
            </a:graphic>
          </wp:inline>
        </w:drawing>
      </w:r>
    </w:p>
    <w:p w14:paraId="5FC440FA"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sz w:val="16"/>
        </w:rPr>
      </w:pPr>
      <w:r>
        <w:rPr>
          <w:rFonts w:ascii="Franklin Gothic Book" w:hAnsi="Franklin Gothic Book"/>
          <w:sz w:val="16"/>
        </w:rPr>
        <w:t>HNO</w:t>
      </w:r>
      <w:r>
        <w:rPr>
          <w:rFonts w:ascii="Franklin Gothic Book" w:hAnsi="Franklin Gothic Book"/>
          <w:sz w:val="16"/>
          <w:vertAlign w:val="subscript"/>
        </w:rPr>
        <w:t>3</w:t>
      </w:r>
      <w:r>
        <w:rPr>
          <w:rFonts w:ascii="Franklin Gothic Book" w:hAnsi="Franklin Gothic Book"/>
          <w:sz w:val="16"/>
        </w:rPr>
        <w:t>-molekyle</w:t>
      </w:r>
    </w:p>
    <w:p w14:paraId="06FDA232"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p>
    <w:p w14:paraId="4B4416CE"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p>
    <w:p w14:paraId="0E2BB0FC"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r>
        <w:rPr>
          <w:rFonts w:ascii="Franklin Gothic Book" w:hAnsi="Franklin Gothic Book"/>
          <w:noProof/>
          <w:lang w:eastAsia="da-DK"/>
        </w:rPr>
        <w:drawing>
          <wp:inline distT="0" distB="0" distL="0" distR="0" wp14:anchorId="362D7BA3" wp14:editId="09ECEC2B">
            <wp:extent cx="1516380" cy="419100"/>
            <wp:effectExtent l="0" t="0" r="7620" b="0"/>
            <wp:docPr id="7" name="Billede 7" descr="A-N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6" descr="A-N2F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16380" cy="419100"/>
                    </a:xfrm>
                    <a:prstGeom prst="rect">
                      <a:avLst/>
                    </a:prstGeom>
                    <a:noFill/>
                    <a:ln>
                      <a:noFill/>
                    </a:ln>
                  </pic:spPr>
                </pic:pic>
              </a:graphicData>
            </a:graphic>
          </wp:inline>
        </w:drawing>
      </w:r>
      <w:r>
        <w:rPr>
          <w:rFonts w:ascii="Franklin Gothic Book" w:hAnsi="Franklin Gothic Book"/>
        </w:rPr>
        <w:t xml:space="preserve">                 </w:t>
      </w:r>
      <w:r>
        <w:rPr>
          <w:rFonts w:ascii="Franklin Gothic Book" w:hAnsi="Franklin Gothic Book"/>
          <w:noProof/>
          <w:lang w:eastAsia="da-DK"/>
        </w:rPr>
        <w:drawing>
          <wp:inline distT="0" distB="0" distL="0" distR="0" wp14:anchorId="612CD9D4" wp14:editId="10AD7A4D">
            <wp:extent cx="1516380" cy="419100"/>
            <wp:effectExtent l="0" t="0" r="7620" b="0"/>
            <wp:docPr id="6" name="Billede 6" descr="A-N2F2-fal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A-N2F2-fals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16380" cy="419100"/>
                    </a:xfrm>
                    <a:prstGeom prst="rect">
                      <a:avLst/>
                    </a:prstGeom>
                    <a:noFill/>
                    <a:ln>
                      <a:noFill/>
                    </a:ln>
                  </pic:spPr>
                </pic:pic>
              </a:graphicData>
            </a:graphic>
          </wp:inline>
        </w:drawing>
      </w:r>
    </w:p>
    <w:p w14:paraId="3D316659"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sz w:val="16"/>
        </w:rPr>
      </w:pPr>
      <w:r>
        <w:rPr>
          <w:rFonts w:ascii="Franklin Gothic Book" w:hAnsi="Franklin Gothic Book"/>
          <w:sz w:val="16"/>
        </w:rPr>
        <w:t>N</w:t>
      </w:r>
      <w:r>
        <w:rPr>
          <w:rFonts w:ascii="Franklin Gothic Book" w:hAnsi="Franklin Gothic Book"/>
          <w:sz w:val="16"/>
          <w:vertAlign w:val="subscript"/>
        </w:rPr>
        <w:t>2</w:t>
      </w:r>
      <w:r>
        <w:rPr>
          <w:rFonts w:ascii="Franklin Gothic Book" w:hAnsi="Franklin Gothic Book"/>
          <w:sz w:val="16"/>
        </w:rPr>
        <w:t>F</w:t>
      </w:r>
      <w:r>
        <w:rPr>
          <w:rFonts w:ascii="Franklin Gothic Book" w:hAnsi="Franklin Gothic Book"/>
          <w:sz w:val="16"/>
          <w:vertAlign w:val="subscript"/>
        </w:rPr>
        <w:t>2</w:t>
      </w:r>
      <w:r>
        <w:rPr>
          <w:rFonts w:ascii="Franklin Gothic Book" w:hAnsi="Franklin Gothic Book"/>
          <w:sz w:val="16"/>
        </w:rPr>
        <w:t>-molekyle</w:t>
      </w:r>
    </w:p>
    <w:p w14:paraId="2B304404"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p>
    <w:p w14:paraId="75AE2591"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rPr>
      </w:pPr>
      <w:r>
        <w:rPr>
          <w:rFonts w:ascii="Franklin Gothic Book" w:hAnsi="Franklin Gothic Book"/>
          <w:noProof/>
          <w:lang w:eastAsia="da-DK"/>
        </w:rPr>
        <w:drawing>
          <wp:inline distT="0" distB="0" distL="0" distR="0" wp14:anchorId="6A399F1B" wp14:editId="3F99C56C">
            <wp:extent cx="1104900" cy="1600200"/>
            <wp:effectExtent l="0" t="0" r="0" b="0"/>
            <wp:docPr id="5" name="Billede 5" descr="A-NI3-fal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descr="A-NI3-fals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04900" cy="1600200"/>
                    </a:xfrm>
                    <a:prstGeom prst="rect">
                      <a:avLst/>
                    </a:prstGeom>
                    <a:noFill/>
                    <a:ln>
                      <a:noFill/>
                    </a:ln>
                  </pic:spPr>
                </pic:pic>
              </a:graphicData>
            </a:graphic>
          </wp:inline>
        </w:drawing>
      </w:r>
      <w:r>
        <w:rPr>
          <w:rFonts w:ascii="Franklin Gothic Book" w:hAnsi="Franklin Gothic Book"/>
        </w:rPr>
        <w:t xml:space="preserve">                       </w:t>
      </w:r>
      <w:r>
        <w:rPr>
          <w:rFonts w:ascii="Franklin Gothic Book" w:hAnsi="Franklin Gothic Book"/>
          <w:noProof/>
          <w:lang w:eastAsia="da-DK"/>
        </w:rPr>
        <w:drawing>
          <wp:inline distT="0" distB="0" distL="0" distR="0" wp14:anchorId="09378852" wp14:editId="32755B3A">
            <wp:extent cx="1104900" cy="1600200"/>
            <wp:effectExtent l="0" t="0" r="0" b="0"/>
            <wp:docPr id="3" name="Billede 3" descr="A-N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3" descr="A-NI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4900" cy="1600200"/>
                    </a:xfrm>
                    <a:prstGeom prst="rect">
                      <a:avLst/>
                    </a:prstGeom>
                    <a:noFill/>
                    <a:ln>
                      <a:noFill/>
                    </a:ln>
                  </pic:spPr>
                </pic:pic>
              </a:graphicData>
            </a:graphic>
          </wp:inline>
        </w:drawing>
      </w:r>
    </w:p>
    <w:p w14:paraId="34E41CE5" w14:textId="77777777" w:rsidR="00FC303D" w:rsidRDefault="00FC303D" w:rsidP="00FC303D">
      <w:pPr>
        <w:pBdr>
          <w:top w:val="single" w:sz="4" w:space="1" w:color="auto"/>
          <w:left w:val="single" w:sz="4" w:space="4" w:color="auto"/>
          <w:bottom w:val="single" w:sz="4" w:space="1" w:color="auto"/>
          <w:right w:val="single" w:sz="4" w:space="4" w:color="auto"/>
        </w:pBdr>
        <w:jc w:val="center"/>
        <w:rPr>
          <w:rFonts w:ascii="Franklin Gothic Book" w:hAnsi="Franklin Gothic Book"/>
          <w:sz w:val="16"/>
        </w:rPr>
      </w:pPr>
      <w:r>
        <w:rPr>
          <w:rFonts w:ascii="Franklin Gothic Book" w:hAnsi="Franklin Gothic Book"/>
          <w:sz w:val="16"/>
        </w:rPr>
        <w:t>NI</w:t>
      </w:r>
      <w:r>
        <w:rPr>
          <w:rFonts w:ascii="Franklin Gothic Book" w:hAnsi="Franklin Gothic Book"/>
          <w:sz w:val="16"/>
          <w:vertAlign w:val="subscript"/>
        </w:rPr>
        <w:t>3</w:t>
      </w:r>
      <w:r>
        <w:rPr>
          <w:rFonts w:ascii="Franklin Gothic Book" w:hAnsi="Franklin Gothic Book"/>
          <w:sz w:val="16"/>
        </w:rPr>
        <w:t>-molekyle</w:t>
      </w:r>
    </w:p>
    <w:p w14:paraId="2E35425A" w14:textId="77777777" w:rsidR="00FC303D" w:rsidRDefault="00FC303D" w:rsidP="00FC303D"/>
    <w:p w14:paraId="4C3F4346" w14:textId="77777777" w:rsidR="00FC303D" w:rsidRDefault="00FC303D" w:rsidP="00FC303D"/>
    <w:p w14:paraId="3204A055" w14:textId="77777777" w:rsidR="00FC303D" w:rsidRDefault="00FC303D" w:rsidP="00FC303D">
      <w:pPr>
        <w:pStyle w:val="Titel"/>
      </w:pPr>
      <w:r>
        <w:lastRenderedPageBreak/>
        <w:t>Opgave 4 - molekyler</w:t>
      </w:r>
    </w:p>
    <w:p w14:paraId="7687B6CA" w14:textId="77777777" w:rsidR="00FC303D" w:rsidRDefault="00FC303D" w:rsidP="00FC303D">
      <w:pPr>
        <w:rPr>
          <w:sz w:val="24"/>
          <w:szCs w:val="24"/>
        </w:rPr>
      </w:pPr>
      <w:r w:rsidRPr="00BB36CD">
        <w:rPr>
          <w:b/>
          <w:color w:val="548DD4" w:themeColor="text2" w:themeTint="99"/>
          <w:sz w:val="24"/>
          <w:szCs w:val="24"/>
        </w:rPr>
        <w:t>Prikformler</w:t>
      </w:r>
      <w:r>
        <w:rPr>
          <w:sz w:val="24"/>
          <w:szCs w:val="24"/>
        </w:rPr>
        <w:t xml:space="preserve"> er gode at bruge, hvis man vil se alle elektronerne i et molekyle. Det er dog sjældent, at man har behov for dette, og derfor er der en nemmere måde at vise, hvordan atomerne er bundet sammen.</w:t>
      </w:r>
    </w:p>
    <w:p w14:paraId="4F7C6263" w14:textId="77777777" w:rsidR="00FC303D" w:rsidRDefault="00FC303D" w:rsidP="00FC303D">
      <w:pPr>
        <w:rPr>
          <w:sz w:val="24"/>
          <w:szCs w:val="24"/>
        </w:rPr>
      </w:pPr>
      <w:r>
        <w:rPr>
          <w:sz w:val="24"/>
          <w:szCs w:val="24"/>
        </w:rPr>
        <w:t xml:space="preserve">Denne måde kaldes en </w:t>
      </w:r>
      <w:r w:rsidRPr="00BB36CD">
        <w:rPr>
          <w:b/>
          <w:color w:val="548DD4" w:themeColor="text2" w:themeTint="99"/>
          <w:sz w:val="24"/>
          <w:szCs w:val="24"/>
        </w:rPr>
        <w:t>stregformel</w:t>
      </w:r>
      <w:r>
        <w:rPr>
          <w:sz w:val="24"/>
          <w:szCs w:val="24"/>
        </w:rPr>
        <w:t>. Her viser man de kovalente bindinger ved hjælp af en streg og udelader de elektroner, der ikke bruges til binding mellem atomerne.</w:t>
      </w:r>
    </w:p>
    <w:p w14:paraId="71D7454E" w14:textId="77777777" w:rsidR="00FC303D" w:rsidRDefault="00FC303D" w:rsidP="00FC303D">
      <w:pPr>
        <w:rPr>
          <w:sz w:val="24"/>
          <w:szCs w:val="24"/>
        </w:rPr>
      </w:pPr>
      <w:r>
        <w:rPr>
          <w:sz w:val="24"/>
          <w:szCs w:val="24"/>
        </w:rPr>
        <w:t xml:space="preserve">Nedenfor er vist </w:t>
      </w:r>
      <w:proofErr w:type="spellStart"/>
      <w:r>
        <w:rPr>
          <w:sz w:val="24"/>
          <w:szCs w:val="24"/>
        </w:rPr>
        <w:t>difluor</w:t>
      </w:r>
      <w:proofErr w:type="spellEnd"/>
      <w:r>
        <w:rPr>
          <w:sz w:val="24"/>
          <w:szCs w:val="24"/>
        </w:rPr>
        <w:t xml:space="preserve"> med både prikformel og stregformel </w:t>
      </w:r>
    </w:p>
    <w:p w14:paraId="6A8ABD44" w14:textId="77777777" w:rsidR="00FC303D" w:rsidRDefault="00FC303D" w:rsidP="00FC303D">
      <w:pPr>
        <w:rPr>
          <w:sz w:val="144"/>
          <w:szCs w:val="144"/>
        </w:rPr>
      </w:pPr>
      <w:r>
        <w:rPr>
          <w:noProof/>
          <w:sz w:val="24"/>
          <w:szCs w:val="24"/>
          <w:lang w:eastAsia="da-DK"/>
        </w:rPr>
        <w:drawing>
          <wp:anchor distT="0" distB="0" distL="114300" distR="114300" simplePos="0" relativeHeight="251660288" behindDoc="0" locked="0" layoutInCell="1" allowOverlap="1" wp14:anchorId="5B3984B4" wp14:editId="48A4D5EA">
            <wp:simplePos x="0" y="0"/>
            <wp:positionH relativeFrom="column">
              <wp:posOffset>217805</wp:posOffset>
            </wp:positionH>
            <wp:positionV relativeFrom="paragraph">
              <wp:posOffset>147955</wp:posOffset>
            </wp:positionV>
            <wp:extent cx="1653540" cy="1039495"/>
            <wp:effectExtent l="0" t="0" r="3810" b="8255"/>
            <wp:wrapSquare wrapText="bothSides"/>
            <wp:docPr id="12" name="Billede 12" descr="Et billede, der indeholder tekst, bordservice, plade, servic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4" descr="Et billede, der indeholder tekst, bordservice, plade, service&#10;&#10;Automatisk genereret beskrivelse"/>
                    <pic:cNvPicPr/>
                  </pic:nvPicPr>
                  <pic:blipFill>
                    <a:blip r:embed="rId19">
                      <a:extLst>
                        <a:ext uri="{28A0092B-C50C-407E-A947-70E740481C1C}">
                          <a14:useLocalDpi xmlns:a14="http://schemas.microsoft.com/office/drawing/2010/main" val="0"/>
                        </a:ext>
                      </a:extLst>
                    </a:blip>
                    <a:stretch>
                      <a:fillRect/>
                    </a:stretch>
                  </pic:blipFill>
                  <pic:spPr>
                    <a:xfrm>
                      <a:off x="0" y="0"/>
                      <a:ext cx="1653540" cy="103949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 xml:space="preserve">                                        </w:t>
      </w:r>
      <w:r w:rsidRPr="00C55A58">
        <w:rPr>
          <w:sz w:val="144"/>
          <w:szCs w:val="144"/>
        </w:rPr>
        <w:t>F - F</w:t>
      </w:r>
    </w:p>
    <w:p w14:paraId="678BC453" w14:textId="77777777" w:rsidR="00FC303D" w:rsidRDefault="00FC303D" w:rsidP="00FC303D">
      <w:pPr>
        <w:rPr>
          <w:sz w:val="24"/>
          <w:szCs w:val="24"/>
        </w:rPr>
      </w:pPr>
      <w:r>
        <w:rPr>
          <w:sz w:val="24"/>
          <w:szCs w:val="24"/>
        </w:rPr>
        <w:t xml:space="preserve">Hvis man blot skriver </w:t>
      </w:r>
      <w:proofErr w:type="spellStart"/>
      <w:r>
        <w:rPr>
          <w:sz w:val="24"/>
          <w:szCs w:val="24"/>
        </w:rPr>
        <w:t>difluor</w:t>
      </w:r>
      <w:proofErr w:type="spellEnd"/>
      <w:r>
        <w:rPr>
          <w:sz w:val="24"/>
          <w:szCs w:val="24"/>
        </w:rPr>
        <w:t xml:space="preserve"> som F</w:t>
      </w:r>
      <w:r>
        <w:rPr>
          <w:sz w:val="24"/>
          <w:szCs w:val="24"/>
          <w:vertAlign w:val="subscript"/>
        </w:rPr>
        <w:t>2</w:t>
      </w:r>
      <w:r>
        <w:rPr>
          <w:sz w:val="24"/>
          <w:szCs w:val="24"/>
        </w:rPr>
        <w:t xml:space="preserve"> kaldes det en </w:t>
      </w:r>
      <w:r w:rsidRPr="00BB36CD">
        <w:rPr>
          <w:b/>
          <w:color w:val="548DD4" w:themeColor="text2" w:themeTint="99"/>
          <w:sz w:val="24"/>
          <w:szCs w:val="24"/>
        </w:rPr>
        <w:t>molekylformel</w:t>
      </w:r>
      <w:r>
        <w:rPr>
          <w:sz w:val="24"/>
          <w:szCs w:val="24"/>
        </w:rPr>
        <w:t>.</w:t>
      </w:r>
    </w:p>
    <w:p w14:paraId="77F79032" w14:textId="77777777" w:rsidR="00FC303D" w:rsidRDefault="00FC303D" w:rsidP="00FC303D">
      <w:pPr>
        <w:rPr>
          <w:sz w:val="24"/>
          <w:szCs w:val="24"/>
        </w:rPr>
      </w:pPr>
      <w:r>
        <w:rPr>
          <w:sz w:val="24"/>
          <w:szCs w:val="24"/>
        </w:rPr>
        <w:t xml:space="preserve">En </w:t>
      </w:r>
      <w:r w:rsidRPr="00BB36CD">
        <w:rPr>
          <w:b/>
          <w:color w:val="548DD4" w:themeColor="text2" w:themeTint="99"/>
          <w:sz w:val="24"/>
          <w:szCs w:val="24"/>
        </w:rPr>
        <w:t>strukturformel</w:t>
      </w:r>
      <w:r>
        <w:rPr>
          <w:sz w:val="24"/>
          <w:szCs w:val="24"/>
        </w:rPr>
        <w:t xml:space="preserve"> fortæller noget om, i hvilken rækkefølge atomerne sidder i et molekyle. Strukturformlen for </w:t>
      </w:r>
      <w:proofErr w:type="spellStart"/>
      <w:r>
        <w:rPr>
          <w:sz w:val="24"/>
          <w:szCs w:val="24"/>
        </w:rPr>
        <w:t>ethanol</w:t>
      </w:r>
      <w:proofErr w:type="spellEnd"/>
      <w:r>
        <w:rPr>
          <w:sz w:val="24"/>
          <w:szCs w:val="24"/>
        </w:rPr>
        <w:t xml:space="preserve"> skrives </w:t>
      </w:r>
    </w:p>
    <w:p w14:paraId="6F63CB84" w14:textId="77777777" w:rsidR="00FC303D" w:rsidRPr="00BB36CD" w:rsidRDefault="00FC303D" w:rsidP="00FC303D">
      <w:pPr>
        <w:ind w:left="1304"/>
        <w:rPr>
          <w:sz w:val="24"/>
          <w:szCs w:val="24"/>
        </w:rPr>
      </w:pPr>
      <w:r>
        <w:rPr>
          <w:sz w:val="24"/>
          <w:szCs w:val="24"/>
        </w:rPr>
        <w:t>CH</w:t>
      </w:r>
      <w:r>
        <w:rPr>
          <w:sz w:val="24"/>
          <w:szCs w:val="24"/>
          <w:vertAlign w:val="subscript"/>
        </w:rPr>
        <w:t>3</w:t>
      </w:r>
      <w:r>
        <w:rPr>
          <w:sz w:val="24"/>
          <w:szCs w:val="24"/>
        </w:rPr>
        <w:t>CH</w:t>
      </w:r>
      <w:r>
        <w:rPr>
          <w:sz w:val="24"/>
          <w:szCs w:val="24"/>
          <w:vertAlign w:val="subscript"/>
        </w:rPr>
        <w:t>2</w:t>
      </w:r>
      <w:r>
        <w:rPr>
          <w:sz w:val="24"/>
          <w:szCs w:val="24"/>
        </w:rPr>
        <w:t>OH</w:t>
      </w:r>
    </w:p>
    <w:p w14:paraId="628382CF" w14:textId="77777777" w:rsidR="00FC303D" w:rsidRPr="00CF0B8B" w:rsidRDefault="00FC303D" w:rsidP="00FC303D">
      <w:pPr>
        <w:rPr>
          <w:sz w:val="24"/>
          <w:szCs w:val="24"/>
        </w:rPr>
      </w:pPr>
      <w:r>
        <w:rPr>
          <w:sz w:val="24"/>
          <w:szCs w:val="24"/>
        </w:rPr>
        <w:t>På baggrund af strukturformlen kan man lave en stregformel (eller en prikformel), der viser, hvordan de enkelte atomer er bundet sammen. Den måde atomerne er bundet sammen på, afgør molekylets egenskaber.</w:t>
      </w:r>
    </w:p>
    <w:p w14:paraId="6A3E22C7" w14:textId="77777777" w:rsidR="00FC303D" w:rsidRDefault="00FC303D" w:rsidP="00FC303D">
      <w:pPr>
        <w:rPr>
          <w:sz w:val="24"/>
          <w:szCs w:val="24"/>
        </w:rPr>
      </w:pPr>
      <w:r>
        <w:rPr>
          <w:sz w:val="24"/>
          <w:szCs w:val="24"/>
        </w:rPr>
        <w:br w:type="page"/>
      </w:r>
    </w:p>
    <w:p w14:paraId="6CC9157D" w14:textId="77777777" w:rsidR="00FC303D" w:rsidRDefault="00FC303D" w:rsidP="00FC303D">
      <w:pPr>
        <w:rPr>
          <w:sz w:val="24"/>
          <w:szCs w:val="24"/>
        </w:rPr>
      </w:pPr>
      <w:r>
        <w:rPr>
          <w:sz w:val="24"/>
          <w:szCs w:val="24"/>
        </w:rPr>
        <w:lastRenderedPageBreak/>
        <w:t>Tegn stregformler for følgende molekyler</w:t>
      </w:r>
    </w:p>
    <w:p w14:paraId="794A5D82" w14:textId="77777777" w:rsidR="00FC303D" w:rsidRDefault="00FC303D" w:rsidP="00FC303D">
      <w:pPr>
        <w:rPr>
          <w:sz w:val="24"/>
          <w:szCs w:val="24"/>
        </w:rPr>
      </w:pPr>
      <w:r>
        <w:rPr>
          <w:sz w:val="24"/>
          <w:szCs w:val="24"/>
        </w:rPr>
        <w:t>H</w:t>
      </w:r>
      <w:r>
        <w:rPr>
          <w:sz w:val="24"/>
          <w:szCs w:val="24"/>
          <w:vertAlign w:val="subscript"/>
        </w:rPr>
        <w:t>2</w:t>
      </w:r>
      <w:r>
        <w:rPr>
          <w:sz w:val="24"/>
          <w:szCs w:val="24"/>
        </w:rPr>
        <w:t>O</w:t>
      </w:r>
    </w:p>
    <w:p w14:paraId="34F2433B" w14:textId="77777777" w:rsidR="00FC303D" w:rsidRPr="00E20711" w:rsidRDefault="00FC303D" w:rsidP="00FC303D">
      <w:pPr>
        <w:rPr>
          <w:sz w:val="24"/>
          <w:szCs w:val="24"/>
          <w:lang w:val="en-US"/>
        </w:rPr>
      </w:pPr>
      <w:r w:rsidRPr="00E20711">
        <w:rPr>
          <w:sz w:val="24"/>
          <w:szCs w:val="24"/>
          <w:lang w:val="en-US"/>
        </w:rPr>
        <w:t>SBr</w:t>
      </w:r>
      <w:r w:rsidRPr="00E20711">
        <w:rPr>
          <w:sz w:val="24"/>
          <w:szCs w:val="24"/>
          <w:vertAlign w:val="subscript"/>
          <w:lang w:val="en-US"/>
        </w:rPr>
        <w:t>2</w:t>
      </w:r>
    </w:p>
    <w:p w14:paraId="4D0A03C7" w14:textId="77777777" w:rsidR="00FC303D" w:rsidRPr="00E20711" w:rsidRDefault="00FC303D" w:rsidP="00FC303D">
      <w:pPr>
        <w:rPr>
          <w:sz w:val="24"/>
          <w:szCs w:val="24"/>
          <w:lang w:val="en-US"/>
        </w:rPr>
      </w:pPr>
      <w:r w:rsidRPr="00E20711">
        <w:rPr>
          <w:sz w:val="24"/>
          <w:szCs w:val="24"/>
          <w:lang w:val="en-US"/>
        </w:rPr>
        <w:t>CH</w:t>
      </w:r>
      <w:r w:rsidRPr="00E20711">
        <w:rPr>
          <w:sz w:val="24"/>
          <w:szCs w:val="24"/>
          <w:vertAlign w:val="subscript"/>
          <w:lang w:val="en-US"/>
        </w:rPr>
        <w:t>4</w:t>
      </w:r>
    </w:p>
    <w:p w14:paraId="143FBEDD" w14:textId="77777777" w:rsidR="00FC303D" w:rsidRPr="00E20711" w:rsidRDefault="00FC303D" w:rsidP="00FC303D">
      <w:pPr>
        <w:rPr>
          <w:sz w:val="24"/>
          <w:szCs w:val="24"/>
          <w:vertAlign w:val="subscript"/>
          <w:lang w:val="en-US"/>
        </w:rPr>
      </w:pPr>
      <w:r w:rsidRPr="00E20711">
        <w:rPr>
          <w:sz w:val="24"/>
          <w:szCs w:val="24"/>
          <w:lang w:val="en-US"/>
        </w:rPr>
        <w:t>H</w:t>
      </w:r>
      <w:r w:rsidRPr="00E20711">
        <w:rPr>
          <w:sz w:val="24"/>
          <w:szCs w:val="24"/>
          <w:vertAlign w:val="subscript"/>
          <w:lang w:val="en-US"/>
        </w:rPr>
        <w:t>2</w:t>
      </w:r>
      <w:r w:rsidRPr="00E20711">
        <w:rPr>
          <w:sz w:val="24"/>
          <w:szCs w:val="24"/>
          <w:lang w:val="en-US"/>
        </w:rPr>
        <w:t>CO</w:t>
      </w:r>
    </w:p>
    <w:p w14:paraId="6C89E865" w14:textId="77777777" w:rsidR="00FC303D" w:rsidRPr="00E20711" w:rsidRDefault="00FC303D" w:rsidP="00FC303D">
      <w:pPr>
        <w:rPr>
          <w:sz w:val="24"/>
          <w:szCs w:val="24"/>
          <w:lang w:val="en-US"/>
        </w:rPr>
      </w:pPr>
    </w:p>
    <w:p w14:paraId="01A548CE" w14:textId="77777777" w:rsidR="00FC303D" w:rsidRDefault="00FC303D" w:rsidP="00FC303D">
      <w:pPr>
        <w:rPr>
          <w:sz w:val="24"/>
          <w:szCs w:val="24"/>
        </w:rPr>
      </w:pPr>
      <w:proofErr w:type="spellStart"/>
      <w:r w:rsidRPr="00E20711">
        <w:rPr>
          <w:sz w:val="24"/>
          <w:szCs w:val="24"/>
          <w:lang w:val="en-US"/>
        </w:rPr>
        <w:t>Betragt</w:t>
      </w:r>
      <w:proofErr w:type="spellEnd"/>
      <w:r w:rsidRPr="00E20711">
        <w:rPr>
          <w:sz w:val="24"/>
          <w:szCs w:val="24"/>
          <w:lang w:val="en-US"/>
        </w:rPr>
        <w:t xml:space="preserve"> P-</w:t>
      </w:r>
      <w:proofErr w:type="spellStart"/>
      <w:r w:rsidRPr="00E20711">
        <w:rPr>
          <w:sz w:val="24"/>
          <w:szCs w:val="24"/>
          <w:lang w:val="en-US"/>
        </w:rPr>
        <w:t>atomet</w:t>
      </w:r>
      <w:proofErr w:type="spellEnd"/>
      <w:r w:rsidRPr="00E20711">
        <w:rPr>
          <w:sz w:val="24"/>
          <w:szCs w:val="24"/>
          <w:lang w:val="en-US"/>
        </w:rPr>
        <w:t xml:space="preserve">. </w:t>
      </w:r>
      <w:r>
        <w:rPr>
          <w:sz w:val="24"/>
          <w:szCs w:val="24"/>
        </w:rPr>
        <w:t>Hvor mange Cl-atomer kan binde sig til P-atomet, hvis oktetreglen skal overholdes?</w:t>
      </w:r>
    </w:p>
    <w:p w14:paraId="3CE6BFB5" w14:textId="77777777" w:rsidR="00FC303D" w:rsidRDefault="00FC303D" w:rsidP="00FC303D">
      <w:pPr>
        <w:rPr>
          <w:sz w:val="24"/>
          <w:szCs w:val="24"/>
        </w:rPr>
      </w:pPr>
    </w:p>
    <w:p w14:paraId="7B55576C" w14:textId="77777777" w:rsidR="00FC303D" w:rsidRDefault="00FC303D" w:rsidP="00FC303D">
      <w:pPr>
        <w:rPr>
          <w:sz w:val="24"/>
          <w:szCs w:val="24"/>
        </w:rPr>
      </w:pPr>
      <w:r>
        <w:rPr>
          <w:sz w:val="24"/>
          <w:szCs w:val="24"/>
        </w:rPr>
        <w:t>Hvordan skal man forvente at O</w:t>
      </w:r>
      <w:r>
        <w:rPr>
          <w:sz w:val="24"/>
          <w:szCs w:val="24"/>
          <w:vertAlign w:val="subscript"/>
        </w:rPr>
        <w:t>2</w:t>
      </w:r>
      <w:r>
        <w:rPr>
          <w:sz w:val="24"/>
          <w:szCs w:val="24"/>
        </w:rPr>
        <w:t>-molekylet er opbygget? Tegn elektronprikformel og strukturformel.</w:t>
      </w:r>
    </w:p>
    <w:p w14:paraId="1407B948" w14:textId="77777777" w:rsidR="00FC303D" w:rsidRDefault="00FC303D" w:rsidP="00FC303D">
      <w:pPr>
        <w:rPr>
          <w:sz w:val="24"/>
          <w:szCs w:val="24"/>
        </w:rPr>
      </w:pPr>
    </w:p>
    <w:p w14:paraId="075BBA21" w14:textId="77777777" w:rsidR="00FC303D" w:rsidRDefault="00FC303D" w:rsidP="00FC303D">
      <w:pPr>
        <w:rPr>
          <w:sz w:val="24"/>
          <w:szCs w:val="24"/>
        </w:rPr>
      </w:pPr>
      <w:r>
        <w:rPr>
          <w:sz w:val="24"/>
          <w:szCs w:val="24"/>
        </w:rPr>
        <w:t>Hydrogencyanid (</w:t>
      </w:r>
      <w:proofErr w:type="spellStart"/>
      <w:r>
        <w:rPr>
          <w:sz w:val="24"/>
          <w:szCs w:val="24"/>
        </w:rPr>
        <w:t>blåcyre</w:t>
      </w:r>
      <w:proofErr w:type="spellEnd"/>
      <w:r>
        <w:rPr>
          <w:sz w:val="24"/>
          <w:szCs w:val="24"/>
        </w:rPr>
        <w:t xml:space="preserve">) er et meget giftigt stof. Stoffets formel er HCN. Tegn </w:t>
      </w:r>
      <w:proofErr w:type="spellStart"/>
      <w:r>
        <w:rPr>
          <w:sz w:val="24"/>
          <w:szCs w:val="24"/>
        </w:rPr>
        <w:t>elektronprikfomel</w:t>
      </w:r>
      <w:proofErr w:type="spellEnd"/>
      <w:r>
        <w:rPr>
          <w:sz w:val="24"/>
          <w:szCs w:val="24"/>
        </w:rPr>
        <w:t xml:space="preserve"> og strukturformel for HCN-molekylet.</w:t>
      </w:r>
    </w:p>
    <w:p w14:paraId="65003597" w14:textId="77777777" w:rsidR="00FC303D" w:rsidRPr="00CF0B8B" w:rsidRDefault="00FC303D" w:rsidP="00FC303D">
      <w:pPr>
        <w:rPr>
          <w:sz w:val="24"/>
          <w:szCs w:val="24"/>
        </w:rPr>
      </w:pPr>
    </w:p>
    <w:p w14:paraId="5414C522" w14:textId="77777777" w:rsidR="00FC303D" w:rsidRPr="000F1887" w:rsidRDefault="00FC303D" w:rsidP="00FC303D"/>
    <w:p w14:paraId="39CE3AA6" w14:textId="7D199F91" w:rsidR="00FC303D" w:rsidRDefault="00FC303D">
      <w:pPr>
        <w:rPr>
          <w:sz w:val="24"/>
          <w:szCs w:val="24"/>
        </w:rPr>
      </w:pPr>
      <w:r>
        <w:rPr>
          <w:sz w:val="24"/>
          <w:szCs w:val="24"/>
        </w:rPr>
        <w:br w:type="page"/>
      </w:r>
    </w:p>
    <w:p w14:paraId="5FCBF3AC" w14:textId="77777777" w:rsidR="00FC303D" w:rsidRDefault="00FC303D" w:rsidP="00FC303D">
      <w:pPr>
        <w:pStyle w:val="Titel"/>
      </w:pPr>
      <w:r>
        <w:lastRenderedPageBreak/>
        <w:t xml:space="preserve">Opgave </w:t>
      </w:r>
      <w:proofErr w:type="gramStart"/>
      <w:r>
        <w:t>5  -</w:t>
      </w:r>
      <w:proofErr w:type="gramEnd"/>
      <w:r>
        <w:t xml:space="preserve"> molekyler</w:t>
      </w:r>
    </w:p>
    <w:p w14:paraId="2E5009B8" w14:textId="77777777" w:rsidR="00FC303D" w:rsidRDefault="00FC303D" w:rsidP="00FC303D">
      <w:pPr>
        <w:rPr>
          <w:bCs/>
          <w:sz w:val="24"/>
          <w:szCs w:val="24"/>
        </w:rPr>
      </w:pPr>
      <w:r>
        <w:rPr>
          <w:bCs/>
          <w:sz w:val="24"/>
          <w:szCs w:val="24"/>
        </w:rPr>
        <w:t>Læs s. 57 – 60 i Basiskemi C</w:t>
      </w:r>
    </w:p>
    <w:p w14:paraId="4F919177" w14:textId="77777777" w:rsidR="00FC303D" w:rsidRDefault="00FC303D" w:rsidP="00FC303D">
      <w:pPr>
        <w:rPr>
          <w:bCs/>
          <w:sz w:val="24"/>
          <w:szCs w:val="24"/>
        </w:rPr>
      </w:pPr>
      <w:r>
        <w:rPr>
          <w:bCs/>
          <w:sz w:val="24"/>
          <w:szCs w:val="24"/>
        </w:rPr>
        <w:t>Undersøg hvad man forstå ved en figur der er tetraeder-formet og en figur der er pyramideformet.</w:t>
      </w:r>
    </w:p>
    <w:p w14:paraId="1E864FDC" w14:textId="77777777" w:rsidR="00FC303D" w:rsidRDefault="00FC303D" w:rsidP="00FC303D">
      <w:pPr>
        <w:rPr>
          <w:bCs/>
          <w:sz w:val="24"/>
          <w:szCs w:val="24"/>
        </w:rPr>
      </w:pPr>
    </w:p>
    <w:p w14:paraId="21B2654B" w14:textId="77777777" w:rsidR="00FC303D" w:rsidRDefault="00FC303D" w:rsidP="00FC303D">
      <w:pPr>
        <w:rPr>
          <w:bCs/>
          <w:sz w:val="24"/>
          <w:szCs w:val="24"/>
        </w:rPr>
      </w:pPr>
      <w:r>
        <w:rPr>
          <w:bCs/>
          <w:sz w:val="24"/>
          <w:szCs w:val="24"/>
        </w:rPr>
        <w:t>Hvis du har en appelsin og vil stikke fire grillpinde i appelsinen, så grillpindene befinder sig længst muligt væk fra hinanden, hvordan gør du det?</w:t>
      </w:r>
    </w:p>
    <w:p w14:paraId="53E4B4D4" w14:textId="77777777" w:rsidR="00FC303D" w:rsidRDefault="00FC303D" w:rsidP="00FC303D">
      <w:pPr>
        <w:rPr>
          <w:bCs/>
          <w:sz w:val="24"/>
          <w:szCs w:val="24"/>
        </w:rPr>
      </w:pPr>
      <w:r>
        <w:rPr>
          <w:noProof/>
        </w:rPr>
        <w:drawing>
          <wp:anchor distT="0" distB="0" distL="114300" distR="114300" simplePos="0" relativeHeight="251662336" behindDoc="1" locked="0" layoutInCell="1" allowOverlap="1" wp14:anchorId="76C3FDDC" wp14:editId="57EEDF06">
            <wp:simplePos x="0" y="0"/>
            <wp:positionH relativeFrom="column">
              <wp:posOffset>4956810</wp:posOffset>
            </wp:positionH>
            <wp:positionV relativeFrom="paragraph">
              <wp:posOffset>1219835</wp:posOffset>
            </wp:positionV>
            <wp:extent cx="998855" cy="1049020"/>
            <wp:effectExtent l="0" t="0" r="0" b="0"/>
            <wp:wrapTight wrapText="bothSides">
              <wp:wrapPolygon edited="0">
                <wp:start x="0" y="0"/>
                <wp:lineTo x="0" y="21182"/>
                <wp:lineTo x="21010" y="21182"/>
                <wp:lineTo x="21010" y="0"/>
                <wp:lineTo x="0" y="0"/>
              </wp:wrapPolygon>
            </wp:wrapTight>
            <wp:docPr id="13" name="Bille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98855" cy="10490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1EEDDFF" wp14:editId="43C739EE">
            <wp:extent cx="1223645" cy="1240155"/>
            <wp:effectExtent l="0" t="0" r="0" b="0"/>
            <wp:docPr id="14" name="Bille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23645" cy="1240155"/>
                    </a:xfrm>
                    <a:prstGeom prst="rect">
                      <a:avLst/>
                    </a:prstGeom>
                    <a:noFill/>
                    <a:ln>
                      <a:noFill/>
                    </a:ln>
                  </pic:spPr>
                </pic:pic>
              </a:graphicData>
            </a:graphic>
          </wp:inline>
        </w:drawing>
      </w:r>
      <w:r>
        <w:t xml:space="preserve"> </w:t>
      </w:r>
      <w:r>
        <w:rPr>
          <w:noProof/>
        </w:rPr>
        <w:drawing>
          <wp:inline distT="0" distB="0" distL="0" distR="0" wp14:anchorId="4D064571" wp14:editId="04A2D2B3">
            <wp:extent cx="1625600" cy="1125855"/>
            <wp:effectExtent l="0" t="0" r="0" b="0"/>
            <wp:docPr id="15" name="Billede 15" descr="10 grill-tricks, der gør grillsæsonen til en leg | idén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10 grill-tricks, der gør grillsæsonen til en leg | idény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25600" cy="1125855"/>
                    </a:xfrm>
                    <a:prstGeom prst="rect">
                      <a:avLst/>
                    </a:prstGeom>
                    <a:noFill/>
                    <a:ln>
                      <a:noFill/>
                    </a:ln>
                  </pic:spPr>
                </pic:pic>
              </a:graphicData>
            </a:graphic>
          </wp:inline>
        </w:drawing>
      </w:r>
    </w:p>
    <w:p w14:paraId="07FA06E8" w14:textId="77777777" w:rsidR="00FC303D" w:rsidRDefault="00FC303D" w:rsidP="00FC303D">
      <w:pPr>
        <w:rPr>
          <w:bCs/>
          <w:sz w:val="24"/>
          <w:szCs w:val="24"/>
        </w:rPr>
      </w:pPr>
    </w:p>
    <w:p w14:paraId="1DE79640" w14:textId="77777777" w:rsidR="00FC303D" w:rsidRDefault="00FC303D" w:rsidP="00FC303D">
      <w:pPr>
        <w:rPr>
          <w:bCs/>
          <w:sz w:val="24"/>
          <w:szCs w:val="24"/>
        </w:rPr>
      </w:pPr>
      <w:r>
        <w:rPr>
          <w:bCs/>
          <w:sz w:val="24"/>
          <w:szCs w:val="24"/>
        </w:rPr>
        <w:t xml:space="preserve">Det er efter samme princip molekyler er opbygget. Hvis vi ser på </w:t>
      </w:r>
      <w:proofErr w:type="spellStart"/>
      <w:r>
        <w:rPr>
          <w:bCs/>
          <w:sz w:val="24"/>
          <w:szCs w:val="24"/>
        </w:rPr>
        <w:t>methan</w:t>
      </w:r>
      <w:proofErr w:type="spellEnd"/>
      <w:r>
        <w:rPr>
          <w:bCs/>
          <w:sz w:val="24"/>
          <w:szCs w:val="24"/>
        </w:rPr>
        <w:t xml:space="preserve"> CH</w:t>
      </w:r>
      <w:r>
        <w:rPr>
          <w:bCs/>
          <w:sz w:val="24"/>
          <w:szCs w:val="24"/>
          <w:vertAlign w:val="subscript"/>
        </w:rPr>
        <w:t>4</w:t>
      </w:r>
      <w:r>
        <w:rPr>
          <w:bCs/>
          <w:sz w:val="24"/>
          <w:szCs w:val="24"/>
        </w:rPr>
        <w:t>, så har vi det centrale C-atom i midten. Det danner fire kovalente bindinger til H-atomer. De kovalente bindinger består af elektron-par, der frastøder hinanden og derfor vil befinde sig længst muligt fra hinanden. Molekylet er tetraederformet.</w:t>
      </w:r>
    </w:p>
    <w:p w14:paraId="587BCFEB" w14:textId="77777777" w:rsidR="00FC303D" w:rsidRDefault="00FC303D" w:rsidP="00FC303D">
      <w:pPr>
        <w:rPr>
          <w:bCs/>
          <w:sz w:val="24"/>
          <w:szCs w:val="24"/>
        </w:rPr>
      </w:pPr>
    </w:p>
    <w:p w14:paraId="20E44CD4" w14:textId="77777777" w:rsidR="00FC303D" w:rsidRDefault="00FC303D" w:rsidP="00FC303D">
      <w:pPr>
        <w:rPr>
          <w:bCs/>
          <w:sz w:val="24"/>
          <w:szCs w:val="24"/>
        </w:rPr>
      </w:pPr>
      <w:r>
        <w:rPr>
          <w:bCs/>
          <w:sz w:val="24"/>
          <w:szCs w:val="24"/>
        </w:rPr>
        <w:t xml:space="preserve">Se videoen </w:t>
      </w:r>
      <w:hyperlink r:id="rId23" w:history="1">
        <w:r>
          <w:rPr>
            <w:rStyle w:val="Hyperlink"/>
            <w:bCs/>
            <w:sz w:val="24"/>
            <w:szCs w:val="24"/>
          </w:rPr>
          <w:t>https://www.youtube.com/watch?v=FUWzl3iBmbw</w:t>
        </w:r>
      </w:hyperlink>
      <w:r>
        <w:rPr>
          <w:bCs/>
          <w:sz w:val="24"/>
          <w:szCs w:val="24"/>
        </w:rPr>
        <w:t xml:space="preserve"> hvor du får forklaret sammenhængen mellem elektronprikformel og molekylernes rumlige opbygning (CH</w:t>
      </w:r>
      <w:r>
        <w:rPr>
          <w:bCs/>
          <w:sz w:val="24"/>
          <w:szCs w:val="24"/>
          <w:vertAlign w:val="subscript"/>
        </w:rPr>
        <w:t>4</w:t>
      </w:r>
      <w:r>
        <w:rPr>
          <w:bCs/>
          <w:sz w:val="24"/>
          <w:szCs w:val="24"/>
        </w:rPr>
        <w:t>, NH</w:t>
      </w:r>
      <w:r>
        <w:rPr>
          <w:bCs/>
          <w:sz w:val="24"/>
          <w:szCs w:val="24"/>
          <w:vertAlign w:val="subscript"/>
        </w:rPr>
        <w:t>3</w:t>
      </w:r>
      <w:r>
        <w:rPr>
          <w:bCs/>
          <w:sz w:val="24"/>
          <w:szCs w:val="24"/>
        </w:rPr>
        <w:t>, CO</w:t>
      </w:r>
      <w:r>
        <w:rPr>
          <w:bCs/>
          <w:sz w:val="24"/>
          <w:szCs w:val="24"/>
          <w:vertAlign w:val="subscript"/>
        </w:rPr>
        <w:t>2</w:t>
      </w:r>
      <w:r>
        <w:rPr>
          <w:bCs/>
          <w:sz w:val="24"/>
          <w:szCs w:val="24"/>
        </w:rPr>
        <w:t xml:space="preserve"> og C</w:t>
      </w:r>
      <w:r>
        <w:rPr>
          <w:bCs/>
          <w:sz w:val="24"/>
          <w:szCs w:val="24"/>
          <w:vertAlign w:val="subscript"/>
        </w:rPr>
        <w:t>2</w:t>
      </w:r>
      <w:r>
        <w:rPr>
          <w:bCs/>
          <w:sz w:val="24"/>
          <w:szCs w:val="24"/>
        </w:rPr>
        <w:t>H</w:t>
      </w:r>
      <w:r>
        <w:rPr>
          <w:bCs/>
          <w:sz w:val="24"/>
          <w:szCs w:val="24"/>
          <w:vertAlign w:val="subscript"/>
        </w:rPr>
        <w:t>4</w:t>
      </w:r>
      <w:r>
        <w:rPr>
          <w:bCs/>
          <w:sz w:val="24"/>
          <w:szCs w:val="24"/>
        </w:rPr>
        <w:t>).</w:t>
      </w:r>
    </w:p>
    <w:p w14:paraId="71642E6A" w14:textId="77777777" w:rsidR="00FC303D" w:rsidRDefault="00FC303D" w:rsidP="00FC303D">
      <w:pPr>
        <w:rPr>
          <w:bCs/>
          <w:sz w:val="24"/>
          <w:szCs w:val="24"/>
        </w:rPr>
      </w:pPr>
    </w:p>
    <w:p w14:paraId="2B558AB3" w14:textId="77777777" w:rsidR="00FC303D" w:rsidRDefault="00FC303D" w:rsidP="00FC303D">
      <w:pPr>
        <w:rPr>
          <w:bCs/>
          <w:sz w:val="24"/>
          <w:szCs w:val="24"/>
        </w:rPr>
      </w:pPr>
    </w:p>
    <w:p w14:paraId="0BB6C7FA" w14:textId="77777777" w:rsidR="00FC303D" w:rsidRDefault="00FC303D" w:rsidP="00FC303D">
      <w:pPr>
        <w:rPr>
          <w:bCs/>
          <w:sz w:val="24"/>
          <w:szCs w:val="24"/>
        </w:rPr>
      </w:pPr>
    </w:p>
    <w:p w14:paraId="7E227837" w14:textId="77777777" w:rsidR="00FC303D" w:rsidRDefault="00FC303D" w:rsidP="00FC303D">
      <w:pPr>
        <w:rPr>
          <w:sz w:val="24"/>
          <w:szCs w:val="24"/>
        </w:rPr>
      </w:pPr>
    </w:p>
    <w:p w14:paraId="0B6AD13E" w14:textId="77777777" w:rsidR="00FC303D" w:rsidRDefault="00FC303D" w:rsidP="00FC303D">
      <w:pPr>
        <w:rPr>
          <w:sz w:val="24"/>
          <w:szCs w:val="24"/>
        </w:rPr>
      </w:pPr>
    </w:p>
    <w:p w14:paraId="1BE9E35C" w14:textId="77777777" w:rsidR="00FC303D" w:rsidRDefault="00FC303D" w:rsidP="00FC303D"/>
    <w:p w14:paraId="5B0B770F" w14:textId="31E389AA" w:rsidR="00FC303D" w:rsidRDefault="00FC303D">
      <w:pPr>
        <w:rPr>
          <w:sz w:val="24"/>
          <w:szCs w:val="24"/>
        </w:rPr>
      </w:pPr>
      <w:r>
        <w:rPr>
          <w:sz w:val="24"/>
          <w:szCs w:val="24"/>
        </w:rPr>
        <w:br w:type="page"/>
      </w:r>
    </w:p>
    <w:p w14:paraId="7098E4A7" w14:textId="77777777" w:rsidR="00FC303D" w:rsidRDefault="00FC303D" w:rsidP="00FC303D">
      <w:pPr>
        <w:pStyle w:val="Titel"/>
      </w:pPr>
      <w:r>
        <w:lastRenderedPageBreak/>
        <w:t>Opgave 6 - molekyler</w:t>
      </w:r>
    </w:p>
    <w:p w14:paraId="3488D6E6" w14:textId="77777777" w:rsidR="00FC303D" w:rsidRPr="003425FF" w:rsidRDefault="00FC303D" w:rsidP="00FC303D">
      <w:pPr>
        <w:rPr>
          <w:bCs/>
          <w:sz w:val="24"/>
          <w:szCs w:val="24"/>
        </w:rPr>
      </w:pPr>
      <w:r w:rsidRPr="003425FF">
        <w:rPr>
          <w:bCs/>
          <w:sz w:val="24"/>
          <w:szCs w:val="24"/>
        </w:rPr>
        <w:t>Læs s. 60-67.</w:t>
      </w:r>
    </w:p>
    <w:p w14:paraId="00A915B1" w14:textId="77777777" w:rsidR="00FC303D" w:rsidRDefault="00FC303D" w:rsidP="00FC303D">
      <w:pPr>
        <w:rPr>
          <w:b/>
          <w:color w:val="548DD4" w:themeColor="text2" w:themeTint="99"/>
          <w:sz w:val="24"/>
          <w:szCs w:val="24"/>
        </w:rPr>
      </w:pPr>
      <w:r>
        <w:rPr>
          <w:b/>
          <w:color w:val="548DD4" w:themeColor="text2" w:themeTint="99"/>
          <w:sz w:val="24"/>
          <w:szCs w:val="24"/>
        </w:rPr>
        <w:t>Et molekyle defineres som en lille selvstændig mængde stof som fx H</w:t>
      </w:r>
      <w:r>
        <w:rPr>
          <w:b/>
          <w:color w:val="548DD4" w:themeColor="text2" w:themeTint="99"/>
          <w:sz w:val="24"/>
          <w:szCs w:val="24"/>
          <w:vertAlign w:val="subscript"/>
        </w:rPr>
        <w:t>2</w:t>
      </w:r>
      <w:r>
        <w:rPr>
          <w:b/>
          <w:color w:val="548DD4" w:themeColor="text2" w:themeTint="99"/>
          <w:sz w:val="24"/>
          <w:szCs w:val="24"/>
        </w:rPr>
        <w:t>O.</w:t>
      </w:r>
    </w:p>
    <w:p w14:paraId="71B1DC7F" w14:textId="77777777" w:rsidR="00FC303D" w:rsidRDefault="00FC303D" w:rsidP="00FC303D">
      <w:pPr>
        <w:rPr>
          <w:b/>
          <w:color w:val="548DD4" w:themeColor="text2" w:themeTint="99"/>
          <w:sz w:val="24"/>
          <w:szCs w:val="24"/>
        </w:rPr>
      </w:pPr>
    </w:p>
    <w:p w14:paraId="4F64F2FE" w14:textId="77777777" w:rsidR="00FC303D" w:rsidRDefault="00FC303D" w:rsidP="00FC303D">
      <w:pPr>
        <w:rPr>
          <w:sz w:val="24"/>
          <w:szCs w:val="24"/>
        </w:rPr>
      </w:pPr>
      <w:r>
        <w:rPr>
          <w:noProof/>
        </w:rPr>
        <w:drawing>
          <wp:inline distT="0" distB="0" distL="0" distR="0" wp14:anchorId="73D53CEE" wp14:editId="568F6D12">
            <wp:extent cx="5731510" cy="1720850"/>
            <wp:effectExtent l="0" t="0" r="2540" b="0"/>
            <wp:docPr id="16" name="Bille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720850"/>
                    </a:xfrm>
                    <a:prstGeom prst="rect">
                      <a:avLst/>
                    </a:prstGeom>
                    <a:noFill/>
                    <a:ln>
                      <a:noFill/>
                    </a:ln>
                  </pic:spPr>
                </pic:pic>
              </a:graphicData>
            </a:graphic>
          </wp:inline>
        </w:drawing>
      </w:r>
    </w:p>
    <w:p w14:paraId="6ECACD37" w14:textId="77777777" w:rsidR="00FC303D" w:rsidRPr="00646E60" w:rsidRDefault="00FC303D" w:rsidP="00FC303D">
      <w:pPr>
        <w:rPr>
          <w:b/>
          <w:bCs/>
          <w:sz w:val="24"/>
          <w:szCs w:val="24"/>
        </w:rPr>
      </w:pPr>
      <w:r w:rsidRPr="00646E60">
        <w:rPr>
          <w:b/>
          <w:bCs/>
          <w:sz w:val="24"/>
          <w:szCs w:val="24"/>
        </w:rPr>
        <w:t>Opgave 1</w:t>
      </w:r>
    </w:p>
    <w:p w14:paraId="752FBA1A" w14:textId="77777777" w:rsidR="00FC303D" w:rsidRDefault="00FC303D" w:rsidP="00FC303D">
      <w:pPr>
        <w:rPr>
          <w:sz w:val="24"/>
          <w:szCs w:val="24"/>
        </w:rPr>
      </w:pPr>
      <w:r>
        <w:rPr>
          <w:sz w:val="24"/>
          <w:szCs w:val="24"/>
        </w:rPr>
        <w:t>Billedet ovenfor viser de tre tilstandsformer. Forklar ud fra figuren hvad der sker med molekylerne når man opvarmer et stof.</w:t>
      </w:r>
    </w:p>
    <w:p w14:paraId="430372DA" w14:textId="77777777" w:rsidR="00FC303D" w:rsidRDefault="00FC303D" w:rsidP="00FC303D">
      <w:pPr>
        <w:rPr>
          <w:sz w:val="24"/>
          <w:szCs w:val="24"/>
        </w:rPr>
      </w:pPr>
      <w:r>
        <w:rPr>
          <w:noProof/>
        </w:rPr>
        <w:drawing>
          <wp:anchor distT="0" distB="0" distL="114300" distR="114300" simplePos="0" relativeHeight="251664384" behindDoc="1" locked="0" layoutInCell="1" allowOverlap="1" wp14:anchorId="57583A0F" wp14:editId="6EB82837">
            <wp:simplePos x="0" y="0"/>
            <wp:positionH relativeFrom="column">
              <wp:posOffset>3736340</wp:posOffset>
            </wp:positionH>
            <wp:positionV relativeFrom="paragraph">
              <wp:posOffset>115570</wp:posOffset>
            </wp:positionV>
            <wp:extent cx="2644775" cy="1527810"/>
            <wp:effectExtent l="0" t="0" r="3175" b="0"/>
            <wp:wrapTight wrapText="bothSides">
              <wp:wrapPolygon edited="0">
                <wp:start x="0" y="0"/>
                <wp:lineTo x="0" y="21277"/>
                <wp:lineTo x="21470" y="21277"/>
                <wp:lineTo x="21470" y="0"/>
                <wp:lineTo x="0" y="0"/>
              </wp:wrapPolygon>
            </wp:wrapTight>
            <wp:docPr id="17" name="Bille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4775" cy="1527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9F553" w14:textId="77777777" w:rsidR="00FC303D" w:rsidRPr="00646E60" w:rsidRDefault="00FC303D" w:rsidP="00FC303D">
      <w:pPr>
        <w:rPr>
          <w:b/>
          <w:bCs/>
          <w:sz w:val="24"/>
          <w:szCs w:val="24"/>
        </w:rPr>
      </w:pPr>
      <w:r w:rsidRPr="00646E60">
        <w:rPr>
          <w:b/>
          <w:bCs/>
          <w:sz w:val="24"/>
          <w:szCs w:val="24"/>
        </w:rPr>
        <w:t>Opgave 2</w:t>
      </w:r>
    </w:p>
    <w:p w14:paraId="74257313" w14:textId="77777777" w:rsidR="00FC303D" w:rsidRDefault="00FC303D" w:rsidP="00FC303D">
      <w:pPr>
        <w:rPr>
          <w:sz w:val="24"/>
          <w:szCs w:val="24"/>
        </w:rPr>
      </w:pPr>
      <w:r>
        <w:rPr>
          <w:sz w:val="24"/>
          <w:szCs w:val="24"/>
        </w:rPr>
        <w:t>Forklar figuren til højre med faseovergangene. Kom med eksempler på faseovergange fra din hverdag fx kondensvand på spejlet i badeværelset, når du har været i bad.</w:t>
      </w:r>
    </w:p>
    <w:p w14:paraId="5BBC9EE8" w14:textId="77777777" w:rsidR="00FC303D" w:rsidRDefault="00FC303D" w:rsidP="00FC303D">
      <w:pPr>
        <w:rPr>
          <w:sz w:val="24"/>
          <w:szCs w:val="24"/>
        </w:rPr>
      </w:pPr>
      <w:r>
        <w:rPr>
          <w:sz w:val="24"/>
          <w:szCs w:val="24"/>
        </w:rPr>
        <w:t xml:space="preserve">Se videoen om </w:t>
      </w:r>
      <w:proofErr w:type="spellStart"/>
      <w:r>
        <w:rPr>
          <w:sz w:val="24"/>
          <w:szCs w:val="24"/>
        </w:rPr>
        <w:t>iods</w:t>
      </w:r>
      <w:proofErr w:type="spellEnd"/>
      <w:r>
        <w:rPr>
          <w:sz w:val="24"/>
          <w:szCs w:val="24"/>
        </w:rPr>
        <w:t xml:space="preserve"> sublimation på </w:t>
      </w:r>
      <w:hyperlink r:id="rId26" w:history="1">
        <w:r w:rsidRPr="001846B6">
          <w:rPr>
            <w:rStyle w:val="Hyperlink"/>
            <w:sz w:val="24"/>
            <w:szCs w:val="24"/>
          </w:rPr>
          <w:t>https://www.youtube.com/watch?v=jX9pskbKSw0</w:t>
        </w:r>
      </w:hyperlink>
      <w:r>
        <w:rPr>
          <w:sz w:val="24"/>
          <w:szCs w:val="24"/>
        </w:rPr>
        <w:t xml:space="preserve"> (2 min)</w:t>
      </w:r>
    </w:p>
    <w:p w14:paraId="6E28FF9F" w14:textId="77777777" w:rsidR="00FC303D" w:rsidRDefault="00FC303D" w:rsidP="00FC303D">
      <w:pPr>
        <w:rPr>
          <w:sz w:val="24"/>
          <w:szCs w:val="24"/>
        </w:rPr>
      </w:pPr>
    </w:p>
    <w:p w14:paraId="35E372B2" w14:textId="77777777" w:rsidR="00FC303D" w:rsidRDefault="00FC303D" w:rsidP="00FC303D">
      <w:pPr>
        <w:rPr>
          <w:sz w:val="24"/>
          <w:szCs w:val="24"/>
        </w:rPr>
      </w:pPr>
    </w:p>
    <w:p w14:paraId="71B3DAEC" w14:textId="77777777" w:rsidR="00FC303D" w:rsidRPr="00646E60" w:rsidRDefault="00FC303D" w:rsidP="00FC303D">
      <w:pPr>
        <w:rPr>
          <w:b/>
          <w:bCs/>
          <w:sz w:val="24"/>
          <w:szCs w:val="24"/>
        </w:rPr>
      </w:pPr>
      <w:r w:rsidRPr="00646E60">
        <w:rPr>
          <w:b/>
          <w:bCs/>
          <w:sz w:val="24"/>
          <w:szCs w:val="24"/>
        </w:rPr>
        <w:t>Opgave 3</w:t>
      </w:r>
    </w:p>
    <w:p w14:paraId="1BE27BC9" w14:textId="77777777" w:rsidR="00FC303D" w:rsidRDefault="00FC303D" w:rsidP="00FC303D">
      <w:pPr>
        <w:rPr>
          <w:sz w:val="24"/>
          <w:szCs w:val="24"/>
        </w:rPr>
      </w:pPr>
      <w:r>
        <w:rPr>
          <w:sz w:val="24"/>
          <w:szCs w:val="24"/>
        </w:rPr>
        <w:t xml:space="preserve">Et stofs kogepunkt fortæller noget om styrken af de kræfter, der holder molekylerne sammen (intermolekylære kræfter). Jo højere kogepunkt jo stærkere er bindingerne mellem molekylerne. </w:t>
      </w:r>
    </w:p>
    <w:p w14:paraId="5AB37ECC" w14:textId="77777777" w:rsidR="00FC303D" w:rsidRPr="00BB7F4B" w:rsidRDefault="00FC303D" w:rsidP="00FC303D">
      <w:pPr>
        <w:rPr>
          <w:sz w:val="24"/>
          <w:szCs w:val="24"/>
        </w:rPr>
      </w:pPr>
      <w:r>
        <w:rPr>
          <w:sz w:val="24"/>
          <w:szCs w:val="24"/>
        </w:rPr>
        <w:t>Hvilken af følgende to molekyler O</w:t>
      </w:r>
      <w:r>
        <w:rPr>
          <w:sz w:val="24"/>
          <w:szCs w:val="24"/>
          <w:vertAlign w:val="subscript"/>
        </w:rPr>
        <w:t>2</w:t>
      </w:r>
      <w:r>
        <w:rPr>
          <w:sz w:val="24"/>
          <w:szCs w:val="24"/>
        </w:rPr>
        <w:t xml:space="preserve"> eller I</w:t>
      </w:r>
      <w:r>
        <w:rPr>
          <w:sz w:val="24"/>
          <w:szCs w:val="24"/>
          <w:vertAlign w:val="subscript"/>
        </w:rPr>
        <w:t>2</w:t>
      </w:r>
      <w:r>
        <w:rPr>
          <w:sz w:val="24"/>
          <w:szCs w:val="24"/>
        </w:rPr>
        <w:t xml:space="preserve"> har de stærkeste intermolekylære bindinger? Brug tabel 10 s. 61 i Basiskemi C til at finde svaret.</w:t>
      </w:r>
    </w:p>
    <w:p w14:paraId="33143B77" w14:textId="77777777" w:rsidR="00FC303D" w:rsidRDefault="00FC303D" w:rsidP="00FC303D">
      <w:pPr>
        <w:rPr>
          <w:sz w:val="24"/>
          <w:szCs w:val="24"/>
        </w:rPr>
      </w:pPr>
    </w:p>
    <w:p w14:paraId="2A3A1887" w14:textId="77777777" w:rsidR="00FC303D" w:rsidRDefault="00FC303D" w:rsidP="00FC303D">
      <w:pPr>
        <w:rPr>
          <w:b/>
          <w:bCs/>
          <w:sz w:val="24"/>
          <w:szCs w:val="24"/>
        </w:rPr>
      </w:pPr>
    </w:p>
    <w:p w14:paraId="11CBB3C9" w14:textId="77777777" w:rsidR="00FC303D" w:rsidRPr="00646E60" w:rsidRDefault="00FC303D" w:rsidP="00FC303D">
      <w:pPr>
        <w:rPr>
          <w:b/>
          <w:bCs/>
          <w:sz w:val="24"/>
          <w:szCs w:val="24"/>
        </w:rPr>
      </w:pPr>
      <w:r w:rsidRPr="00646E60">
        <w:rPr>
          <w:b/>
          <w:bCs/>
          <w:sz w:val="24"/>
          <w:szCs w:val="24"/>
        </w:rPr>
        <w:t>Opgave 4</w:t>
      </w:r>
    </w:p>
    <w:p w14:paraId="4EBCD719" w14:textId="77777777" w:rsidR="00FC303D" w:rsidRDefault="00FC303D" w:rsidP="00FC303D">
      <w:pPr>
        <w:rPr>
          <w:sz w:val="24"/>
          <w:szCs w:val="24"/>
        </w:rPr>
      </w:pPr>
      <w:r>
        <w:rPr>
          <w:sz w:val="24"/>
          <w:szCs w:val="24"/>
        </w:rPr>
        <w:t xml:space="preserve">Se hvad der sker når man opvarmer svovl på </w:t>
      </w:r>
      <w:hyperlink r:id="rId27" w:history="1">
        <w:r w:rsidRPr="00611AD9">
          <w:rPr>
            <w:rStyle w:val="Hyperlink"/>
            <w:sz w:val="24"/>
            <w:szCs w:val="24"/>
          </w:rPr>
          <w:t>https://www.youtube.com/watch?v=dsh_J6ptz58</w:t>
        </w:r>
      </w:hyperlink>
    </w:p>
    <w:p w14:paraId="3D94B2F3" w14:textId="77777777" w:rsidR="00FC303D" w:rsidRDefault="00FC303D" w:rsidP="00FC303D">
      <w:pPr>
        <w:rPr>
          <w:sz w:val="24"/>
          <w:szCs w:val="24"/>
        </w:rPr>
      </w:pPr>
      <w:r>
        <w:rPr>
          <w:sz w:val="24"/>
          <w:szCs w:val="24"/>
        </w:rPr>
        <w:t>Forklar hvad der sker.</w:t>
      </w:r>
    </w:p>
    <w:p w14:paraId="0CA1D817" w14:textId="77777777" w:rsidR="00FC303D" w:rsidRDefault="00FC303D" w:rsidP="00FC303D">
      <w:pPr>
        <w:rPr>
          <w:sz w:val="24"/>
          <w:szCs w:val="24"/>
        </w:rPr>
      </w:pPr>
    </w:p>
    <w:p w14:paraId="37EBAC98" w14:textId="77777777" w:rsidR="00FC303D" w:rsidRPr="00646E60" w:rsidRDefault="00FC303D" w:rsidP="00FC303D">
      <w:pPr>
        <w:rPr>
          <w:b/>
          <w:bCs/>
          <w:sz w:val="24"/>
          <w:szCs w:val="24"/>
        </w:rPr>
      </w:pPr>
      <w:r>
        <w:rPr>
          <w:noProof/>
        </w:rPr>
        <w:drawing>
          <wp:anchor distT="0" distB="0" distL="114300" distR="114300" simplePos="0" relativeHeight="251665408" behindDoc="1" locked="0" layoutInCell="1" allowOverlap="1" wp14:anchorId="29EBACDC" wp14:editId="51533688">
            <wp:simplePos x="0" y="0"/>
            <wp:positionH relativeFrom="column">
              <wp:posOffset>4002616</wp:posOffset>
            </wp:positionH>
            <wp:positionV relativeFrom="paragraph">
              <wp:posOffset>21801</wp:posOffset>
            </wp:positionV>
            <wp:extent cx="2309495" cy="1172210"/>
            <wp:effectExtent l="0" t="0" r="0" b="8890"/>
            <wp:wrapTight wrapText="bothSides">
              <wp:wrapPolygon edited="0">
                <wp:start x="0" y="0"/>
                <wp:lineTo x="0" y="21413"/>
                <wp:lineTo x="21380" y="21413"/>
                <wp:lineTo x="21380" y="0"/>
                <wp:lineTo x="0" y="0"/>
              </wp:wrapPolygon>
            </wp:wrapTight>
            <wp:docPr id="18" name="Bille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09495" cy="1172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6E60">
        <w:rPr>
          <w:b/>
          <w:bCs/>
          <w:sz w:val="24"/>
          <w:szCs w:val="24"/>
        </w:rPr>
        <w:t>Opgave 5</w:t>
      </w:r>
    </w:p>
    <w:p w14:paraId="67490C92" w14:textId="77777777" w:rsidR="00FC303D" w:rsidRDefault="00FC303D" w:rsidP="00FC303D">
      <w:pPr>
        <w:rPr>
          <w:sz w:val="24"/>
          <w:szCs w:val="24"/>
        </w:rPr>
      </w:pPr>
      <w:r>
        <w:rPr>
          <w:sz w:val="24"/>
          <w:szCs w:val="24"/>
        </w:rPr>
        <w:t>Forklar ud fra figur 54 s. 64 hvordan diamant og grafit er opbygget og hvorfor diamant er et hårdt materiale og grafit er et blødt materiale.</w:t>
      </w:r>
    </w:p>
    <w:p w14:paraId="78743692" w14:textId="77777777" w:rsidR="00FC303D" w:rsidRDefault="00FC303D" w:rsidP="00FC303D">
      <w:pPr>
        <w:rPr>
          <w:sz w:val="24"/>
          <w:szCs w:val="24"/>
        </w:rPr>
      </w:pPr>
    </w:p>
    <w:p w14:paraId="1D5E70B5" w14:textId="77777777" w:rsidR="00FC303D" w:rsidRDefault="00FC303D" w:rsidP="00FC303D">
      <w:pPr>
        <w:rPr>
          <w:sz w:val="24"/>
          <w:szCs w:val="24"/>
        </w:rPr>
      </w:pPr>
      <w:r>
        <w:rPr>
          <w:sz w:val="24"/>
          <w:szCs w:val="24"/>
        </w:rPr>
        <w:t xml:space="preserve">Se videoen </w:t>
      </w:r>
      <w:proofErr w:type="spellStart"/>
      <w:r>
        <w:rPr>
          <w:sz w:val="24"/>
          <w:szCs w:val="24"/>
        </w:rPr>
        <w:t>Carbonfibre</w:t>
      </w:r>
      <w:proofErr w:type="spellEnd"/>
      <w:r>
        <w:rPr>
          <w:sz w:val="24"/>
          <w:szCs w:val="24"/>
        </w:rPr>
        <w:t xml:space="preserve"> – fremtidens materiale </w:t>
      </w:r>
      <w:hyperlink r:id="rId29" w:history="1">
        <w:r w:rsidRPr="002F454E">
          <w:rPr>
            <w:rStyle w:val="Hyperlink"/>
            <w:sz w:val="24"/>
            <w:szCs w:val="24"/>
          </w:rPr>
          <w:t>https://www.youtube.com/watch?v=aKpDyfJnxQQ</w:t>
        </w:r>
      </w:hyperlink>
      <w:r>
        <w:rPr>
          <w:sz w:val="24"/>
          <w:szCs w:val="24"/>
        </w:rPr>
        <w:t xml:space="preserve">  (11 min)</w:t>
      </w:r>
    </w:p>
    <w:p w14:paraId="4B16985C" w14:textId="77777777" w:rsidR="00FC303D" w:rsidRDefault="00FC303D" w:rsidP="00FC303D">
      <w:pPr>
        <w:rPr>
          <w:sz w:val="24"/>
          <w:szCs w:val="24"/>
        </w:rPr>
      </w:pPr>
    </w:p>
    <w:p w14:paraId="3CDFDBA3" w14:textId="77777777" w:rsidR="00FC303D" w:rsidRDefault="00FC303D" w:rsidP="00FC303D">
      <w:pPr>
        <w:rPr>
          <w:sz w:val="24"/>
          <w:szCs w:val="24"/>
        </w:rPr>
      </w:pPr>
    </w:p>
    <w:p w14:paraId="72F9CA5D" w14:textId="77777777" w:rsidR="00FC303D" w:rsidRPr="00CF0B8B" w:rsidRDefault="00FC303D" w:rsidP="00FC303D">
      <w:pPr>
        <w:rPr>
          <w:sz w:val="24"/>
          <w:szCs w:val="24"/>
        </w:rPr>
      </w:pPr>
    </w:p>
    <w:p w14:paraId="01250A4A" w14:textId="77777777" w:rsidR="00FC303D" w:rsidRPr="00FC7529" w:rsidRDefault="00FC303D">
      <w:pPr>
        <w:rPr>
          <w:sz w:val="24"/>
          <w:szCs w:val="24"/>
        </w:rPr>
      </w:pPr>
    </w:p>
    <w:sectPr w:rsidR="00FC303D" w:rsidRPr="00FC75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2CD34" w14:textId="77777777" w:rsidR="00847AF8" w:rsidRDefault="00847AF8" w:rsidP="00724F6F">
      <w:pPr>
        <w:spacing w:after="0" w:line="240" w:lineRule="auto"/>
      </w:pPr>
      <w:r>
        <w:separator/>
      </w:r>
    </w:p>
  </w:endnote>
  <w:endnote w:type="continuationSeparator" w:id="0">
    <w:p w14:paraId="2580120D" w14:textId="77777777" w:rsidR="00847AF8" w:rsidRDefault="00847AF8" w:rsidP="0072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1880162"/>
      <w:docPartObj>
        <w:docPartGallery w:val="Page Numbers (Bottom of Page)"/>
        <w:docPartUnique/>
      </w:docPartObj>
    </w:sdtPr>
    <w:sdtEndPr/>
    <w:sdtContent>
      <w:p w14:paraId="0AA768F6" w14:textId="230A7E27" w:rsidR="002408F0" w:rsidRDefault="006F562A">
        <w:pPr>
          <w:pStyle w:val="Sidefod"/>
          <w:jc w:val="right"/>
        </w:pPr>
        <w:r>
          <w:t>Molekyler</w:t>
        </w:r>
        <w:r w:rsidR="00B938F9">
          <w:t xml:space="preserve"> - opgave</w:t>
        </w:r>
        <w:r w:rsidR="00647C68">
          <w:t>r</w:t>
        </w:r>
      </w:p>
    </w:sdtContent>
  </w:sdt>
  <w:p w14:paraId="53725D1D" w14:textId="77777777" w:rsidR="002408F0" w:rsidRDefault="002408F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0A7A0" w14:textId="77777777" w:rsidR="00847AF8" w:rsidRDefault="00847AF8" w:rsidP="00724F6F">
      <w:pPr>
        <w:spacing w:after="0" w:line="240" w:lineRule="auto"/>
      </w:pPr>
      <w:r>
        <w:separator/>
      </w:r>
    </w:p>
  </w:footnote>
  <w:footnote w:type="continuationSeparator" w:id="0">
    <w:p w14:paraId="43C15C2E" w14:textId="77777777" w:rsidR="00847AF8" w:rsidRDefault="00847AF8" w:rsidP="00724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45F19"/>
    <w:multiLevelType w:val="hybridMultilevel"/>
    <w:tmpl w:val="7162556E"/>
    <w:lvl w:ilvl="0" w:tplc="DC543A06">
      <w:start w:val="1"/>
      <w:numFmt w:val="decimal"/>
      <w:lvlText w:val="%1."/>
      <w:lvlJc w:val="left"/>
      <w:pPr>
        <w:ind w:left="720" w:hanging="360"/>
      </w:pPr>
      <w:rPr>
        <w:rFonts w:asciiTheme="minorHAnsi" w:eastAsiaTheme="minorHAnsi" w:hAnsiTheme="minorHAnsi" w:cstheme="minorBid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68E0423"/>
    <w:multiLevelType w:val="hybridMultilevel"/>
    <w:tmpl w:val="B4B065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5F0470DD"/>
    <w:multiLevelType w:val="hybridMultilevel"/>
    <w:tmpl w:val="E496EF4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 w15:restartNumberingAfterBreak="0">
    <w:nsid w:val="69DF5E8F"/>
    <w:multiLevelType w:val="hybridMultilevel"/>
    <w:tmpl w:val="A44C893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BA9"/>
    <w:rsid w:val="000515E7"/>
    <w:rsid w:val="00065B68"/>
    <w:rsid w:val="000A4856"/>
    <w:rsid w:val="000B4C4F"/>
    <w:rsid w:val="000C6B4D"/>
    <w:rsid w:val="000F6164"/>
    <w:rsid w:val="0013530E"/>
    <w:rsid w:val="00145561"/>
    <w:rsid w:val="0019020C"/>
    <w:rsid w:val="001F1764"/>
    <w:rsid w:val="0021679E"/>
    <w:rsid w:val="002408F0"/>
    <w:rsid w:val="00243803"/>
    <w:rsid w:val="002C79BA"/>
    <w:rsid w:val="002D1583"/>
    <w:rsid w:val="002E0CED"/>
    <w:rsid w:val="002F47D1"/>
    <w:rsid w:val="00310BCB"/>
    <w:rsid w:val="00353B23"/>
    <w:rsid w:val="003A775A"/>
    <w:rsid w:val="003C1422"/>
    <w:rsid w:val="004114C7"/>
    <w:rsid w:val="004245A8"/>
    <w:rsid w:val="004572D0"/>
    <w:rsid w:val="004D25A1"/>
    <w:rsid w:val="004D6010"/>
    <w:rsid w:val="004E0161"/>
    <w:rsid w:val="00504738"/>
    <w:rsid w:val="0059224C"/>
    <w:rsid w:val="005A767F"/>
    <w:rsid w:val="005D444F"/>
    <w:rsid w:val="00603595"/>
    <w:rsid w:val="00630F48"/>
    <w:rsid w:val="00631468"/>
    <w:rsid w:val="006325C2"/>
    <w:rsid w:val="00647C68"/>
    <w:rsid w:val="00671976"/>
    <w:rsid w:val="00681D36"/>
    <w:rsid w:val="00696748"/>
    <w:rsid w:val="006F562A"/>
    <w:rsid w:val="00724F6F"/>
    <w:rsid w:val="0076514E"/>
    <w:rsid w:val="007C4B3A"/>
    <w:rsid w:val="00805871"/>
    <w:rsid w:val="00822C8D"/>
    <w:rsid w:val="00834169"/>
    <w:rsid w:val="00847AF8"/>
    <w:rsid w:val="00861CF9"/>
    <w:rsid w:val="008A4E81"/>
    <w:rsid w:val="008F4FC2"/>
    <w:rsid w:val="00960AC0"/>
    <w:rsid w:val="0097074F"/>
    <w:rsid w:val="00996953"/>
    <w:rsid w:val="009D47F3"/>
    <w:rsid w:val="00A223BF"/>
    <w:rsid w:val="00A37B5D"/>
    <w:rsid w:val="00A55664"/>
    <w:rsid w:val="00A5633B"/>
    <w:rsid w:val="00AA08F5"/>
    <w:rsid w:val="00AA2691"/>
    <w:rsid w:val="00B33052"/>
    <w:rsid w:val="00B41AE2"/>
    <w:rsid w:val="00B513C8"/>
    <w:rsid w:val="00B66A70"/>
    <w:rsid w:val="00B938F9"/>
    <w:rsid w:val="00BD42B5"/>
    <w:rsid w:val="00CF3151"/>
    <w:rsid w:val="00CF6C67"/>
    <w:rsid w:val="00D041F3"/>
    <w:rsid w:val="00D63BA9"/>
    <w:rsid w:val="00DB31BD"/>
    <w:rsid w:val="00DC50F1"/>
    <w:rsid w:val="00E12003"/>
    <w:rsid w:val="00E17B35"/>
    <w:rsid w:val="00E82340"/>
    <w:rsid w:val="00EB5766"/>
    <w:rsid w:val="00EB7ADC"/>
    <w:rsid w:val="00F2354D"/>
    <w:rsid w:val="00F260AC"/>
    <w:rsid w:val="00F848B4"/>
    <w:rsid w:val="00F918C7"/>
    <w:rsid w:val="00F97EC9"/>
    <w:rsid w:val="00FC303D"/>
    <w:rsid w:val="00FC7529"/>
    <w:rsid w:val="00FC758A"/>
    <w:rsid w:val="00FD0B4D"/>
    <w:rsid w:val="00FD6C5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66E9"/>
  <w15:docId w15:val="{690A5507-D2A7-407A-8E3D-1173501C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4">
    <w:name w:val="heading 4"/>
    <w:basedOn w:val="Normal"/>
    <w:next w:val="Normal"/>
    <w:link w:val="Overskrift4Tegn"/>
    <w:uiPriority w:val="9"/>
    <w:semiHidden/>
    <w:unhideWhenUsed/>
    <w:qFormat/>
    <w:rsid w:val="008F4FC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nhideWhenUsed/>
    <w:rsid w:val="00B66A70"/>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Markeringsbobletekst">
    <w:name w:val="Balloon Text"/>
    <w:basedOn w:val="Normal"/>
    <w:link w:val="MarkeringsbobletekstTegn"/>
    <w:uiPriority w:val="99"/>
    <w:semiHidden/>
    <w:unhideWhenUsed/>
    <w:rsid w:val="00A5633B"/>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A5633B"/>
    <w:rPr>
      <w:rFonts w:ascii="Tahoma" w:hAnsi="Tahoma" w:cs="Tahoma"/>
      <w:sz w:val="16"/>
      <w:szCs w:val="16"/>
    </w:rPr>
  </w:style>
  <w:style w:type="character" w:styleId="Hyperlink">
    <w:name w:val="Hyperlink"/>
    <w:basedOn w:val="Standardskrifttypeiafsnit"/>
    <w:uiPriority w:val="99"/>
    <w:unhideWhenUsed/>
    <w:rsid w:val="00EB7ADC"/>
    <w:rPr>
      <w:color w:val="0000FF" w:themeColor="hyperlink"/>
      <w:u w:val="single"/>
    </w:rPr>
  </w:style>
  <w:style w:type="paragraph" w:styleId="Listeafsnit">
    <w:name w:val="List Paragraph"/>
    <w:basedOn w:val="Normal"/>
    <w:uiPriority w:val="34"/>
    <w:qFormat/>
    <w:rsid w:val="00EB7ADC"/>
    <w:pPr>
      <w:ind w:left="720"/>
      <w:contextualSpacing/>
    </w:pPr>
  </w:style>
  <w:style w:type="character" w:customStyle="1" w:styleId="Overskrift4Tegn">
    <w:name w:val="Overskrift 4 Tegn"/>
    <w:basedOn w:val="Standardskrifttypeiafsnit"/>
    <w:link w:val="Overskrift4"/>
    <w:uiPriority w:val="9"/>
    <w:semiHidden/>
    <w:rsid w:val="008F4FC2"/>
    <w:rPr>
      <w:rFonts w:asciiTheme="majorHAnsi" w:eastAsiaTheme="majorEastAsia" w:hAnsiTheme="majorHAnsi" w:cstheme="majorBidi"/>
      <w:b/>
      <w:bCs/>
      <w:i/>
      <w:iCs/>
      <w:color w:val="4F81BD" w:themeColor="accent1"/>
    </w:rPr>
  </w:style>
  <w:style w:type="table" w:styleId="Tabel-Gitter">
    <w:name w:val="Table Grid"/>
    <w:basedOn w:val="Tabel-Normal"/>
    <w:uiPriority w:val="59"/>
    <w:rsid w:val="00592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gtLink">
    <w:name w:val="FollowedHyperlink"/>
    <w:basedOn w:val="Standardskrifttypeiafsnit"/>
    <w:uiPriority w:val="99"/>
    <w:semiHidden/>
    <w:unhideWhenUsed/>
    <w:rsid w:val="0059224C"/>
    <w:rPr>
      <w:color w:val="800080" w:themeColor="followedHyperlink"/>
      <w:u w:val="single"/>
    </w:rPr>
  </w:style>
  <w:style w:type="paragraph" w:styleId="Ingenafstand">
    <w:name w:val="No Spacing"/>
    <w:uiPriority w:val="1"/>
    <w:qFormat/>
    <w:rsid w:val="004114C7"/>
    <w:pPr>
      <w:spacing w:after="0" w:line="240" w:lineRule="auto"/>
    </w:pPr>
  </w:style>
  <w:style w:type="paragraph" w:styleId="Sidehoved">
    <w:name w:val="header"/>
    <w:basedOn w:val="Normal"/>
    <w:link w:val="SidehovedTegn"/>
    <w:uiPriority w:val="99"/>
    <w:unhideWhenUsed/>
    <w:rsid w:val="00724F6F"/>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24F6F"/>
  </w:style>
  <w:style w:type="paragraph" w:styleId="Sidefod">
    <w:name w:val="footer"/>
    <w:basedOn w:val="Normal"/>
    <w:link w:val="SidefodTegn"/>
    <w:uiPriority w:val="99"/>
    <w:unhideWhenUsed/>
    <w:rsid w:val="00724F6F"/>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24F6F"/>
  </w:style>
  <w:style w:type="paragraph" w:styleId="Titel">
    <w:name w:val="Title"/>
    <w:basedOn w:val="Normal"/>
    <w:next w:val="Normal"/>
    <w:link w:val="TitelTegn"/>
    <w:uiPriority w:val="10"/>
    <w:qFormat/>
    <w:rsid w:val="00B938F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B938F9"/>
    <w:rPr>
      <w:rFonts w:asciiTheme="majorHAnsi" w:eastAsiaTheme="majorEastAsia" w:hAnsiTheme="majorHAnsi" w:cstheme="majorBidi"/>
      <w:color w:val="17365D" w:themeColor="text2" w:themeShade="BF"/>
      <w:spacing w:val="5"/>
      <w:kern w:val="28"/>
      <w:sz w:val="52"/>
      <w:szCs w:val="52"/>
    </w:rPr>
  </w:style>
  <w:style w:type="table" w:styleId="Gittertabel4-farve2">
    <w:name w:val="Grid Table 4 Accent 2"/>
    <w:basedOn w:val="Tabel-Normal"/>
    <w:uiPriority w:val="49"/>
    <w:rsid w:val="00647C6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tabel5-mrk-farve2">
    <w:name w:val="Grid Table 5 Dark Accent 2"/>
    <w:basedOn w:val="Tabel-Normal"/>
    <w:uiPriority w:val="50"/>
    <w:rsid w:val="00647C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youtube.com/watch?v=jX9pskbKSw0"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gif"/><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youtube.com/watch?v=aKpDyfJnxQ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www.youtube.com/watch?v=FUWzl3iBmbw" TargetMode="External"/><Relationship Id="rId28" Type="http://schemas.openxmlformats.org/officeDocument/2006/relationships/image" Target="media/image18.jpeg"/><Relationship Id="rId10" Type="http://schemas.openxmlformats.org/officeDocument/2006/relationships/hyperlink" Target="https://www.youtube.com/watch?v=UyJ9kbHFO7Q" TargetMode="Externa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youtube.com/watch?v=dsh_J6ptz58" TargetMode="External"/><Relationship Id="rId30" Type="http://schemas.openxmlformats.org/officeDocument/2006/relationships/footer" Target="footer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1143</Words>
  <Characters>6973</Characters>
  <Application>Microsoft Office Word</Application>
  <DocSecurity>0</DocSecurity>
  <Lines>58</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Erhvervsskole</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otgsde</dc:creator>
  <cp:lastModifiedBy>Charlotte Lena Boesen</cp:lastModifiedBy>
  <cp:revision>2</cp:revision>
  <cp:lastPrinted>2015-01-15T10:11:00Z</cp:lastPrinted>
  <dcterms:created xsi:type="dcterms:W3CDTF">2025-02-03T11:19:00Z</dcterms:created>
  <dcterms:modified xsi:type="dcterms:W3CDTF">2025-02-03T11:19:00Z</dcterms:modified>
</cp:coreProperties>
</file>