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BAA0" w14:textId="007A887E" w:rsidR="00BB45EA" w:rsidRPr="003F4198" w:rsidRDefault="003F4198">
      <w:pPr>
        <w:rPr>
          <w:b/>
          <w:bCs/>
          <w:sz w:val="40"/>
          <w:szCs w:val="40"/>
        </w:rPr>
      </w:pPr>
      <w:r w:rsidRPr="003F4198">
        <w:rPr>
          <w:b/>
          <w:bCs/>
          <w:sz w:val="40"/>
          <w:szCs w:val="40"/>
        </w:rPr>
        <w:t>Redoxreaktioner og spændingsrækken</w:t>
      </w:r>
    </w:p>
    <w:p w14:paraId="079F9B33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4458129B" w14:textId="0874E5C6" w:rsidR="003F4198" w:rsidRPr="00671FA9" w:rsidRDefault="003F4198" w:rsidP="003F4198">
      <w:pPr>
        <w:rPr>
          <w:rFonts w:cstheme="minorHAnsi"/>
          <w:b/>
          <w:bCs/>
          <w:sz w:val="28"/>
          <w:szCs w:val="28"/>
        </w:rPr>
      </w:pPr>
      <w:r w:rsidRPr="00671FA9">
        <w:rPr>
          <w:rFonts w:cstheme="minorHAnsi"/>
          <w:b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370079AF" wp14:editId="2848F409">
            <wp:simplePos x="0" y="0"/>
            <wp:positionH relativeFrom="margin">
              <wp:posOffset>5136727</wp:posOffset>
            </wp:positionH>
            <wp:positionV relativeFrom="paragraph">
              <wp:posOffset>115358</wp:posOffset>
            </wp:positionV>
            <wp:extent cx="1152525" cy="1172210"/>
            <wp:effectExtent l="0" t="0" r="9525" b="8890"/>
            <wp:wrapTight wrapText="bothSides">
              <wp:wrapPolygon edited="0">
                <wp:start x="0" y="0"/>
                <wp:lineTo x="0" y="21413"/>
                <wp:lineTo x="21421" y="21413"/>
                <wp:lineTo x="21421" y="0"/>
                <wp:lineTo x="0" y="0"/>
              </wp:wrapPolygon>
            </wp:wrapTight>
            <wp:docPr id="5126" name="Picture 7" descr="magnes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Picture 7" descr="magnes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FA9">
        <w:rPr>
          <w:rFonts w:cstheme="minorHAnsi"/>
          <w:noProof/>
        </w:rPr>
        <w:drawing>
          <wp:anchor distT="0" distB="0" distL="114300" distR="114300" simplePos="0" relativeHeight="251662336" behindDoc="1" locked="0" layoutInCell="1" allowOverlap="1" wp14:anchorId="11C6BF5C" wp14:editId="10A7E7D8">
            <wp:simplePos x="0" y="0"/>
            <wp:positionH relativeFrom="column">
              <wp:posOffset>3483610</wp:posOffset>
            </wp:positionH>
            <wp:positionV relativeFrom="paragraph">
              <wp:posOffset>131234</wp:posOffset>
            </wp:positionV>
            <wp:extent cx="1293495" cy="1584325"/>
            <wp:effectExtent l="0" t="0" r="1905" b="0"/>
            <wp:wrapTight wrapText="bothSides">
              <wp:wrapPolygon edited="0">
                <wp:start x="0" y="0"/>
                <wp:lineTo x="0" y="21297"/>
                <wp:lineTo x="21314" y="21297"/>
                <wp:lineTo x="21314" y="0"/>
                <wp:lineTo x="0" y="0"/>
              </wp:wrapPolygon>
            </wp:wrapTight>
            <wp:docPr id="5124" name="Picture 6" descr="Missfarg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6" descr="Missfargn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FA9">
        <w:rPr>
          <w:rFonts w:cstheme="minorHAnsi"/>
          <w:b/>
          <w:bCs/>
          <w:sz w:val="28"/>
          <w:szCs w:val="28"/>
        </w:rPr>
        <w:t>Redoxreaktioner</w:t>
      </w:r>
    </w:p>
    <w:p w14:paraId="01CE8D5E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b/>
        </w:rPr>
        <w:t>Eksempler på redoxreaktioner:</w:t>
      </w:r>
      <w:r w:rsidRPr="00671FA9">
        <w:rPr>
          <w:rFonts w:cstheme="minorHAnsi"/>
          <w:b/>
          <w:noProof/>
        </w:rPr>
        <w:t xml:space="preserve"> </w:t>
      </w:r>
    </w:p>
    <w:p w14:paraId="6C120671" w14:textId="77777777" w:rsidR="003F4198" w:rsidRPr="00671FA9" w:rsidRDefault="003F4198" w:rsidP="003F4198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71FA9">
        <w:rPr>
          <w:rFonts w:cstheme="minorHAnsi"/>
        </w:rPr>
        <w:t>Jern der ruster</w:t>
      </w:r>
    </w:p>
    <w:p w14:paraId="0A8E1F35" w14:textId="77777777" w:rsidR="003F4198" w:rsidRPr="00671FA9" w:rsidRDefault="003F4198" w:rsidP="003F4198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71FA9">
        <w:rPr>
          <w:rFonts w:cstheme="minorHAnsi"/>
        </w:rPr>
        <w:t>Metaller der opløses i syrer</w:t>
      </w:r>
    </w:p>
    <w:p w14:paraId="094FEBEE" w14:textId="77777777" w:rsidR="003F4198" w:rsidRPr="00671FA9" w:rsidRDefault="003F4198" w:rsidP="003F4198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71FA9">
        <w:rPr>
          <w:rFonts w:cstheme="minorHAnsi"/>
        </w:rPr>
        <w:t>Afblegning af tekstiler med klorin</w:t>
      </w:r>
    </w:p>
    <w:p w14:paraId="5A1ABB5D" w14:textId="77777777" w:rsidR="003F4198" w:rsidRPr="00671FA9" w:rsidRDefault="003F4198" w:rsidP="003F4198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71FA9">
        <w:rPr>
          <w:rFonts w:cstheme="minorHAnsi"/>
        </w:rPr>
        <w:t>Den kemiske reaktion i et batteri</w:t>
      </w:r>
    </w:p>
    <w:p w14:paraId="4E92B793" w14:textId="77777777" w:rsidR="003F4198" w:rsidRPr="00671FA9" w:rsidRDefault="003F4198" w:rsidP="003F4198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671FA9">
        <w:rPr>
          <w:rFonts w:cstheme="minorHAnsi"/>
        </w:rPr>
        <w:t xml:space="preserve">Forbrændingsreaktioner       </w:t>
      </w:r>
    </w:p>
    <w:p w14:paraId="6D99659B" w14:textId="77777777" w:rsidR="003F4198" w:rsidRPr="00671FA9" w:rsidRDefault="003F4198" w:rsidP="003F4198">
      <w:pPr>
        <w:rPr>
          <w:rFonts w:cstheme="minorHAnsi"/>
          <w:b/>
          <w:bCs/>
        </w:rPr>
      </w:pPr>
    </w:p>
    <w:p w14:paraId="30DBD808" w14:textId="77777777" w:rsidR="003F4198" w:rsidRPr="00902514" w:rsidRDefault="003F4198" w:rsidP="003F4198">
      <w:pPr>
        <w:rPr>
          <w:rFonts w:cstheme="minorHAnsi"/>
          <w:b/>
          <w:bCs/>
          <w:sz w:val="32"/>
          <w:szCs w:val="32"/>
        </w:rPr>
      </w:pPr>
      <w:r w:rsidRPr="00902514">
        <w:rPr>
          <w:rFonts w:cstheme="minorHAnsi"/>
          <w:b/>
          <w:bCs/>
          <w:sz w:val="32"/>
          <w:szCs w:val="32"/>
        </w:rPr>
        <w:t>Red</w:t>
      </w:r>
      <w:r w:rsidRPr="00902514">
        <w:rPr>
          <w:rFonts w:cstheme="minorHAnsi"/>
          <w:bCs/>
          <w:color w:val="FF0000"/>
          <w:sz w:val="32"/>
          <w:szCs w:val="32"/>
        </w:rPr>
        <w:t>ox</w:t>
      </w:r>
      <w:r w:rsidRPr="00902514">
        <w:rPr>
          <w:rFonts w:cstheme="minorHAnsi"/>
          <w:bCs/>
          <w:sz w:val="32"/>
          <w:szCs w:val="32"/>
        </w:rPr>
        <w:t xml:space="preserve">reaktioner består af to delreaktioner en </w:t>
      </w:r>
      <w:r w:rsidRPr="00902514">
        <w:rPr>
          <w:rFonts w:cstheme="minorHAnsi"/>
          <w:b/>
          <w:bCs/>
          <w:sz w:val="32"/>
          <w:szCs w:val="32"/>
        </w:rPr>
        <w:t>red</w:t>
      </w:r>
      <w:r w:rsidRPr="00902514">
        <w:rPr>
          <w:rFonts w:cstheme="minorHAnsi"/>
          <w:bCs/>
          <w:sz w:val="32"/>
          <w:szCs w:val="32"/>
        </w:rPr>
        <w:t xml:space="preserve">uktion og en </w:t>
      </w:r>
      <w:r w:rsidRPr="00902514">
        <w:rPr>
          <w:rFonts w:cstheme="minorHAnsi"/>
          <w:bCs/>
          <w:color w:val="FF0000"/>
          <w:sz w:val="32"/>
          <w:szCs w:val="32"/>
        </w:rPr>
        <w:t>ox</w:t>
      </w:r>
      <w:r w:rsidRPr="00902514">
        <w:rPr>
          <w:rFonts w:cstheme="minorHAnsi"/>
          <w:bCs/>
          <w:sz w:val="32"/>
          <w:szCs w:val="32"/>
        </w:rPr>
        <w:t>idation. D</w:t>
      </w:r>
      <w:r>
        <w:rPr>
          <w:rFonts w:cstheme="minorHAnsi"/>
          <w:bCs/>
          <w:sz w:val="32"/>
          <w:szCs w:val="32"/>
        </w:rPr>
        <w:t>enne</w:t>
      </w:r>
      <w:r w:rsidRPr="00902514">
        <w:rPr>
          <w:rFonts w:cstheme="minorHAnsi"/>
          <w:bCs/>
          <w:sz w:val="32"/>
          <w:szCs w:val="32"/>
        </w:rPr>
        <w:t xml:space="preserve"> reaktion kaldes også</w:t>
      </w:r>
      <w:r w:rsidRPr="00902514">
        <w:rPr>
          <w:rFonts w:cstheme="minorHAnsi"/>
          <w:b/>
          <w:sz w:val="32"/>
          <w:szCs w:val="32"/>
        </w:rPr>
        <w:t xml:space="preserve"> elektronoverførselsreaktion</w:t>
      </w:r>
      <w:r w:rsidRPr="00902514">
        <w:rPr>
          <w:rFonts w:cstheme="minorHAnsi"/>
          <w:bCs/>
          <w:sz w:val="32"/>
          <w:szCs w:val="32"/>
        </w:rPr>
        <w:t>.</w:t>
      </w:r>
    </w:p>
    <w:p w14:paraId="7CFB73F5" w14:textId="77777777" w:rsidR="003F4198" w:rsidRDefault="003F4198" w:rsidP="003F4198">
      <w:pPr>
        <w:rPr>
          <w:rFonts w:cstheme="minorHAnsi"/>
          <w:b/>
          <w:bCs/>
        </w:rPr>
      </w:pPr>
    </w:p>
    <w:p w14:paraId="559C8207" w14:textId="77777777" w:rsidR="003F4198" w:rsidRPr="00671FA9" w:rsidRDefault="003F4198" w:rsidP="003F4198">
      <w:pPr>
        <w:rPr>
          <w:rFonts w:cstheme="minorHAnsi"/>
          <w:b/>
          <w:bCs/>
        </w:rPr>
      </w:pPr>
      <w:r w:rsidRPr="00671FA9">
        <w:rPr>
          <w:rFonts w:cstheme="minorHAnsi"/>
          <w:b/>
          <w:bCs/>
        </w:rPr>
        <w:t>Oxidation</w:t>
      </w:r>
    </w:p>
    <w:p w14:paraId="7035227A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Metaller kan afgive elektroner og blive til en metal-ioner:</w:t>
      </w:r>
    </w:p>
    <w:p w14:paraId="41789DA7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Eks. </w:t>
      </w:r>
    </w:p>
    <w:p w14:paraId="4B44E8E8" w14:textId="77777777" w:rsidR="003F4198" w:rsidRPr="00671FA9" w:rsidRDefault="003F4198" w:rsidP="003F4198">
      <w:pPr>
        <w:rPr>
          <w:rFonts w:cstheme="minorHAnsi"/>
          <w:vertAlign w:val="superscript"/>
        </w:rPr>
      </w:pPr>
      <w:proofErr w:type="gramStart"/>
      <w:r w:rsidRPr="00671FA9">
        <w:rPr>
          <w:rFonts w:cstheme="minorHAnsi"/>
        </w:rPr>
        <w:t>Mg  →</w:t>
      </w:r>
      <w:proofErr w:type="gramEnd"/>
      <w:r w:rsidRPr="00671FA9">
        <w:rPr>
          <w:rFonts w:cstheme="minorHAnsi"/>
        </w:rPr>
        <w:t xml:space="preserve">  Mg</w:t>
      </w:r>
      <w:r w:rsidRPr="00671FA9">
        <w:rPr>
          <w:rFonts w:cstheme="minorHAnsi"/>
          <w:vertAlign w:val="superscript"/>
        </w:rPr>
        <w:t>2+</w:t>
      </w:r>
      <w:r w:rsidRPr="00671FA9">
        <w:rPr>
          <w:rFonts w:cstheme="minorHAnsi"/>
        </w:rPr>
        <w:t xml:space="preserve"> + 2e </w:t>
      </w:r>
      <w:r w:rsidRPr="00671FA9">
        <w:rPr>
          <w:rFonts w:cstheme="minorHAnsi"/>
          <w:vertAlign w:val="superscript"/>
        </w:rPr>
        <w:t>–</w:t>
      </w:r>
    </w:p>
    <w:p w14:paraId="2DA7F2EF" w14:textId="77777777" w:rsidR="003F4198" w:rsidRPr="00671FA9" w:rsidRDefault="003F4198" w:rsidP="003F4198">
      <w:pPr>
        <w:rPr>
          <w:rFonts w:cstheme="minorHAnsi"/>
          <w:vertAlign w:val="superscript"/>
        </w:rPr>
      </w:pPr>
      <w:proofErr w:type="gramStart"/>
      <w:r w:rsidRPr="00671FA9">
        <w:rPr>
          <w:rFonts w:cstheme="minorHAnsi"/>
        </w:rPr>
        <w:t>Na  →</w:t>
      </w:r>
      <w:proofErr w:type="gramEnd"/>
      <w:r w:rsidRPr="00671FA9">
        <w:rPr>
          <w:rFonts w:cstheme="minorHAnsi"/>
        </w:rPr>
        <w:t xml:space="preserve">  Na</w:t>
      </w:r>
      <w:r w:rsidRPr="00671FA9">
        <w:rPr>
          <w:rFonts w:cstheme="minorHAnsi"/>
          <w:vertAlign w:val="superscript"/>
        </w:rPr>
        <w:t xml:space="preserve">+ </w:t>
      </w:r>
      <w:r w:rsidRPr="00671FA9">
        <w:rPr>
          <w:rFonts w:cstheme="minorHAnsi"/>
        </w:rPr>
        <w:t>+  e</w:t>
      </w:r>
      <w:r w:rsidRPr="00671FA9">
        <w:rPr>
          <w:rFonts w:cstheme="minorHAnsi"/>
          <w:vertAlign w:val="superscript"/>
        </w:rPr>
        <w:t>-</w:t>
      </w:r>
    </w:p>
    <w:p w14:paraId="1F1F8ED2" w14:textId="77777777" w:rsidR="003F4198" w:rsidRPr="00671FA9" w:rsidRDefault="003F4198" w:rsidP="003F4198">
      <w:pPr>
        <w:rPr>
          <w:rFonts w:cstheme="minorHAnsi"/>
        </w:rPr>
      </w:pPr>
      <w:proofErr w:type="gramStart"/>
      <w:r w:rsidRPr="00671FA9">
        <w:rPr>
          <w:rFonts w:cstheme="minorHAnsi"/>
        </w:rPr>
        <w:t>Fe  →</w:t>
      </w:r>
      <w:proofErr w:type="gramEnd"/>
      <w:r w:rsidRPr="00671FA9">
        <w:rPr>
          <w:rFonts w:cstheme="minorHAnsi"/>
        </w:rPr>
        <w:t xml:space="preserve">   Fe</w:t>
      </w:r>
      <w:r w:rsidRPr="00671FA9">
        <w:rPr>
          <w:rFonts w:cstheme="minorHAnsi"/>
          <w:vertAlign w:val="superscript"/>
        </w:rPr>
        <w:t>2+</w:t>
      </w:r>
      <w:r w:rsidRPr="00671FA9">
        <w:rPr>
          <w:rFonts w:cstheme="minorHAnsi"/>
        </w:rPr>
        <w:t xml:space="preserve">  +  2e-</w:t>
      </w:r>
    </w:p>
    <w:p w14:paraId="18B6D985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En reaktion hvor der sker en elektronafgivelse, kaldes en </w:t>
      </w:r>
      <w:r w:rsidRPr="00671FA9">
        <w:rPr>
          <w:rFonts w:cstheme="minorHAnsi"/>
          <w:b/>
          <w:bCs/>
        </w:rPr>
        <w:t>oxidation</w:t>
      </w:r>
      <w:r w:rsidRPr="00671FA9">
        <w:rPr>
          <w:rFonts w:cstheme="minorHAnsi"/>
        </w:rPr>
        <w:t>.</w:t>
      </w:r>
    </w:p>
    <w:p w14:paraId="39C384E1" w14:textId="77777777" w:rsidR="003F4198" w:rsidRPr="00671FA9" w:rsidRDefault="003F4198" w:rsidP="003F4198">
      <w:pPr>
        <w:rPr>
          <w:rFonts w:cstheme="minorHAnsi"/>
          <w:b/>
          <w:bCs/>
        </w:rPr>
      </w:pPr>
    </w:p>
    <w:p w14:paraId="1CCD831B" w14:textId="77777777" w:rsidR="003F4198" w:rsidRPr="00671FA9" w:rsidRDefault="003F4198" w:rsidP="003F4198">
      <w:pPr>
        <w:rPr>
          <w:rFonts w:cstheme="minorHAnsi"/>
          <w:b/>
          <w:bCs/>
        </w:rPr>
      </w:pPr>
      <w:r w:rsidRPr="00671FA9">
        <w:rPr>
          <w:rFonts w:cstheme="minorHAnsi"/>
          <w:b/>
          <w:bCs/>
        </w:rPr>
        <w:t>Reduktion</w:t>
      </w:r>
    </w:p>
    <w:p w14:paraId="132B74B5" w14:textId="77777777" w:rsidR="003F4198" w:rsidRDefault="003F4198" w:rsidP="003F4198">
      <w:pPr>
        <w:rPr>
          <w:rFonts w:cstheme="minorHAnsi"/>
        </w:rPr>
      </w:pPr>
      <w:r w:rsidRPr="00671FA9">
        <w:rPr>
          <w:rFonts w:cstheme="minorHAnsi"/>
        </w:rPr>
        <w:t>Metal-ioner kan optage elektroner og blive til metal:</w:t>
      </w:r>
    </w:p>
    <w:p w14:paraId="05290BB0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Eks.</w:t>
      </w:r>
    </w:p>
    <w:p w14:paraId="12B220CD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Cu</w:t>
      </w:r>
      <w:r w:rsidRPr="00671FA9">
        <w:rPr>
          <w:rFonts w:cstheme="minorHAnsi"/>
          <w:vertAlign w:val="superscript"/>
        </w:rPr>
        <w:t>2</w:t>
      </w:r>
      <w:proofErr w:type="gramStart"/>
      <w:r w:rsidRPr="00671FA9">
        <w:rPr>
          <w:rFonts w:cstheme="minorHAnsi"/>
          <w:vertAlign w:val="superscript"/>
        </w:rPr>
        <w:t xml:space="preserve">+ </w:t>
      </w:r>
      <w:r w:rsidRPr="00671FA9">
        <w:rPr>
          <w:rFonts w:cstheme="minorHAnsi"/>
        </w:rPr>
        <w:t xml:space="preserve"> +</w:t>
      </w:r>
      <w:proofErr w:type="gramEnd"/>
      <w:r w:rsidRPr="00671FA9">
        <w:rPr>
          <w:rFonts w:cstheme="minorHAnsi"/>
        </w:rPr>
        <w:t xml:space="preserve"> 2 e</w:t>
      </w:r>
      <w:r w:rsidRPr="00671FA9">
        <w:rPr>
          <w:rFonts w:cstheme="minorHAnsi"/>
          <w:vertAlign w:val="superscript"/>
        </w:rPr>
        <w:t>-</w:t>
      </w:r>
      <w:r w:rsidRPr="00671FA9">
        <w:rPr>
          <w:rFonts w:cstheme="minorHAnsi"/>
        </w:rPr>
        <w:t xml:space="preserve">  →  Cu</w:t>
      </w:r>
    </w:p>
    <w:p w14:paraId="56A12559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Na</w:t>
      </w:r>
      <w:proofErr w:type="gramStart"/>
      <w:r w:rsidRPr="00671FA9">
        <w:rPr>
          <w:rFonts w:cstheme="minorHAnsi"/>
          <w:vertAlign w:val="superscript"/>
        </w:rPr>
        <w:t xml:space="preserve">+ </w:t>
      </w:r>
      <w:r w:rsidRPr="00671FA9">
        <w:rPr>
          <w:rFonts w:cstheme="minorHAnsi"/>
        </w:rPr>
        <w:t xml:space="preserve"> +</w:t>
      </w:r>
      <w:proofErr w:type="gramEnd"/>
      <w:r w:rsidRPr="00671FA9">
        <w:rPr>
          <w:rFonts w:cstheme="minorHAnsi"/>
        </w:rPr>
        <w:t xml:space="preserve">  e</w:t>
      </w:r>
      <w:r w:rsidRPr="00671FA9">
        <w:rPr>
          <w:rFonts w:cstheme="minorHAnsi"/>
          <w:vertAlign w:val="superscript"/>
        </w:rPr>
        <w:t>-</w:t>
      </w:r>
      <w:r w:rsidRPr="00671FA9">
        <w:rPr>
          <w:rFonts w:cstheme="minorHAnsi"/>
        </w:rPr>
        <w:t xml:space="preserve">  </w:t>
      </w:r>
      <w:r w:rsidRPr="00671FA9">
        <w:rPr>
          <w:rFonts w:cstheme="minorHAnsi"/>
          <w:vertAlign w:val="superscript"/>
        </w:rPr>
        <w:t xml:space="preserve"> </w:t>
      </w:r>
      <w:r w:rsidRPr="00671FA9">
        <w:rPr>
          <w:rFonts w:cstheme="minorHAnsi"/>
        </w:rPr>
        <w:t>→  Na</w:t>
      </w:r>
    </w:p>
    <w:p w14:paraId="7F22AF1B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Mg</w:t>
      </w:r>
      <w:r w:rsidRPr="00671FA9">
        <w:rPr>
          <w:rFonts w:cstheme="minorHAnsi"/>
          <w:vertAlign w:val="superscript"/>
        </w:rPr>
        <w:t>2</w:t>
      </w:r>
      <w:proofErr w:type="gramStart"/>
      <w:r w:rsidRPr="00671FA9">
        <w:rPr>
          <w:rFonts w:cstheme="minorHAnsi"/>
          <w:vertAlign w:val="superscript"/>
        </w:rPr>
        <w:t xml:space="preserve">+ </w:t>
      </w:r>
      <w:r w:rsidRPr="00671FA9">
        <w:rPr>
          <w:rFonts w:cstheme="minorHAnsi"/>
        </w:rPr>
        <w:t xml:space="preserve"> +</w:t>
      </w:r>
      <w:proofErr w:type="gramEnd"/>
      <w:r w:rsidRPr="00671FA9">
        <w:rPr>
          <w:rFonts w:cstheme="minorHAnsi"/>
        </w:rPr>
        <w:t xml:space="preserve"> 2 e</w:t>
      </w:r>
      <w:r w:rsidRPr="00671FA9">
        <w:rPr>
          <w:rFonts w:cstheme="minorHAnsi"/>
          <w:vertAlign w:val="superscript"/>
        </w:rPr>
        <w:t>-</w:t>
      </w:r>
      <w:r w:rsidRPr="00671FA9">
        <w:rPr>
          <w:rFonts w:cstheme="minorHAnsi"/>
        </w:rPr>
        <w:t xml:space="preserve">  →  Mg</w:t>
      </w:r>
    </w:p>
    <w:p w14:paraId="70A48E99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En reaktion hvor der sker en elektronoptagelse, kaldes en </w:t>
      </w:r>
      <w:r w:rsidRPr="00671FA9">
        <w:rPr>
          <w:rFonts w:cstheme="minorHAnsi"/>
          <w:b/>
          <w:bCs/>
        </w:rPr>
        <w:t>reduktion</w:t>
      </w:r>
      <w:r w:rsidRPr="00671FA9">
        <w:rPr>
          <w:rFonts w:cstheme="minorHAnsi"/>
        </w:rPr>
        <w:t>.</w:t>
      </w:r>
    </w:p>
    <w:p w14:paraId="73FF8415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lastRenderedPageBreak/>
        <w:t>Oxidation og reduktion følges altid ad. Hvis et metal oxideres (afgiver elektroner), sker det kun hvis der er noget andet til stede, der kan optage disse elektroner.</w:t>
      </w:r>
    </w:p>
    <w:p w14:paraId="2C7B0740" w14:textId="77777777" w:rsidR="003F4198" w:rsidRPr="00671FA9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06D1F234" w14:textId="77777777" w:rsidR="003F4198" w:rsidRPr="008E3737" w:rsidRDefault="003F4198" w:rsidP="003F4198">
      <w:pPr>
        <w:rPr>
          <w:rFonts w:cstheme="minorHAnsi"/>
          <w:b/>
          <w:bCs/>
        </w:rPr>
      </w:pPr>
      <w:r w:rsidRPr="008E3737">
        <w:rPr>
          <w:rFonts w:cstheme="minorHAnsi"/>
          <w:b/>
          <w:bCs/>
        </w:rPr>
        <w:t>Opgave</w:t>
      </w:r>
      <w:r>
        <w:rPr>
          <w:rFonts w:cstheme="minorHAnsi"/>
          <w:b/>
          <w:bCs/>
        </w:rPr>
        <w:t xml:space="preserve"> 4</w:t>
      </w:r>
    </w:p>
    <w:p w14:paraId="3F456119" w14:textId="77777777" w:rsidR="003F4198" w:rsidRDefault="003F4198" w:rsidP="003F4198">
      <w:pPr>
        <w:rPr>
          <w:rFonts w:cstheme="minorHAnsi"/>
          <w:b/>
          <w:bCs/>
        </w:rPr>
      </w:pPr>
      <w:r w:rsidRPr="008E3737">
        <w:rPr>
          <w:rFonts w:cstheme="minorHAnsi"/>
          <w:b/>
          <w:bCs/>
        </w:rPr>
        <w:t>Afgør hvilket stof der oxideres og hvilket der reduceres i følgende redoxreaktioner</w:t>
      </w:r>
    </w:p>
    <w:p w14:paraId="63AADC5D" w14:textId="77777777" w:rsidR="003F4198" w:rsidRPr="008E3737" w:rsidRDefault="003F4198" w:rsidP="003F4198">
      <w:pPr>
        <w:pStyle w:val="Listeafsnit"/>
        <w:numPr>
          <w:ilvl w:val="0"/>
          <w:numId w:val="3"/>
        </w:numPr>
        <w:spacing w:line="259" w:lineRule="auto"/>
        <w:rPr>
          <w:rFonts w:cstheme="minorHAnsi"/>
          <w:b/>
          <w:bCs/>
        </w:rPr>
      </w:pPr>
      <w:r>
        <w:rPr>
          <w:rFonts w:ascii="Cambria Math" w:hAnsi="Cambria Math" w:cs="Cambria Math"/>
        </w:rPr>
        <w:t>𝑀𝑛</w:t>
      </w:r>
      <w:r>
        <w:t xml:space="preserve"> + </w:t>
      </w:r>
      <w:r>
        <w:rPr>
          <w:rFonts w:ascii="Cambria Math" w:hAnsi="Cambria Math" w:cs="Cambria Math"/>
        </w:rPr>
        <w:t>𝐶𝑙</w:t>
      </w:r>
      <w:r w:rsidRPr="008E3737">
        <w:rPr>
          <w:vertAlign w:val="subscript"/>
        </w:rPr>
        <w:t>2</w:t>
      </w:r>
      <w:r>
        <w:t xml:space="preserve"> → </w:t>
      </w:r>
      <w:r>
        <w:rPr>
          <w:rFonts w:ascii="Cambria Math" w:hAnsi="Cambria Math" w:cs="Cambria Math"/>
        </w:rPr>
        <w:t>𝑀𝑛</w:t>
      </w:r>
      <w:r>
        <w:t xml:space="preserve"> </w:t>
      </w:r>
      <w:r w:rsidRPr="008E3737">
        <w:rPr>
          <w:vertAlign w:val="superscript"/>
        </w:rPr>
        <w:t>2+</w:t>
      </w:r>
      <w:r>
        <w:t xml:space="preserve"> + 2 </w:t>
      </w:r>
      <w:r>
        <w:rPr>
          <w:rFonts w:ascii="Cambria Math" w:hAnsi="Cambria Math" w:cs="Cambria Math"/>
        </w:rPr>
        <w:t>𝐶𝑙</w:t>
      </w:r>
      <w:r>
        <w:t xml:space="preserve"> </w:t>
      </w:r>
      <w:r w:rsidRPr="008E3737">
        <w:rPr>
          <w:vertAlign w:val="superscript"/>
        </w:rPr>
        <w:t>−</w:t>
      </w:r>
    </w:p>
    <w:p w14:paraId="2CD4C549" w14:textId="77777777" w:rsidR="003F4198" w:rsidRPr="008E3737" w:rsidRDefault="003F4198" w:rsidP="003F4198">
      <w:pPr>
        <w:pStyle w:val="Listeafsnit"/>
        <w:numPr>
          <w:ilvl w:val="0"/>
          <w:numId w:val="3"/>
        </w:numPr>
        <w:spacing w:line="259" w:lineRule="auto"/>
        <w:rPr>
          <w:rFonts w:cstheme="minorHAnsi"/>
          <w:b/>
          <w:bCs/>
        </w:rPr>
      </w:pPr>
      <w:r>
        <w:t xml:space="preserve">3 </w:t>
      </w:r>
      <w:r>
        <w:rPr>
          <w:rFonts w:ascii="Cambria Math" w:hAnsi="Cambria Math" w:cs="Cambria Math"/>
        </w:rPr>
        <w:t>𝑍𝑛</w:t>
      </w:r>
      <w:r>
        <w:t xml:space="preserve"> + </w:t>
      </w:r>
      <w:r>
        <w:rPr>
          <w:rFonts w:ascii="Cambria Math" w:hAnsi="Cambria Math" w:cs="Cambria Math"/>
        </w:rPr>
        <w:t>𝑁</w:t>
      </w:r>
      <w:r w:rsidRPr="008E3737">
        <w:rPr>
          <w:vertAlign w:val="subscript"/>
        </w:rPr>
        <w:t xml:space="preserve">2 </w:t>
      </w:r>
      <w:r>
        <w:t xml:space="preserve">→ 3 </w:t>
      </w:r>
      <w:r>
        <w:rPr>
          <w:rFonts w:ascii="Cambria Math" w:hAnsi="Cambria Math" w:cs="Cambria Math"/>
        </w:rPr>
        <w:t>𝑍𝑛</w:t>
      </w:r>
      <w:r>
        <w:t xml:space="preserve"> </w:t>
      </w:r>
      <w:r w:rsidRPr="008E3737">
        <w:rPr>
          <w:vertAlign w:val="superscript"/>
        </w:rPr>
        <w:t>2+</w:t>
      </w:r>
      <w:r>
        <w:t xml:space="preserve"> + 2 </w:t>
      </w:r>
      <w:r>
        <w:rPr>
          <w:rFonts w:ascii="Cambria Math" w:hAnsi="Cambria Math" w:cs="Cambria Math"/>
        </w:rPr>
        <w:t>𝑁</w:t>
      </w:r>
      <w:r w:rsidRPr="008E3737">
        <w:rPr>
          <w:vertAlign w:val="superscript"/>
        </w:rPr>
        <w:t xml:space="preserve"> 3−</w:t>
      </w:r>
    </w:p>
    <w:p w14:paraId="79A151C4" w14:textId="77777777" w:rsidR="003F4198" w:rsidRPr="008E3737" w:rsidRDefault="003F4198" w:rsidP="003F4198">
      <w:pPr>
        <w:pStyle w:val="Listeafsnit"/>
        <w:numPr>
          <w:ilvl w:val="0"/>
          <w:numId w:val="3"/>
        </w:numPr>
        <w:spacing w:line="259" w:lineRule="auto"/>
        <w:rPr>
          <w:rFonts w:cstheme="minorHAnsi"/>
          <w:b/>
          <w:bCs/>
        </w:rPr>
      </w:pPr>
      <w:r>
        <w:rPr>
          <w:rFonts w:ascii="Cambria Math" w:hAnsi="Cambria Math" w:cs="Cambria Math"/>
        </w:rPr>
        <w:t>𝑂</w:t>
      </w:r>
      <w:proofErr w:type="gramStart"/>
      <w:r w:rsidRPr="008E3737">
        <w:rPr>
          <w:vertAlign w:val="subscript"/>
        </w:rPr>
        <w:t>2</w:t>
      </w:r>
      <w:r>
        <w:t xml:space="preserve">  +</w:t>
      </w:r>
      <w:proofErr w:type="gramEnd"/>
      <w:r>
        <w:t xml:space="preserve">   2 </w:t>
      </w:r>
      <w:r>
        <w:rPr>
          <w:rFonts w:ascii="Cambria Math" w:hAnsi="Cambria Math" w:cs="Cambria Math"/>
        </w:rPr>
        <w:t>𝐵𝑎</w:t>
      </w:r>
      <w:r>
        <w:t xml:space="preserve">  → 2 </w:t>
      </w:r>
      <w:r>
        <w:rPr>
          <w:rFonts w:ascii="Cambria Math" w:hAnsi="Cambria Math" w:cs="Cambria Math"/>
        </w:rPr>
        <w:t>𝐵𝑎</w:t>
      </w:r>
      <w:r>
        <w:t xml:space="preserve"> </w:t>
      </w:r>
      <w:r w:rsidRPr="008E3737">
        <w:rPr>
          <w:vertAlign w:val="superscript"/>
        </w:rPr>
        <w:t>2+</w:t>
      </w:r>
      <w:r>
        <w:t xml:space="preserve"> + 2 </w:t>
      </w:r>
      <w:r>
        <w:rPr>
          <w:rFonts w:ascii="Cambria Math" w:hAnsi="Cambria Math" w:cs="Cambria Math"/>
        </w:rPr>
        <w:t>𝑂</w:t>
      </w:r>
      <w:r>
        <w:t xml:space="preserve"> </w:t>
      </w:r>
      <w:r w:rsidRPr="008E3737">
        <w:rPr>
          <w:vertAlign w:val="superscript"/>
        </w:rPr>
        <w:t>2−</w:t>
      </w:r>
    </w:p>
    <w:p w14:paraId="3CCABAA6" w14:textId="77777777" w:rsidR="003F4198" w:rsidRPr="008E3737" w:rsidRDefault="003F4198" w:rsidP="003F4198">
      <w:pPr>
        <w:pStyle w:val="Listeafsnit"/>
        <w:numPr>
          <w:ilvl w:val="0"/>
          <w:numId w:val="3"/>
        </w:numPr>
        <w:spacing w:line="259" w:lineRule="auto"/>
        <w:rPr>
          <w:rFonts w:cstheme="minorHAnsi"/>
          <w:b/>
          <w:bCs/>
        </w:rPr>
      </w:pPr>
      <w:proofErr w:type="gramStart"/>
      <w:r>
        <w:rPr>
          <w:rFonts w:ascii="Cambria Math" w:hAnsi="Cambria Math" w:cs="Cambria Math"/>
        </w:rPr>
        <w:t>𝐹𝑒</w:t>
      </w:r>
      <w:r>
        <w:t xml:space="preserve">  +</w:t>
      </w:r>
      <w:proofErr w:type="gramEnd"/>
      <w:r>
        <w:t xml:space="preserve"> </w:t>
      </w:r>
      <w:r>
        <w:rPr>
          <w:rFonts w:ascii="Cambria Math" w:hAnsi="Cambria Math" w:cs="Cambria Math"/>
        </w:rPr>
        <w:t>𝐴𝑔</w:t>
      </w:r>
      <w:r w:rsidRPr="008E3737">
        <w:rPr>
          <w:vertAlign w:val="superscript"/>
        </w:rPr>
        <w:t xml:space="preserve"> +</w:t>
      </w:r>
      <w:r>
        <w:t xml:space="preserve"> → </w:t>
      </w:r>
      <w:r>
        <w:rPr>
          <w:rFonts w:ascii="Cambria Math" w:hAnsi="Cambria Math" w:cs="Cambria Math"/>
        </w:rPr>
        <w:t>𝐹𝑒</w:t>
      </w:r>
      <w:r>
        <w:t xml:space="preserve"> </w:t>
      </w:r>
      <w:r w:rsidRPr="008E3737">
        <w:rPr>
          <w:vertAlign w:val="superscript"/>
        </w:rPr>
        <w:t>2+</w:t>
      </w:r>
      <w:r>
        <w:rPr>
          <w:vertAlign w:val="superscript"/>
        </w:rPr>
        <w:t xml:space="preserve"> </w:t>
      </w:r>
      <w:r>
        <w:t xml:space="preserve"> + </w:t>
      </w:r>
      <w:r>
        <w:rPr>
          <w:rFonts w:ascii="Cambria Math" w:hAnsi="Cambria Math" w:cs="Cambria Math"/>
        </w:rPr>
        <w:t>𝐴𝑔</w:t>
      </w:r>
    </w:p>
    <w:p w14:paraId="48674241" w14:textId="77777777" w:rsidR="003F4198" w:rsidRPr="008E3737" w:rsidRDefault="003F4198" w:rsidP="003F4198">
      <w:pPr>
        <w:pStyle w:val="Listeafsnit"/>
        <w:numPr>
          <w:ilvl w:val="0"/>
          <w:numId w:val="3"/>
        </w:numPr>
        <w:spacing w:line="259" w:lineRule="auto"/>
        <w:rPr>
          <w:rFonts w:cstheme="minorHAnsi"/>
          <w:b/>
          <w:bCs/>
        </w:rPr>
      </w:pPr>
      <w:r>
        <w:rPr>
          <w:rFonts w:ascii="Cambria Math" w:hAnsi="Cambria Math" w:cs="Cambria Math"/>
        </w:rPr>
        <w:t>𝑃𝑏</w:t>
      </w:r>
      <w:r>
        <w:t xml:space="preserve"> + </w:t>
      </w:r>
      <w:r>
        <w:rPr>
          <w:rFonts w:ascii="Cambria Math" w:hAnsi="Cambria Math" w:cs="Cambria Math"/>
        </w:rPr>
        <w:t>𝐴𝑔</w:t>
      </w:r>
      <w:r>
        <w:t xml:space="preserve"> </w:t>
      </w:r>
      <w:r w:rsidRPr="008E3737">
        <w:rPr>
          <w:vertAlign w:val="superscript"/>
        </w:rPr>
        <w:t>+</w:t>
      </w:r>
      <w:r>
        <w:t xml:space="preserve">→ </w:t>
      </w:r>
      <w:r>
        <w:rPr>
          <w:rFonts w:ascii="Cambria Math" w:hAnsi="Cambria Math" w:cs="Cambria Math"/>
        </w:rPr>
        <w:t>𝑃𝑏</w:t>
      </w:r>
      <w:r>
        <w:t xml:space="preserve"> </w:t>
      </w:r>
      <w:r w:rsidRPr="008E3737">
        <w:rPr>
          <w:vertAlign w:val="superscript"/>
        </w:rPr>
        <w:t>2+</w:t>
      </w:r>
      <w:r>
        <w:t xml:space="preserve"> + </w:t>
      </w:r>
      <w:r>
        <w:rPr>
          <w:rFonts w:ascii="Cambria Math" w:hAnsi="Cambria Math" w:cs="Cambria Math"/>
        </w:rPr>
        <w:t>𝐴𝑔</w:t>
      </w:r>
    </w:p>
    <w:p w14:paraId="3C658A2F" w14:textId="77777777" w:rsidR="003F4198" w:rsidRDefault="003F4198" w:rsidP="003F4198">
      <w:pPr>
        <w:rPr>
          <w:rFonts w:cstheme="minorHAnsi"/>
          <w:b/>
          <w:bCs/>
        </w:rPr>
      </w:pPr>
    </w:p>
    <w:p w14:paraId="1E730D5C" w14:textId="77777777" w:rsidR="003F4198" w:rsidRPr="008E3737" w:rsidRDefault="003F4198" w:rsidP="003F4198">
      <w:pPr>
        <w:rPr>
          <w:rFonts w:cstheme="minorHAnsi"/>
          <w:b/>
          <w:bCs/>
        </w:rPr>
      </w:pPr>
    </w:p>
    <w:p w14:paraId="3ED4458F" w14:textId="77777777" w:rsidR="003F4198" w:rsidRPr="008E3737" w:rsidRDefault="003F4198" w:rsidP="003F4198">
      <w:pPr>
        <w:rPr>
          <w:rFonts w:cstheme="minorHAnsi"/>
          <w:b/>
          <w:bCs/>
          <w:sz w:val="28"/>
          <w:szCs w:val="28"/>
        </w:rPr>
      </w:pPr>
      <w:r w:rsidRPr="00671FA9">
        <w:rPr>
          <w:rFonts w:cstheme="minorHAnsi"/>
          <w:b/>
          <w:bCs/>
          <w:sz w:val="28"/>
          <w:szCs w:val="28"/>
        </w:rPr>
        <w:t>Spændingsrækken</w:t>
      </w:r>
    </w:p>
    <w:p w14:paraId="707D4F32" w14:textId="77777777" w:rsidR="003F4198" w:rsidRPr="00B160DE" w:rsidRDefault="003F4198" w:rsidP="003F4198">
      <w:pPr>
        <w:rPr>
          <w:rFonts w:cstheme="minorHAnsi"/>
        </w:rPr>
      </w:pPr>
      <w:r w:rsidRPr="00B160DE">
        <w:rPr>
          <w:rFonts w:cstheme="minorHAnsi"/>
        </w:rPr>
        <w:t>Se de to videoer om spændingsrækken.</w:t>
      </w:r>
    </w:p>
    <w:p w14:paraId="12541F9D" w14:textId="77777777" w:rsidR="003F4198" w:rsidRDefault="003F4198" w:rsidP="003F4198">
      <w:hyperlink r:id="rId7" w:history="1">
        <w:r w:rsidRPr="00896A66">
          <w:rPr>
            <w:rStyle w:val="Hyperlink"/>
          </w:rPr>
          <w:t>https://portals.clio.me/dk/fysikkemi/emner/stof-kredsloeb/metaller/spaendingsraekken/</w:t>
        </w:r>
      </w:hyperlink>
      <w:r>
        <w:t xml:space="preserve"> (2 min)</w:t>
      </w:r>
    </w:p>
    <w:p w14:paraId="404D739F" w14:textId="77777777" w:rsidR="003F4198" w:rsidRPr="0063171D" w:rsidRDefault="003F4198" w:rsidP="003F4198">
      <w:pPr>
        <w:rPr>
          <w:rStyle w:val="Hyperlink"/>
          <w:rFonts w:cstheme="minorHAnsi"/>
          <w:color w:val="auto"/>
        </w:rPr>
      </w:pPr>
      <w:hyperlink r:id="rId8" w:history="1">
        <w:r w:rsidRPr="003204E8">
          <w:rPr>
            <w:rStyle w:val="Hyperlink"/>
            <w:rFonts w:cstheme="minorHAnsi"/>
          </w:rPr>
          <w:t>https://www.youtube.com/watch?v=qsGwC3QlwSc</w:t>
        </w:r>
      </w:hyperlink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 xml:space="preserve">  </w:t>
      </w:r>
      <w:r w:rsidRPr="00671FA9">
        <w:rPr>
          <w:rFonts w:cstheme="minorHAnsi"/>
        </w:rPr>
        <w:t xml:space="preserve"> (</w:t>
      </w:r>
      <w:proofErr w:type="gramEnd"/>
      <w:r>
        <w:rPr>
          <w:rFonts w:cstheme="minorHAnsi"/>
        </w:rPr>
        <w:t>9</w:t>
      </w:r>
      <w:r w:rsidRPr="00671FA9">
        <w:rPr>
          <w:rFonts w:cstheme="minorHAnsi"/>
        </w:rPr>
        <w:t xml:space="preserve"> min) </w:t>
      </w:r>
    </w:p>
    <w:p w14:paraId="76596D54" w14:textId="77777777" w:rsidR="003F4198" w:rsidRPr="00671FA9" w:rsidRDefault="003F4198" w:rsidP="003F4198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475FE85" wp14:editId="0DB1FEE0">
            <wp:simplePos x="0" y="0"/>
            <wp:positionH relativeFrom="margin">
              <wp:posOffset>3433445</wp:posOffset>
            </wp:positionH>
            <wp:positionV relativeFrom="paragraph">
              <wp:posOffset>116628</wp:posOffset>
            </wp:positionV>
            <wp:extent cx="2771775" cy="1760855"/>
            <wp:effectExtent l="0" t="0" r="9525" b="0"/>
            <wp:wrapTight wrapText="bothSides">
              <wp:wrapPolygon edited="0">
                <wp:start x="0" y="0"/>
                <wp:lineTo x="0" y="21265"/>
                <wp:lineTo x="21526" y="21265"/>
                <wp:lineTo x="21526" y="0"/>
                <wp:lineTo x="0" y="0"/>
              </wp:wrapPolygon>
            </wp:wrapTight>
            <wp:docPr id="8" name="Billede 8" descr="Et billede, der indeholder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lede 8" descr="Et billede, der indeholder tekst&#10;&#10;Automatisk genereret beskrivels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80" t="16396" r="17201" b="19066"/>
                    <a:stretch/>
                  </pic:blipFill>
                  <pic:spPr bwMode="auto">
                    <a:xfrm>
                      <a:off x="0" y="0"/>
                      <a:ext cx="2771775" cy="176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43629" w14:textId="77777777" w:rsidR="003F4198" w:rsidRPr="00671FA9" w:rsidRDefault="003F4198" w:rsidP="003F4198">
      <w:pPr>
        <w:rPr>
          <w:rFonts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08B8097" wp14:editId="6CED46C8">
            <wp:simplePos x="0" y="0"/>
            <wp:positionH relativeFrom="column">
              <wp:posOffset>108585</wp:posOffset>
            </wp:positionH>
            <wp:positionV relativeFrom="paragraph">
              <wp:posOffset>198120</wp:posOffset>
            </wp:positionV>
            <wp:extent cx="2347595" cy="1289050"/>
            <wp:effectExtent l="0" t="0" r="0" b="6350"/>
            <wp:wrapTight wrapText="bothSides">
              <wp:wrapPolygon edited="0">
                <wp:start x="0" y="0"/>
                <wp:lineTo x="0" y="21387"/>
                <wp:lineTo x="21384" y="21387"/>
                <wp:lineTo x="21384" y="0"/>
                <wp:lineTo x="0" y="0"/>
              </wp:wrapPolygon>
            </wp:wrapTight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9" t="25843" r="26679" b="34106"/>
                    <a:stretch/>
                  </pic:blipFill>
                  <pic:spPr bwMode="auto">
                    <a:xfrm>
                      <a:off x="0" y="0"/>
                      <a:ext cx="2347595" cy="128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EAC79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  <w:noProof/>
        </w:rPr>
        <w:lastRenderedPageBreak/>
        <w:drawing>
          <wp:inline distT="0" distB="0" distL="0" distR="0" wp14:anchorId="1FDED905" wp14:editId="43386194">
            <wp:extent cx="6120130" cy="2049145"/>
            <wp:effectExtent l="0" t="0" r="0" b="8255"/>
            <wp:docPr id="1" name="Billede 1" descr="Spændingsrækken - Fysikken 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ændingsrækken - Fysikken H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4ED0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De mest reaktionsdygtige metaller ses længst til venstre i spændingsrækken. Det er de metaller der har lettest ved at afgive deres elektroner (oxideres). De ædle metaller (ikke særlige reaktionsdygtige) ses længst til højre.</w:t>
      </w:r>
    </w:p>
    <w:p w14:paraId="78DB4585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Hydrogen er ikke et metal men giver informationer om et metal kan opløses i syrer. Alle syrer kan afgive H</w:t>
      </w:r>
      <w:r w:rsidRPr="00671FA9">
        <w:rPr>
          <w:rFonts w:cstheme="minorHAnsi"/>
          <w:vertAlign w:val="superscript"/>
        </w:rPr>
        <w:t>+</w:t>
      </w:r>
      <w:r w:rsidRPr="00671FA9">
        <w:rPr>
          <w:rFonts w:cstheme="minorHAnsi"/>
        </w:rPr>
        <w:t xml:space="preserve"> (</w:t>
      </w:r>
      <w:proofErr w:type="spellStart"/>
      <w:r w:rsidRPr="00671FA9">
        <w:rPr>
          <w:rFonts w:cstheme="minorHAnsi"/>
        </w:rPr>
        <w:t>hydron</w:t>
      </w:r>
      <w:proofErr w:type="spellEnd"/>
      <w:r w:rsidRPr="00671FA9">
        <w:rPr>
          <w:rFonts w:cstheme="minorHAnsi"/>
        </w:rPr>
        <w:t>).</w:t>
      </w:r>
    </w:p>
    <w:p w14:paraId="0F06F5DB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Metaller placeret til venstre for H i spændingsrækken kan opløses i fortyndet syre under udvikling af gassen </w:t>
      </w:r>
      <w:proofErr w:type="spellStart"/>
      <w:r w:rsidRPr="00671FA9">
        <w:rPr>
          <w:rFonts w:cstheme="minorHAnsi"/>
        </w:rPr>
        <w:t>dihydrogen</w:t>
      </w:r>
      <w:proofErr w:type="spellEnd"/>
      <w:r w:rsidRPr="00671FA9">
        <w:rPr>
          <w:rFonts w:cstheme="minorHAnsi"/>
        </w:rPr>
        <w:t xml:space="preserve"> H</w:t>
      </w:r>
      <w:r w:rsidRPr="00671FA9">
        <w:rPr>
          <w:rFonts w:cstheme="minorHAnsi"/>
          <w:vertAlign w:val="subscript"/>
        </w:rPr>
        <w:t>2</w:t>
      </w:r>
      <w:r>
        <w:rPr>
          <w:rFonts w:cstheme="minorHAnsi"/>
        </w:rPr>
        <w:t>.</w:t>
      </w:r>
      <w:r w:rsidRPr="00671FA9">
        <w:rPr>
          <w:rFonts w:cstheme="minorHAnsi"/>
        </w:rPr>
        <w:t xml:space="preserve"> </w:t>
      </w:r>
    </w:p>
    <w:p w14:paraId="191293D3" w14:textId="77777777" w:rsidR="003F4198" w:rsidRPr="00671FA9" w:rsidRDefault="003F4198" w:rsidP="003F4198">
      <w:p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Eks</w:t>
      </w:r>
      <w:proofErr w:type="spellEnd"/>
      <w:r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ab/>
      </w:r>
      <w:r w:rsidRPr="00FE2191">
        <w:rPr>
          <w:rFonts w:cstheme="minorHAnsi"/>
          <w:lang w:val="en-US"/>
        </w:rPr>
        <w:t xml:space="preserve"> Mg(s) + H</w:t>
      </w:r>
      <w:r w:rsidRPr="00FE2191">
        <w:rPr>
          <w:rFonts w:cstheme="minorHAnsi"/>
          <w:vertAlign w:val="superscript"/>
          <w:lang w:val="en-US"/>
        </w:rPr>
        <w:t>+</w:t>
      </w:r>
      <w:r w:rsidRPr="00FE2191">
        <w:rPr>
          <w:rFonts w:cstheme="minorHAnsi"/>
          <w:lang w:val="en-US"/>
        </w:rPr>
        <w:t>(</w:t>
      </w:r>
      <w:proofErr w:type="spellStart"/>
      <w:proofErr w:type="gramStart"/>
      <w:r w:rsidRPr="00FE2191">
        <w:rPr>
          <w:rFonts w:cstheme="minorHAnsi"/>
          <w:lang w:val="en-US"/>
        </w:rPr>
        <w:t>aq</w:t>
      </w:r>
      <w:proofErr w:type="spellEnd"/>
      <w:r w:rsidRPr="00FE2191">
        <w:rPr>
          <w:rFonts w:cstheme="minorHAnsi"/>
          <w:lang w:val="en-US"/>
        </w:rPr>
        <w:t>)  →</w:t>
      </w:r>
      <w:proofErr w:type="gramEnd"/>
      <w:r w:rsidRPr="00FE2191">
        <w:rPr>
          <w:rFonts w:cstheme="minorHAnsi"/>
          <w:lang w:val="en-US"/>
        </w:rPr>
        <w:t xml:space="preserve">  Mg</w:t>
      </w:r>
      <w:r w:rsidRPr="00FE2191">
        <w:rPr>
          <w:rFonts w:cstheme="minorHAnsi"/>
          <w:vertAlign w:val="superscript"/>
          <w:lang w:val="en-US"/>
        </w:rPr>
        <w:t>2+</w:t>
      </w:r>
      <w:r w:rsidRPr="00FE2191">
        <w:rPr>
          <w:rFonts w:cstheme="minorHAnsi"/>
          <w:lang w:val="en-US"/>
        </w:rPr>
        <w:t>(</w:t>
      </w:r>
      <w:proofErr w:type="spellStart"/>
      <w:r w:rsidRPr="00FE2191">
        <w:rPr>
          <w:rFonts w:cstheme="minorHAnsi"/>
          <w:lang w:val="en-US"/>
        </w:rPr>
        <w:t>aq</w:t>
      </w:r>
      <w:proofErr w:type="spellEnd"/>
      <w:r w:rsidRPr="00FE2191">
        <w:rPr>
          <w:rFonts w:cstheme="minorHAnsi"/>
          <w:lang w:val="en-US"/>
        </w:rPr>
        <w:t>)  +  H</w:t>
      </w:r>
      <w:r w:rsidRPr="00FE2191">
        <w:rPr>
          <w:rFonts w:cstheme="minorHAnsi"/>
          <w:vertAlign w:val="subscript"/>
          <w:lang w:val="en-US"/>
        </w:rPr>
        <w:t>2</w:t>
      </w:r>
      <w:r w:rsidRPr="00FE2191">
        <w:rPr>
          <w:rFonts w:cstheme="minorHAnsi"/>
          <w:lang w:val="en-US"/>
        </w:rPr>
        <w:t>(g)</w:t>
      </w:r>
    </w:p>
    <w:p w14:paraId="78BDC124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Metaller til højre for H i spændingsrækken kan opløses i stærke syrer men det sker ikke under udvikling af H</w:t>
      </w:r>
      <w:r w:rsidRPr="00671FA9">
        <w:rPr>
          <w:rFonts w:cstheme="minorHAnsi"/>
          <w:vertAlign w:val="subscript"/>
        </w:rPr>
        <w:t>2</w:t>
      </w:r>
      <w:r w:rsidRPr="00671FA9">
        <w:rPr>
          <w:rFonts w:cstheme="minorHAnsi"/>
        </w:rPr>
        <w:t xml:space="preserve"> men andre gasser.</w:t>
      </w:r>
    </w:p>
    <w:p w14:paraId="22A78AD3" w14:textId="77777777" w:rsidR="003F4198" w:rsidRPr="00671FA9" w:rsidRDefault="003F4198" w:rsidP="003F4198">
      <w:pPr>
        <w:rPr>
          <w:rFonts w:cstheme="minorHAnsi"/>
        </w:rPr>
      </w:pPr>
    </w:p>
    <w:p w14:paraId="1085872A" w14:textId="77777777" w:rsidR="003F4198" w:rsidRPr="00671FA9" w:rsidRDefault="003F4198" w:rsidP="003F4198">
      <w:pPr>
        <w:rPr>
          <w:rFonts w:cstheme="minorHAnsi"/>
          <w:b/>
          <w:bCs/>
          <w:sz w:val="28"/>
          <w:szCs w:val="28"/>
        </w:rPr>
      </w:pPr>
      <w:r w:rsidRPr="00671FA9">
        <w:rPr>
          <w:rFonts w:cstheme="minorHAnsi"/>
          <w:b/>
          <w:bCs/>
          <w:sz w:val="28"/>
          <w:szCs w:val="28"/>
        </w:rPr>
        <w:t>Reaktion mellem metal og metal-ion</w:t>
      </w:r>
    </w:p>
    <w:p w14:paraId="6D9F06CF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Hvis et metal skal reagere med en metal-ion skal metallet være placeret længere til venstre i spændingsrækken end metallet som udgør metal-ionen. </w:t>
      </w:r>
    </w:p>
    <w:p w14:paraId="08D52804" w14:textId="77777777" w:rsidR="003F4198" w:rsidRPr="00671FA9" w:rsidRDefault="003F4198" w:rsidP="003F4198">
      <w:pPr>
        <w:rPr>
          <w:rFonts w:cstheme="minorHAnsi"/>
          <w:b/>
          <w:bCs/>
        </w:rPr>
      </w:pPr>
      <w:r w:rsidRPr="00671FA9">
        <w:rPr>
          <w:rFonts w:cstheme="minorHAnsi"/>
          <w:b/>
          <w:bCs/>
        </w:rPr>
        <w:t xml:space="preserve">Eksempel </w:t>
      </w:r>
    </w:p>
    <w:p w14:paraId="746CDBD2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Metallet</w:t>
      </w:r>
      <w:r w:rsidRPr="00D74F67">
        <w:rPr>
          <w:rFonts w:cstheme="minorHAnsi"/>
          <w:b/>
          <w:bCs/>
        </w:rPr>
        <w:t xml:space="preserve"> Li</w:t>
      </w:r>
      <w:r w:rsidRPr="00671FA9">
        <w:rPr>
          <w:rFonts w:cstheme="minorHAnsi"/>
        </w:rPr>
        <w:t xml:space="preserve"> vil </w:t>
      </w:r>
      <w:r>
        <w:rPr>
          <w:rFonts w:cstheme="minorHAnsi"/>
        </w:rPr>
        <w:t>oxideres,</w:t>
      </w:r>
      <w:r w:rsidRPr="00671FA9">
        <w:rPr>
          <w:rFonts w:cstheme="minorHAnsi"/>
        </w:rPr>
        <w:t xml:space="preserve"> hvis det anbringes i en opløsning som indeholder </w:t>
      </w:r>
      <w:r w:rsidRPr="00D74F67">
        <w:rPr>
          <w:rFonts w:cstheme="minorHAnsi"/>
          <w:b/>
          <w:bCs/>
        </w:rPr>
        <w:t>Fe</w:t>
      </w:r>
      <w:r w:rsidRPr="00D74F67">
        <w:rPr>
          <w:rFonts w:cstheme="minorHAnsi"/>
          <w:b/>
          <w:bCs/>
          <w:vertAlign w:val="superscript"/>
        </w:rPr>
        <w:t>2+</w:t>
      </w:r>
      <w:r w:rsidRPr="00D74F67">
        <w:rPr>
          <w:rFonts w:cstheme="minorHAnsi"/>
          <w:b/>
          <w:bCs/>
        </w:rPr>
        <w:t>.</w:t>
      </w:r>
    </w:p>
    <w:p w14:paraId="0F39F43D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Hvis man derimod anbringer et stykke jern Fe i en opløsning som indeholder Li </w:t>
      </w:r>
      <w:r w:rsidRPr="00671FA9">
        <w:rPr>
          <w:rFonts w:cstheme="minorHAnsi"/>
          <w:vertAlign w:val="superscript"/>
        </w:rPr>
        <w:t>+</w:t>
      </w:r>
      <w:r w:rsidRPr="00671FA9">
        <w:rPr>
          <w:rFonts w:cstheme="minorHAnsi"/>
        </w:rPr>
        <w:t>-ioner vil der ikke ske en reaktion.</w:t>
      </w:r>
    </w:p>
    <w:p w14:paraId="3D5B7FD5" w14:textId="77777777" w:rsidR="003F4198" w:rsidRPr="00671FA9" w:rsidRDefault="003F4198" w:rsidP="003F4198">
      <w:pPr>
        <w:rPr>
          <w:rFonts w:cstheme="minorHAnsi"/>
          <w:lang w:val="en-US"/>
        </w:rPr>
      </w:pPr>
      <w:r w:rsidRPr="00671FA9">
        <w:rPr>
          <w:rFonts w:cstheme="minorHAnsi"/>
          <w:lang w:val="en-US"/>
        </w:rPr>
        <w:t>2 Li(s) + Fe</w:t>
      </w:r>
      <w:r w:rsidRPr="00671FA9">
        <w:rPr>
          <w:rFonts w:cstheme="minorHAnsi"/>
          <w:vertAlign w:val="superscript"/>
          <w:lang w:val="en-US"/>
        </w:rPr>
        <w:t>2+</w:t>
      </w:r>
      <w:r w:rsidRPr="00671FA9">
        <w:rPr>
          <w:rFonts w:cstheme="minorHAnsi"/>
          <w:lang w:val="en-US"/>
        </w:rPr>
        <w:t>(</w:t>
      </w:r>
      <w:proofErr w:type="spellStart"/>
      <w:proofErr w:type="gramStart"/>
      <w:r w:rsidRPr="00671FA9">
        <w:rPr>
          <w:rFonts w:cstheme="minorHAnsi"/>
          <w:lang w:val="en-US"/>
        </w:rPr>
        <w:t>aq</w:t>
      </w:r>
      <w:proofErr w:type="spellEnd"/>
      <w:r w:rsidRPr="00671FA9">
        <w:rPr>
          <w:rFonts w:cstheme="minorHAnsi"/>
          <w:lang w:val="en-US"/>
        </w:rPr>
        <w:t>)  →</w:t>
      </w:r>
      <w:proofErr w:type="gramEnd"/>
      <w:r w:rsidRPr="00671FA9">
        <w:rPr>
          <w:rFonts w:cstheme="minorHAnsi"/>
          <w:lang w:val="en-US"/>
        </w:rPr>
        <w:t xml:space="preserve">  2 Li</w:t>
      </w:r>
      <w:r w:rsidRPr="00671FA9">
        <w:rPr>
          <w:rFonts w:cstheme="minorHAnsi"/>
          <w:vertAlign w:val="superscript"/>
          <w:lang w:val="en-US"/>
        </w:rPr>
        <w:t>+</w:t>
      </w:r>
      <w:r w:rsidRPr="00671FA9">
        <w:rPr>
          <w:rFonts w:cstheme="minorHAnsi"/>
          <w:lang w:val="en-US"/>
        </w:rPr>
        <w:t>(</w:t>
      </w:r>
      <w:proofErr w:type="spellStart"/>
      <w:r w:rsidRPr="00671FA9">
        <w:rPr>
          <w:rFonts w:cstheme="minorHAnsi"/>
          <w:lang w:val="en-US"/>
        </w:rPr>
        <w:t>aq</w:t>
      </w:r>
      <w:proofErr w:type="spellEnd"/>
      <w:r w:rsidRPr="00671FA9">
        <w:rPr>
          <w:rFonts w:cstheme="minorHAnsi"/>
          <w:lang w:val="en-US"/>
        </w:rPr>
        <w:t>)  +  Fe(s)</w:t>
      </w:r>
    </w:p>
    <w:p w14:paraId="7A43E6A4" w14:textId="77777777" w:rsidR="003F4198" w:rsidRPr="0063171D" w:rsidRDefault="003F4198" w:rsidP="003F4198">
      <w:pPr>
        <w:rPr>
          <w:rFonts w:cstheme="minorHAnsi"/>
        </w:rPr>
      </w:pPr>
      <w:r w:rsidRPr="0063171D">
        <w:rPr>
          <w:rFonts w:cstheme="minorHAnsi"/>
        </w:rPr>
        <w:t>Delreaktioner:</w:t>
      </w:r>
    </w:p>
    <w:p w14:paraId="19F420BC" w14:textId="77777777" w:rsidR="003F4198" w:rsidRPr="003F4198" w:rsidRDefault="003F4198" w:rsidP="003F4198">
      <w:pPr>
        <w:rPr>
          <w:rFonts w:cstheme="minorHAnsi"/>
        </w:rPr>
      </w:pPr>
      <w:r w:rsidRPr="003F4198">
        <w:rPr>
          <w:rFonts w:cstheme="minorHAnsi"/>
        </w:rPr>
        <w:t>Oxidation:</w:t>
      </w:r>
      <w:r w:rsidRPr="003F4198">
        <w:rPr>
          <w:rFonts w:cstheme="minorHAnsi"/>
        </w:rPr>
        <w:tab/>
        <w:t xml:space="preserve">2 Li(s) </w:t>
      </w:r>
      <w:proofErr w:type="gramStart"/>
      <w:r w:rsidRPr="003F4198">
        <w:rPr>
          <w:rFonts w:cstheme="minorHAnsi"/>
        </w:rPr>
        <w:t>→  2</w:t>
      </w:r>
      <w:proofErr w:type="gramEnd"/>
      <w:r w:rsidRPr="003F4198">
        <w:rPr>
          <w:rFonts w:cstheme="minorHAnsi"/>
        </w:rPr>
        <w:t xml:space="preserve"> Li</w:t>
      </w:r>
      <w:r w:rsidRPr="003F4198">
        <w:rPr>
          <w:rFonts w:cstheme="minorHAnsi"/>
          <w:vertAlign w:val="superscript"/>
        </w:rPr>
        <w:t>+</w:t>
      </w:r>
      <w:r w:rsidRPr="003F4198">
        <w:rPr>
          <w:rFonts w:cstheme="minorHAnsi"/>
        </w:rPr>
        <w:t>(</w:t>
      </w:r>
      <w:proofErr w:type="spellStart"/>
      <w:r w:rsidRPr="003F4198">
        <w:rPr>
          <w:rFonts w:cstheme="minorHAnsi"/>
        </w:rPr>
        <w:t>aq</w:t>
      </w:r>
      <w:proofErr w:type="spellEnd"/>
      <w:r w:rsidRPr="003F4198">
        <w:rPr>
          <w:rFonts w:cstheme="minorHAnsi"/>
        </w:rPr>
        <w:t>)  +  2 e</w:t>
      </w:r>
      <w:r w:rsidRPr="003F4198">
        <w:rPr>
          <w:rFonts w:cstheme="minorHAnsi"/>
          <w:vertAlign w:val="superscript"/>
        </w:rPr>
        <w:t>-</w:t>
      </w:r>
    </w:p>
    <w:p w14:paraId="45988937" w14:textId="77777777" w:rsidR="003F4198" w:rsidRPr="003F4198" w:rsidRDefault="003F4198" w:rsidP="003F4198">
      <w:pPr>
        <w:rPr>
          <w:rFonts w:cstheme="minorHAnsi"/>
        </w:rPr>
      </w:pPr>
      <w:r w:rsidRPr="003F4198">
        <w:rPr>
          <w:rFonts w:cstheme="minorHAnsi"/>
        </w:rPr>
        <w:t>Reduktion:</w:t>
      </w:r>
      <w:r w:rsidRPr="003F4198">
        <w:rPr>
          <w:rFonts w:cstheme="minorHAnsi"/>
        </w:rPr>
        <w:tab/>
        <w:t>Fe</w:t>
      </w:r>
      <w:r w:rsidRPr="003F4198">
        <w:rPr>
          <w:rFonts w:cstheme="minorHAnsi"/>
          <w:vertAlign w:val="superscript"/>
        </w:rPr>
        <w:t>2+</w:t>
      </w:r>
      <w:r w:rsidRPr="003F4198">
        <w:rPr>
          <w:rFonts w:cstheme="minorHAnsi"/>
        </w:rPr>
        <w:t>(</w:t>
      </w:r>
      <w:proofErr w:type="spellStart"/>
      <w:proofErr w:type="gramStart"/>
      <w:r w:rsidRPr="003F4198">
        <w:rPr>
          <w:rFonts w:cstheme="minorHAnsi"/>
        </w:rPr>
        <w:t>aq</w:t>
      </w:r>
      <w:proofErr w:type="spellEnd"/>
      <w:r w:rsidRPr="003F4198">
        <w:rPr>
          <w:rFonts w:cstheme="minorHAnsi"/>
        </w:rPr>
        <w:t>)  +</w:t>
      </w:r>
      <w:proofErr w:type="gramEnd"/>
      <w:r w:rsidRPr="003F4198">
        <w:rPr>
          <w:rFonts w:cstheme="minorHAnsi"/>
        </w:rPr>
        <w:t xml:space="preserve"> 2 e</w:t>
      </w:r>
      <w:r w:rsidRPr="003F4198">
        <w:rPr>
          <w:rFonts w:cstheme="minorHAnsi"/>
          <w:vertAlign w:val="superscript"/>
        </w:rPr>
        <w:t>-</w:t>
      </w:r>
      <w:r w:rsidRPr="003F4198">
        <w:rPr>
          <w:rFonts w:cstheme="minorHAnsi"/>
        </w:rPr>
        <w:t xml:space="preserve">  →  Fe(s)</w:t>
      </w:r>
    </w:p>
    <w:p w14:paraId="07D4D04F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lastRenderedPageBreak/>
        <w:t xml:space="preserve">Metallet </w:t>
      </w:r>
      <w:proofErr w:type="spellStart"/>
      <w:r w:rsidRPr="00671FA9">
        <w:rPr>
          <w:rFonts w:cstheme="minorHAnsi"/>
        </w:rPr>
        <w:t>lithium</w:t>
      </w:r>
      <w:proofErr w:type="spellEnd"/>
      <w:r w:rsidRPr="00671FA9">
        <w:rPr>
          <w:rFonts w:cstheme="minorHAnsi"/>
        </w:rPr>
        <w:t xml:space="preserve"> </w:t>
      </w:r>
      <w:r>
        <w:rPr>
          <w:rFonts w:cstheme="minorHAnsi"/>
        </w:rPr>
        <w:t xml:space="preserve">(Li) </w:t>
      </w:r>
      <w:r w:rsidRPr="00671FA9">
        <w:rPr>
          <w:rFonts w:cstheme="minorHAnsi"/>
        </w:rPr>
        <w:t>står længere til venstre end jern i spændingsrækken og er dermed det metal, der helst vil afgive sine elektroner (blive oxideret). Det kan i dette tilfælde lade sig gøre fordi Li forekommer som metalatom og jern forekommer som metal-ion.</w:t>
      </w:r>
    </w:p>
    <w:p w14:paraId="0A482B90" w14:textId="77777777" w:rsidR="003F4198" w:rsidRDefault="003F4198" w:rsidP="003F4198">
      <w:pPr>
        <w:rPr>
          <w:rFonts w:cstheme="minorHAnsi"/>
        </w:rPr>
      </w:pPr>
      <w:r>
        <w:rPr>
          <w:rFonts w:cstheme="minorHAnsi"/>
        </w:rPr>
        <w:t>Hvis man i stedet for anbringer et</w:t>
      </w:r>
      <w:r w:rsidRPr="00671FA9">
        <w:rPr>
          <w:rFonts w:cstheme="minorHAnsi"/>
        </w:rPr>
        <w:t xml:space="preserve"> stykke jern Fe i en opløsning som indeholder Li</w:t>
      </w:r>
      <w:r w:rsidRPr="00671FA9">
        <w:rPr>
          <w:rFonts w:cstheme="minorHAnsi"/>
          <w:vertAlign w:val="superscript"/>
        </w:rPr>
        <w:t>+</w:t>
      </w:r>
      <w:r w:rsidRPr="00671FA9">
        <w:rPr>
          <w:rFonts w:cstheme="minorHAnsi"/>
        </w:rPr>
        <w:t>-ioner</w:t>
      </w:r>
      <w:r>
        <w:rPr>
          <w:rFonts w:cstheme="minorHAnsi"/>
        </w:rPr>
        <w:t xml:space="preserve">, vil der ikke ske noget. </w:t>
      </w:r>
      <w:proofErr w:type="spellStart"/>
      <w:r>
        <w:rPr>
          <w:rFonts w:cstheme="minorHAnsi"/>
        </w:rPr>
        <w:t>L</w:t>
      </w:r>
      <w:r w:rsidRPr="00671FA9">
        <w:rPr>
          <w:rFonts w:cstheme="minorHAnsi"/>
        </w:rPr>
        <w:t>ithium</w:t>
      </w:r>
      <w:proofErr w:type="spellEnd"/>
      <w:r w:rsidRPr="00671FA9">
        <w:rPr>
          <w:rFonts w:cstheme="minorHAnsi"/>
        </w:rPr>
        <w:t xml:space="preserve"> </w:t>
      </w:r>
      <w:r>
        <w:rPr>
          <w:rFonts w:cstheme="minorHAnsi"/>
        </w:rPr>
        <w:t xml:space="preserve">der helst vil oxideres </w:t>
      </w:r>
      <w:r w:rsidRPr="00671FA9">
        <w:rPr>
          <w:rFonts w:cstheme="minorHAnsi"/>
        </w:rPr>
        <w:t>har allerede afgivet sin elektron i yderste skal og blevet til en ion.</w:t>
      </w:r>
    </w:p>
    <w:p w14:paraId="0DBBE405" w14:textId="77777777" w:rsidR="003F4198" w:rsidRPr="00671FA9" w:rsidRDefault="003F4198" w:rsidP="003F4198">
      <w:pPr>
        <w:rPr>
          <w:rFonts w:cstheme="minorHAnsi"/>
        </w:rPr>
      </w:pPr>
    </w:p>
    <w:p w14:paraId="7C2749D6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noProof/>
        </w:rPr>
        <w:drawing>
          <wp:inline distT="0" distB="0" distL="0" distR="0" wp14:anchorId="65044444" wp14:editId="6FBBD099">
            <wp:extent cx="3196166" cy="1070142"/>
            <wp:effectExtent l="0" t="0" r="4445" b="0"/>
            <wp:docPr id="5" name="Billede 5" descr="Spændingsrækken - Fysikken 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ændingsrækken - Fysikken H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55" cy="108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9586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33E6D01" wp14:editId="5CE876BC">
            <wp:simplePos x="0" y="0"/>
            <wp:positionH relativeFrom="column">
              <wp:posOffset>4556760</wp:posOffset>
            </wp:positionH>
            <wp:positionV relativeFrom="paragraph">
              <wp:posOffset>13970</wp:posOffset>
            </wp:positionV>
            <wp:extent cx="172402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481" y="21481"/>
                <wp:lineTo x="21481" y="0"/>
                <wp:lineTo x="0" y="0"/>
              </wp:wrapPolygon>
            </wp:wrapTight>
            <wp:docPr id="8196" name="Picture 6" descr="søm-cus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Picture 6" descr="søm-cuso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FA9">
        <w:rPr>
          <w:rFonts w:cstheme="minorHAnsi"/>
          <w:b/>
        </w:rPr>
        <w:t xml:space="preserve">Opgave </w:t>
      </w:r>
      <w:r>
        <w:rPr>
          <w:rFonts w:cstheme="minorHAnsi"/>
          <w:b/>
        </w:rPr>
        <w:t>5</w:t>
      </w:r>
    </w:p>
    <w:p w14:paraId="1D9CF60C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Et jernsøm anbringes i en opløsning af kobbersulfat (indeholder Cu</w:t>
      </w:r>
      <w:r w:rsidRPr="00671FA9">
        <w:rPr>
          <w:rFonts w:cstheme="minorHAnsi"/>
          <w:vertAlign w:val="superscript"/>
        </w:rPr>
        <w:t>2+</w:t>
      </w:r>
      <w:r w:rsidRPr="00671FA9">
        <w:rPr>
          <w:rFonts w:cstheme="minorHAnsi"/>
        </w:rPr>
        <w:t xml:space="preserve">-ioner). Brug spændingsrækken til at finde ud af, om Fe til </w:t>
      </w:r>
      <w:proofErr w:type="gramStart"/>
      <w:r w:rsidRPr="00671FA9">
        <w:rPr>
          <w:rFonts w:cstheme="minorHAnsi"/>
        </w:rPr>
        <w:t>reagere</w:t>
      </w:r>
      <w:proofErr w:type="gramEnd"/>
      <w:r w:rsidRPr="00671FA9">
        <w:rPr>
          <w:rFonts w:cstheme="minorHAnsi"/>
        </w:rPr>
        <w:t xml:space="preserve"> med Cu</w:t>
      </w:r>
      <w:r w:rsidRPr="00671FA9">
        <w:rPr>
          <w:rFonts w:cstheme="minorHAnsi"/>
          <w:vertAlign w:val="superscript"/>
        </w:rPr>
        <w:t>2+</w:t>
      </w:r>
      <w:r w:rsidRPr="00671FA9">
        <w:rPr>
          <w:rFonts w:cstheme="minorHAnsi"/>
        </w:rPr>
        <w:t>). Opskriv et reaktionsskema. Forklar hvad der sker.</w:t>
      </w:r>
    </w:p>
    <w:p w14:paraId="2997DEF6" w14:textId="77777777" w:rsidR="003F4198" w:rsidRPr="00671FA9" w:rsidRDefault="003F4198" w:rsidP="003F4198">
      <w:pPr>
        <w:rPr>
          <w:rFonts w:cstheme="minorHAnsi"/>
          <w:bCs/>
        </w:rPr>
      </w:pPr>
      <w:r w:rsidRPr="00671FA9">
        <w:rPr>
          <w:rFonts w:cstheme="minorHAnsi"/>
          <w:bCs/>
        </w:rPr>
        <w:t xml:space="preserve">Fe (s) </w:t>
      </w:r>
      <w:proofErr w:type="gramStart"/>
      <w:r w:rsidRPr="00671FA9">
        <w:rPr>
          <w:rFonts w:cstheme="minorHAnsi"/>
          <w:bCs/>
        </w:rPr>
        <w:t>+  Cu</w:t>
      </w:r>
      <w:proofErr w:type="gramEnd"/>
      <w:r w:rsidRPr="00671FA9">
        <w:rPr>
          <w:rFonts w:cstheme="minorHAnsi"/>
          <w:bCs/>
          <w:vertAlign w:val="superscript"/>
        </w:rPr>
        <w:t>2+</w:t>
      </w:r>
      <w:r w:rsidRPr="00671FA9">
        <w:rPr>
          <w:rFonts w:cstheme="minorHAnsi"/>
          <w:bCs/>
        </w:rPr>
        <w:t>(</w:t>
      </w:r>
      <w:proofErr w:type="spellStart"/>
      <w:r w:rsidRPr="00671FA9">
        <w:rPr>
          <w:rFonts w:cstheme="minorHAnsi"/>
          <w:bCs/>
        </w:rPr>
        <w:t>aq</w:t>
      </w:r>
      <w:proofErr w:type="spellEnd"/>
      <w:r w:rsidRPr="00671FA9">
        <w:rPr>
          <w:rFonts w:cstheme="minorHAnsi"/>
          <w:bCs/>
        </w:rPr>
        <w:t xml:space="preserve">) </w:t>
      </w:r>
      <w:r w:rsidRPr="00671FA9">
        <w:rPr>
          <w:rFonts w:cstheme="minorHAnsi"/>
        </w:rPr>
        <w:t>→</w:t>
      </w:r>
      <w:r w:rsidRPr="00671FA9">
        <w:rPr>
          <w:rFonts w:cstheme="minorHAnsi"/>
          <w:bCs/>
        </w:rPr>
        <w:t xml:space="preserve">  </w:t>
      </w:r>
    </w:p>
    <w:p w14:paraId="42514A79" w14:textId="77777777" w:rsidR="003F4198" w:rsidRPr="00671FA9" w:rsidRDefault="003F4198" w:rsidP="003F4198">
      <w:pPr>
        <w:rPr>
          <w:rFonts w:cstheme="minorHAnsi"/>
          <w:b/>
        </w:rPr>
      </w:pPr>
    </w:p>
    <w:p w14:paraId="43A2EC42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b/>
        </w:rPr>
        <w:t xml:space="preserve">Opgave </w:t>
      </w:r>
      <w:r>
        <w:rPr>
          <w:rFonts w:cstheme="minorHAnsi"/>
          <w:b/>
        </w:rPr>
        <w:t>6</w:t>
      </w:r>
    </w:p>
    <w:p w14:paraId="5C4E73D2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En kobbertråd (Cu) anbringes i en opløsning af </w:t>
      </w:r>
    </w:p>
    <w:p w14:paraId="48BE22F2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>sølvnitrat (indeholder Ag</w:t>
      </w:r>
      <w:r w:rsidRPr="00671FA9">
        <w:rPr>
          <w:rFonts w:cstheme="minorHAnsi"/>
          <w:vertAlign w:val="superscript"/>
        </w:rPr>
        <w:t>+</w:t>
      </w:r>
      <w:r w:rsidRPr="00671FA9">
        <w:rPr>
          <w:rFonts w:cstheme="minorHAnsi"/>
        </w:rPr>
        <w:t>-ioner).  Opskriv et reaktionsskema. Forklar hvad der sker.</w:t>
      </w:r>
    </w:p>
    <w:p w14:paraId="414F67B8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  <w:bCs/>
        </w:rPr>
        <w:t>Cu(</w:t>
      </w:r>
      <w:proofErr w:type="gramStart"/>
      <w:r w:rsidRPr="00671FA9">
        <w:rPr>
          <w:rFonts w:cstheme="minorHAnsi"/>
          <w:bCs/>
        </w:rPr>
        <w:t>s)  +</w:t>
      </w:r>
      <w:proofErr w:type="gramEnd"/>
      <w:r w:rsidRPr="00671FA9">
        <w:rPr>
          <w:rFonts w:cstheme="minorHAnsi"/>
          <w:bCs/>
        </w:rPr>
        <w:t xml:space="preserve">  Ag</w:t>
      </w:r>
      <w:r w:rsidRPr="00671FA9">
        <w:rPr>
          <w:rFonts w:cstheme="minorHAnsi"/>
          <w:bCs/>
          <w:vertAlign w:val="superscript"/>
        </w:rPr>
        <w:t>+</w:t>
      </w:r>
      <w:r w:rsidRPr="00671FA9">
        <w:rPr>
          <w:rFonts w:cstheme="minorHAnsi"/>
          <w:bCs/>
        </w:rPr>
        <w:t>(</w:t>
      </w:r>
      <w:proofErr w:type="spellStart"/>
      <w:r w:rsidRPr="00671FA9">
        <w:rPr>
          <w:rFonts w:cstheme="minorHAnsi"/>
          <w:bCs/>
        </w:rPr>
        <w:t>aq</w:t>
      </w:r>
      <w:proofErr w:type="spellEnd"/>
      <w:r w:rsidRPr="00671FA9">
        <w:rPr>
          <w:rFonts w:cstheme="minorHAnsi"/>
          <w:bCs/>
        </w:rPr>
        <w:t xml:space="preserve">) →   </w:t>
      </w:r>
    </w:p>
    <w:p w14:paraId="1E4AD477" w14:textId="77777777" w:rsidR="003F4198" w:rsidRPr="00671FA9" w:rsidRDefault="003F4198" w:rsidP="003F4198">
      <w:pPr>
        <w:rPr>
          <w:rFonts w:cstheme="minorHAnsi"/>
          <w:b/>
        </w:rPr>
      </w:pPr>
    </w:p>
    <w:p w14:paraId="37C58BCF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bCs/>
          <w:noProof/>
        </w:rPr>
        <w:drawing>
          <wp:anchor distT="0" distB="0" distL="114300" distR="114300" simplePos="0" relativeHeight="251660288" behindDoc="1" locked="0" layoutInCell="1" allowOverlap="1" wp14:anchorId="5D1FED0D" wp14:editId="1111A4D5">
            <wp:simplePos x="0" y="0"/>
            <wp:positionH relativeFrom="column">
              <wp:posOffset>4573270</wp:posOffset>
            </wp:positionH>
            <wp:positionV relativeFrom="paragraph">
              <wp:posOffset>27305</wp:posOffset>
            </wp:positionV>
            <wp:extent cx="177292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1352" y="21468"/>
                <wp:lineTo x="21352" y="0"/>
                <wp:lineTo x="0" y="0"/>
              </wp:wrapPolygon>
            </wp:wrapTight>
            <wp:docPr id="10244" name="Picture 2" descr="http://1.bp.blogspot.com/-U2zzkOBLI5I/Vic3GneGwZI/AAAAAAAAAFc/xULpF-x-NOA/s1600/12170172_10204532468021221_145989093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2" descr="http://1.bp.blogspot.com/-U2zzkOBLI5I/Vic3GneGwZI/AAAAAAAAAFc/xULpF-x-NOA/s1600/12170172_10204532468021221_1459890936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21"/>
                    <a:stretch/>
                  </pic:blipFill>
                  <pic:spPr bwMode="auto">
                    <a:xfrm>
                      <a:off x="0" y="0"/>
                      <a:ext cx="1772920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FA9">
        <w:rPr>
          <w:rFonts w:cstheme="minorHAnsi"/>
          <w:b/>
        </w:rPr>
        <w:t xml:space="preserve">Opgave </w:t>
      </w:r>
      <w:r>
        <w:rPr>
          <w:rFonts w:cstheme="minorHAnsi"/>
          <w:b/>
        </w:rPr>
        <w:t>7</w:t>
      </w:r>
    </w:p>
    <w:p w14:paraId="30914EFB" w14:textId="77777777" w:rsidR="003F4198" w:rsidRPr="00671FA9" w:rsidRDefault="003F4198" w:rsidP="003F4198">
      <w:pPr>
        <w:rPr>
          <w:rFonts w:cstheme="minorHAnsi"/>
          <w:bCs/>
        </w:rPr>
      </w:pPr>
      <w:r w:rsidRPr="00671FA9">
        <w:rPr>
          <w:rFonts w:cstheme="minorHAnsi"/>
          <w:bCs/>
        </w:rPr>
        <w:t xml:space="preserve">En sølvtråd (Ag) anbringes i en opløsning af </w:t>
      </w:r>
      <w:proofErr w:type="gramStart"/>
      <w:r w:rsidRPr="00671FA9">
        <w:rPr>
          <w:rFonts w:cstheme="minorHAnsi"/>
          <w:bCs/>
        </w:rPr>
        <w:t>kobber(</w:t>
      </w:r>
      <w:proofErr w:type="gramEnd"/>
      <w:r w:rsidRPr="00671FA9">
        <w:rPr>
          <w:rFonts w:cstheme="minorHAnsi"/>
          <w:bCs/>
        </w:rPr>
        <w:t>II)sulfat (indeholder Cu</w:t>
      </w:r>
      <w:r w:rsidRPr="00671FA9">
        <w:rPr>
          <w:rFonts w:cstheme="minorHAnsi"/>
          <w:bCs/>
          <w:vertAlign w:val="superscript"/>
        </w:rPr>
        <w:t>2+</w:t>
      </w:r>
      <w:r w:rsidRPr="00671FA9">
        <w:rPr>
          <w:rFonts w:cstheme="minorHAnsi"/>
          <w:bCs/>
        </w:rPr>
        <w:t>-ioner) .</w:t>
      </w:r>
    </w:p>
    <w:p w14:paraId="518FB14C" w14:textId="77777777" w:rsidR="003F4198" w:rsidRPr="00671FA9" w:rsidRDefault="003F4198" w:rsidP="003F4198">
      <w:pPr>
        <w:rPr>
          <w:rFonts w:cstheme="minorHAnsi"/>
          <w:bCs/>
        </w:rPr>
      </w:pPr>
      <w:r w:rsidRPr="00671FA9">
        <w:rPr>
          <w:rFonts w:cstheme="minorHAnsi"/>
          <w:bCs/>
        </w:rPr>
        <w:t>Cu</w:t>
      </w:r>
      <w:r w:rsidRPr="00671FA9">
        <w:rPr>
          <w:rFonts w:cstheme="minorHAnsi"/>
          <w:bCs/>
          <w:vertAlign w:val="superscript"/>
        </w:rPr>
        <w:t>2</w:t>
      </w:r>
      <w:proofErr w:type="gramStart"/>
      <w:r w:rsidRPr="00671FA9">
        <w:rPr>
          <w:rFonts w:cstheme="minorHAnsi"/>
          <w:bCs/>
          <w:vertAlign w:val="superscript"/>
        </w:rPr>
        <w:t>+</w:t>
      </w:r>
      <w:r w:rsidRPr="00671FA9">
        <w:rPr>
          <w:rFonts w:cstheme="minorHAnsi"/>
          <w:bCs/>
        </w:rPr>
        <w:t xml:space="preserve">  +</w:t>
      </w:r>
      <w:proofErr w:type="gramEnd"/>
      <w:r w:rsidRPr="00671FA9">
        <w:rPr>
          <w:rFonts w:cstheme="minorHAnsi"/>
          <w:bCs/>
        </w:rPr>
        <w:t xml:space="preserve">  Ag →   Der sker ingen reaktion. </w:t>
      </w:r>
      <w:r w:rsidRPr="00671FA9">
        <w:rPr>
          <w:rFonts w:cstheme="minorHAnsi"/>
        </w:rPr>
        <w:t>Forklar hvorfor?</w:t>
      </w:r>
    </w:p>
    <w:p w14:paraId="1091A0B5" w14:textId="77777777" w:rsidR="003F4198" w:rsidRDefault="003F4198" w:rsidP="003F4198">
      <w:pPr>
        <w:rPr>
          <w:rFonts w:cstheme="minorHAnsi"/>
          <w:b/>
        </w:rPr>
      </w:pPr>
    </w:p>
    <w:p w14:paraId="3DCEE90A" w14:textId="77777777" w:rsidR="003F4198" w:rsidRPr="00671FA9" w:rsidRDefault="003F4198" w:rsidP="003F4198">
      <w:pPr>
        <w:rPr>
          <w:rFonts w:cstheme="minorHAnsi"/>
          <w:b/>
        </w:rPr>
      </w:pPr>
      <w:r w:rsidRPr="00671FA9">
        <w:rPr>
          <w:rFonts w:cstheme="minorHAnsi"/>
          <w:b/>
        </w:rPr>
        <w:t xml:space="preserve">Opgave </w:t>
      </w:r>
      <w:r>
        <w:rPr>
          <w:rFonts w:cstheme="minorHAnsi"/>
          <w:b/>
        </w:rPr>
        <w:t>8</w:t>
      </w:r>
    </w:p>
    <w:p w14:paraId="45CF01B2" w14:textId="77777777" w:rsidR="003F4198" w:rsidRPr="00671FA9" w:rsidRDefault="003F4198" w:rsidP="003F4198">
      <w:pPr>
        <w:rPr>
          <w:rFonts w:cstheme="minorHAnsi"/>
          <w:bCs/>
        </w:rPr>
      </w:pPr>
      <w:r w:rsidRPr="00671FA9">
        <w:rPr>
          <w:rFonts w:cstheme="minorHAnsi"/>
          <w:bCs/>
        </w:rPr>
        <w:lastRenderedPageBreak/>
        <w:t>Afslut følgende redoxreaktioner og angiv hvilket metal der oxideres og hvilket metal der reduceres:</w:t>
      </w:r>
    </w:p>
    <w:p w14:paraId="3180D412" w14:textId="77777777" w:rsidR="003F4198" w:rsidRPr="00671FA9" w:rsidRDefault="003F4198" w:rsidP="003F4198">
      <w:pPr>
        <w:pStyle w:val="Listeafsnit"/>
        <w:numPr>
          <w:ilvl w:val="0"/>
          <w:numId w:val="1"/>
        </w:numPr>
        <w:spacing w:after="0" w:line="240" w:lineRule="auto"/>
        <w:rPr>
          <w:rFonts w:cstheme="minorHAnsi"/>
          <w:bCs/>
        </w:rPr>
      </w:pPr>
      <w:r w:rsidRPr="00671FA9">
        <w:rPr>
          <w:rFonts w:cstheme="minorHAnsi"/>
          <w:bCs/>
        </w:rPr>
        <w:t>Fe   +   Mg</w:t>
      </w:r>
      <w:r w:rsidRPr="00671FA9">
        <w:rPr>
          <w:rFonts w:cstheme="minorHAnsi"/>
          <w:bCs/>
          <w:vertAlign w:val="superscript"/>
        </w:rPr>
        <w:t xml:space="preserve">2+   </w:t>
      </w:r>
      <w:r w:rsidRPr="00671FA9">
        <w:rPr>
          <w:rFonts w:cstheme="minorHAnsi"/>
          <w:bCs/>
        </w:rPr>
        <w:t>→</w:t>
      </w:r>
    </w:p>
    <w:p w14:paraId="3654782D" w14:textId="77777777" w:rsidR="003F4198" w:rsidRPr="00671FA9" w:rsidRDefault="003F4198" w:rsidP="003F4198">
      <w:pPr>
        <w:pStyle w:val="Listeafsnit"/>
        <w:numPr>
          <w:ilvl w:val="0"/>
          <w:numId w:val="1"/>
        </w:numPr>
        <w:spacing w:after="0" w:line="240" w:lineRule="auto"/>
        <w:rPr>
          <w:rFonts w:cstheme="minorHAnsi"/>
          <w:bCs/>
        </w:rPr>
      </w:pPr>
      <w:r w:rsidRPr="00671FA9">
        <w:rPr>
          <w:rFonts w:cstheme="minorHAnsi"/>
          <w:bCs/>
        </w:rPr>
        <w:t>Fe</w:t>
      </w:r>
      <w:r w:rsidRPr="00671FA9">
        <w:rPr>
          <w:rFonts w:cstheme="minorHAnsi"/>
          <w:bCs/>
          <w:vertAlign w:val="superscript"/>
        </w:rPr>
        <w:t>2+</w:t>
      </w:r>
      <w:r w:rsidRPr="00671FA9">
        <w:rPr>
          <w:rFonts w:cstheme="minorHAnsi"/>
          <w:bCs/>
        </w:rPr>
        <w:t xml:space="preserve"> +   Mg</w:t>
      </w:r>
      <w:r w:rsidRPr="00671FA9">
        <w:rPr>
          <w:rFonts w:cstheme="minorHAnsi"/>
          <w:bCs/>
          <w:vertAlign w:val="superscript"/>
        </w:rPr>
        <w:t xml:space="preserve">   </w:t>
      </w:r>
      <w:r w:rsidRPr="00671FA9">
        <w:rPr>
          <w:rFonts w:cstheme="minorHAnsi"/>
          <w:bCs/>
        </w:rPr>
        <w:t>→</w:t>
      </w:r>
    </w:p>
    <w:p w14:paraId="619334AE" w14:textId="77777777" w:rsidR="003F4198" w:rsidRPr="009913D8" w:rsidRDefault="003F4198" w:rsidP="003F4198">
      <w:pPr>
        <w:pStyle w:val="Listeafsnit"/>
        <w:numPr>
          <w:ilvl w:val="0"/>
          <w:numId w:val="1"/>
        </w:numPr>
        <w:spacing w:after="0" w:line="240" w:lineRule="auto"/>
        <w:rPr>
          <w:rFonts w:cstheme="minorHAnsi"/>
          <w:bCs/>
        </w:rPr>
      </w:pPr>
      <w:proofErr w:type="spellStart"/>
      <w:r w:rsidRPr="00671FA9">
        <w:rPr>
          <w:rFonts w:cstheme="minorHAnsi"/>
          <w:bCs/>
        </w:rPr>
        <w:t>Zn</w:t>
      </w:r>
      <w:proofErr w:type="spellEnd"/>
      <w:r w:rsidRPr="00671FA9">
        <w:rPr>
          <w:rFonts w:cstheme="minorHAnsi"/>
          <w:bCs/>
        </w:rPr>
        <w:t xml:space="preserve"> + Ag</w:t>
      </w:r>
      <w:r w:rsidRPr="00671FA9">
        <w:rPr>
          <w:rFonts w:cstheme="minorHAnsi"/>
          <w:bCs/>
          <w:vertAlign w:val="superscript"/>
        </w:rPr>
        <w:t xml:space="preserve">+    </w:t>
      </w:r>
      <w:r w:rsidRPr="00671FA9">
        <w:rPr>
          <w:rFonts w:cstheme="minorHAnsi"/>
          <w:bCs/>
        </w:rPr>
        <w:t>→</w:t>
      </w:r>
    </w:p>
    <w:p w14:paraId="6758EB59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5949A400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792578B3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2D947007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329A7FE8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  <w:b/>
          <w:bCs/>
          <w:sz w:val="28"/>
          <w:szCs w:val="28"/>
        </w:rPr>
        <w:t>Øvelse 2 Spændingsrækken</w:t>
      </w:r>
      <w:r w:rsidRPr="00671FA9">
        <w:rPr>
          <w:rFonts w:cstheme="minorHAnsi"/>
        </w:rPr>
        <w:t xml:space="preserve"> – se dokumentet i Learn.</w:t>
      </w:r>
    </w:p>
    <w:p w14:paraId="6C29A612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</w:rPr>
        <w:t xml:space="preserve">I skal i denne øvelse undersøge hvordan de fire metaller sølv, zink, magnesium og kobber vil reagere med sølv-ioner, zink-ioner, magnesium-ioner, </w:t>
      </w:r>
      <w:proofErr w:type="spellStart"/>
      <w:r w:rsidRPr="00671FA9">
        <w:rPr>
          <w:rFonts w:cstheme="minorHAnsi"/>
        </w:rPr>
        <w:t>kobberioner</w:t>
      </w:r>
      <w:proofErr w:type="spellEnd"/>
      <w:r w:rsidRPr="00671FA9">
        <w:rPr>
          <w:rFonts w:cstheme="minorHAnsi"/>
        </w:rPr>
        <w:t xml:space="preserve"> og fortyndet syre. Ud fra resultaterne skal I opstille en spændingsrække dvs. finde de fire metallers placering i forhold til hinanden.</w:t>
      </w:r>
    </w:p>
    <w:p w14:paraId="14D4E2A0" w14:textId="77777777" w:rsidR="003F4198" w:rsidRPr="00671FA9" w:rsidRDefault="003F4198" w:rsidP="003F4198">
      <w:pPr>
        <w:rPr>
          <w:rFonts w:cstheme="minorHAnsi"/>
        </w:rPr>
      </w:pPr>
      <w:r w:rsidRPr="00671FA9">
        <w:rPr>
          <w:rFonts w:cstheme="minorHAnsi"/>
          <w:noProof/>
        </w:rPr>
        <w:drawing>
          <wp:inline distT="0" distB="0" distL="0" distR="0" wp14:anchorId="2724BC58" wp14:editId="475A506A">
            <wp:extent cx="4605866" cy="3463559"/>
            <wp:effectExtent l="0" t="0" r="4445" b="3810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384" t="28440" r="24742" b="13044"/>
                    <a:stretch/>
                  </pic:blipFill>
                  <pic:spPr bwMode="auto">
                    <a:xfrm>
                      <a:off x="0" y="0"/>
                      <a:ext cx="4618890" cy="3473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BEC2" w14:textId="77777777" w:rsidR="003F4198" w:rsidRPr="00671FA9" w:rsidRDefault="003F4198" w:rsidP="003F4198">
      <w:pPr>
        <w:rPr>
          <w:rFonts w:cstheme="minorHAnsi"/>
          <w:b/>
          <w:bCs/>
        </w:rPr>
      </w:pPr>
    </w:p>
    <w:p w14:paraId="0BD0FFE2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6BF527B0" w14:textId="77777777" w:rsidR="003F4198" w:rsidRDefault="003F4198" w:rsidP="003F4198">
      <w:pPr>
        <w:rPr>
          <w:rFonts w:cstheme="minorHAnsi"/>
          <w:b/>
          <w:bCs/>
          <w:sz w:val="28"/>
          <w:szCs w:val="28"/>
        </w:rPr>
      </w:pPr>
    </w:p>
    <w:p w14:paraId="76415B4A" w14:textId="77777777" w:rsidR="003F4198" w:rsidRDefault="003F4198"/>
    <w:sectPr w:rsidR="003F419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C7C6B"/>
    <w:multiLevelType w:val="hybridMultilevel"/>
    <w:tmpl w:val="40B01D72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14EBD"/>
    <w:multiLevelType w:val="hybridMultilevel"/>
    <w:tmpl w:val="9DA8C674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F072A"/>
    <w:multiLevelType w:val="hybridMultilevel"/>
    <w:tmpl w:val="8CE8113C"/>
    <w:lvl w:ilvl="0" w:tplc="53B0DFE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774663">
    <w:abstractNumId w:val="2"/>
  </w:num>
  <w:num w:numId="2" w16cid:durableId="231356020">
    <w:abstractNumId w:val="1"/>
  </w:num>
  <w:num w:numId="3" w16cid:durableId="199258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98"/>
    <w:rsid w:val="003F4198"/>
    <w:rsid w:val="0069100D"/>
    <w:rsid w:val="00BB45EA"/>
    <w:rsid w:val="00FA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2C56"/>
  <w15:chartTrackingRefBased/>
  <w15:docId w15:val="{22C5AB4B-A12A-47E9-BA3D-AB2EDA0D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F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F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F4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F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F4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F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F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F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F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F4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F4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F4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F419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F419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F419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F419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F419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F41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F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F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F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F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F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F419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F419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F419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F4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F419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F41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3F41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sGwC3QlwSc" TargetMode="Externa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portals.clio.me/dk/fysikkemi/emner/stof-kredsloeb/metaller/spaendingsraekken/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602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1</cp:revision>
  <dcterms:created xsi:type="dcterms:W3CDTF">2026-04-13T10:39:00Z</dcterms:created>
  <dcterms:modified xsi:type="dcterms:W3CDTF">2026-04-13T10:40:00Z</dcterms:modified>
</cp:coreProperties>
</file>