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F2" w:rsidRDefault="00014AF2">
      <w:r>
        <w:t>序</w:t>
      </w:r>
    </w:p>
    <w:p w:rsidR="002D2A44" w:rsidRDefault="00014AF2">
      <w:r>
        <w:t>面向对象语言编译器提供了很多服务，如构造函数，</w:t>
      </w:r>
      <w:proofErr w:type="gramStart"/>
      <w:r>
        <w:t>析构函数</w:t>
      </w:r>
      <w:proofErr w:type="gramEnd"/>
      <w:r>
        <w:t>，虚函数，继承，多态</w:t>
      </w:r>
      <w:r>
        <w:rPr>
          <w:rFonts w:hint="eastAsia"/>
        </w:rPr>
        <w:t>.</w:t>
      </w:r>
      <w:r>
        <w:t>.</w:t>
      </w:r>
      <w:r>
        <w:t>等</w:t>
      </w:r>
    </w:p>
    <w:p w:rsidR="00014AF2" w:rsidRDefault="00014AF2">
      <w:r>
        <w:t>这本书解释编译器对我们写的</w:t>
      </w:r>
      <w:r>
        <w:t>C++</w:t>
      </w:r>
      <w:r>
        <w:t>代码做了什么手脚</w:t>
      </w:r>
    </w:p>
    <w:p w:rsidR="001F17AF" w:rsidRDefault="001F17AF">
      <w:r>
        <w:t>目前所有编译器对虚函数的实现都是使用各个</w:t>
      </w:r>
      <w:r>
        <w:t>class</w:t>
      </w:r>
      <w:r>
        <w:t>专属的</w:t>
      </w:r>
      <w:r>
        <w:t>virtual table</w:t>
      </w:r>
      <w:r>
        <w:t>，大小固定，在程序执行前就构造好了。</w:t>
      </w:r>
    </w:p>
    <w:p w:rsidR="001F17AF" w:rsidRDefault="001F17AF"/>
    <w:p w:rsidR="00014AF2" w:rsidRDefault="00D207B5">
      <w:r>
        <w:rPr>
          <w:rFonts w:hint="eastAsia"/>
        </w:rPr>
        <w:t>第一章：关于对象</w:t>
      </w:r>
    </w:p>
    <w:p w:rsidR="00D207B5" w:rsidRDefault="00304B0E">
      <w:r>
        <w:t>类的对象占用的存储空间：只有非静态的成员数据和虚函数表占用存储空间。</w:t>
      </w:r>
    </w:p>
    <w:p w:rsidR="00DD2F2F" w:rsidRDefault="00DD2F2F">
      <w:r>
        <w:rPr>
          <w:rFonts w:hint="eastAsia"/>
        </w:rPr>
        <w:t>C++</w:t>
      </w:r>
      <w:r>
        <w:rPr>
          <w:rFonts w:hint="eastAsia"/>
        </w:rPr>
        <w:t>未选用的两种</w:t>
      </w:r>
      <w:r w:rsidR="00304B0E">
        <w:rPr>
          <w:rFonts w:hint="eastAsia"/>
        </w:rPr>
        <w:t>对象模型：简单对象模型，表格</w:t>
      </w:r>
      <w:r>
        <w:rPr>
          <w:rFonts w:hint="eastAsia"/>
        </w:rPr>
        <w:t>驱动对象模型。</w:t>
      </w:r>
    </w:p>
    <w:p w:rsidR="00DD2F2F" w:rsidRDefault="00DD2F2F">
      <w:r>
        <w:t>C++</w:t>
      </w:r>
      <w:r>
        <w:t>对象模型：每一个对象</w:t>
      </w:r>
      <w:r w:rsidR="00D75DA9">
        <w:t>内部</w:t>
      </w:r>
      <w:r>
        <w:t>都有非静态数据成员</w:t>
      </w:r>
      <w:r w:rsidR="00027F0B">
        <w:t>。</w:t>
      </w:r>
      <w:r w:rsidR="00D75DA9">
        <w:t>静态数据成员，静态成员函数和</w:t>
      </w:r>
      <w:r w:rsidR="00027F0B">
        <w:t>非静态成员函数</w:t>
      </w:r>
      <w:proofErr w:type="gramStart"/>
      <w:r w:rsidR="00027F0B">
        <w:t>不在每</w:t>
      </w:r>
      <w:proofErr w:type="gramEnd"/>
      <w:r w:rsidR="00027F0B">
        <w:t>一个对象内部，只在外部存在一份。虚函数分两步，第一步每一个类</w:t>
      </w:r>
      <w:r w:rsidR="009C6019">
        <w:t>的每一个</w:t>
      </w:r>
      <w:r w:rsidR="00027F0B">
        <w:t>虚函数</w:t>
      </w:r>
      <w:r w:rsidR="009C6019">
        <w:t>都有一个指向它</w:t>
      </w:r>
      <w:r w:rsidR="00027F0B">
        <w:t>的指针，</w:t>
      </w:r>
      <w:r w:rsidR="009C6019">
        <w:t>所有虚函数的指针</w:t>
      </w:r>
      <w:r w:rsidR="00027F0B">
        <w:t>放在一张表格中，虚表（</w:t>
      </w:r>
      <w:proofErr w:type="spellStart"/>
      <w:r w:rsidR="00027F0B">
        <w:t>vtbl</w:t>
      </w:r>
      <w:proofErr w:type="spellEnd"/>
      <w:r w:rsidR="00027F0B">
        <w:t>），第二步每一个类的对象安插一个指针，指向相关的虚表，</w:t>
      </w:r>
      <w:r w:rsidR="009C6019">
        <w:t>虚指针（</w:t>
      </w:r>
      <w:proofErr w:type="spellStart"/>
      <w:r w:rsidR="009C6019">
        <w:t>vptr</w:t>
      </w:r>
      <w:proofErr w:type="spellEnd"/>
      <w:r w:rsidR="009C6019">
        <w:t>）</w:t>
      </w:r>
    </w:p>
    <w:p w:rsidR="009C6019" w:rsidRPr="00DD2F2F" w:rsidRDefault="009C6019">
      <w:pPr>
        <w:rPr>
          <w:rFonts w:hint="eastAsia"/>
        </w:rPr>
      </w:pPr>
      <w:bookmarkStart w:id="0" w:name="_GoBack"/>
      <w:bookmarkEnd w:id="0"/>
    </w:p>
    <w:sectPr w:rsidR="009C6019" w:rsidRPr="00D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0"/>
    <w:rsid w:val="00014AF2"/>
    <w:rsid w:val="00027F0B"/>
    <w:rsid w:val="001F17AF"/>
    <w:rsid w:val="00284300"/>
    <w:rsid w:val="00304B0E"/>
    <w:rsid w:val="003A76A0"/>
    <w:rsid w:val="009C6019"/>
    <w:rsid w:val="00D207B5"/>
    <w:rsid w:val="00D75DA9"/>
    <w:rsid w:val="00DD2F2F"/>
    <w:rsid w:val="00F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DC44D-DC23-4F91-B09C-FB8D61E3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3</cp:revision>
  <dcterms:created xsi:type="dcterms:W3CDTF">2019-08-16T07:04:00Z</dcterms:created>
  <dcterms:modified xsi:type="dcterms:W3CDTF">2019-08-16T09:03:00Z</dcterms:modified>
</cp:coreProperties>
</file>