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A828" w14:textId="77777777" w:rsidR="006C3AF2" w:rsidRPr="006C3AF2" w:rsidRDefault="006C3AF2" w:rsidP="006C3AF2">
      <w:pPr>
        <w:rPr>
          <w:b/>
          <w:bCs/>
          <w:i/>
          <w:iCs/>
        </w:rPr>
      </w:pPr>
      <w:r w:rsidRPr="006C3AF2">
        <w:rPr>
          <w:b/>
          <w:bCs/>
          <w:i/>
          <w:iCs/>
          <w:u w:val="single"/>
        </w:rPr>
        <w:t>Medidas de Detecção e Prevenção de Ataques</w:t>
      </w:r>
      <w:r w:rsidRPr="006C3AF2">
        <w:rPr>
          <w:b/>
          <w:bCs/>
          <w:i/>
          <w:iCs/>
        </w:rPr>
        <w:t> </w:t>
      </w:r>
    </w:p>
    <w:p w14:paraId="0F7DF594" w14:textId="77777777" w:rsidR="006C3AF2" w:rsidRPr="006C3AF2" w:rsidRDefault="006C3AF2" w:rsidP="006C3AF2">
      <w:r w:rsidRPr="006C3AF2">
        <w:t> </w:t>
      </w:r>
    </w:p>
    <w:p w14:paraId="6E42E995" w14:textId="77777777" w:rsidR="006C3AF2" w:rsidRPr="006C3AF2" w:rsidRDefault="006C3AF2" w:rsidP="006C3AF2">
      <w:pPr>
        <w:numPr>
          <w:ilvl w:val="0"/>
          <w:numId w:val="1"/>
        </w:numPr>
      </w:pPr>
      <w:r w:rsidRPr="006C3AF2">
        <w:rPr>
          <w:b/>
          <w:bCs/>
          <w:i/>
          <w:iCs/>
          <w:u w:val="single"/>
        </w:rPr>
        <w:t>Implementação de IDS/IPS:</w:t>
      </w:r>
      <w:r w:rsidRPr="006C3AF2">
        <w:t xml:space="preserve"> Instalar sistemas de detecção e prevenção de intrusões para monitorar tráfego em tempo real e bloquear atividades suspeitas. </w:t>
      </w:r>
    </w:p>
    <w:p w14:paraId="1807E986" w14:textId="77777777" w:rsidR="006C3AF2" w:rsidRPr="006C3AF2" w:rsidRDefault="006C3AF2" w:rsidP="006C3AF2">
      <w:pPr>
        <w:numPr>
          <w:ilvl w:val="0"/>
          <w:numId w:val="2"/>
        </w:numPr>
      </w:pPr>
      <w:r w:rsidRPr="006C3AF2">
        <w:rPr>
          <w:b/>
          <w:bCs/>
          <w:i/>
          <w:iCs/>
          <w:u w:val="single"/>
        </w:rPr>
        <w:t>Análise de Logs:</w:t>
      </w:r>
      <w:r w:rsidRPr="006C3AF2">
        <w:t xml:space="preserve"> Configurar a coleta e análise de logs de eventos de sistemas e aplicativos para identificar padrões anômalos. </w:t>
      </w:r>
    </w:p>
    <w:p w14:paraId="02967ED8" w14:textId="77777777" w:rsidR="006C3AF2" w:rsidRPr="006C3AF2" w:rsidRDefault="006C3AF2" w:rsidP="006C3AF2">
      <w:pPr>
        <w:numPr>
          <w:ilvl w:val="0"/>
          <w:numId w:val="3"/>
        </w:numPr>
      </w:pPr>
      <w:r w:rsidRPr="006C3AF2">
        <w:rPr>
          <w:b/>
          <w:bCs/>
          <w:i/>
          <w:iCs/>
          <w:u w:val="single"/>
        </w:rPr>
        <w:t>Segmentação de Rede:</w:t>
      </w:r>
      <w:r w:rsidRPr="006C3AF2">
        <w:t xml:space="preserve"> Dividir a rede em segmentos para limitar a propagação de ataques e facilitar a detecção. </w:t>
      </w:r>
    </w:p>
    <w:p w14:paraId="628CCAAE" w14:textId="77777777" w:rsidR="006C3AF2" w:rsidRPr="006C3AF2" w:rsidRDefault="006C3AF2" w:rsidP="006C3AF2">
      <w:pPr>
        <w:numPr>
          <w:ilvl w:val="0"/>
          <w:numId w:val="4"/>
        </w:numPr>
      </w:pPr>
      <w:r w:rsidRPr="006C3AF2">
        <w:rPr>
          <w:b/>
          <w:bCs/>
          <w:i/>
          <w:iCs/>
          <w:u w:val="single"/>
        </w:rPr>
        <w:t>Firewall Avançado:</w:t>
      </w:r>
      <w:r w:rsidRPr="006C3AF2">
        <w:t xml:space="preserve"> Utilizar firewalls de próxima geração que ofereçam funcionalidades de inspeção profunda de pacotes. </w:t>
      </w:r>
    </w:p>
    <w:p w14:paraId="4E48677A" w14:textId="77777777" w:rsidR="006C3AF2" w:rsidRPr="006C3AF2" w:rsidRDefault="006C3AF2" w:rsidP="006C3AF2">
      <w:pPr>
        <w:numPr>
          <w:ilvl w:val="0"/>
          <w:numId w:val="5"/>
        </w:numPr>
      </w:pPr>
      <w:r w:rsidRPr="006C3AF2">
        <w:rPr>
          <w:b/>
          <w:bCs/>
          <w:i/>
          <w:iCs/>
          <w:u w:val="single"/>
        </w:rPr>
        <w:t>Regras de Detecção Customizadas:</w:t>
      </w:r>
      <w:r w:rsidRPr="006C3AF2">
        <w:t xml:space="preserve"> Criar regras específicas para identificar comportamentos e padrões conhecidos de ataque na sua infraestrutura. </w:t>
      </w:r>
    </w:p>
    <w:p w14:paraId="4AB6A43D" w14:textId="77777777" w:rsidR="006C3AF2" w:rsidRPr="006C3AF2" w:rsidRDefault="006C3AF2" w:rsidP="006C3AF2">
      <w:pPr>
        <w:numPr>
          <w:ilvl w:val="0"/>
          <w:numId w:val="6"/>
        </w:numPr>
      </w:pPr>
      <w:r w:rsidRPr="006C3AF2">
        <w:rPr>
          <w:b/>
          <w:bCs/>
          <w:i/>
          <w:iCs/>
          <w:u w:val="single"/>
        </w:rPr>
        <w:t>Atualizações Regulares de Assinaturas:</w:t>
      </w:r>
      <w:r w:rsidRPr="006C3AF2">
        <w:t xml:space="preserve"> Manter as assinaturas de detecção atualizadas para garantir a proteção contra novas ameaças. </w:t>
      </w:r>
    </w:p>
    <w:p w14:paraId="5BC787BC" w14:textId="77777777" w:rsidR="006C3AF2" w:rsidRPr="006C3AF2" w:rsidRDefault="006C3AF2" w:rsidP="006C3AF2">
      <w:pPr>
        <w:numPr>
          <w:ilvl w:val="0"/>
          <w:numId w:val="7"/>
        </w:numPr>
      </w:pPr>
      <w:r w:rsidRPr="006C3AF2">
        <w:rPr>
          <w:b/>
          <w:bCs/>
          <w:i/>
          <w:iCs/>
          <w:u w:val="single"/>
        </w:rPr>
        <w:t>Monitoramento de Atividades Suspeitas</w:t>
      </w:r>
      <w:r w:rsidRPr="006C3AF2">
        <w:rPr>
          <w:i/>
          <w:iCs/>
          <w:u w:val="single"/>
        </w:rPr>
        <w:t>:</w:t>
      </w:r>
      <w:r w:rsidRPr="006C3AF2">
        <w:t xml:space="preserve"> Estabelecer alertas automáticos para atividades anômalas, como tentativas de login falhadas ou acessos em horários não usuais. </w:t>
      </w:r>
    </w:p>
    <w:p w14:paraId="10AF0D65" w14:textId="77777777" w:rsidR="006C3AF2" w:rsidRPr="006C3AF2" w:rsidRDefault="006C3AF2" w:rsidP="006C3AF2">
      <w:pPr>
        <w:numPr>
          <w:ilvl w:val="0"/>
          <w:numId w:val="8"/>
        </w:numPr>
      </w:pPr>
      <w:r w:rsidRPr="006C3AF2">
        <w:rPr>
          <w:b/>
          <w:bCs/>
          <w:i/>
          <w:iCs/>
          <w:u w:val="single"/>
        </w:rPr>
        <w:t>Treinamento em Segurança</w:t>
      </w:r>
      <w:r w:rsidRPr="006C3AF2">
        <w:rPr>
          <w:i/>
          <w:iCs/>
          <w:u w:val="single"/>
        </w:rPr>
        <w:t xml:space="preserve">: </w:t>
      </w:r>
      <w:r w:rsidRPr="006C3AF2">
        <w:t>Capacitar a equipe em práticas de segurança e identificação de potenciais ameaças, como phishing. </w:t>
      </w:r>
    </w:p>
    <w:p w14:paraId="26A183DB" w14:textId="77777777" w:rsidR="006C3AF2" w:rsidRPr="006C3AF2" w:rsidRDefault="006C3AF2" w:rsidP="006C3AF2">
      <w:pPr>
        <w:numPr>
          <w:ilvl w:val="0"/>
          <w:numId w:val="9"/>
        </w:numPr>
      </w:pPr>
      <w:r w:rsidRPr="006C3AF2">
        <w:rPr>
          <w:b/>
          <w:bCs/>
          <w:i/>
          <w:iCs/>
          <w:u w:val="single"/>
        </w:rPr>
        <w:t>Análise de Vulnerabilidades</w:t>
      </w:r>
      <w:r w:rsidRPr="006C3AF2">
        <w:rPr>
          <w:i/>
          <w:iCs/>
          <w:u w:val="single"/>
        </w:rPr>
        <w:t>:</w:t>
      </w:r>
      <w:r w:rsidRPr="006C3AF2">
        <w:t xml:space="preserve"> Realizar varreduras periódicas para identificar e corrigir vulnerabilidades nos sistemas. </w:t>
      </w:r>
    </w:p>
    <w:p w14:paraId="1D4C29D3" w14:textId="77777777" w:rsidR="006C3AF2" w:rsidRPr="006C3AF2" w:rsidRDefault="006C3AF2" w:rsidP="006C3AF2">
      <w:pPr>
        <w:numPr>
          <w:ilvl w:val="0"/>
          <w:numId w:val="10"/>
        </w:numPr>
      </w:pPr>
      <w:r w:rsidRPr="006C3AF2">
        <w:rPr>
          <w:b/>
          <w:bCs/>
          <w:i/>
          <w:iCs/>
          <w:u w:val="single"/>
        </w:rPr>
        <w:t>Respostas a Incidentes:</w:t>
      </w:r>
      <w:r w:rsidRPr="006C3AF2">
        <w:t xml:space="preserve"> Estabelecer um plano de resposta a incidentes que inclua procedimentos para isolar e mitigar ataques detectados. </w:t>
      </w:r>
    </w:p>
    <w:p w14:paraId="78357242" w14:textId="77777777" w:rsidR="00FC1EFD" w:rsidRDefault="00FC1EFD"/>
    <w:sectPr w:rsidR="00FC1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C5CDC"/>
    <w:multiLevelType w:val="multilevel"/>
    <w:tmpl w:val="6CFA33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C43FB"/>
    <w:multiLevelType w:val="multilevel"/>
    <w:tmpl w:val="5F385FF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256F4"/>
    <w:multiLevelType w:val="multilevel"/>
    <w:tmpl w:val="4C2CBF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E2C03"/>
    <w:multiLevelType w:val="multilevel"/>
    <w:tmpl w:val="794CE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45897"/>
    <w:multiLevelType w:val="multilevel"/>
    <w:tmpl w:val="ADD8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6D7E5D"/>
    <w:multiLevelType w:val="multilevel"/>
    <w:tmpl w:val="099ADA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C58D0"/>
    <w:multiLevelType w:val="multilevel"/>
    <w:tmpl w:val="DDB62D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C61CE"/>
    <w:multiLevelType w:val="multilevel"/>
    <w:tmpl w:val="A948D8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5A690B"/>
    <w:multiLevelType w:val="multilevel"/>
    <w:tmpl w:val="0F6642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F4BDD"/>
    <w:multiLevelType w:val="multilevel"/>
    <w:tmpl w:val="65723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095574">
    <w:abstractNumId w:val="4"/>
  </w:num>
  <w:num w:numId="2" w16cid:durableId="1954288042">
    <w:abstractNumId w:val="3"/>
  </w:num>
  <w:num w:numId="3" w16cid:durableId="1552309308">
    <w:abstractNumId w:val="9"/>
  </w:num>
  <w:num w:numId="4" w16cid:durableId="469324858">
    <w:abstractNumId w:val="0"/>
  </w:num>
  <w:num w:numId="5" w16cid:durableId="214125688">
    <w:abstractNumId w:val="6"/>
  </w:num>
  <w:num w:numId="6" w16cid:durableId="1004094489">
    <w:abstractNumId w:val="2"/>
  </w:num>
  <w:num w:numId="7" w16cid:durableId="2136364809">
    <w:abstractNumId w:val="8"/>
  </w:num>
  <w:num w:numId="8" w16cid:durableId="1443843070">
    <w:abstractNumId w:val="5"/>
  </w:num>
  <w:num w:numId="9" w16cid:durableId="1385986991">
    <w:abstractNumId w:val="1"/>
  </w:num>
  <w:num w:numId="10" w16cid:durableId="16557198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FD"/>
    <w:rsid w:val="006C3AF2"/>
    <w:rsid w:val="00902B56"/>
    <w:rsid w:val="00FC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0D875F-AEFD-4649-974B-41F8C932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1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C1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C1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1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1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1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1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1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1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1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C1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C1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1E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1E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1E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1E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1E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1E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C1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1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1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C1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1E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1E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C1E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1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1E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C1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8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 NUNES</dc:creator>
  <cp:keywords/>
  <dc:description/>
  <cp:lastModifiedBy>LUCAS DOS SANTOS NUNES</cp:lastModifiedBy>
  <cp:revision>3</cp:revision>
  <dcterms:created xsi:type="dcterms:W3CDTF">2024-11-13T22:34:00Z</dcterms:created>
  <dcterms:modified xsi:type="dcterms:W3CDTF">2024-11-13T22:36:00Z</dcterms:modified>
</cp:coreProperties>
</file>