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仿宋"/>
          <w:color w:val="5B9BD5" w:themeColor="accent1"/>
          <w:kern w:val="2"/>
          <w:sz w:val="28"/>
        </w:rPr>
        <w:id w:val="1429236274"/>
        <w:docPartObj>
          <w:docPartGallery w:val="Cover Pages"/>
          <w:docPartUnique/>
        </w:docPartObj>
      </w:sdtPr>
      <w:sdtEndPr>
        <w:rPr>
          <w:color w:val="auto"/>
        </w:rPr>
      </w:sdtEndPr>
      <w:sdtContent>
        <w:p w:rsidR="0022162C" w:rsidRDefault="0022162C">
          <w:pPr>
            <w:pStyle w:val="a6"/>
            <w:spacing w:before="1540" w:after="240"/>
            <w:jc w:val="center"/>
            <w:rPr>
              <w:color w:val="5B9BD5" w:themeColor="accent1"/>
            </w:rPr>
          </w:pPr>
          <w:r>
            <w:rPr>
              <w:noProof/>
              <w:color w:val="5B9BD5" w:themeColor="accent1"/>
            </w:rPr>
            <w:drawing>
              <wp:inline distT="0" distB="0" distL="0" distR="0" wp14:anchorId="7EB6D674" wp14:editId="474E200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3458A439B66E42139529A36C94D89A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2162C" w:rsidRDefault="0022162C">
              <w:pPr>
                <w:pStyle w:val="a6"/>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翻学堂</w:t>
              </w:r>
            </w:p>
          </w:sdtContent>
        </w:sdt>
        <w:sdt>
          <w:sdtPr>
            <w:rPr>
              <w:color w:val="5B9BD5" w:themeColor="accent1"/>
              <w:sz w:val="28"/>
              <w:szCs w:val="28"/>
            </w:rPr>
            <w:alias w:val="副标题"/>
            <w:tag w:val=""/>
            <w:id w:val="328029620"/>
            <w:placeholder>
              <w:docPart w:val="81E5B3C51DDD4DD3A7262D6DEC2BD84F"/>
            </w:placeholder>
            <w:dataBinding w:prefixMappings="xmlns:ns0='http://purl.org/dc/elements/1.1/' xmlns:ns1='http://schemas.openxmlformats.org/package/2006/metadata/core-properties' " w:xpath="/ns1:coreProperties[1]/ns0:subject[1]" w:storeItemID="{6C3C8BC8-F283-45AE-878A-BAB7291924A1}"/>
            <w:text/>
          </w:sdtPr>
          <w:sdtContent>
            <w:p w:rsidR="0022162C" w:rsidRDefault="0022162C">
              <w:pPr>
                <w:pStyle w:val="a6"/>
                <w:jc w:val="center"/>
                <w:rPr>
                  <w:color w:val="5B9BD5" w:themeColor="accent1"/>
                  <w:sz w:val="28"/>
                  <w:szCs w:val="28"/>
                </w:rPr>
              </w:pPr>
              <w:r>
                <w:rPr>
                  <w:color w:val="5B9BD5" w:themeColor="accent1"/>
                  <w:sz w:val="28"/>
                  <w:szCs w:val="28"/>
                </w:rPr>
                <w:t>项目策划书</w:t>
              </w:r>
            </w:p>
          </w:sdtContent>
        </w:sdt>
        <w:p w:rsidR="0022162C" w:rsidRDefault="0022162C">
          <w:pPr>
            <w:pStyle w:val="a6"/>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B30223C" wp14:editId="209E224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EC5" w:rsidRDefault="00D32EC5" w:rsidP="0070382A">
                                <w:pPr>
                                  <w:pStyle w:val="a6"/>
                                  <w:spacing w:after="40"/>
                                  <w:rPr>
                                    <w:caps/>
                                    <w:color w:val="5B9BD5" w:themeColor="accent1"/>
                                    <w:sz w:val="28"/>
                                    <w:szCs w:val="28"/>
                                  </w:rPr>
                                </w:pPr>
                              </w:p>
                              <w:p w:rsidR="00D32EC5" w:rsidRDefault="00D32EC5">
                                <w:pPr>
                                  <w:pStyle w:val="a6"/>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30223C"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rsidR="00D32EC5" w:rsidRDefault="00D32EC5" w:rsidP="0070382A">
                          <w:pPr>
                            <w:pStyle w:val="a6"/>
                            <w:spacing w:after="40"/>
                            <w:rPr>
                              <w:caps/>
                              <w:color w:val="5B9BD5" w:themeColor="accent1"/>
                              <w:sz w:val="28"/>
                              <w:szCs w:val="28"/>
                            </w:rPr>
                          </w:pPr>
                        </w:p>
                        <w:p w:rsidR="00D32EC5" w:rsidRDefault="00D32EC5">
                          <w:pPr>
                            <w:pStyle w:val="a6"/>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6D95C665" wp14:editId="25E91145">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0382A" w:rsidRDefault="0022162C">
          <w:pPr>
            <w:widowControl/>
            <w:jc w:val="left"/>
          </w:pPr>
          <w:r>
            <w:br w:type="page"/>
          </w:r>
        </w:p>
        <w:sdt>
          <w:sdtPr>
            <w:rPr>
              <w:rFonts w:asciiTheme="minorHAnsi" w:eastAsia="仿宋" w:hAnsiTheme="minorHAnsi" w:cstheme="minorBidi"/>
              <w:color w:val="auto"/>
              <w:kern w:val="2"/>
              <w:sz w:val="28"/>
              <w:szCs w:val="22"/>
              <w:lang w:val="zh-CN"/>
            </w:rPr>
            <w:id w:val="726731730"/>
            <w:docPartObj>
              <w:docPartGallery w:val="Table of Contents"/>
              <w:docPartUnique/>
            </w:docPartObj>
          </w:sdtPr>
          <w:sdtEndPr>
            <w:rPr>
              <w:b/>
              <w:bCs/>
            </w:rPr>
          </w:sdtEndPr>
          <w:sdtContent>
            <w:p w:rsidR="0070382A" w:rsidRDefault="0070382A">
              <w:pPr>
                <w:pStyle w:val="TOC"/>
              </w:pPr>
              <w:r>
                <w:rPr>
                  <w:lang w:val="zh-CN"/>
                </w:rPr>
                <w:t>目录</w:t>
              </w:r>
            </w:p>
            <w:p w:rsidR="004F1123" w:rsidRDefault="0070382A">
              <w:pPr>
                <w:pStyle w:val="10"/>
                <w:tabs>
                  <w:tab w:val="right" w:leader="dot" w:pos="8296"/>
                </w:tabs>
                <w:rPr>
                  <w:rFonts w:eastAsiaTheme="minorEastAsia" w:cstheme="minorBidi"/>
                  <w:noProof/>
                  <w:kern w:val="2"/>
                  <w:sz w:val="21"/>
                </w:rPr>
              </w:pPr>
              <w:r>
                <w:fldChar w:fldCharType="begin"/>
              </w:r>
              <w:r>
                <w:instrText xml:space="preserve"> TOC \o "1-3" \h \z \u </w:instrText>
              </w:r>
              <w:r>
                <w:fldChar w:fldCharType="separate"/>
              </w:r>
              <w:hyperlink w:anchor="_Toc454726148" w:history="1">
                <w:r w:rsidR="004F1123" w:rsidRPr="00201E21">
                  <w:rPr>
                    <w:rStyle w:val="a7"/>
                    <w:rFonts w:hint="eastAsia"/>
                    <w:noProof/>
                  </w:rPr>
                  <w:t>一、</w:t>
                </w:r>
                <w:r w:rsidR="004F1123" w:rsidRPr="00201E21">
                  <w:rPr>
                    <w:rStyle w:val="a7"/>
                    <w:rFonts w:hint="eastAsia"/>
                    <w:noProof/>
                  </w:rPr>
                  <w:t xml:space="preserve"> </w:t>
                </w:r>
                <w:r w:rsidR="004F1123" w:rsidRPr="00201E21">
                  <w:rPr>
                    <w:rStyle w:val="a7"/>
                    <w:rFonts w:hint="eastAsia"/>
                    <w:noProof/>
                  </w:rPr>
                  <w:t>项目简介</w:t>
                </w:r>
                <w:r w:rsidR="004F1123">
                  <w:rPr>
                    <w:noProof/>
                    <w:webHidden/>
                  </w:rPr>
                  <w:tab/>
                </w:r>
                <w:r w:rsidR="004F1123">
                  <w:rPr>
                    <w:noProof/>
                    <w:webHidden/>
                  </w:rPr>
                  <w:fldChar w:fldCharType="begin"/>
                </w:r>
                <w:r w:rsidR="004F1123">
                  <w:rPr>
                    <w:noProof/>
                    <w:webHidden/>
                  </w:rPr>
                  <w:instrText xml:space="preserve"> PAGEREF _Toc454726148 \h </w:instrText>
                </w:r>
                <w:r w:rsidR="004F1123">
                  <w:rPr>
                    <w:noProof/>
                    <w:webHidden/>
                  </w:rPr>
                </w:r>
                <w:r w:rsidR="004F1123">
                  <w:rPr>
                    <w:noProof/>
                    <w:webHidden/>
                  </w:rPr>
                  <w:fldChar w:fldCharType="separate"/>
                </w:r>
                <w:r w:rsidR="004F1123">
                  <w:rPr>
                    <w:noProof/>
                    <w:webHidden/>
                  </w:rPr>
                  <w:t>3</w:t>
                </w:r>
                <w:r w:rsidR="004F1123">
                  <w:rPr>
                    <w:noProof/>
                    <w:webHidden/>
                  </w:rPr>
                  <w:fldChar w:fldCharType="end"/>
                </w:r>
              </w:hyperlink>
            </w:p>
            <w:p w:rsidR="004F1123" w:rsidRDefault="00D32EC5">
              <w:pPr>
                <w:pStyle w:val="10"/>
                <w:tabs>
                  <w:tab w:val="right" w:leader="dot" w:pos="8296"/>
                </w:tabs>
                <w:rPr>
                  <w:rFonts w:eastAsiaTheme="minorEastAsia" w:cstheme="minorBidi"/>
                  <w:noProof/>
                  <w:kern w:val="2"/>
                  <w:sz w:val="21"/>
                </w:rPr>
              </w:pPr>
              <w:hyperlink w:anchor="_Toc454726149" w:history="1">
                <w:r w:rsidR="004F1123" w:rsidRPr="00201E21">
                  <w:rPr>
                    <w:rStyle w:val="a7"/>
                    <w:rFonts w:hint="eastAsia"/>
                    <w:noProof/>
                  </w:rPr>
                  <w:t>二、市场分析</w:t>
                </w:r>
                <w:r w:rsidR="004F1123">
                  <w:rPr>
                    <w:noProof/>
                    <w:webHidden/>
                  </w:rPr>
                  <w:tab/>
                </w:r>
                <w:r w:rsidR="004F1123">
                  <w:rPr>
                    <w:noProof/>
                    <w:webHidden/>
                  </w:rPr>
                  <w:fldChar w:fldCharType="begin"/>
                </w:r>
                <w:r w:rsidR="004F1123">
                  <w:rPr>
                    <w:noProof/>
                    <w:webHidden/>
                  </w:rPr>
                  <w:instrText xml:space="preserve"> PAGEREF _Toc454726149 \h </w:instrText>
                </w:r>
                <w:r w:rsidR="004F1123">
                  <w:rPr>
                    <w:noProof/>
                    <w:webHidden/>
                  </w:rPr>
                </w:r>
                <w:r w:rsidR="004F1123">
                  <w:rPr>
                    <w:noProof/>
                    <w:webHidden/>
                  </w:rPr>
                  <w:fldChar w:fldCharType="separate"/>
                </w:r>
                <w:r w:rsidR="004F1123">
                  <w:rPr>
                    <w:noProof/>
                    <w:webHidden/>
                  </w:rPr>
                  <w:t>4</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50" w:history="1">
                <w:r w:rsidR="004F1123" w:rsidRPr="00201E21">
                  <w:rPr>
                    <w:rStyle w:val="a7"/>
                    <w:rFonts w:asciiTheme="majorEastAsia" w:hAnsiTheme="majorEastAsia"/>
                    <w:noProof/>
                  </w:rPr>
                  <w:t>1.1</w:t>
                </w:r>
                <w:r w:rsidR="004F1123" w:rsidRPr="00201E21">
                  <w:rPr>
                    <w:rStyle w:val="a7"/>
                    <w:rFonts w:asciiTheme="majorEastAsia" w:hAnsiTheme="majorEastAsia" w:hint="eastAsia"/>
                    <w:noProof/>
                  </w:rPr>
                  <w:t>面向客户</w:t>
                </w:r>
                <w:r w:rsidR="004F1123">
                  <w:rPr>
                    <w:noProof/>
                    <w:webHidden/>
                  </w:rPr>
                  <w:tab/>
                </w:r>
                <w:r w:rsidR="004F1123">
                  <w:rPr>
                    <w:noProof/>
                    <w:webHidden/>
                  </w:rPr>
                  <w:fldChar w:fldCharType="begin"/>
                </w:r>
                <w:r w:rsidR="004F1123">
                  <w:rPr>
                    <w:noProof/>
                    <w:webHidden/>
                  </w:rPr>
                  <w:instrText xml:space="preserve"> PAGEREF _Toc454726150 \h </w:instrText>
                </w:r>
                <w:r w:rsidR="004F1123">
                  <w:rPr>
                    <w:noProof/>
                    <w:webHidden/>
                  </w:rPr>
                </w:r>
                <w:r w:rsidR="004F1123">
                  <w:rPr>
                    <w:noProof/>
                    <w:webHidden/>
                  </w:rPr>
                  <w:fldChar w:fldCharType="separate"/>
                </w:r>
                <w:r w:rsidR="004F1123">
                  <w:rPr>
                    <w:noProof/>
                    <w:webHidden/>
                  </w:rPr>
                  <w:t>4</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51" w:history="1">
                <w:r w:rsidR="004F1123" w:rsidRPr="00201E21">
                  <w:rPr>
                    <w:rStyle w:val="a7"/>
                    <w:rFonts w:asciiTheme="majorEastAsia" w:hAnsiTheme="majorEastAsia"/>
                    <w:noProof/>
                  </w:rPr>
                  <w:t>2.1</w:t>
                </w:r>
                <w:r w:rsidR="004F1123" w:rsidRPr="00201E21">
                  <w:rPr>
                    <w:rStyle w:val="a7"/>
                    <w:rFonts w:asciiTheme="majorEastAsia" w:hAnsiTheme="majorEastAsia" w:hint="eastAsia"/>
                    <w:noProof/>
                  </w:rPr>
                  <w:t>行业分析：</w:t>
                </w:r>
                <w:r w:rsidR="004F1123">
                  <w:rPr>
                    <w:noProof/>
                    <w:webHidden/>
                  </w:rPr>
                  <w:tab/>
                </w:r>
                <w:r w:rsidR="004F1123">
                  <w:rPr>
                    <w:noProof/>
                    <w:webHidden/>
                  </w:rPr>
                  <w:fldChar w:fldCharType="begin"/>
                </w:r>
                <w:r w:rsidR="004F1123">
                  <w:rPr>
                    <w:noProof/>
                    <w:webHidden/>
                  </w:rPr>
                  <w:instrText xml:space="preserve"> PAGEREF _Toc454726151 \h </w:instrText>
                </w:r>
                <w:r w:rsidR="004F1123">
                  <w:rPr>
                    <w:noProof/>
                    <w:webHidden/>
                  </w:rPr>
                </w:r>
                <w:r w:rsidR="004F1123">
                  <w:rPr>
                    <w:noProof/>
                    <w:webHidden/>
                  </w:rPr>
                  <w:fldChar w:fldCharType="separate"/>
                </w:r>
                <w:r w:rsidR="004F1123">
                  <w:rPr>
                    <w:noProof/>
                    <w:webHidden/>
                  </w:rPr>
                  <w:t>4</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52" w:history="1">
                <w:r w:rsidR="004F1123" w:rsidRPr="00201E21">
                  <w:rPr>
                    <w:rStyle w:val="a7"/>
                    <w:rFonts w:asciiTheme="majorEastAsia" w:hAnsiTheme="majorEastAsia"/>
                    <w:noProof/>
                  </w:rPr>
                  <w:t>2.1.1</w:t>
                </w:r>
                <w:r w:rsidR="004F1123" w:rsidRPr="00201E21">
                  <w:rPr>
                    <w:rStyle w:val="a7"/>
                    <w:rFonts w:asciiTheme="majorEastAsia" w:hAnsiTheme="majorEastAsia" w:hint="eastAsia"/>
                    <w:noProof/>
                  </w:rPr>
                  <w:t>全国学校统计</w:t>
                </w:r>
                <w:r w:rsidR="004F1123">
                  <w:rPr>
                    <w:noProof/>
                    <w:webHidden/>
                  </w:rPr>
                  <w:tab/>
                </w:r>
                <w:r w:rsidR="004F1123">
                  <w:rPr>
                    <w:noProof/>
                    <w:webHidden/>
                  </w:rPr>
                  <w:fldChar w:fldCharType="begin"/>
                </w:r>
                <w:r w:rsidR="004F1123">
                  <w:rPr>
                    <w:noProof/>
                    <w:webHidden/>
                  </w:rPr>
                  <w:instrText xml:space="preserve"> PAGEREF _Toc454726152 \h </w:instrText>
                </w:r>
                <w:r w:rsidR="004F1123">
                  <w:rPr>
                    <w:noProof/>
                    <w:webHidden/>
                  </w:rPr>
                </w:r>
                <w:r w:rsidR="004F1123">
                  <w:rPr>
                    <w:noProof/>
                    <w:webHidden/>
                  </w:rPr>
                  <w:fldChar w:fldCharType="separate"/>
                </w:r>
                <w:r w:rsidR="004F1123">
                  <w:rPr>
                    <w:noProof/>
                    <w:webHidden/>
                  </w:rPr>
                  <w:t>4</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53" w:history="1">
                <w:r w:rsidR="004F1123" w:rsidRPr="00201E21">
                  <w:rPr>
                    <w:rStyle w:val="a7"/>
                    <w:rFonts w:ascii="仿宋" w:hAnsi="仿宋"/>
                    <w:noProof/>
                  </w:rPr>
                  <w:t>2.1.2</w:t>
                </w:r>
                <w:r w:rsidR="004F1123" w:rsidRPr="00201E21">
                  <w:rPr>
                    <w:rStyle w:val="a7"/>
                    <w:rFonts w:ascii="仿宋" w:hAnsi="仿宋" w:hint="eastAsia"/>
                    <w:noProof/>
                  </w:rPr>
                  <w:t>多少所学校推广翻转课堂</w:t>
                </w:r>
                <w:r w:rsidR="004F1123">
                  <w:rPr>
                    <w:noProof/>
                    <w:webHidden/>
                  </w:rPr>
                  <w:tab/>
                </w:r>
                <w:r w:rsidR="004F1123">
                  <w:rPr>
                    <w:noProof/>
                    <w:webHidden/>
                  </w:rPr>
                  <w:fldChar w:fldCharType="begin"/>
                </w:r>
                <w:r w:rsidR="004F1123">
                  <w:rPr>
                    <w:noProof/>
                    <w:webHidden/>
                  </w:rPr>
                  <w:instrText xml:space="preserve"> PAGEREF _Toc454726153 \h </w:instrText>
                </w:r>
                <w:r w:rsidR="004F1123">
                  <w:rPr>
                    <w:noProof/>
                    <w:webHidden/>
                  </w:rPr>
                </w:r>
                <w:r w:rsidR="004F1123">
                  <w:rPr>
                    <w:noProof/>
                    <w:webHidden/>
                  </w:rPr>
                  <w:fldChar w:fldCharType="separate"/>
                </w:r>
                <w:r w:rsidR="004F1123">
                  <w:rPr>
                    <w:noProof/>
                    <w:webHidden/>
                  </w:rPr>
                  <w:t>5</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54" w:history="1">
                <w:r w:rsidR="004F1123" w:rsidRPr="00201E21">
                  <w:rPr>
                    <w:rStyle w:val="a7"/>
                    <w:noProof/>
                  </w:rPr>
                  <w:t>2.1.3</w:t>
                </w:r>
                <w:r w:rsidR="004F1123" w:rsidRPr="00201E21">
                  <w:rPr>
                    <w:rStyle w:val="a7"/>
                    <w:rFonts w:hint="eastAsia"/>
                    <w:noProof/>
                  </w:rPr>
                  <w:t>网民趋势</w:t>
                </w:r>
                <w:r w:rsidR="004F1123">
                  <w:rPr>
                    <w:noProof/>
                    <w:webHidden/>
                  </w:rPr>
                  <w:tab/>
                </w:r>
                <w:r w:rsidR="004F1123">
                  <w:rPr>
                    <w:noProof/>
                    <w:webHidden/>
                  </w:rPr>
                  <w:fldChar w:fldCharType="begin"/>
                </w:r>
                <w:r w:rsidR="004F1123">
                  <w:rPr>
                    <w:noProof/>
                    <w:webHidden/>
                  </w:rPr>
                  <w:instrText xml:space="preserve"> PAGEREF _Toc454726154 \h </w:instrText>
                </w:r>
                <w:r w:rsidR="004F1123">
                  <w:rPr>
                    <w:noProof/>
                    <w:webHidden/>
                  </w:rPr>
                </w:r>
                <w:r w:rsidR="004F1123">
                  <w:rPr>
                    <w:noProof/>
                    <w:webHidden/>
                  </w:rPr>
                  <w:fldChar w:fldCharType="separate"/>
                </w:r>
                <w:r w:rsidR="004F1123">
                  <w:rPr>
                    <w:noProof/>
                    <w:webHidden/>
                  </w:rPr>
                  <w:t>5</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55" w:history="1">
                <w:r w:rsidR="004F1123" w:rsidRPr="00201E21">
                  <w:rPr>
                    <w:rStyle w:val="a7"/>
                    <w:noProof/>
                  </w:rPr>
                  <w:t>2.1.4</w:t>
                </w:r>
                <w:r w:rsidR="004F1123" w:rsidRPr="00201E21">
                  <w:rPr>
                    <w:rStyle w:val="a7"/>
                    <w:rFonts w:hint="eastAsia"/>
                    <w:noProof/>
                  </w:rPr>
                  <w:t>智能手机普及</w:t>
                </w:r>
                <w:r w:rsidR="004F1123">
                  <w:rPr>
                    <w:noProof/>
                    <w:webHidden/>
                  </w:rPr>
                  <w:tab/>
                </w:r>
                <w:r w:rsidR="004F1123">
                  <w:rPr>
                    <w:noProof/>
                    <w:webHidden/>
                  </w:rPr>
                  <w:fldChar w:fldCharType="begin"/>
                </w:r>
                <w:r w:rsidR="004F1123">
                  <w:rPr>
                    <w:noProof/>
                    <w:webHidden/>
                  </w:rPr>
                  <w:instrText xml:space="preserve"> PAGEREF _Toc454726155 \h </w:instrText>
                </w:r>
                <w:r w:rsidR="004F1123">
                  <w:rPr>
                    <w:noProof/>
                    <w:webHidden/>
                  </w:rPr>
                </w:r>
                <w:r w:rsidR="004F1123">
                  <w:rPr>
                    <w:noProof/>
                    <w:webHidden/>
                  </w:rPr>
                  <w:fldChar w:fldCharType="separate"/>
                </w:r>
                <w:r w:rsidR="004F1123">
                  <w:rPr>
                    <w:noProof/>
                    <w:webHidden/>
                  </w:rPr>
                  <w:t>6</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56" w:history="1">
                <w:r w:rsidR="004F1123" w:rsidRPr="00201E21">
                  <w:rPr>
                    <w:rStyle w:val="a7"/>
                    <w:noProof/>
                  </w:rPr>
                  <w:t>2.1.5</w:t>
                </w:r>
                <w:r w:rsidR="004F1123" w:rsidRPr="00201E21">
                  <w:rPr>
                    <w:rStyle w:val="a7"/>
                    <w:rFonts w:hint="eastAsia"/>
                    <w:noProof/>
                  </w:rPr>
                  <w:t>已经翻转的教师大多持积极肯定态度</w:t>
                </w:r>
                <w:r w:rsidR="004F1123">
                  <w:rPr>
                    <w:noProof/>
                    <w:webHidden/>
                  </w:rPr>
                  <w:tab/>
                </w:r>
                <w:r w:rsidR="004F1123">
                  <w:rPr>
                    <w:noProof/>
                    <w:webHidden/>
                  </w:rPr>
                  <w:fldChar w:fldCharType="begin"/>
                </w:r>
                <w:r w:rsidR="004F1123">
                  <w:rPr>
                    <w:noProof/>
                    <w:webHidden/>
                  </w:rPr>
                  <w:instrText xml:space="preserve"> PAGEREF _Toc454726156 \h </w:instrText>
                </w:r>
                <w:r w:rsidR="004F1123">
                  <w:rPr>
                    <w:noProof/>
                    <w:webHidden/>
                  </w:rPr>
                </w:r>
                <w:r w:rsidR="004F1123">
                  <w:rPr>
                    <w:noProof/>
                    <w:webHidden/>
                  </w:rPr>
                  <w:fldChar w:fldCharType="separate"/>
                </w:r>
                <w:r w:rsidR="004F1123">
                  <w:rPr>
                    <w:noProof/>
                    <w:webHidden/>
                  </w:rPr>
                  <w:t>9</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57" w:history="1">
                <w:r w:rsidR="004F1123" w:rsidRPr="00201E21">
                  <w:rPr>
                    <w:rStyle w:val="a7"/>
                    <w:noProof/>
                  </w:rPr>
                  <w:t>2.1.6</w:t>
                </w:r>
                <w:r w:rsidR="004F1123" w:rsidRPr="00201E21">
                  <w:rPr>
                    <w:rStyle w:val="a7"/>
                    <w:rFonts w:hint="eastAsia"/>
                    <w:noProof/>
                  </w:rPr>
                  <w:t>在线教育</w:t>
                </w:r>
                <w:r w:rsidR="004F1123">
                  <w:rPr>
                    <w:noProof/>
                    <w:webHidden/>
                  </w:rPr>
                  <w:tab/>
                </w:r>
                <w:r w:rsidR="004F1123">
                  <w:rPr>
                    <w:noProof/>
                    <w:webHidden/>
                  </w:rPr>
                  <w:fldChar w:fldCharType="begin"/>
                </w:r>
                <w:r w:rsidR="004F1123">
                  <w:rPr>
                    <w:noProof/>
                    <w:webHidden/>
                  </w:rPr>
                  <w:instrText xml:space="preserve"> PAGEREF _Toc454726157 \h </w:instrText>
                </w:r>
                <w:r w:rsidR="004F1123">
                  <w:rPr>
                    <w:noProof/>
                    <w:webHidden/>
                  </w:rPr>
                </w:r>
                <w:r w:rsidR="004F1123">
                  <w:rPr>
                    <w:noProof/>
                    <w:webHidden/>
                  </w:rPr>
                  <w:fldChar w:fldCharType="separate"/>
                </w:r>
                <w:r w:rsidR="004F1123">
                  <w:rPr>
                    <w:noProof/>
                    <w:webHidden/>
                  </w:rPr>
                  <w:t>10</w:t>
                </w:r>
                <w:r w:rsidR="004F1123">
                  <w:rPr>
                    <w:noProof/>
                    <w:webHidden/>
                  </w:rPr>
                  <w:fldChar w:fldCharType="end"/>
                </w:r>
              </w:hyperlink>
            </w:p>
            <w:p w:rsidR="004F1123" w:rsidRDefault="00D32EC5">
              <w:pPr>
                <w:pStyle w:val="10"/>
                <w:tabs>
                  <w:tab w:val="right" w:leader="dot" w:pos="8296"/>
                </w:tabs>
                <w:rPr>
                  <w:rFonts w:eastAsiaTheme="minorEastAsia" w:cstheme="minorBidi"/>
                  <w:noProof/>
                  <w:kern w:val="2"/>
                  <w:sz w:val="21"/>
                </w:rPr>
              </w:pPr>
              <w:hyperlink w:anchor="_Toc454726158" w:history="1">
                <w:r w:rsidR="004F1123" w:rsidRPr="00201E21">
                  <w:rPr>
                    <w:rStyle w:val="a7"/>
                    <w:rFonts w:hint="eastAsia"/>
                    <w:noProof/>
                  </w:rPr>
                  <w:t>三</w:t>
                </w:r>
                <w:r w:rsidR="004F1123" w:rsidRPr="00201E21">
                  <w:rPr>
                    <w:rStyle w:val="a7"/>
                    <w:noProof/>
                  </w:rPr>
                  <w:t>.SWOT</w:t>
                </w:r>
                <w:r w:rsidR="004F1123" w:rsidRPr="00201E21">
                  <w:rPr>
                    <w:rStyle w:val="a7"/>
                    <w:rFonts w:hint="eastAsia"/>
                    <w:noProof/>
                  </w:rPr>
                  <w:t>分析</w:t>
                </w:r>
                <w:r w:rsidR="004F1123">
                  <w:rPr>
                    <w:noProof/>
                    <w:webHidden/>
                  </w:rPr>
                  <w:tab/>
                </w:r>
                <w:r w:rsidR="004F1123">
                  <w:rPr>
                    <w:noProof/>
                    <w:webHidden/>
                  </w:rPr>
                  <w:fldChar w:fldCharType="begin"/>
                </w:r>
                <w:r w:rsidR="004F1123">
                  <w:rPr>
                    <w:noProof/>
                    <w:webHidden/>
                  </w:rPr>
                  <w:instrText xml:space="preserve"> PAGEREF _Toc454726158 \h </w:instrText>
                </w:r>
                <w:r w:rsidR="004F1123">
                  <w:rPr>
                    <w:noProof/>
                    <w:webHidden/>
                  </w:rPr>
                </w:r>
                <w:r w:rsidR="004F1123">
                  <w:rPr>
                    <w:noProof/>
                    <w:webHidden/>
                  </w:rPr>
                  <w:fldChar w:fldCharType="separate"/>
                </w:r>
                <w:r w:rsidR="004F1123">
                  <w:rPr>
                    <w:noProof/>
                    <w:webHidden/>
                  </w:rPr>
                  <w:t>10</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59" w:history="1">
                <w:r w:rsidR="004F1123" w:rsidRPr="00201E21">
                  <w:rPr>
                    <w:rStyle w:val="a7"/>
                    <w:noProof/>
                  </w:rPr>
                  <w:t>3.1.S-Strength (</w:t>
                </w:r>
                <w:r w:rsidR="004F1123" w:rsidRPr="00201E21">
                  <w:rPr>
                    <w:rStyle w:val="a7"/>
                    <w:rFonts w:hint="eastAsia"/>
                    <w:noProof/>
                  </w:rPr>
                  <w:t>优势</w:t>
                </w:r>
                <w:r w:rsidR="004F1123" w:rsidRPr="00201E21">
                  <w:rPr>
                    <w:rStyle w:val="a7"/>
                    <w:noProof/>
                  </w:rPr>
                  <w:t>)</w:t>
                </w:r>
                <w:r w:rsidR="004F1123">
                  <w:rPr>
                    <w:noProof/>
                    <w:webHidden/>
                  </w:rPr>
                  <w:tab/>
                </w:r>
                <w:r w:rsidR="004F1123">
                  <w:rPr>
                    <w:noProof/>
                    <w:webHidden/>
                  </w:rPr>
                  <w:fldChar w:fldCharType="begin"/>
                </w:r>
                <w:r w:rsidR="004F1123">
                  <w:rPr>
                    <w:noProof/>
                    <w:webHidden/>
                  </w:rPr>
                  <w:instrText xml:space="preserve"> PAGEREF _Toc454726159 \h </w:instrText>
                </w:r>
                <w:r w:rsidR="004F1123">
                  <w:rPr>
                    <w:noProof/>
                    <w:webHidden/>
                  </w:rPr>
                </w:r>
                <w:r w:rsidR="004F1123">
                  <w:rPr>
                    <w:noProof/>
                    <w:webHidden/>
                  </w:rPr>
                  <w:fldChar w:fldCharType="separate"/>
                </w:r>
                <w:r w:rsidR="004F1123">
                  <w:rPr>
                    <w:noProof/>
                    <w:webHidden/>
                  </w:rPr>
                  <w:t>10</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60" w:history="1">
                <w:r w:rsidR="004F1123" w:rsidRPr="00201E21">
                  <w:rPr>
                    <w:rStyle w:val="a7"/>
                    <w:noProof/>
                  </w:rPr>
                  <w:t>3.1.1.</w:t>
                </w:r>
                <w:r w:rsidR="004F1123" w:rsidRPr="00201E21">
                  <w:rPr>
                    <w:rStyle w:val="a7"/>
                    <w:rFonts w:hint="eastAsia"/>
                    <w:noProof/>
                  </w:rPr>
                  <w:t>大学生创业本身具有优势</w:t>
                </w:r>
                <w:r w:rsidR="004F1123">
                  <w:rPr>
                    <w:noProof/>
                    <w:webHidden/>
                  </w:rPr>
                  <w:tab/>
                </w:r>
                <w:r w:rsidR="004F1123">
                  <w:rPr>
                    <w:noProof/>
                    <w:webHidden/>
                  </w:rPr>
                  <w:fldChar w:fldCharType="begin"/>
                </w:r>
                <w:r w:rsidR="004F1123">
                  <w:rPr>
                    <w:noProof/>
                    <w:webHidden/>
                  </w:rPr>
                  <w:instrText xml:space="preserve"> PAGEREF _Toc454726160 \h </w:instrText>
                </w:r>
                <w:r w:rsidR="004F1123">
                  <w:rPr>
                    <w:noProof/>
                    <w:webHidden/>
                  </w:rPr>
                </w:r>
                <w:r w:rsidR="004F1123">
                  <w:rPr>
                    <w:noProof/>
                    <w:webHidden/>
                  </w:rPr>
                  <w:fldChar w:fldCharType="separate"/>
                </w:r>
                <w:r w:rsidR="004F1123">
                  <w:rPr>
                    <w:noProof/>
                    <w:webHidden/>
                  </w:rPr>
                  <w:t>10</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61" w:history="1">
                <w:r w:rsidR="004F1123" w:rsidRPr="00201E21">
                  <w:rPr>
                    <w:rStyle w:val="a7"/>
                    <w:noProof/>
                  </w:rPr>
                  <w:t>3.1.2.</w:t>
                </w:r>
                <w:r w:rsidR="004F1123" w:rsidRPr="00201E21">
                  <w:rPr>
                    <w:rStyle w:val="a7"/>
                    <w:rFonts w:hint="eastAsia"/>
                    <w:noProof/>
                  </w:rPr>
                  <w:t>产品自身的优势</w:t>
                </w:r>
                <w:r w:rsidR="004F1123">
                  <w:rPr>
                    <w:noProof/>
                    <w:webHidden/>
                  </w:rPr>
                  <w:tab/>
                </w:r>
                <w:r w:rsidR="004F1123">
                  <w:rPr>
                    <w:noProof/>
                    <w:webHidden/>
                  </w:rPr>
                  <w:fldChar w:fldCharType="begin"/>
                </w:r>
                <w:r w:rsidR="004F1123">
                  <w:rPr>
                    <w:noProof/>
                    <w:webHidden/>
                  </w:rPr>
                  <w:instrText xml:space="preserve"> PAGEREF _Toc454726161 \h </w:instrText>
                </w:r>
                <w:r w:rsidR="004F1123">
                  <w:rPr>
                    <w:noProof/>
                    <w:webHidden/>
                  </w:rPr>
                </w:r>
                <w:r w:rsidR="004F1123">
                  <w:rPr>
                    <w:noProof/>
                    <w:webHidden/>
                  </w:rPr>
                  <w:fldChar w:fldCharType="separate"/>
                </w:r>
                <w:r w:rsidR="004F1123">
                  <w:rPr>
                    <w:noProof/>
                    <w:webHidden/>
                  </w:rPr>
                  <w:t>11</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62" w:history="1">
                <w:r w:rsidR="004F1123" w:rsidRPr="00201E21">
                  <w:rPr>
                    <w:rStyle w:val="a7"/>
                    <w:noProof/>
                    <w:shd w:val="clear" w:color="auto" w:fill="CDD8DB"/>
                  </w:rPr>
                  <w:t>3.1.3.</w:t>
                </w:r>
                <w:r w:rsidR="004F1123" w:rsidRPr="00201E21">
                  <w:rPr>
                    <w:rStyle w:val="a7"/>
                    <w:rFonts w:hint="eastAsia"/>
                    <w:noProof/>
                    <w:shd w:val="clear" w:color="auto" w:fill="CDD8DB"/>
                  </w:rPr>
                  <w:t>其他内部因素</w:t>
                </w:r>
                <w:r w:rsidR="004F1123">
                  <w:rPr>
                    <w:noProof/>
                    <w:webHidden/>
                  </w:rPr>
                  <w:tab/>
                </w:r>
                <w:r w:rsidR="004F1123">
                  <w:rPr>
                    <w:noProof/>
                    <w:webHidden/>
                  </w:rPr>
                  <w:fldChar w:fldCharType="begin"/>
                </w:r>
                <w:r w:rsidR="004F1123">
                  <w:rPr>
                    <w:noProof/>
                    <w:webHidden/>
                  </w:rPr>
                  <w:instrText xml:space="preserve"> PAGEREF _Toc454726162 \h </w:instrText>
                </w:r>
                <w:r w:rsidR="004F1123">
                  <w:rPr>
                    <w:noProof/>
                    <w:webHidden/>
                  </w:rPr>
                </w:r>
                <w:r w:rsidR="004F1123">
                  <w:rPr>
                    <w:noProof/>
                    <w:webHidden/>
                  </w:rPr>
                  <w:fldChar w:fldCharType="separate"/>
                </w:r>
                <w:r w:rsidR="004F1123">
                  <w:rPr>
                    <w:noProof/>
                    <w:webHidden/>
                  </w:rPr>
                  <w:t>11</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63" w:history="1">
                <w:r w:rsidR="004F1123" w:rsidRPr="00201E21">
                  <w:rPr>
                    <w:rStyle w:val="a7"/>
                    <w:noProof/>
                  </w:rPr>
                  <w:t>3.2.W-Weakness (</w:t>
                </w:r>
                <w:r w:rsidR="004F1123" w:rsidRPr="00201E21">
                  <w:rPr>
                    <w:rStyle w:val="a7"/>
                    <w:rFonts w:hint="eastAsia"/>
                    <w:noProof/>
                  </w:rPr>
                  <w:t>劣势</w:t>
                </w:r>
                <w:r w:rsidR="004F1123" w:rsidRPr="00201E21">
                  <w:rPr>
                    <w:rStyle w:val="a7"/>
                    <w:noProof/>
                  </w:rPr>
                  <w:t>)</w:t>
                </w:r>
                <w:r w:rsidR="004F1123">
                  <w:rPr>
                    <w:noProof/>
                    <w:webHidden/>
                  </w:rPr>
                  <w:tab/>
                </w:r>
                <w:r w:rsidR="004F1123">
                  <w:rPr>
                    <w:noProof/>
                    <w:webHidden/>
                  </w:rPr>
                  <w:fldChar w:fldCharType="begin"/>
                </w:r>
                <w:r w:rsidR="004F1123">
                  <w:rPr>
                    <w:noProof/>
                    <w:webHidden/>
                  </w:rPr>
                  <w:instrText xml:space="preserve"> PAGEREF _Toc454726163 \h </w:instrText>
                </w:r>
                <w:r w:rsidR="004F1123">
                  <w:rPr>
                    <w:noProof/>
                    <w:webHidden/>
                  </w:rPr>
                </w:r>
                <w:r w:rsidR="004F1123">
                  <w:rPr>
                    <w:noProof/>
                    <w:webHidden/>
                  </w:rPr>
                  <w:fldChar w:fldCharType="separate"/>
                </w:r>
                <w:r w:rsidR="004F1123">
                  <w:rPr>
                    <w:noProof/>
                    <w:webHidden/>
                  </w:rPr>
                  <w:t>12</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64" w:history="1">
                <w:r w:rsidR="004F1123" w:rsidRPr="00201E21">
                  <w:rPr>
                    <w:rStyle w:val="a7"/>
                    <w:noProof/>
                  </w:rPr>
                  <w:t>3.2.1.</w:t>
                </w:r>
                <w:r w:rsidR="004F1123" w:rsidRPr="00201E21">
                  <w:rPr>
                    <w:rStyle w:val="a7"/>
                    <w:rFonts w:hint="eastAsia"/>
                    <w:noProof/>
                  </w:rPr>
                  <w:t>产品本身的劣势</w:t>
                </w:r>
                <w:r w:rsidR="004F1123">
                  <w:rPr>
                    <w:noProof/>
                    <w:webHidden/>
                  </w:rPr>
                  <w:tab/>
                </w:r>
                <w:r w:rsidR="004F1123">
                  <w:rPr>
                    <w:noProof/>
                    <w:webHidden/>
                  </w:rPr>
                  <w:fldChar w:fldCharType="begin"/>
                </w:r>
                <w:r w:rsidR="004F1123">
                  <w:rPr>
                    <w:noProof/>
                    <w:webHidden/>
                  </w:rPr>
                  <w:instrText xml:space="preserve"> PAGEREF _Toc454726164 \h </w:instrText>
                </w:r>
                <w:r w:rsidR="004F1123">
                  <w:rPr>
                    <w:noProof/>
                    <w:webHidden/>
                  </w:rPr>
                </w:r>
                <w:r w:rsidR="004F1123">
                  <w:rPr>
                    <w:noProof/>
                    <w:webHidden/>
                  </w:rPr>
                  <w:fldChar w:fldCharType="separate"/>
                </w:r>
                <w:r w:rsidR="004F1123">
                  <w:rPr>
                    <w:noProof/>
                    <w:webHidden/>
                  </w:rPr>
                  <w:t>12</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65" w:history="1">
                <w:r w:rsidR="004F1123" w:rsidRPr="00201E21">
                  <w:rPr>
                    <w:rStyle w:val="a7"/>
                    <w:noProof/>
                  </w:rPr>
                  <w:t>3.2.2.</w:t>
                </w:r>
                <w:r w:rsidR="004F1123" w:rsidRPr="00201E21">
                  <w:rPr>
                    <w:rStyle w:val="a7"/>
                    <w:rFonts w:hint="eastAsia"/>
                    <w:noProof/>
                  </w:rPr>
                  <w:t>同行业竞争</w:t>
                </w:r>
                <w:r w:rsidR="004F1123">
                  <w:rPr>
                    <w:noProof/>
                    <w:webHidden/>
                  </w:rPr>
                  <w:tab/>
                </w:r>
                <w:r w:rsidR="004F1123">
                  <w:rPr>
                    <w:noProof/>
                    <w:webHidden/>
                  </w:rPr>
                  <w:fldChar w:fldCharType="begin"/>
                </w:r>
                <w:r w:rsidR="004F1123">
                  <w:rPr>
                    <w:noProof/>
                    <w:webHidden/>
                  </w:rPr>
                  <w:instrText xml:space="preserve"> PAGEREF _Toc454726165 \h </w:instrText>
                </w:r>
                <w:r w:rsidR="004F1123">
                  <w:rPr>
                    <w:noProof/>
                    <w:webHidden/>
                  </w:rPr>
                </w:r>
                <w:r w:rsidR="004F1123">
                  <w:rPr>
                    <w:noProof/>
                    <w:webHidden/>
                  </w:rPr>
                  <w:fldChar w:fldCharType="separate"/>
                </w:r>
                <w:r w:rsidR="004F1123">
                  <w:rPr>
                    <w:noProof/>
                    <w:webHidden/>
                  </w:rPr>
                  <w:t>12</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66" w:history="1">
                <w:r w:rsidR="004F1123" w:rsidRPr="00201E21">
                  <w:rPr>
                    <w:rStyle w:val="a7"/>
                    <w:noProof/>
                  </w:rPr>
                  <w:t>3.3.O-Opportunity(</w:t>
                </w:r>
                <w:r w:rsidR="004F1123" w:rsidRPr="00201E21">
                  <w:rPr>
                    <w:rStyle w:val="a7"/>
                    <w:rFonts w:hint="eastAsia"/>
                    <w:noProof/>
                  </w:rPr>
                  <w:t>机会</w:t>
                </w:r>
                <w:r w:rsidR="004F1123" w:rsidRPr="00201E21">
                  <w:rPr>
                    <w:rStyle w:val="a7"/>
                    <w:noProof/>
                  </w:rPr>
                  <w:t>)</w:t>
                </w:r>
                <w:r w:rsidR="004F1123">
                  <w:rPr>
                    <w:noProof/>
                    <w:webHidden/>
                  </w:rPr>
                  <w:tab/>
                </w:r>
                <w:r w:rsidR="004F1123">
                  <w:rPr>
                    <w:noProof/>
                    <w:webHidden/>
                  </w:rPr>
                  <w:fldChar w:fldCharType="begin"/>
                </w:r>
                <w:r w:rsidR="004F1123">
                  <w:rPr>
                    <w:noProof/>
                    <w:webHidden/>
                  </w:rPr>
                  <w:instrText xml:space="preserve"> PAGEREF _Toc454726166 \h </w:instrText>
                </w:r>
                <w:r w:rsidR="004F1123">
                  <w:rPr>
                    <w:noProof/>
                    <w:webHidden/>
                  </w:rPr>
                </w:r>
                <w:r w:rsidR="004F1123">
                  <w:rPr>
                    <w:noProof/>
                    <w:webHidden/>
                  </w:rPr>
                  <w:fldChar w:fldCharType="separate"/>
                </w:r>
                <w:r w:rsidR="004F1123">
                  <w:rPr>
                    <w:noProof/>
                    <w:webHidden/>
                  </w:rPr>
                  <w:t>12</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67" w:history="1">
                <w:r w:rsidR="004F1123" w:rsidRPr="00201E21">
                  <w:rPr>
                    <w:rStyle w:val="a7"/>
                    <w:noProof/>
                  </w:rPr>
                  <w:t>3.4.T-Theat(</w:t>
                </w:r>
                <w:r w:rsidR="004F1123" w:rsidRPr="00201E21">
                  <w:rPr>
                    <w:rStyle w:val="a7"/>
                    <w:rFonts w:hint="eastAsia"/>
                    <w:noProof/>
                  </w:rPr>
                  <w:t>威胁</w:t>
                </w:r>
                <w:r w:rsidR="004F1123" w:rsidRPr="00201E21">
                  <w:rPr>
                    <w:rStyle w:val="a7"/>
                    <w:noProof/>
                  </w:rPr>
                  <w:t>)</w:t>
                </w:r>
                <w:r w:rsidR="004F1123">
                  <w:rPr>
                    <w:noProof/>
                    <w:webHidden/>
                  </w:rPr>
                  <w:tab/>
                </w:r>
                <w:r w:rsidR="004F1123">
                  <w:rPr>
                    <w:noProof/>
                    <w:webHidden/>
                  </w:rPr>
                  <w:fldChar w:fldCharType="begin"/>
                </w:r>
                <w:r w:rsidR="004F1123">
                  <w:rPr>
                    <w:noProof/>
                    <w:webHidden/>
                  </w:rPr>
                  <w:instrText xml:space="preserve"> PAGEREF _Toc454726167 \h </w:instrText>
                </w:r>
                <w:r w:rsidR="004F1123">
                  <w:rPr>
                    <w:noProof/>
                    <w:webHidden/>
                  </w:rPr>
                </w:r>
                <w:r w:rsidR="004F1123">
                  <w:rPr>
                    <w:noProof/>
                    <w:webHidden/>
                  </w:rPr>
                  <w:fldChar w:fldCharType="separate"/>
                </w:r>
                <w:r w:rsidR="004F1123">
                  <w:rPr>
                    <w:noProof/>
                    <w:webHidden/>
                  </w:rPr>
                  <w:t>13</w:t>
                </w:r>
                <w:r w:rsidR="004F1123">
                  <w:rPr>
                    <w:noProof/>
                    <w:webHidden/>
                  </w:rPr>
                  <w:fldChar w:fldCharType="end"/>
                </w:r>
              </w:hyperlink>
            </w:p>
            <w:p w:rsidR="004F1123" w:rsidRDefault="00D32EC5">
              <w:pPr>
                <w:pStyle w:val="10"/>
                <w:tabs>
                  <w:tab w:val="right" w:leader="dot" w:pos="8296"/>
                </w:tabs>
                <w:rPr>
                  <w:rFonts w:eastAsiaTheme="minorEastAsia" w:cstheme="minorBidi"/>
                  <w:noProof/>
                  <w:kern w:val="2"/>
                  <w:sz w:val="21"/>
                </w:rPr>
              </w:pPr>
              <w:hyperlink w:anchor="_Toc454726168" w:history="1">
                <w:r w:rsidR="004F1123" w:rsidRPr="00201E21">
                  <w:rPr>
                    <w:rStyle w:val="a7"/>
                    <w:rFonts w:asciiTheme="majorEastAsia" w:hAnsiTheme="majorEastAsia" w:hint="eastAsia"/>
                    <w:noProof/>
                  </w:rPr>
                  <w:t>四．竞争对手分析</w:t>
                </w:r>
                <w:r w:rsidR="004F1123">
                  <w:rPr>
                    <w:noProof/>
                    <w:webHidden/>
                  </w:rPr>
                  <w:tab/>
                </w:r>
                <w:r w:rsidR="004F1123">
                  <w:rPr>
                    <w:noProof/>
                    <w:webHidden/>
                  </w:rPr>
                  <w:fldChar w:fldCharType="begin"/>
                </w:r>
                <w:r w:rsidR="004F1123">
                  <w:rPr>
                    <w:noProof/>
                    <w:webHidden/>
                  </w:rPr>
                  <w:instrText xml:space="preserve"> PAGEREF _Toc454726168 \h </w:instrText>
                </w:r>
                <w:r w:rsidR="004F1123">
                  <w:rPr>
                    <w:noProof/>
                    <w:webHidden/>
                  </w:rPr>
                </w:r>
                <w:r w:rsidR="004F1123">
                  <w:rPr>
                    <w:noProof/>
                    <w:webHidden/>
                  </w:rPr>
                  <w:fldChar w:fldCharType="separate"/>
                </w:r>
                <w:r w:rsidR="004F1123">
                  <w:rPr>
                    <w:noProof/>
                    <w:webHidden/>
                  </w:rPr>
                  <w:t>13</w:t>
                </w:r>
                <w:r w:rsidR="004F1123">
                  <w:rPr>
                    <w:noProof/>
                    <w:webHidden/>
                  </w:rPr>
                  <w:fldChar w:fldCharType="end"/>
                </w:r>
              </w:hyperlink>
            </w:p>
            <w:p w:rsidR="004F1123" w:rsidRDefault="00D32EC5">
              <w:pPr>
                <w:pStyle w:val="10"/>
                <w:tabs>
                  <w:tab w:val="right" w:leader="dot" w:pos="8296"/>
                </w:tabs>
                <w:rPr>
                  <w:rFonts w:eastAsiaTheme="minorEastAsia" w:cstheme="minorBidi"/>
                  <w:noProof/>
                  <w:kern w:val="2"/>
                  <w:sz w:val="21"/>
                </w:rPr>
              </w:pPr>
              <w:hyperlink w:anchor="_Toc454726169" w:history="1">
                <w:r w:rsidR="004F1123" w:rsidRPr="00201E21">
                  <w:rPr>
                    <w:rStyle w:val="a7"/>
                    <w:rFonts w:ascii="仿宋" w:hAnsi="仿宋" w:hint="eastAsia"/>
                    <w:noProof/>
                  </w:rPr>
                  <w:t>五．产品介绍</w:t>
                </w:r>
                <w:r w:rsidR="004F1123">
                  <w:rPr>
                    <w:noProof/>
                    <w:webHidden/>
                  </w:rPr>
                  <w:tab/>
                </w:r>
                <w:r w:rsidR="004F1123">
                  <w:rPr>
                    <w:noProof/>
                    <w:webHidden/>
                  </w:rPr>
                  <w:fldChar w:fldCharType="begin"/>
                </w:r>
                <w:r w:rsidR="004F1123">
                  <w:rPr>
                    <w:noProof/>
                    <w:webHidden/>
                  </w:rPr>
                  <w:instrText xml:space="preserve"> PAGEREF _Toc454726169 \h </w:instrText>
                </w:r>
                <w:r w:rsidR="004F1123">
                  <w:rPr>
                    <w:noProof/>
                    <w:webHidden/>
                  </w:rPr>
                </w:r>
                <w:r w:rsidR="004F1123">
                  <w:rPr>
                    <w:noProof/>
                    <w:webHidden/>
                  </w:rPr>
                  <w:fldChar w:fldCharType="separate"/>
                </w:r>
                <w:r w:rsidR="004F1123">
                  <w:rPr>
                    <w:noProof/>
                    <w:webHidden/>
                  </w:rPr>
                  <w:t>14</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70" w:history="1">
                <w:r w:rsidR="004F1123" w:rsidRPr="00201E21">
                  <w:rPr>
                    <w:rStyle w:val="a7"/>
                    <w:noProof/>
                  </w:rPr>
                  <w:t>5.1 pc</w:t>
                </w:r>
                <w:r w:rsidR="004F1123" w:rsidRPr="00201E21">
                  <w:rPr>
                    <w:rStyle w:val="a7"/>
                    <w:rFonts w:hint="eastAsia"/>
                    <w:noProof/>
                  </w:rPr>
                  <w:t>端</w:t>
                </w:r>
                <w:r w:rsidR="004F1123">
                  <w:rPr>
                    <w:noProof/>
                    <w:webHidden/>
                  </w:rPr>
                  <w:tab/>
                </w:r>
                <w:r w:rsidR="004F1123">
                  <w:rPr>
                    <w:noProof/>
                    <w:webHidden/>
                  </w:rPr>
                  <w:fldChar w:fldCharType="begin"/>
                </w:r>
                <w:r w:rsidR="004F1123">
                  <w:rPr>
                    <w:noProof/>
                    <w:webHidden/>
                  </w:rPr>
                  <w:instrText xml:space="preserve"> PAGEREF _Toc454726170 \h </w:instrText>
                </w:r>
                <w:r w:rsidR="004F1123">
                  <w:rPr>
                    <w:noProof/>
                    <w:webHidden/>
                  </w:rPr>
                </w:r>
                <w:r w:rsidR="004F1123">
                  <w:rPr>
                    <w:noProof/>
                    <w:webHidden/>
                  </w:rPr>
                  <w:fldChar w:fldCharType="separate"/>
                </w:r>
                <w:r w:rsidR="004F1123">
                  <w:rPr>
                    <w:noProof/>
                    <w:webHidden/>
                  </w:rPr>
                  <w:t>14</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71" w:history="1">
                <w:r w:rsidR="004F1123" w:rsidRPr="00201E21">
                  <w:rPr>
                    <w:rStyle w:val="a7"/>
                    <w:noProof/>
                  </w:rPr>
                  <w:t>5.2 app</w:t>
                </w:r>
                <w:r w:rsidR="004F1123" w:rsidRPr="00201E21">
                  <w:rPr>
                    <w:rStyle w:val="a7"/>
                    <w:rFonts w:hint="eastAsia"/>
                    <w:noProof/>
                  </w:rPr>
                  <w:t>端</w:t>
                </w:r>
                <w:r w:rsidR="004F1123">
                  <w:rPr>
                    <w:noProof/>
                    <w:webHidden/>
                  </w:rPr>
                  <w:tab/>
                </w:r>
                <w:r w:rsidR="004F1123">
                  <w:rPr>
                    <w:noProof/>
                    <w:webHidden/>
                  </w:rPr>
                  <w:fldChar w:fldCharType="begin"/>
                </w:r>
                <w:r w:rsidR="004F1123">
                  <w:rPr>
                    <w:noProof/>
                    <w:webHidden/>
                  </w:rPr>
                  <w:instrText xml:space="preserve"> PAGEREF _Toc454726171 \h </w:instrText>
                </w:r>
                <w:r w:rsidR="004F1123">
                  <w:rPr>
                    <w:noProof/>
                    <w:webHidden/>
                  </w:rPr>
                </w:r>
                <w:r w:rsidR="004F1123">
                  <w:rPr>
                    <w:noProof/>
                    <w:webHidden/>
                  </w:rPr>
                  <w:fldChar w:fldCharType="separate"/>
                </w:r>
                <w:r w:rsidR="004F1123">
                  <w:rPr>
                    <w:noProof/>
                    <w:webHidden/>
                  </w:rPr>
                  <w:t>15</w:t>
                </w:r>
                <w:r w:rsidR="004F1123">
                  <w:rPr>
                    <w:noProof/>
                    <w:webHidden/>
                  </w:rPr>
                  <w:fldChar w:fldCharType="end"/>
                </w:r>
              </w:hyperlink>
            </w:p>
            <w:p w:rsidR="004F1123" w:rsidRDefault="00D32EC5">
              <w:pPr>
                <w:pStyle w:val="10"/>
                <w:tabs>
                  <w:tab w:val="right" w:leader="dot" w:pos="8296"/>
                </w:tabs>
                <w:rPr>
                  <w:rFonts w:eastAsiaTheme="minorEastAsia" w:cstheme="minorBidi"/>
                  <w:noProof/>
                  <w:kern w:val="2"/>
                  <w:sz w:val="21"/>
                </w:rPr>
              </w:pPr>
              <w:hyperlink w:anchor="_Toc454726172" w:history="1">
                <w:r w:rsidR="004F1123" w:rsidRPr="00201E21">
                  <w:rPr>
                    <w:rStyle w:val="a7"/>
                    <w:rFonts w:hint="eastAsia"/>
                    <w:noProof/>
                  </w:rPr>
                  <w:t>六．盈利模式</w:t>
                </w:r>
                <w:r w:rsidR="004F1123">
                  <w:rPr>
                    <w:noProof/>
                    <w:webHidden/>
                  </w:rPr>
                  <w:tab/>
                </w:r>
                <w:r w:rsidR="004F1123">
                  <w:rPr>
                    <w:noProof/>
                    <w:webHidden/>
                  </w:rPr>
                  <w:fldChar w:fldCharType="begin"/>
                </w:r>
                <w:r w:rsidR="004F1123">
                  <w:rPr>
                    <w:noProof/>
                    <w:webHidden/>
                  </w:rPr>
                  <w:instrText xml:space="preserve"> PAGEREF _Toc454726172 \h </w:instrText>
                </w:r>
                <w:r w:rsidR="004F1123">
                  <w:rPr>
                    <w:noProof/>
                    <w:webHidden/>
                  </w:rPr>
                </w:r>
                <w:r w:rsidR="004F1123">
                  <w:rPr>
                    <w:noProof/>
                    <w:webHidden/>
                  </w:rPr>
                  <w:fldChar w:fldCharType="separate"/>
                </w:r>
                <w:r w:rsidR="004F1123">
                  <w:rPr>
                    <w:noProof/>
                    <w:webHidden/>
                  </w:rPr>
                  <w:t>18</w:t>
                </w:r>
                <w:r w:rsidR="004F1123">
                  <w:rPr>
                    <w:noProof/>
                    <w:webHidden/>
                  </w:rPr>
                  <w:fldChar w:fldCharType="end"/>
                </w:r>
              </w:hyperlink>
            </w:p>
            <w:p w:rsidR="004F1123" w:rsidRDefault="00D32EC5">
              <w:pPr>
                <w:pStyle w:val="10"/>
                <w:tabs>
                  <w:tab w:val="right" w:leader="dot" w:pos="8296"/>
                </w:tabs>
                <w:rPr>
                  <w:rFonts w:eastAsiaTheme="minorEastAsia" w:cstheme="minorBidi"/>
                  <w:noProof/>
                  <w:kern w:val="2"/>
                  <w:sz w:val="21"/>
                </w:rPr>
              </w:pPr>
              <w:hyperlink w:anchor="_Toc454726173" w:history="1">
                <w:r w:rsidR="004F1123" w:rsidRPr="00201E21">
                  <w:rPr>
                    <w:rStyle w:val="a7"/>
                    <w:rFonts w:hint="eastAsia"/>
                    <w:noProof/>
                  </w:rPr>
                  <w:t>七．重要合作</w:t>
                </w:r>
                <w:r w:rsidR="004F1123">
                  <w:rPr>
                    <w:noProof/>
                    <w:webHidden/>
                  </w:rPr>
                  <w:tab/>
                </w:r>
                <w:r w:rsidR="004F1123">
                  <w:rPr>
                    <w:noProof/>
                    <w:webHidden/>
                  </w:rPr>
                  <w:fldChar w:fldCharType="begin"/>
                </w:r>
                <w:r w:rsidR="004F1123">
                  <w:rPr>
                    <w:noProof/>
                    <w:webHidden/>
                  </w:rPr>
                  <w:instrText xml:space="preserve"> PAGEREF _Toc454726173 \h </w:instrText>
                </w:r>
                <w:r w:rsidR="004F1123">
                  <w:rPr>
                    <w:noProof/>
                    <w:webHidden/>
                  </w:rPr>
                </w:r>
                <w:r w:rsidR="004F1123">
                  <w:rPr>
                    <w:noProof/>
                    <w:webHidden/>
                  </w:rPr>
                  <w:fldChar w:fldCharType="separate"/>
                </w:r>
                <w:r w:rsidR="004F1123">
                  <w:rPr>
                    <w:noProof/>
                    <w:webHidden/>
                  </w:rPr>
                  <w:t>18</w:t>
                </w:r>
                <w:r w:rsidR="004F1123">
                  <w:rPr>
                    <w:noProof/>
                    <w:webHidden/>
                  </w:rPr>
                  <w:fldChar w:fldCharType="end"/>
                </w:r>
              </w:hyperlink>
            </w:p>
            <w:p w:rsidR="004F1123" w:rsidRDefault="00D32EC5">
              <w:pPr>
                <w:pStyle w:val="10"/>
                <w:tabs>
                  <w:tab w:val="right" w:leader="dot" w:pos="8296"/>
                </w:tabs>
                <w:rPr>
                  <w:rFonts w:eastAsiaTheme="minorEastAsia" w:cstheme="minorBidi"/>
                  <w:noProof/>
                  <w:kern w:val="2"/>
                  <w:sz w:val="21"/>
                </w:rPr>
              </w:pPr>
              <w:hyperlink w:anchor="_Toc454726174" w:history="1">
                <w:r w:rsidR="004F1123" w:rsidRPr="00201E21">
                  <w:rPr>
                    <w:rStyle w:val="a7"/>
                    <w:rFonts w:hint="eastAsia"/>
                    <w:noProof/>
                  </w:rPr>
                  <w:t>八</w:t>
                </w:r>
                <w:r w:rsidR="004F1123" w:rsidRPr="00201E21">
                  <w:rPr>
                    <w:rStyle w:val="a7"/>
                    <w:noProof/>
                  </w:rPr>
                  <w:t>.</w:t>
                </w:r>
                <w:r w:rsidR="004F1123" w:rsidRPr="00201E21">
                  <w:rPr>
                    <w:rStyle w:val="a7"/>
                    <w:rFonts w:hint="eastAsia"/>
                    <w:noProof/>
                  </w:rPr>
                  <w:t>营销策略</w:t>
                </w:r>
                <w:r w:rsidR="004F1123">
                  <w:rPr>
                    <w:noProof/>
                    <w:webHidden/>
                  </w:rPr>
                  <w:tab/>
                </w:r>
                <w:r w:rsidR="004F1123">
                  <w:rPr>
                    <w:noProof/>
                    <w:webHidden/>
                  </w:rPr>
                  <w:fldChar w:fldCharType="begin"/>
                </w:r>
                <w:r w:rsidR="004F1123">
                  <w:rPr>
                    <w:noProof/>
                    <w:webHidden/>
                  </w:rPr>
                  <w:instrText xml:space="preserve"> PAGEREF _Toc454726174 \h </w:instrText>
                </w:r>
                <w:r w:rsidR="004F1123">
                  <w:rPr>
                    <w:noProof/>
                    <w:webHidden/>
                  </w:rPr>
                </w:r>
                <w:r w:rsidR="004F1123">
                  <w:rPr>
                    <w:noProof/>
                    <w:webHidden/>
                  </w:rPr>
                  <w:fldChar w:fldCharType="separate"/>
                </w:r>
                <w:r w:rsidR="004F1123">
                  <w:rPr>
                    <w:noProof/>
                    <w:webHidden/>
                  </w:rPr>
                  <w:t>19</w:t>
                </w:r>
                <w:r w:rsidR="004F1123">
                  <w:rPr>
                    <w:noProof/>
                    <w:webHidden/>
                  </w:rPr>
                  <w:fldChar w:fldCharType="end"/>
                </w:r>
              </w:hyperlink>
            </w:p>
            <w:p w:rsidR="004F1123" w:rsidRDefault="00D32EC5">
              <w:pPr>
                <w:pStyle w:val="10"/>
                <w:tabs>
                  <w:tab w:val="right" w:leader="dot" w:pos="8296"/>
                </w:tabs>
                <w:rPr>
                  <w:rFonts w:eastAsiaTheme="minorEastAsia" w:cstheme="minorBidi"/>
                  <w:noProof/>
                  <w:kern w:val="2"/>
                  <w:sz w:val="21"/>
                </w:rPr>
              </w:pPr>
              <w:hyperlink w:anchor="_Toc454726175" w:history="1">
                <w:r w:rsidR="004F1123" w:rsidRPr="00201E21">
                  <w:rPr>
                    <w:rStyle w:val="a7"/>
                    <w:rFonts w:asciiTheme="majorEastAsia" w:hAnsiTheme="majorEastAsia" w:hint="eastAsia"/>
                    <w:noProof/>
                  </w:rPr>
                  <w:t>九</w:t>
                </w:r>
                <w:r w:rsidR="004F1123" w:rsidRPr="00201E21">
                  <w:rPr>
                    <w:rStyle w:val="a7"/>
                    <w:rFonts w:asciiTheme="majorEastAsia" w:hAnsiTheme="majorEastAsia"/>
                    <w:noProof/>
                  </w:rPr>
                  <w:t>.</w:t>
                </w:r>
                <w:r w:rsidR="004F1123" w:rsidRPr="00201E21">
                  <w:rPr>
                    <w:rStyle w:val="a7"/>
                    <w:rFonts w:asciiTheme="majorEastAsia" w:hAnsiTheme="majorEastAsia" w:hint="eastAsia"/>
                    <w:noProof/>
                  </w:rPr>
                  <w:t>财务分析</w:t>
                </w:r>
                <w:r w:rsidR="004F1123">
                  <w:rPr>
                    <w:noProof/>
                    <w:webHidden/>
                  </w:rPr>
                  <w:tab/>
                </w:r>
                <w:r w:rsidR="004F1123">
                  <w:rPr>
                    <w:noProof/>
                    <w:webHidden/>
                  </w:rPr>
                  <w:fldChar w:fldCharType="begin"/>
                </w:r>
                <w:r w:rsidR="004F1123">
                  <w:rPr>
                    <w:noProof/>
                    <w:webHidden/>
                  </w:rPr>
                  <w:instrText xml:space="preserve"> PAGEREF _Toc454726175 \h </w:instrText>
                </w:r>
                <w:r w:rsidR="004F1123">
                  <w:rPr>
                    <w:noProof/>
                    <w:webHidden/>
                  </w:rPr>
                </w:r>
                <w:r w:rsidR="004F1123">
                  <w:rPr>
                    <w:noProof/>
                    <w:webHidden/>
                  </w:rPr>
                  <w:fldChar w:fldCharType="separate"/>
                </w:r>
                <w:r w:rsidR="004F1123">
                  <w:rPr>
                    <w:noProof/>
                    <w:webHidden/>
                  </w:rPr>
                  <w:t>21</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76" w:history="1">
                <w:r w:rsidR="004F1123" w:rsidRPr="00201E21">
                  <w:rPr>
                    <w:rStyle w:val="a7"/>
                    <w:rFonts w:asciiTheme="majorEastAsia" w:hAnsiTheme="majorEastAsia"/>
                    <w:noProof/>
                  </w:rPr>
                  <w:t>9.1</w:t>
                </w:r>
                <w:r w:rsidR="004F1123" w:rsidRPr="00201E21">
                  <w:rPr>
                    <w:rStyle w:val="a7"/>
                    <w:rFonts w:asciiTheme="majorEastAsia" w:hAnsiTheme="majorEastAsia" w:hint="eastAsia"/>
                    <w:noProof/>
                  </w:rPr>
                  <w:t>说明</w:t>
                </w:r>
                <w:r w:rsidR="004F1123">
                  <w:rPr>
                    <w:noProof/>
                    <w:webHidden/>
                  </w:rPr>
                  <w:tab/>
                </w:r>
                <w:r w:rsidR="004F1123">
                  <w:rPr>
                    <w:noProof/>
                    <w:webHidden/>
                  </w:rPr>
                  <w:fldChar w:fldCharType="begin"/>
                </w:r>
                <w:r w:rsidR="004F1123">
                  <w:rPr>
                    <w:noProof/>
                    <w:webHidden/>
                  </w:rPr>
                  <w:instrText xml:space="preserve"> PAGEREF _Toc454726176 \h </w:instrText>
                </w:r>
                <w:r w:rsidR="004F1123">
                  <w:rPr>
                    <w:noProof/>
                    <w:webHidden/>
                  </w:rPr>
                </w:r>
                <w:r w:rsidR="004F1123">
                  <w:rPr>
                    <w:noProof/>
                    <w:webHidden/>
                  </w:rPr>
                  <w:fldChar w:fldCharType="separate"/>
                </w:r>
                <w:r w:rsidR="004F1123">
                  <w:rPr>
                    <w:noProof/>
                    <w:webHidden/>
                  </w:rPr>
                  <w:t>21</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77" w:history="1">
                <w:r w:rsidR="004F1123" w:rsidRPr="00201E21">
                  <w:rPr>
                    <w:rStyle w:val="a7"/>
                    <w:noProof/>
                  </w:rPr>
                  <w:t>9.2</w:t>
                </w:r>
                <w:r w:rsidR="004F1123" w:rsidRPr="00201E21">
                  <w:rPr>
                    <w:rStyle w:val="a7"/>
                    <w:rFonts w:hint="eastAsia"/>
                    <w:noProof/>
                  </w:rPr>
                  <w:t>财务分析主体及客体</w:t>
                </w:r>
                <w:r w:rsidR="004F1123">
                  <w:rPr>
                    <w:noProof/>
                    <w:webHidden/>
                  </w:rPr>
                  <w:tab/>
                </w:r>
                <w:r w:rsidR="004F1123">
                  <w:rPr>
                    <w:noProof/>
                    <w:webHidden/>
                  </w:rPr>
                  <w:fldChar w:fldCharType="begin"/>
                </w:r>
                <w:r w:rsidR="004F1123">
                  <w:rPr>
                    <w:noProof/>
                    <w:webHidden/>
                  </w:rPr>
                  <w:instrText xml:space="preserve"> PAGEREF _Toc454726177 \h </w:instrText>
                </w:r>
                <w:r w:rsidR="004F1123">
                  <w:rPr>
                    <w:noProof/>
                    <w:webHidden/>
                  </w:rPr>
                </w:r>
                <w:r w:rsidR="004F1123">
                  <w:rPr>
                    <w:noProof/>
                    <w:webHidden/>
                  </w:rPr>
                  <w:fldChar w:fldCharType="separate"/>
                </w:r>
                <w:r w:rsidR="004F1123">
                  <w:rPr>
                    <w:noProof/>
                    <w:webHidden/>
                  </w:rPr>
                  <w:t>21</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78" w:history="1">
                <w:r w:rsidR="004F1123" w:rsidRPr="00201E21">
                  <w:rPr>
                    <w:rStyle w:val="a7"/>
                    <w:noProof/>
                  </w:rPr>
                  <w:t>9.3</w:t>
                </w:r>
                <w:r w:rsidR="004F1123" w:rsidRPr="00201E21">
                  <w:rPr>
                    <w:rStyle w:val="a7"/>
                    <w:rFonts w:hint="eastAsia"/>
                    <w:noProof/>
                  </w:rPr>
                  <w:t>基本财务状况分析</w:t>
                </w:r>
                <w:r w:rsidR="004F1123">
                  <w:rPr>
                    <w:noProof/>
                    <w:webHidden/>
                  </w:rPr>
                  <w:tab/>
                </w:r>
                <w:r w:rsidR="004F1123">
                  <w:rPr>
                    <w:noProof/>
                    <w:webHidden/>
                  </w:rPr>
                  <w:fldChar w:fldCharType="begin"/>
                </w:r>
                <w:r w:rsidR="004F1123">
                  <w:rPr>
                    <w:noProof/>
                    <w:webHidden/>
                  </w:rPr>
                  <w:instrText xml:space="preserve"> PAGEREF _Toc454726178 \h </w:instrText>
                </w:r>
                <w:r w:rsidR="004F1123">
                  <w:rPr>
                    <w:noProof/>
                    <w:webHidden/>
                  </w:rPr>
                </w:r>
                <w:r w:rsidR="004F1123">
                  <w:rPr>
                    <w:noProof/>
                    <w:webHidden/>
                  </w:rPr>
                  <w:fldChar w:fldCharType="separate"/>
                </w:r>
                <w:r w:rsidR="004F1123">
                  <w:rPr>
                    <w:noProof/>
                    <w:webHidden/>
                  </w:rPr>
                  <w:t>22</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79" w:history="1">
                <w:r w:rsidR="004F1123" w:rsidRPr="00201E21">
                  <w:rPr>
                    <w:rStyle w:val="a7"/>
                    <w:rFonts w:asciiTheme="majorEastAsia" w:hAnsiTheme="majorEastAsia"/>
                    <w:noProof/>
                  </w:rPr>
                  <w:t>9.4</w:t>
                </w:r>
                <w:r w:rsidR="004F1123" w:rsidRPr="00201E21">
                  <w:rPr>
                    <w:rStyle w:val="a7"/>
                    <w:rFonts w:asciiTheme="majorEastAsia" w:hAnsiTheme="majorEastAsia" w:hint="eastAsia"/>
                    <w:noProof/>
                  </w:rPr>
                  <w:t>投资活动产生的现金流量分析</w:t>
                </w:r>
                <w:r w:rsidR="004F1123">
                  <w:rPr>
                    <w:noProof/>
                    <w:webHidden/>
                  </w:rPr>
                  <w:tab/>
                </w:r>
                <w:r w:rsidR="004F1123">
                  <w:rPr>
                    <w:noProof/>
                    <w:webHidden/>
                  </w:rPr>
                  <w:fldChar w:fldCharType="begin"/>
                </w:r>
                <w:r w:rsidR="004F1123">
                  <w:rPr>
                    <w:noProof/>
                    <w:webHidden/>
                  </w:rPr>
                  <w:instrText xml:space="preserve"> PAGEREF _Toc454726179 \h </w:instrText>
                </w:r>
                <w:r w:rsidR="004F1123">
                  <w:rPr>
                    <w:noProof/>
                    <w:webHidden/>
                  </w:rPr>
                </w:r>
                <w:r w:rsidR="004F1123">
                  <w:rPr>
                    <w:noProof/>
                    <w:webHidden/>
                  </w:rPr>
                  <w:fldChar w:fldCharType="separate"/>
                </w:r>
                <w:r w:rsidR="004F1123">
                  <w:rPr>
                    <w:noProof/>
                    <w:webHidden/>
                  </w:rPr>
                  <w:t>30</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80" w:history="1">
                <w:r w:rsidR="004F1123" w:rsidRPr="00201E21">
                  <w:rPr>
                    <w:rStyle w:val="a7"/>
                    <w:rFonts w:ascii="仿宋" w:hAnsi="仿宋"/>
                    <w:noProof/>
                  </w:rPr>
                  <w:t>9.5</w:t>
                </w:r>
                <w:r w:rsidR="004F1123" w:rsidRPr="00201E21">
                  <w:rPr>
                    <w:rStyle w:val="a7"/>
                    <w:rFonts w:ascii="仿宋" w:hAnsi="仿宋" w:hint="eastAsia"/>
                    <w:noProof/>
                  </w:rPr>
                  <w:t>筹资活动产生的现金流量分析</w:t>
                </w:r>
                <w:r w:rsidR="004F1123">
                  <w:rPr>
                    <w:noProof/>
                    <w:webHidden/>
                  </w:rPr>
                  <w:tab/>
                </w:r>
                <w:r w:rsidR="004F1123">
                  <w:rPr>
                    <w:noProof/>
                    <w:webHidden/>
                  </w:rPr>
                  <w:fldChar w:fldCharType="begin"/>
                </w:r>
                <w:r w:rsidR="004F1123">
                  <w:rPr>
                    <w:noProof/>
                    <w:webHidden/>
                  </w:rPr>
                  <w:instrText xml:space="preserve"> PAGEREF _Toc454726180 \h </w:instrText>
                </w:r>
                <w:r w:rsidR="004F1123">
                  <w:rPr>
                    <w:noProof/>
                    <w:webHidden/>
                  </w:rPr>
                </w:r>
                <w:r w:rsidR="004F1123">
                  <w:rPr>
                    <w:noProof/>
                    <w:webHidden/>
                  </w:rPr>
                  <w:fldChar w:fldCharType="separate"/>
                </w:r>
                <w:r w:rsidR="004F1123">
                  <w:rPr>
                    <w:noProof/>
                    <w:webHidden/>
                  </w:rPr>
                  <w:t>30</w:t>
                </w:r>
                <w:r w:rsidR="004F1123">
                  <w:rPr>
                    <w:noProof/>
                    <w:webHidden/>
                  </w:rPr>
                  <w:fldChar w:fldCharType="end"/>
                </w:r>
              </w:hyperlink>
            </w:p>
            <w:p w:rsidR="004F1123" w:rsidRDefault="00D32EC5">
              <w:pPr>
                <w:pStyle w:val="10"/>
                <w:tabs>
                  <w:tab w:val="right" w:leader="dot" w:pos="8296"/>
                </w:tabs>
                <w:rPr>
                  <w:rFonts w:eastAsiaTheme="minorEastAsia" w:cstheme="minorBidi"/>
                  <w:noProof/>
                  <w:kern w:val="2"/>
                  <w:sz w:val="21"/>
                </w:rPr>
              </w:pPr>
              <w:hyperlink w:anchor="_Toc454726181" w:history="1">
                <w:r w:rsidR="004F1123" w:rsidRPr="00201E21">
                  <w:rPr>
                    <w:rStyle w:val="a7"/>
                    <w:rFonts w:hint="eastAsia"/>
                    <w:noProof/>
                  </w:rPr>
                  <w:t>十．机遇与风险</w:t>
                </w:r>
                <w:r w:rsidR="004F1123">
                  <w:rPr>
                    <w:noProof/>
                    <w:webHidden/>
                  </w:rPr>
                  <w:tab/>
                </w:r>
                <w:r w:rsidR="004F1123">
                  <w:rPr>
                    <w:noProof/>
                    <w:webHidden/>
                  </w:rPr>
                  <w:fldChar w:fldCharType="begin"/>
                </w:r>
                <w:r w:rsidR="004F1123">
                  <w:rPr>
                    <w:noProof/>
                    <w:webHidden/>
                  </w:rPr>
                  <w:instrText xml:space="preserve"> PAGEREF _Toc454726181 \h </w:instrText>
                </w:r>
                <w:r w:rsidR="004F1123">
                  <w:rPr>
                    <w:noProof/>
                    <w:webHidden/>
                  </w:rPr>
                </w:r>
                <w:r w:rsidR="004F1123">
                  <w:rPr>
                    <w:noProof/>
                    <w:webHidden/>
                  </w:rPr>
                  <w:fldChar w:fldCharType="separate"/>
                </w:r>
                <w:r w:rsidR="004F1123">
                  <w:rPr>
                    <w:noProof/>
                    <w:webHidden/>
                  </w:rPr>
                  <w:t>31</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82" w:history="1">
                <w:r w:rsidR="004F1123" w:rsidRPr="00201E21">
                  <w:rPr>
                    <w:rStyle w:val="a7"/>
                    <w:noProof/>
                  </w:rPr>
                  <w:t>10.1</w:t>
                </w:r>
                <w:r w:rsidR="004F1123" w:rsidRPr="00201E21">
                  <w:rPr>
                    <w:rStyle w:val="a7"/>
                    <w:rFonts w:hint="eastAsia"/>
                    <w:noProof/>
                  </w:rPr>
                  <w:t>市场机遇</w:t>
                </w:r>
                <w:r w:rsidR="004F1123">
                  <w:rPr>
                    <w:noProof/>
                    <w:webHidden/>
                  </w:rPr>
                  <w:tab/>
                </w:r>
                <w:r w:rsidR="004F1123">
                  <w:rPr>
                    <w:noProof/>
                    <w:webHidden/>
                  </w:rPr>
                  <w:fldChar w:fldCharType="begin"/>
                </w:r>
                <w:r w:rsidR="004F1123">
                  <w:rPr>
                    <w:noProof/>
                    <w:webHidden/>
                  </w:rPr>
                  <w:instrText xml:space="preserve"> PAGEREF _Toc454726182 \h </w:instrText>
                </w:r>
                <w:r w:rsidR="004F1123">
                  <w:rPr>
                    <w:noProof/>
                    <w:webHidden/>
                  </w:rPr>
                </w:r>
                <w:r w:rsidR="004F1123">
                  <w:rPr>
                    <w:noProof/>
                    <w:webHidden/>
                  </w:rPr>
                  <w:fldChar w:fldCharType="separate"/>
                </w:r>
                <w:r w:rsidR="004F1123">
                  <w:rPr>
                    <w:noProof/>
                    <w:webHidden/>
                  </w:rPr>
                  <w:t>31</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83" w:history="1">
                <w:r w:rsidR="004F1123" w:rsidRPr="00201E21">
                  <w:rPr>
                    <w:rStyle w:val="a7"/>
                    <w:noProof/>
                  </w:rPr>
                  <w:t>10.2</w:t>
                </w:r>
                <w:r w:rsidR="004F1123" w:rsidRPr="00201E21">
                  <w:rPr>
                    <w:rStyle w:val="a7"/>
                    <w:rFonts w:hint="eastAsia"/>
                    <w:noProof/>
                  </w:rPr>
                  <w:t>风险与对策</w:t>
                </w:r>
                <w:r w:rsidR="004F1123">
                  <w:rPr>
                    <w:noProof/>
                    <w:webHidden/>
                  </w:rPr>
                  <w:tab/>
                </w:r>
                <w:r w:rsidR="004F1123">
                  <w:rPr>
                    <w:noProof/>
                    <w:webHidden/>
                  </w:rPr>
                  <w:fldChar w:fldCharType="begin"/>
                </w:r>
                <w:r w:rsidR="004F1123">
                  <w:rPr>
                    <w:noProof/>
                    <w:webHidden/>
                  </w:rPr>
                  <w:instrText xml:space="preserve"> PAGEREF _Toc454726183 \h </w:instrText>
                </w:r>
                <w:r w:rsidR="004F1123">
                  <w:rPr>
                    <w:noProof/>
                    <w:webHidden/>
                  </w:rPr>
                </w:r>
                <w:r w:rsidR="004F1123">
                  <w:rPr>
                    <w:noProof/>
                    <w:webHidden/>
                  </w:rPr>
                  <w:fldChar w:fldCharType="separate"/>
                </w:r>
                <w:r w:rsidR="004F1123">
                  <w:rPr>
                    <w:noProof/>
                    <w:webHidden/>
                  </w:rPr>
                  <w:t>32</w:t>
                </w:r>
                <w:r w:rsidR="004F1123">
                  <w:rPr>
                    <w:noProof/>
                    <w:webHidden/>
                  </w:rPr>
                  <w:fldChar w:fldCharType="end"/>
                </w:r>
              </w:hyperlink>
            </w:p>
            <w:p w:rsidR="004F1123" w:rsidRDefault="00D32EC5">
              <w:pPr>
                <w:pStyle w:val="30"/>
                <w:tabs>
                  <w:tab w:val="right" w:leader="dot" w:pos="8296"/>
                </w:tabs>
                <w:rPr>
                  <w:rFonts w:eastAsiaTheme="minorEastAsia" w:cstheme="minorBidi"/>
                  <w:noProof/>
                  <w:kern w:val="2"/>
                  <w:sz w:val="21"/>
                </w:rPr>
              </w:pPr>
              <w:hyperlink w:anchor="_Toc454726184" w:history="1">
                <w:r w:rsidR="004F1123" w:rsidRPr="00201E21">
                  <w:rPr>
                    <w:rStyle w:val="a7"/>
                    <w:noProof/>
                  </w:rPr>
                  <w:t>10.2.1</w:t>
                </w:r>
                <w:r w:rsidR="004F1123" w:rsidRPr="00201E21">
                  <w:rPr>
                    <w:rStyle w:val="a7"/>
                    <w:rFonts w:hint="eastAsia"/>
                    <w:noProof/>
                  </w:rPr>
                  <w:t>市场风险与对策</w:t>
                </w:r>
                <w:r w:rsidR="004F1123">
                  <w:rPr>
                    <w:noProof/>
                    <w:webHidden/>
                  </w:rPr>
                  <w:tab/>
                </w:r>
                <w:r w:rsidR="004F1123">
                  <w:rPr>
                    <w:noProof/>
                    <w:webHidden/>
                  </w:rPr>
                  <w:fldChar w:fldCharType="begin"/>
                </w:r>
                <w:r w:rsidR="004F1123">
                  <w:rPr>
                    <w:noProof/>
                    <w:webHidden/>
                  </w:rPr>
                  <w:instrText xml:space="preserve"> PAGEREF _Toc454726184 \h </w:instrText>
                </w:r>
                <w:r w:rsidR="004F1123">
                  <w:rPr>
                    <w:noProof/>
                    <w:webHidden/>
                  </w:rPr>
                </w:r>
                <w:r w:rsidR="004F1123">
                  <w:rPr>
                    <w:noProof/>
                    <w:webHidden/>
                  </w:rPr>
                  <w:fldChar w:fldCharType="separate"/>
                </w:r>
                <w:r w:rsidR="004F1123">
                  <w:rPr>
                    <w:noProof/>
                    <w:webHidden/>
                  </w:rPr>
                  <w:t>32</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85" w:history="1">
                <w:r w:rsidR="004F1123" w:rsidRPr="00201E21">
                  <w:rPr>
                    <w:rStyle w:val="a7"/>
                    <w:noProof/>
                  </w:rPr>
                  <w:t>10.2.2</w:t>
                </w:r>
                <w:r w:rsidR="004F1123" w:rsidRPr="00201E21">
                  <w:rPr>
                    <w:rStyle w:val="a7"/>
                    <w:rFonts w:hint="eastAsia"/>
                    <w:noProof/>
                  </w:rPr>
                  <w:t>经营风险与对策</w:t>
                </w:r>
                <w:r w:rsidR="004F1123">
                  <w:rPr>
                    <w:noProof/>
                    <w:webHidden/>
                  </w:rPr>
                  <w:tab/>
                </w:r>
                <w:r w:rsidR="004F1123">
                  <w:rPr>
                    <w:noProof/>
                    <w:webHidden/>
                  </w:rPr>
                  <w:fldChar w:fldCharType="begin"/>
                </w:r>
                <w:r w:rsidR="004F1123">
                  <w:rPr>
                    <w:noProof/>
                    <w:webHidden/>
                  </w:rPr>
                  <w:instrText xml:space="preserve"> PAGEREF _Toc454726185 \h </w:instrText>
                </w:r>
                <w:r w:rsidR="004F1123">
                  <w:rPr>
                    <w:noProof/>
                    <w:webHidden/>
                  </w:rPr>
                </w:r>
                <w:r w:rsidR="004F1123">
                  <w:rPr>
                    <w:noProof/>
                    <w:webHidden/>
                  </w:rPr>
                  <w:fldChar w:fldCharType="separate"/>
                </w:r>
                <w:r w:rsidR="004F1123">
                  <w:rPr>
                    <w:noProof/>
                    <w:webHidden/>
                  </w:rPr>
                  <w:t>33</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86" w:history="1">
                <w:r w:rsidR="004F1123" w:rsidRPr="00201E21">
                  <w:rPr>
                    <w:rStyle w:val="a7"/>
                    <w:noProof/>
                  </w:rPr>
                  <w:t>10.2.3</w:t>
                </w:r>
                <w:r w:rsidR="004F1123" w:rsidRPr="00201E21">
                  <w:rPr>
                    <w:rStyle w:val="a7"/>
                    <w:rFonts w:hint="eastAsia"/>
                    <w:noProof/>
                  </w:rPr>
                  <w:t>管理风险与对策</w:t>
                </w:r>
                <w:r w:rsidR="004F1123">
                  <w:rPr>
                    <w:noProof/>
                    <w:webHidden/>
                  </w:rPr>
                  <w:tab/>
                </w:r>
                <w:r w:rsidR="004F1123">
                  <w:rPr>
                    <w:noProof/>
                    <w:webHidden/>
                  </w:rPr>
                  <w:fldChar w:fldCharType="begin"/>
                </w:r>
                <w:r w:rsidR="004F1123">
                  <w:rPr>
                    <w:noProof/>
                    <w:webHidden/>
                  </w:rPr>
                  <w:instrText xml:space="preserve"> PAGEREF _Toc454726186 \h </w:instrText>
                </w:r>
                <w:r w:rsidR="004F1123">
                  <w:rPr>
                    <w:noProof/>
                    <w:webHidden/>
                  </w:rPr>
                </w:r>
                <w:r w:rsidR="004F1123">
                  <w:rPr>
                    <w:noProof/>
                    <w:webHidden/>
                  </w:rPr>
                  <w:fldChar w:fldCharType="separate"/>
                </w:r>
                <w:r w:rsidR="004F1123">
                  <w:rPr>
                    <w:noProof/>
                    <w:webHidden/>
                  </w:rPr>
                  <w:t>33</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87" w:history="1">
                <w:r w:rsidR="004F1123" w:rsidRPr="00201E21">
                  <w:rPr>
                    <w:rStyle w:val="a7"/>
                    <w:noProof/>
                  </w:rPr>
                  <w:t>10.2.4</w:t>
                </w:r>
                <w:r w:rsidR="004F1123" w:rsidRPr="00201E21">
                  <w:rPr>
                    <w:rStyle w:val="a7"/>
                    <w:rFonts w:hint="eastAsia"/>
                    <w:noProof/>
                  </w:rPr>
                  <w:t>财务风险与对策</w:t>
                </w:r>
                <w:r w:rsidR="004F1123">
                  <w:rPr>
                    <w:noProof/>
                    <w:webHidden/>
                  </w:rPr>
                  <w:tab/>
                </w:r>
                <w:r w:rsidR="004F1123">
                  <w:rPr>
                    <w:noProof/>
                    <w:webHidden/>
                  </w:rPr>
                  <w:fldChar w:fldCharType="begin"/>
                </w:r>
                <w:r w:rsidR="004F1123">
                  <w:rPr>
                    <w:noProof/>
                    <w:webHidden/>
                  </w:rPr>
                  <w:instrText xml:space="preserve"> PAGEREF _Toc454726187 \h </w:instrText>
                </w:r>
                <w:r w:rsidR="004F1123">
                  <w:rPr>
                    <w:noProof/>
                    <w:webHidden/>
                  </w:rPr>
                </w:r>
                <w:r w:rsidR="004F1123">
                  <w:rPr>
                    <w:noProof/>
                    <w:webHidden/>
                  </w:rPr>
                  <w:fldChar w:fldCharType="separate"/>
                </w:r>
                <w:r w:rsidR="004F1123">
                  <w:rPr>
                    <w:noProof/>
                    <w:webHidden/>
                  </w:rPr>
                  <w:t>34</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88" w:history="1">
                <w:r w:rsidR="004F1123" w:rsidRPr="00201E21">
                  <w:rPr>
                    <w:rStyle w:val="a7"/>
                    <w:noProof/>
                  </w:rPr>
                  <w:t>10.2.5</w:t>
                </w:r>
                <w:r w:rsidR="004F1123" w:rsidRPr="00201E21">
                  <w:rPr>
                    <w:rStyle w:val="a7"/>
                    <w:rFonts w:hint="eastAsia"/>
                    <w:noProof/>
                  </w:rPr>
                  <w:t>法律风险与对策</w:t>
                </w:r>
                <w:r w:rsidR="004F1123">
                  <w:rPr>
                    <w:noProof/>
                    <w:webHidden/>
                  </w:rPr>
                  <w:tab/>
                </w:r>
                <w:r w:rsidR="004F1123">
                  <w:rPr>
                    <w:noProof/>
                    <w:webHidden/>
                  </w:rPr>
                  <w:fldChar w:fldCharType="begin"/>
                </w:r>
                <w:r w:rsidR="004F1123">
                  <w:rPr>
                    <w:noProof/>
                    <w:webHidden/>
                  </w:rPr>
                  <w:instrText xml:space="preserve"> PAGEREF _Toc454726188 \h </w:instrText>
                </w:r>
                <w:r w:rsidR="004F1123">
                  <w:rPr>
                    <w:noProof/>
                    <w:webHidden/>
                  </w:rPr>
                </w:r>
                <w:r w:rsidR="004F1123">
                  <w:rPr>
                    <w:noProof/>
                    <w:webHidden/>
                  </w:rPr>
                  <w:fldChar w:fldCharType="separate"/>
                </w:r>
                <w:r w:rsidR="004F1123">
                  <w:rPr>
                    <w:noProof/>
                    <w:webHidden/>
                  </w:rPr>
                  <w:t>35</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89" w:history="1">
                <w:r w:rsidR="004F1123" w:rsidRPr="00201E21">
                  <w:rPr>
                    <w:rStyle w:val="a7"/>
                    <w:noProof/>
                  </w:rPr>
                  <w:t>10.2.6</w:t>
                </w:r>
                <w:r w:rsidR="004F1123" w:rsidRPr="00201E21">
                  <w:rPr>
                    <w:rStyle w:val="a7"/>
                    <w:rFonts w:hint="eastAsia"/>
                    <w:noProof/>
                  </w:rPr>
                  <w:t>技术风险与对策</w:t>
                </w:r>
                <w:r w:rsidR="004F1123">
                  <w:rPr>
                    <w:noProof/>
                    <w:webHidden/>
                  </w:rPr>
                  <w:tab/>
                </w:r>
                <w:r w:rsidR="004F1123">
                  <w:rPr>
                    <w:noProof/>
                    <w:webHidden/>
                  </w:rPr>
                  <w:fldChar w:fldCharType="begin"/>
                </w:r>
                <w:r w:rsidR="004F1123">
                  <w:rPr>
                    <w:noProof/>
                    <w:webHidden/>
                  </w:rPr>
                  <w:instrText xml:space="preserve"> PAGEREF _Toc454726189 \h </w:instrText>
                </w:r>
                <w:r w:rsidR="004F1123">
                  <w:rPr>
                    <w:noProof/>
                    <w:webHidden/>
                  </w:rPr>
                </w:r>
                <w:r w:rsidR="004F1123">
                  <w:rPr>
                    <w:noProof/>
                    <w:webHidden/>
                  </w:rPr>
                  <w:fldChar w:fldCharType="separate"/>
                </w:r>
                <w:r w:rsidR="004F1123">
                  <w:rPr>
                    <w:noProof/>
                    <w:webHidden/>
                  </w:rPr>
                  <w:t>35</w:t>
                </w:r>
                <w:r w:rsidR="004F1123">
                  <w:rPr>
                    <w:noProof/>
                    <w:webHidden/>
                  </w:rPr>
                  <w:fldChar w:fldCharType="end"/>
                </w:r>
              </w:hyperlink>
            </w:p>
            <w:p w:rsidR="004F1123" w:rsidRDefault="00D32EC5">
              <w:pPr>
                <w:pStyle w:val="10"/>
                <w:tabs>
                  <w:tab w:val="right" w:leader="dot" w:pos="8296"/>
                </w:tabs>
                <w:rPr>
                  <w:rFonts w:eastAsiaTheme="minorEastAsia" w:cstheme="minorBidi"/>
                  <w:noProof/>
                  <w:kern w:val="2"/>
                  <w:sz w:val="21"/>
                </w:rPr>
              </w:pPr>
              <w:hyperlink w:anchor="_Toc454726190" w:history="1">
                <w:r w:rsidR="004F1123" w:rsidRPr="00201E21">
                  <w:rPr>
                    <w:rStyle w:val="a7"/>
                    <w:rFonts w:hint="eastAsia"/>
                    <w:noProof/>
                  </w:rPr>
                  <w:t>十一、风险分析及退出机制</w:t>
                </w:r>
                <w:r w:rsidR="004F1123">
                  <w:rPr>
                    <w:noProof/>
                    <w:webHidden/>
                  </w:rPr>
                  <w:tab/>
                </w:r>
                <w:r w:rsidR="004F1123">
                  <w:rPr>
                    <w:noProof/>
                    <w:webHidden/>
                  </w:rPr>
                  <w:fldChar w:fldCharType="begin"/>
                </w:r>
                <w:r w:rsidR="004F1123">
                  <w:rPr>
                    <w:noProof/>
                    <w:webHidden/>
                  </w:rPr>
                  <w:instrText xml:space="preserve"> PAGEREF _Toc454726190 \h </w:instrText>
                </w:r>
                <w:r w:rsidR="004F1123">
                  <w:rPr>
                    <w:noProof/>
                    <w:webHidden/>
                  </w:rPr>
                </w:r>
                <w:r w:rsidR="004F1123">
                  <w:rPr>
                    <w:noProof/>
                    <w:webHidden/>
                  </w:rPr>
                  <w:fldChar w:fldCharType="separate"/>
                </w:r>
                <w:r w:rsidR="004F1123">
                  <w:rPr>
                    <w:noProof/>
                    <w:webHidden/>
                  </w:rPr>
                  <w:t>37</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91" w:history="1">
                <w:r w:rsidR="004F1123" w:rsidRPr="00201E21">
                  <w:rPr>
                    <w:rStyle w:val="a7"/>
                    <w:noProof/>
                  </w:rPr>
                  <w:t>11.1</w:t>
                </w:r>
                <w:r w:rsidR="004F1123" w:rsidRPr="00201E21">
                  <w:rPr>
                    <w:rStyle w:val="a7"/>
                    <w:rFonts w:hint="eastAsia"/>
                    <w:noProof/>
                  </w:rPr>
                  <w:t>风险分析</w:t>
                </w:r>
                <w:r w:rsidR="004F1123">
                  <w:rPr>
                    <w:noProof/>
                    <w:webHidden/>
                  </w:rPr>
                  <w:tab/>
                </w:r>
                <w:r w:rsidR="004F1123">
                  <w:rPr>
                    <w:noProof/>
                    <w:webHidden/>
                  </w:rPr>
                  <w:fldChar w:fldCharType="begin"/>
                </w:r>
                <w:r w:rsidR="004F1123">
                  <w:rPr>
                    <w:noProof/>
                    <w:webHidden/>
                  </w:rPr>
                  <w:instrText xml:space="preserve"> PAGEREF _Toc454726191 \h </w:instrText>
                </w:r>
                <w:r w:rsidR="004F1123">
                  <w:rPr>
                    <w:noProof/>
                    <w:webHidden/>
                  </w:rPr>
                </w:r>
                <w:r w:rsidR="004F1123">
                  <w:rPr>
                    <w:noProof/>
                    <w:webHidden/>
                  </w:rPr>
                  <w:fldChar w:fldCharType="separate"/>
                </w:r>
                <w:r w:rsidR="004F1123">
                  <w:rPr>
                    <w:noProof/>
                    <w:webHidden/>
                  </w:rPr>
                  <w:t>37</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92" w:history="1">
                <w:r w:rsidR="004F1123" w:rsidRPr="00201E21">
                  <w:rPr>
                    <w:rStyle w:val="a7"/>
                    <w:noProof/>
                  </w:rPr>
                  <w:t>11.2</w:t>
                </w:r>
                <w:r w:rsidR="004F1123" w:rsidRPr="00201E21">
                  <w:rPr>
                    <w:rStyle w:val="a7"/>
                    <w:rFonts w:hint="eastAsia"/>
                    <w:noProof/>
                  </w:rPr>
                  <w:t>退出机制</w:t>
                </w:r>
                <w:r w:rsidR="004F1123">
                  <w:rPr>
                    <w:noProof/>
                    <w:webHidden/>
                  </w:rPr>
                  <w:tab/>
                </w:r>
                <w:r w:rsidR="004F1123">
                  <w:rPr>
                    <w:noProof/>
                    <w:webHidden/>
                  </w:rPr>
                  <w:fldChar w:fldCharType="begin"/>
                </w:r>
                <w:r w:rsidR="004F1123">
                  <w:rPr>
                    <w:noProof/>
                    <w:webHidden/>
                  </w:rPr>
                  <w:instrText xml:space="preserve"> PAGEREF _Toc454726192 \h </w:instrText>
                </w:r>
                <w:r w:rsidR="004F1123">
                  <w:rPr>
                    <w:noProof/>
                    <w:webHidden/>
                  </w:rPr>
                </w:r>
                <w:r w:rsidR="004F1123">
                  <w:rPr>
                    <w:noProof/>
                    <w:webHidden/>
                  </w:rPr>
                  <w:fldChar w:fldCharType="separate"/>
                </w:r>
                <w:r w:rsidR="004F1123">
                  <w:rPr>
                    <w:noProof/>
                    <w:webHidden/>
                  </w:rPr>
                  <w:t>41</w:t>
                </w:r>
                <w:r w:rsidR="004F1123">
                  <w:rPr>
                    <w:noProof/>
                    <w:webHidden/>
                  </w:rPr>
                  <w:fldChar w:fldCharType="end"/>
                </w:r>
              </w:hyperlink>
            </w:p>
            <w:p w:rsidR="004F1123" w:rsidRDefault="00D32EC5">
              <w:pPr>
                <w:pStyle w:val="20"/>
                <w:tabs>
                  <w:tab w:val="right" w:leader="dot" w:pos="8296"/>
                </w:tabs>
                <w:rPr>
                  <w:rFonts w:eastAsiaTheme="minorEastAsia" w:cstheme="minorBidi"/>
                  <w:noProof/>
                  <w:kern w:val="2"/>
                  <w:sz w:val="21"/>
                </w:rPr>
              </w:pPr>
              <w:hyperlink w:anchor="_Toc454726193" w:history="1">
                <w:r w:rsidR="004F1123" w:rsidRPr="00201E21">
                  <w:rPr>
                    <w:rStyle w:val="a7"/>
                    <w:rFonts w:asciiTheme="majorEastAsia" w:hAnsiTheme="majorEastAsia" w:hint="eastAsia"/>
                    <w:noProof/>
                  </w:rPr>
                  <w:t>结语</w:t>
                </w:r>
                <w:r w:rsidR="004F1123">
                  <w:rPr>
                    <w:noProof/>
                    <w:webHidden/>
                  </w:rPr>
                  <w:tab/>
                </w:r>
                <w:r w:rsidR="004F1123">
                  <w:rPr>
                    <w:noProof/>
                    <w:webHidden/>
                  </w:rPr>
                  <w:fldChar w:fldCharType="begin"/>
                </w:r>
                <w:r w:rsidR="004F1123">
                  <w:rPr>
                    <w:noProof/>
                    <w:webHidden/>
                  </w:rPr>
                  <w:instrText xml:space="preserve"> PAGEREF _Toc454726193 \h </w:instrText>
                </w:r>
                <w:r w:rsidR="004F1123">
                  <w:rPr>
                    <w:noProof/>
                    <w:webHidden/>
                  </w:rPr>
                </w:r>
                <w:r w:rsidR="004F1123">
                  <w:rPr>
                    <w:noProof/>
                    <w:webHidden/>
                  </w:rPr>
                  <w:fldChar w:fldCharType="separate"/>
                </w:r>
                <w:r w:rsidR="004F1123">
                  <w:rPr>
                    <w:noProof/>
                    <w:webHidden/>
                  </w:rPr>
                  <w:t>42</w:t>
                </w:r>
                <w:r w:rsidR="004F1123">
                  <w:rPr>
                    <w:noProof/>
                    <w:webHidden/>
                  </w:rPr>
                  <w:fldChar w:fldCharType="end"/>
                </w:r>
              </w:hyperlink>
            </w:p>
            <w:p w:rsidR="004F1123" w:rsidRDefault="00D32EC5">
              <w:pPr>
                <w:pStyle w:val="10"/>
                <w:tabs>
                  <w:tab w:val="right" w:leader="dot" w:pos="8296"/>
                </w:tabs>
                <w:rPr>
                  <w:rFonts w:eastAsiaTheme="minorEastAsia" w:cstheme="minorBidi"/>
                  <w:noProof/>
                  <w:kern w:val="2"/>
                  <w:sz w:val="21"/>
                </w:rPr>
              </w:pPr>
              <w:hyperlink w:anchor="_Toc454726194" w:history="1">
                <w:r w:rsidR="004F1123" w:rsidRPr="00201E21">
                  <w:rPr>
                    <w:rStyle w:val="a7"/>
                    <w:rFonts w:hint="eastAsia"/>
                    <w:noProof/>
                  </w:rPr>
                  <w:t>十二</w:t>
                </w:r>
                <w:r w:rsidR="004F1123" w:rsidRPr="00201E21">
                  <w:rPr>
                    <w:rStyle w:val="a7"/>
                    <w:noProof/>
                  </w:rPr>
                  <w:t>.</w:t>
                </w:r>
                <w:r w:rsidR="004F1123" w:rsidRPr="00201E21">
                  <w:rPr>
                    <w:rStyle w:val="a7"/>
                    <w:rFonts w:hint="eastAsia"/>
                    <w:noProof/>
                  </w:rPr>
                  <w:t>团队介绍</w:t>
                </w:r>
                <w:r w:rsidR="004F1123">
                  <w:rPr>
                    <w:noProof/>
                    <w:webHidden/>
                  </w:rPr>
                  <w:tab/>
                </w:r>
                <w:r w:rsidR="004F1123">
                  <w:rPr>
                    <w:noProof/>
                    <w:webHidden/>
                  </w:rPr>
                  <w:fldChar w:fldCharType="begin"/>
                </w:r>
                <w:r w:rsidR="004F1123">
                  <w:rPr>
                    <w:noProof/>
                    <w:webHidden/>
                  </w:rPr>
                  <w:instrText xml:space="preserve"> PAGEREF _Toc454726194 \h </w:instrText>
                </w:r>
                <w:r w:rsidR="004F1123">
                  <w:rPr>
                    <w:noProof/>
                    <w:webHidden/>
                  </w:rPr>
                </w:r>
                <w:r w:rsidR="004F1123">
                  <w:rPr>
                    <w:noProof/>
                    <w:webHidden/>
                  </w:rPr>
                  <w:fldChar w:fldCharType="separate"/>
                </w:r>
                <w:r w:rsidR="004F1123">
                  <w:rPr>
                    <w:noProof/>
                    <w:webHidden/>
                  </w:rPr>
                  <w:t>43</w:t>
                </w:r>
                <w:r w:rsidR="004F1123">
                  <w:rPr>
                    <w:noProof/>
                    <w:webHidden/>
                  </w:rPr>
                  <w:fldChar w:fldCharType="end"/>
                </w:r>
              </w:hyperlink>
            </w:p>
            <w:p w:rsidR="0070382A" w:rsidRDefault="0070382A">
              <w:r>
                <w:rPr>
                  <w:b/>
                  <w:bCs/>
                  <w:lang w:val="zh-CN"/>
                </w:rPr>
                <w:fldChar w:fldCharType="end"/>
              </w:r>
            </w:p>
          </w:sdtContent>
        </w:sdt>
        <w:p w:rsidR="0070382A" w:rsidRDefault="0070382A">
          <w:pPr>
            <w:widowControl/>
            <w:jc w:val="left"/>
          </w:pPr>
          <w:r>
            <w:br w:type="page"/>
          </w:r>
        </w:p>
        <w:p w:rsidR="0022162C" w:rsidRPr="0070382A" w:rsidRDefault="00D32EC5">
          <w:pPr>
            <w:widowControl/>
            <w:jc w:val="left"/>
          </w:pPr>
        </w:p>
      </w:sdtContent>
    </w:sdt>
    <w:p w:rsidR="00DC7386" w:rsidRDefault="00DC7386" w:rsidP="00C407A3">
      <w:pPr>
        <w:pStyle w:val="1"/>
        <w:numPr>
          <w:ilvl w:val="0"/>
          <w:numId w:val="8"/>
        </w:numPr>
        <w:spacing w:line="576" w:lineRule="auto"/>
        <w:jc w:val="left"/>
      </w:pPr>
      <w:bookmarkStart w:id="0" w:name="_Toc454726148"/>
      <w:r>
        <w:rPr>
          <w:rFonts w:hint="eastAsia"/>
        </w:rPr>
        <w:t>项目简介</w:t>
      </w:r>
      <w:bookmarkEnd w:id="0"/>
    </w:p>
    <w:p w:rsidR="00DC7386" w:rsidRPr="0034555B" w:rsidRDefault="00DC7386" w:rsidP="00DC7386">
      <w:pPr>
        <w:ind w:firstLine="420"/>
        <w:rPr>
          <w:rFonts w:ascii="仿宋" w:hAnsi="仿宋" w:cs="Arial"/>
          <w:color w:val="000000" w:themeColor="text1"/>
          <w:szCs w:val="28"/>
          <w:shd w:val="clear" w:color="auto" w:fill="FFFFFF"/>
        </w:rPr>
      </w:pPr>
      <w:r w:rsidRPr="0034555B">
        <w:rPr>
          <w:rFonts w:ascii="仿宋" w:hAnsi="仿宋" w:hint="eastAsia"/>
          <w:szCs w:val="28"/>
        </w:rPr>
        <w:t>翻学堂项目主要是为突破传统教学模式，推动“翻转课堂”对各个学校的普及</w:t>
      </w:r>
      <w:r w:rsidR="0034555B">
        <w:rPr>
          <w:rFonts w:ascii="仿宋" w:hAnsi="仿宋" w:hint="eastAsia"/>
          <w:szCs w:val="28"/>
        </w:rPr>
        <w:t>。</w:t>
      </w:r>
      <w:r w:rsidRPr="0034555B">
        <w:rPr>
          <w:rFonts w:ascii="仿宋" w:hAnsi="仿宋" w:hint="eastAsia"/>
          <w:szCs w:val="28"/>
        </w:rPr>
        <w:t>传统的教学方式就是上课老师</w:t>
      </w:r>
      <w:r w:rsidR="00C407A3">
        <w:rPr>
          <w:rFonts w:ascii="仿宋" w:hAnsi="仿宋" w:hint="eastAsia"/>
          <w:szCs w:val="28"/>
        </w:rPr>
        <w:t>占主导地位</w:t>
      </w:r>
      <w:r w:rsidRPr="0034555B">
        <w:rPr>
          <w:rFonts w:ascii="仿宋" w:hAnsi="仿宋" w:hint="eastAsia"/>
          <w:szCs w:val="28"/>
        </w:rPr>
        <w:t>，学生听老师讲</w:t>
      </w:r>
      <w:r w:rsidR="00C407A3">
        <w:rPr>
          <w:rFonts w:ascii="仿宋" w:hAnsi="仿宋" w:hint="eastAsia"/>
          <w:szCs w:val="28"/>
        </w:rPr>
        <w:t>课</w:t>
      </w:r>
      <w:r w:rsidRPr="0034555B">
        <w:rPr>
          <w:rFonts w:ascii="仿宋" w:hAnsi="仿宋" w:hint="eastAsia"/>
          <w:szCs w:val="28"/>
        </w:rPr>
        <w:t>，没时间思考，抹</w:t>
      </w:r>
      <w:proofErr w:type="gramStart"/>
      <w:r w:rsidRPr="0034555B">
        <w:rPr>
          <w:rFonts w:ascii="仿宋" w:hAnsi="仿宋" w:hint="eastAsia"/>
          <w:szCs w:val="28"/>
        </w:rPr>
        <w:t>灭</w:t>
      </w:r>
      <w:r w:rsidR="00C407A3">
        <w:rPr>
          <w:rFonts w:ascii="仿宋" w:hAnsi="仿宋" w:hint="eastAsia"/>
          <w:szCs w:val="28"/>
        </w:rPr>
        <w:t>学生</w:t>
      </w:r>
      <w:proofErr w:type="gramEnd"/>
      <w:r w:rsidR="00C407A3">
        <w:rPr>
          <w:rFonts w:ascii="仿宋" w:hAnsi="仿宋" w:hint="eastAsia"/>
          <w:szCs w:val="28"/>
        </w:rPr>
        <w:t>的</w:t>
      </w:r>
      <w:r w:rsidRPr="0034555B">
        <w:rPr>
          <w:rFonts w:ascii="仿宋" w:hAnsi="仿宋" w:hint="eastAsia"/>
          <w:szCs w:val="28"/>
        </w:rPr>
        <w:t>学习兴趣，</w:t>
      </w:r>
      <w:r w:rsidR="00C407A3">
        <w:rPr>
          <w:rFonts w:ascii="仿宋" w:hAnsi="仿宋" w:hint="eastAsia"/>
          <w:szCs w:val="28"/>
        </w:rPr>
        <w:t>实践表明，</w:t>
      </w:r>
      <w:r w:rsidRPr="0034555B">
        <w:rPr>
          <w:rFonts w:ascii="仿宋" w:hAnsi="仿宋" w:hint="eastAsia"/>
          <w:szCs w:val="28"/>
        </w:rPr>
        <w:t>一个人只能有</w:t>
      </w:r>
      <w:r w:rsidR="00C407A3">
        <w:rPr>
          <w:rFonts w:ascii="仿宋" w:hAnsi="仿宋" w:hint="eastAsia"/>
          <w:szCs w:val="28"/>
        </w:rPr>
        <w:t>10~</w:t>
      </w:r>
      <w:r w:rsidRPr="0034555B">
        <w:rPr>
          <w:rFonts w:ascii="仿宋" w:hAnsi="仿宋" w:hint="eastAsia"/>
          <w:szCs w:val="28"/>
        </w:rPr>
        <w:t>20分钟的认真听课时间，时间长了就会走神，注意力不集中，而</w:t>
      </w:r>
      <w:r w:rsidRPr="0034555B">
        <w:rPr>
          <w:rFonts w:ascii="仿宋" w:hAnsi="仿宋" w:cs="Arial" w:hint="eastAsia"/>
          <w:color w:val="000000" w:themeColor="text1"/>
          <w:szCs w:val="28"/>
          <w:shd w:val="clear" w:color="auto" w:fill="FFFFFF"/>
        </w:rPr>
        <w:t>翻转课堂，是指重新调整课堂内外的时间，将学习的决定权从教</w:t>
      </w:r>
      <w:r w:rsidR="004C437B">
        <w:rPr>
          <w:rFonts w:ascii="仿宋" w:hAnsi="仿宋" w:cs="Arial" w:hint="eastAsia"/>
          <w:color w:val="000000" w:themeColor="text1"/>
          <w:szCs w:val="28"/>
          <w:shd w:val="clear" w:color="auto" w:fill="FFFFFF"/>
        </w:rPr>
        <w:t>师转移给学生。在这种教学模式下，课堂内的宝贵时间，学生能够更主动的专注于</w:t>
      </w:r>
      <w:r w:rsidRPr="0034555B">
        <w:rPr>
          <w:rFonts w:ascii="仿宋" w:hAnsi="仿宋" w:cs="Arial" w:hint="eastAsia"/>
          <w:color w:val="000000" w:themeColor="text1"/>
          <w:szCs w:val="28"/>
          <w:shd w:val="clear" w:color="auto" w:fill="FFFFFF"/>
        </w:rPr>
        <w:t>项目的学习，共同研究解决老师留下的问题。教师不再占用课堂的时间来讲授信息，这些信息需要学生在课后自主</w:t>
      </w:r>
      <w:r w:rsidR="009E0733" w:rsidRPr="0034555B">
        <w:rPr>
          <w:rFonts w:ascii="仿宋" w:hAnsi="仿宋" w:cs="Arial" w:hint="eastAsia"/>
          <w:color w:val="000000" w:themeColor="text1"/>
          <w:szCs w:val="28"/>
          <w:shd w:val="clear" w:color="auto" w:fill="FFFFFF"/>
        </w:rPr>
        <w:t>完成</w:t>
      </w:r>
      <w:r w:rsidR="00002E38">
        <w:rPr>
          <w:rFonts w:ascii="仿宋" w:hAnsi="仿宋" w:cs="Arial" w:hint="eastAsia"/>
          <w:color w:val="000000" w:themeColor="text1"/>
          <w:szCs w:val="28"/>
          <w:shd w:val="clear" w:color="auto" w:fill="FFFFFF"/>
        </w:rPr>
        <w:t>，他们可以看视频讲座、</w:t>
      </w:r>
      <w:proofErr w:type="gramStart"/>
      <w:r w:rsidR="00002E38">
        <w:rPr>
          <w:rFonts w:ascii="仿宋" w:hAnsi="仿宋" w:cs="Arial" w:hint="eastAsia"/>
          <w:color w:val="000000" w:themeColor="text1"/>
          <w:szCs w:val="28"/>
          <w:shd w:val="clear" w:color="auto" w:fill="FFFFFF"/>
        </w:rPr>
        <w:t>听播客</w:t>
      </w:r>
      <w:proofErr w:type="gramEnd"/>
      <w:r w:rsidR="00002E38">
        <w:rPr>
          <w:rFonts w:ascii="仿宋" w:hAnsi="仿宋" w:cs="Arial" w:hint="eastAsia"/>
          <w:color w:val="000000" w:themeColor="text1"/>
          <w:szCs w:val="28"/>
          <w:shd w:val="clear" w:color="auto" w:fill="FFFFFF"/>
        </w:rPr>
        <w:t>、阅读功能较</w:t>
      </w:r>
      <w:r w:rsidRPr="0034555B">
        <w:rPr>
          <w:rFonts w:ascii="仿宋" w:hAnsi="仿宋" w:cs="Arial" w:hint="eastAsia"/>
          <w:color w:val="000000" w:themeColor="text1"/>
          <w:szCs w:val="28"/>
          <w:shd w:val="clear" w:color="auto" w:fill="FFFFFF"/>
        </w:rPr>
        <w:t>强的电子书，还能在网络上与别的同学讨论，能在任何时候去查阅需要的材料。教师也能有更多的时间与每个人交流。在课后，学生自主规划学习内容、学习节奏、</w:t>
      </w:r>
      <w:r w:rsidR="00002E38">
        <w:rPr>
          <w:rFonts w:ascii="仿宋" w:hAnsi="仿宋" w:cs="Arial" w:hint="eastAsia"/>
          <w:color w:val="000000" w:themeColor="text1"/>
          <w:szCs w:val="28"/>
          <w:shd w:val="clear" w:color="auto" w:fill="FFFFFF"/>
        </w:rPr>
        <w:t>风格和呈现知识的方式，教师则采用讲授法和协作法来满足学生的需要，</w:t>
      </w:r>
      <w:r w:rsidR="00002E38" w:rsidRPr="0034555B">
        <w:rPr>
          <w:rFonts w:ascii="仿宋" w:hAnsi="仿宋" w:cs="Arial" w:hint="eastAsia"/>
          <w:color w:val="000000" w:themeColor="text1"/>
          <w:szCs w:val="28"/>
          <w:shd w:val="clear" w:color="auto" w:fill="FFFFFF"/>
        </w:rPr>
        <w:t>促成他们的个性化学习</w:t>
      </w:r>
      <w:r w:rsidR="00002E38">
        <w:rPr>
          <w:rFonts w:ascii="仿宋" w:hAnsi="仿宋" w:cs="Arial" w:hint="eastAsia"/>
          <w:color w:val="000000" w:themeColor="text1"/>
          <w:szCs w:val="28"/>
          <w:shd w:val="clear" w:color="auto" w:fill="FFFFFF"/>
        </w:rPr>
        <w:t>。</w:t>
      </w:r>
      <w:r w:rsidRPr="0034555B">
        <w:rPr>
          <w:rFonts w:ascii="仿宋" w:hAnsi="仿宋" w:cs="Arial" w:hint="eastAsia"/>
          <w:color w:val="000000" w:themeColor="text1"/>
          <w:szCs w:val="28"/>
          <w:shd w:val="clear" w:color="auto" w:fill="FFFFFF"/>
        </w:rPr>
        <w:t>其目标是为了让学生通过实践获得更真实的学习。</w:t>
      </w:r>
    </w:p>
    <w:p w:rsidR="00DC7386" w:rsidRPr="0034555B" w:rsidRDefault="00DC7386" w:rsidP="00DC7386">
      <w:pPr>
        <w:ind w:firstLine="420"/>
        <w:rPr>
          <w:rFonts w:ascii="仿宋" w:hAnsi="仿宋" w:cs="Arial"/>
          <w:color w:val="000000" w:themeColor="text1"/>
          <w:szCs w:val="28"/>
          <w:shd w:val="clear" w:color="auto" w:fill="FFFFFF"/>
        </w:rPr>
      </w:pPr>
      <w:r w:rsidRPr="0034555B">
        <w:rPr>
          <w:rFonts w:ascii="仿宋" w:hAnsi="仿宋" w:cs="Arial" w:hint="eastAsia"/>
          <w:color w:val="000000" w:themeColor="text1"/>
          <w:szCs w:val="28"/>
          <w:shd w:val="clear" w:color="auto" w:fill="FFFFFF"/>
        </w:rPr>
        <w:t>翻转课堂模式是大教育运动的一部分，它与混合式学习、探究性学习、其他教学方法和工具在含义上有所重叠，都是为了让学习更加灵活、主动，让学生</w:t>
      </w:r>
      <w:r w:rsidR="00C407A3">
        <w:rPr>
          <w:rFonts w:ascii="仿宋" w:hAnsi="仿宋" w:cs="Arial" w:hint="eastAsia"/>
          <w:color w:val="000000" w:themeColor="text1"/>
          <w:szCs w:val="28"/>
          <w:shd w:val="clear" w:color="auto" w:fill="FFFFFF"/>
        </w:rPr>
        <w:t>的参与度更强。互联网时代，学生通过互联网学习丰富的在线课程，不</w:t>
      </w:r>
      <w:r w:rsidR="009D0FD9">
        <w:rPr>
          <w:rFonts w:ascii="仿宋" w:hAnsi="仿宋" w:cs="Arial" w:hint="eastAsia"/>
          <w:color w:val="000000" w:themeColor="text1"/>
          <w:szCs w:val="28"/>
          <w:shd w:val="clear" w:color="auto" w:fill="FFFFFF"/>
        </w:rPr>
        <w:t>一定要到学校接受教师讲授。互联网尤其是移动互联网下的“翻转课堂”教学模式。“翻转课堂”是</w:t>
      </w:r>
      <w:r w:rsidRPr="0034555B">
        <w:rPr>
          <w:rFonts w:ascii="仿宋" w:hAnsi="仿宋" w:cs="Arial" w:hint="eastAsia"/>
          <w:color w:val="000000" w:themeColor="text1"/>
          <w:szCs w:val="28"/>
          <w:shd w:val="clear" w:color="auto" w:fill="FFFFFF"/>
        </w:rPr>
        <w:t>基于印刷术的</w:t>
      </w:r>
      <w:r w:rsidRPr="0034555B">
        <w:rPr>
          <w:rFonts w:ascii="仿宋" w:hAnsi="仿宋" w:cs="Arial" w:hint="eastAsia"/>
          <w:color w:val="000000" w:themeColor="text1"/>
          <w:szCs w:val="28"/>
          <w:shd w:val="clear" w:color="auto" w:fill="FFFFFF"/>
        </w:rPr>
        <w:lastRenderedPageBreak/>
        <w:t>传统课堂教学结构与教学流程的彻底颠覆，由此将引发教师角色、课程模式、管理模式等一系列变革。</w:t>
      </w:r>
    </w:p>
    <w:p w:rsidR="00DC7386" w:rsidRPr="0034555B" w:rsidRDefault="00DC7386" w:rsidP="00DC7386">
      <w:pPr>
        <w:ind w:firstLine="420"/>
        <w:rPr>
          <w:rFonts w:ascii="仿宋" w:hAnsi="仿宋" w:cs="Arial"/>
          <w:color w:val="000000" w:themeColor="text1"/>
          <w:szCs w:val="28"/>
          <w:shd w:val="clear" w:color="auto" w:fill="FFFFFF"/>
        </w:rPr>
      </w:pPr>
      <w:r w:rsidRPr="0034555B">
        <w:rPr>
          <w:rFonts w:ascii="仿宋" w:hAnsi="仿宋" w:cs="Arial" w:hint="eastAsia"/>
          <w:color w:val="000000" w:themeColor="text1"/>
          <w:szCs w:val="28"/>
          <w:shd w:val="clear" w:color="auto" w:fill="FFFFFF"/>
        </w:rPr>
        <w:t>项目分为电脑端和移动端，移动</w:t>
      </w:r>
      <w:proofErr w:type="gramStart"/>
      <w:r w:rsidRPr="0034555B">
        <w:rPr>
          <w:rFonts w:ascii="仿宋" w:hAnsi="仿宋" w:cs="Arial" w:hint="eastAsia"/>
          <w:color w:val="000000" w:themeColor="text1"/>
          <w:szCs w:val="28"/>
          <w:shd w:val="clear" w:color="auto" w:fill="FFFFFF"/>
        </w:rPr>
        <w:t>端分为</w:t>
      </w:r>
      <w:proofErr w:type="gramEnd"/>
      <w:r w:rsidRPr="0034555B">
        <w:rPr>
          <w:rFonts w:ascii="仿宋" w:hAnsi="仿宋" w:cs="Arial" w:hint="eastAsia"/>
          <w:color w:val="000000" w:themeColor="text1"/>
          <w:szCs w:val="28"/>
          <w:shd w:val="clear" w:color="auto" w:fill="FFFFFF"/>
        </w:rPr>
        <w:t>教师端和学生端，学生端可以在手机上自动签到，抢答题，查看自己的</w:t>
      </w:r>
      <w:r w:rsidR="007E6188">
        <w:rPr>
          <w:rFonts w:ascii="仿宋" w:hAnsi="仿宋" w:cs="Arial" w:hint="eastAsia"/>
          <w:color w:val="000000" w:themeColor="text1"/>
          <w:szCs w:val="28"/>
          <w:shd w:val="clear" w:color="auto" w:fill="FFFFFF"/>
        </w:rPr>
        <w:t>学习成绩，查看自己的</w:t>
      </w:r>
      <w:r w:rsidRPr="0034555B">
        <w:rPr>
          <w:rFonts w:ascii="仿宋" w:hAnsi="仿宋" w:cs="Arial" w:hint="eastAsia"/>
          <w:color w:val="000000" w:themeColor="text1"/>
          <w:szCs w:val="28"/>
          <w:shd w:val="clear" w:color="auto" w:fill="FFFFFF"/>
        </w:rPr>
        <w:t>课程表，上</w:t>
      </w:r>
      <w:proofErr w:type="gramStart"/>
      <w:r w:rsidRPr="0034555B">
        <w:rPr>
          <w:rFonts w:ascii="仿宋" w:hAnsi="仿宋" w:cs="Arial" w:hint="eastAsia"/>
          <w:color w:val="000000" w:themeColor="text1"/>
          <w:szCs w:val="28"/>
          <w:shd w:val="clear" w:color="auto" w:fill="FFFFFF"/>
        </w:rPr>
        <w:t>传学习</w:t>
      </w:r>
      <w:proofErr w:type="gramEnd"/>
      <w:r w:rsidRPr="0034555B">
        <w:rPr>
          <w:rFonts w:ascii="仿宋" w:hAnsi="仿宋" w:cs="Arial" w:hint="eastAsia"/>
          <w:color w:val="000000" w:themeColor="text1"/>
          <w:szCs w:val="28"/>
          <w:shd w:val="clear" w:color="auto" w:fill="FFFFFF"/>
        </w:rPr>
        <w:t>问题，学生对老师评价。教师端可以查看</w:t>
      </w:r>
      <w:r w:rsidR="007E6188">
        <w:rPr>
          <w:rFonts w:ascii="仿宋" w:hAnsi="仿宋" w:cs="Arial" w:hint="eastAsia"/>
          <w:color w:val="000000" w:themeColor="text1"/>
          <w:szCs w:val="28"/>
          <w:shd w:val="clear" w:color="auto" w:fill="FFFFFF"/>
        </w:rPr>
        <w:t>学生签到，老师可以查看自己的电子教案，可以提问题，解答问题，平板</w:t>
      </w:r>
      <w:r w:rsidRPr="0034555B">
        <w:rPr>
          <w:rFonts w:ascii="仿宋" w:hAnsi="仿宋" w:cs="Arial" w:hint="eastAsia"/>
          <w:color w:val="000000" w:themeColor="text1"/>
          <w:szCs w:val="28"/>
          <w:shd w:val="clear" w:color="auto" w:fill="FFFFFF"/>
        </w:rPr>
        <w:t>可以和投影仪连接，老师可以查看学生的评价。电脑</w:t>
      </w:r>
      <w:proofErr w:type="gramStart"/>
      <w:r w:rsidRPr="0034555B">
        <w:rPr>
          <w:rFonts w:ascii="仿宋" w:hAnsi="仿宋" w:cs="Arial" w:hint="eastAsia"/>
          <w:color w:val="000000" w:themeColor="text1"/>
          <w:szCs w:val="28"/>
          <w:shd w:val="clear" w:color="auto" w:fill="FFFFFF"/>
        </w:rPr>
        <w:t>端分为</w:t>
      </w:r>
      <w:proofErr w:type="gramEnd"/>
      <w:r w:rsidRPr="0034555B">
        <w:rPr>
          <w:rFonts w:ascii="仿宋" w:hAnsi="仿宋" w:cs="Arial" w:hint="eastAsia"/>
          <w:color w:val="000000" w:themeColor="text1"/>
          <w:szCs w:val="28"/>
          <w:shd w:val="clear" w:color="auto" w:fill="FFFFFF"/>
        </w:rPr>
        <w:t>管理员端和教师端，在教师端可以上</w:t>
      </w:r>
      <w:proofErr w:type="gramStart"/>
      <w:r w:rsidRPr="0034555B">
        <w:rPr>
          <w:rFonts w:ascii="仿宋" w:hAnsi="仿宋" w:cs="Arial" w:hint="eastAsia"/>
          <w:color w:val="000000" w:themeColor="text1"/>
          <w:szCs w:val="28"/>
          <w:shd w:val="clear" w:color="auto" w:fill="FFFFFF"/>
        </w:rPr>
        <w:t>传学习</w:t>
      </w:r>
      <w:proofErr w:type="gramEnd"/>
      <w:r w:rsidRPr="0034555B">
        <w:rPr>
          <w:rFonts w:ascii="仿宋" w:hAnsi="仿宋" w:cs="Arial" w:hint="eastAsia"/>
          <w:color w:val="000000" w:themeColor="text1"/>
          <w:szCs w:val="28"/>
          <w:shd w:val="clear" w:color="auto" w:fill="FFFFFF"/>
        </w:rPr>
        <w:t>资料（自己的视频，教案，课前预留问题，学习资料），查看、录入学生考试、作业的成绩，每个班每个人的学习成绩，统计每个学生的学习成绩。管理端可以录入老师学生基本信息，进行排课，查看老师的教学质量，每个班的成绩。</w:t>
      </w:r>
    </w:p>
    <w:p w:rsidR="00973FC3" w:rsidRPr="00973FC3" w:rsidRDefault="00973FC3" w:rsidP="00973FC3">
      <w:pPr>
        <w:pStyle w:val="1"/>
        <w:rPr>
          <w:szCs w:val="36"/>
        </w:rPr>
      </w:pPr>
      <w:bookmarkStart w:id="1" w:name="_Toc454726149"/>
      <w:r w:rsidRPr="00973FC3">
        <w:rPr>
          <w:szCs w:val="36"/>
        </w:rPr>
        <w:t>二</w:t>
      </w:r>
      <w:r w:rsidRPr="00973FC3">
        <w:rPr>
          <w:rFonts w:hint="eastAsia"/>
          <w:szCs w:val="36"/>
        </w:rPr>
        <w:t>、</w:t>
      </w:r>
      <w:r w:rsidRPr="00973FC3">
        <w:rPr>
          <w:szCs w:val="36"/>
        </w:rPr>
        <w:t>市场分析</w:t>
      </w:r>
      <w:bookmarkEnd w:id="1"/>
    </w:p>
    <w:p w:rsidR="00973FC3" w:rsidRPr="00973FC3" w:rsidRDefault="00973FC3" w:rsidP="00973FC3">
      <w:pPr>
        <w:pStyle w:val="2"/>
        <w:rPr>
          <w:rFonts w:asciiTheme="majorEastAsia" w:hAnsiTheme="majorEastAsia"/>
          <w:szCs w:val="30"/>
        </w:rPr>
      </w:pPr>
      <w:bookmarkStart w:id="2" w:name="_Toc454726150"/>
      <w:r w:rsidRPr="00973FC3">
        <w:rPr>
          <w:rFonts w:asciiTheme="majorEastAsia" w:hAnsiTheme="majorEastAsia" w:hint="eastAsia"/>
          <w:szCs w:val="30"/>
        </w:rPr>
        <w:t>1.</w:t>
      </w:r>
      <w:r w:rsidR="00EB6B25">
        <w:rPr>
          <w:rFonts w:asciiTheme="majorEastAsia" w:hAnsiTheme="majorEastAsia"/>
          <w:szCs w:val="30"/>
        </w:rPr>
        <w:t>1</w:t>
      </w:r>
      <w:r w:rsidRPr="00973FC3">
        <w:rPr>
          <w:rFonts w:asciiTheme="majorEastAsia" w:hAnsiTheme="majorEastAsia" w:hint="eastAsia"/>
          <w:szCs w:val="30"/>
        </w:rPr>
        <w:t>面向客户</w:t>
      </w:r>
      <w:bookmarkEnd w:id="2"/>
    </w:p>
    <w:p w:rsidR="00973FC3" w:rsidRPr="00973FC3" w:rsidRDefault="00973FC3" w:rsidP="00973FC3">
      <w:pPr>
        <w:ind w:firstLineChars="200" w:firstLine="560"/>
        <w:rPr>
          <w:rFonts w:ascii="仿宋" w:hAnsi="仿宋"/>
          <w:szCs w:val="28"/>
        </w:rPr>
      </w:pPr>
      <w:r w:rsidRPr="00973FC3">
        <w:rPr>
          <w:rFonts w:ascii="仿宋" w:hAnsi="仿宋" w:hint="eastAsia"/>
          <w:szCs w:val="28"/>
        </w:rPr>
        <w:t>初中、高中、大学、培训机构。</w:t>
      </w:r>
    </w:p>
    <w:p w:rsidR="00973FC3" w:rsidRPr="00973FC3" w:rsidRDefault="00973FC3" w:rsidP="00973FC3">
      <w:pPr>
        <w:pStyle w:val="2"/>
        <w:rPr>
          <w:rFonts w:asciiTheme="majorEastAsia" w:hAnsiTheme="majorEastAsia"/>
          <w:szCs w:val="30"/>
        </w:rPr>
      </w:pPr>
      <w:bookmarkStart w:id="3" w:name="_Toc454726151"/>
      <w:r w:rsidRPr="00973FC3">
        <w:rPr>
          <w:rFonts w:asciiTheme="majorEastAsia" w:hAnsiTheme="majorEastAsia" w:hint="eastAsia"/>
          <w:szCs w:val="30"/>
        </w:rPr>
        <w:t>2.</w:t>
      </w:r>
      <w:r w:rsidR="00EB6B25">
        <w:rPr>
          <w:rFonts w:asciiTheme="majorEastAsia" w:hAnsiTheme="majorEastAsia"/>
          <w:szCs w:val="30"/>
        </w:rPr>
        <w:t>1</w:t>
      </w:r>
      <w:r w:rsidRPr="00973FC3">
        <w:rPr>
          <w:rFonts w:asciiTheme="majorEastAsia" w:hAnsiTheme="majorEastAsia" w:hint="eastAsia"/>
          <w:szCs w:val="30"/>
        </w:rPr>
        <w:t>行业分析：</w:t>
      </w:r>
      <w:bookmarkEnd w:id="3"/>
    </w:p>
    <w:p w:rsidR="00973FC3" w:rsidRPr="00973FC3" w:rsidRDefault="00973FC3" w:rsidP="00973FC3">
      <w:pPr>
        <w:ind w:firstLineChars="200" w:firstLine="560"/>
        <w:rPr>
          <w:rFonts w:ascii="仿宋" w:hAnsi="仿宋"/>
          <w:szCs w:val="28"/>
        </w:rPr>
      </w:pPr>
      <w:r w:rsidRPr="00973FC3">
        <w:rPr>
          <w:rFonts w:ascii="仿宋" w:hAnsi="仿宋" w:hint="eastAsia"/>
          <w:szCs w:val="28"/>
        </w:rPr>
        <w:t>2011年，这股翻转课堂的浪潮同时传入我国和日本，2012年在中小学课堂出现一些实践报告。</w:t>
      </w:r>
    </w:p>
    <w:p w:rsidR="00973FC3" w:rsidRPr="00973FC3" w:rsidRDefault="00973FC3" w:rsidP="00973FC3">
      <w:pPr>
        <w:pStyle w:val="3"/>
        <w:rPr>
          <w:rFonts w:asciiTheme="majorEastAsia" w:hAnsiTheme="majorEastAsia"/>
          <w:szCs w:val="28"/>
        </w:rPr>
      </w:pPr>
      <w:bookmarkStart w:id="4" w:name="_Toc454726152"/>
      <w:r w:rsidRPr="00973FC3">
        <w:rPr>
          <w:rFonts w:asciiTheme="majorEastAsia" w:hAnsiTheme="majorEastAsia"/>
          <w:szCs w:val="28"/>
        </w:rPr>
        <w:t>2.1</w:t>
      </w:r>
      <w:r w:rsidR="00EB6B25">
        <w:rPr>
          <w:rFonts w:asciiTheme="majorEastAsia" w:hAnsiTheme="majorEastAsia"/>
          <w:szCs w:val="28"/>
        </w:rPr>
        <w:t>.1</w:t>
      </w:r>
      <w:r w:rsidRPr="00973FC3">
        <w:rPr>
          <w:rFonts w:asciiTheme="majorEastAsia" w:hAnsiTheme="majorEastAsia"/>
          <w:szCs w:val="28"/>
        </w:rPr>
        <w:t>全国学校统计</w:t>
      </w:r>
      <w:bookmarkEnd w:id="4"/>
    </w:p>
    <w:p w:rsidR="00973FC3" w:rsidRPr="00973FC3" w:rsidRDefault="00973FC3" w:rsidP="00973FC3">
      <w:pPr>
        <w:ind w:firstLineChars="200" w:firstLine="560"/>
        <w:rPr>
          <w:rFonts w:ascii="仿宋" w:hAnsi="仿宋"/>
          <w:szCs w:val="28"/>
        </w:rPr>
      </w:pPr>
      <w:r w:rsidRPr="00973FC3">
        <w:rPr>
          <w:rFonts w:ascii="仿宋" w:hAnsi="仿宋"/>
          <w:szCs w:val="28"/>
        </w:rPr>
        <w:t>据统计</w:t>
      </w:r>
      <w:r w:rsidRPr="00973FC3">
        <w:rPr>
          <w:rFonts w:ascii="仿宋" w:hAnsi="仿宋" w:hint="eastAsia"/>
          <w:szCs w:val="28"/>
        </w:rPr>
        <w:t>,</w:t>
      </w:r>
      <w:r w:rsidRPr="00973FC3">
        <w:rPr>
          <w:rFonts w:ascii="仿宋" w:hAnsi="仿宋"/>
          <w:szCs w:val="28"/>
        </w:rPr>
        <w:t>我国</w:t>
      </w:r>
      <w:r w:rsidRPr="00973FC3">
        <w:rPr>
          <w:rFonts w:ascii="仿宋" w:hAnsi="仿宋" w:hint="eastAsia"/>
          <w:szCs w:val="28"/>
        </w:rPr>
        <w:t>初中学校有5.94万所(其中职业初中0.03万所),</w:t>
      </w:r>
      <w:r w:rsidRPr="00973FC3">
        <w:rPr>
          <w:rFonts w:ascii="仿宋" w:hAnsi="仿宋" w:hint="eastAsia"/>
          <w:szCs w:val="28"/>
        </w:rPr>
        <w:lastRenderedPageBreak/>
        <w:t xml:space="preserve">高中阶段教育(包括普通高中、成人高中、中等职业学校)共有学校31255所，全国成人高中742所,全国普通中等专业学校3801所,全国职业高中5916所,全国技工学校2995所,全国成人中等专业学校2120所。 </w:t>
      </w:r>
    </w:p>
    <w:p w:rsidR="00973FC3" w:rsidRPr="00973FC3" w:rsidRDefault="00973FC3" w:rsidP="00973FC3">
      <w:pPr>
        <w:pStyle w:val="3"/>
        <w:rPr>
          <w:rFonts w:ascii="仿宋" w:eastAsia="仿宋" w:hAnsi="仿宋"/>
          <w:szCs w:val="28"/>
        </w:rPr>
      </w:pPr>
      <w:bookmarkStart w:id="5" w:name="_Toc454726153"/>
      <w:r w:rsidRPr="00973FC3">
        <w:rPr>
          <w:rFonts w:ascii="仿宋" w:eastAsia="仿宋" w:hAnsi="仿宋"/>
          <w:szCs w:val="28"/>
        </w:rPr>
        <w:t>2.</w:t>
      </w:r>
      <w:r w:rsidR="00EB6B25">
        <w:rPr>
          <w:rFonts w:ascii="仿宋" w:eastAsia="仿宋" w:hAnsi="仿宋"/>
          <w:szCs w:val="28"/>
        </w:rPr>
        <w:t>1.</w:t>
      </w:r>
      <w:r w:rsidRPr="00973FC3">
        <w:rPr>
          <w:rFonts w:ascii="仿宋" w:eastAsia="仿宋" w:hAnsi="仿宋"/>
          <w:szCs w:val="28"/>
        </w:rPr>
        <w:t>2多少所学校推广翻转课堂</w:t>
      </w:r>
      <w:bookmarkEnd w:id="5"/>
    </w:p>
    <w:p w:rsidR="00973FC3" w:rsidRPr="00973FC3" w:rsidRDefault="00973FC3" w:rsidP="00973FC3">
      <w:pPr>
        <w:ind w:firstLineChars="200" w:firstLine="560"/>
        <w:rPr>
          <w:rFonts w:ascii="仿宋" w:hAnsi="仿宋"/>
          <w:szCs w:val="28"/>
        </w:rPr>
      </w:pPr>
      <w:r w:rsidRPr="00973FC3">
        <w:rPr>
          <w:rFonts w:ascii="仿宋" w:hAnsi="仿宋" w:hint="eastAsia"/>
          <w:szCs w:val="28"/>
        </w:rPr>
        <w:t>作为翻转课堂的发源地，美国国家教育非营利组织明日计划（Project Tomorrow）与翻转课堂教育网（Flipped Learning Network，简称FLN）2014年秋开展的在线调查显示，28%</w:t>
      </w:r>
      <w:r w:rsidR="0008122F">
        <w:rPr>
          <w:rFonts w:ascii="仿宋" w:hAnsi="仿宋" w:hint="eastAsia"/>
          <w:szCs w:val="28"/>
        </w:rPr>
        <w:t>的学校管理人员认为翻转课堂已经在改变地区的教学，在</w:t>
      </w:r>
      <w:r w:rsidRPr="00973FC3">
        <w:rPr>
          <w:rFonts w:ascii="仿宋" w:hAnsi="仿宋" w:hint="eastAsia"/>
          <w:szCs w:val="28"/>
        </w:rPr>
        <w:t>学习方面产生了显著影响，38%的初中教师与40%的高中教师已经从翻转课堂教学实践中取得了不错效果（Project Tomorrow &amp; Flipped Classroom Network，2015）。</w:t>
      </w:r>
    </w:p>
    <w:p w:rsidR="00973FC3" w:rsidRPr="00973FC3" w:rsidRDefault="00973FC3" w:rsidP="00973FC3">
      <w:pPr>
        <w:pStyle w:val="3"/>
      </w:pPr>
      <w:r w:rsidRPr="00973FC3">
        <w:rPr>
          <w:rFonts w:hint="eastAsia"/>
        </w:rPr>
        <w:t xml:space="preserve"> </w:t>
      </w:r>
      <w:bookmarkStart w:id="6" w:name="_Toc454726154"/>
      <w:r w:rsidRPr="00973FC3">
        <w:t>2.</w:t>
      </w:r>
      <w:r w:rsidR="00EB6B25">
        <w:t>1.</w:t>
      </w:r>
      <w:r w:rsidRPr="00973FC3">
        <w:t>3</w:t>
      </w:r>
      <w:r w:rsidRPr="00973FC3">
        <w:t>网民趋势</w:t>
      </w:r>
      <w:bookmarkEnd w:id="6"/>
    </w:p>
    <w:p w:rsidR="00973FC3" w:rsidRPr="00973FC3" w:rsidRDefault="0008122F" w:rsidP="00973FC3">
      <w:pPr>
        <w:ind w:firstLineChars="200" w:firstLine="560"/>
        <w:rPr>
          <w:rFonts w:ascii="仿宋" w:hAnsi="仿宋"/>
          <w:szCs w:val="28"/>
        </w:rPr>
      </w:pPr>
      <w:r>
        <w:rPr>
          <w:rFonts w:ascii="仿宋" w:hAnsi="仿宋" w:hint="eastAsia"/>
          <w:szCs w:val="28"/>
        </w:rPr>
        <w:t>据统计，</w:t>
      </w:r>
      <w:r w:rsidR="00973FC3" w:rsidRPr="00973FC3">
        <w:rPr>
          <w:rFonts w:ascii="仿宋" w:hAnsi="仿宋" w:hint="eastAsia"/>
          <w:szCs w:val="28"/>
        </w:rPr>
        <w:t>2015年12月，我国网民在家里通过电脑接入互联网的比例为90.3%，与2014年底相比基本持平，在单位、学校、公共场所通</w:t>
      </w:r>
      <w:r w:rsidR="00CA6DA4">
        <w:rPr>
          <w:rFonts w:ascii="仿宋" w:hAnsi="仿宋" w:hint="eastAsia"/>
          <w:szCs w:val="28"/>
        </w:rPr>
        <w:t>过电脑接入互联网的比例均有小幅上升，在网吧上网的比例略有下降，</w:t>
      </w:r>
      <w:r w:rsidR="00CA6DA4" w:rsidRPr="00CA6DA4">
        <w:rPr>
          <w:rFonts w:ascii="仿宋" w:hAnsi="仿宋" w:hint="eastAsia"/>
          <w:szCs w:val="28"/>
        </w:rPr>
        <w:t>从２０１１年开始，我国宽带人口渗透率超过１０％，进入快速增长期，</w:t>
      </w:r>
      <w:r w:rsidR="00CA6DA4">
        <w:rPr>
          <w:rFonts w:ascii="仿宋" w:hAnsi="仿宋" w:hint="eastAsia"/>
          <w:szCs w:val="28"/>
        </w:rPr>
        <w:t>到２０１５年已经</w:t>
      </w:r>
      <w:r w:rsidR="00CA6DA4" w:rsidRPr="00CA6DA4">
        <w:rPr>
          <w:rFonts w:ascii="仿宋" w:hAnsi="仿宋" w:hint="eastAsia"/>
          <w:szCs w:val="28"/>
        </w:rPr>
        <w:t>提升到２０％左右，每年平均净增超过３０００万户。</w:t>
      </w:r>
    </w:p>
    <w:p w:rsidR="00973FC3" w:rsidRDefault="00973FC3" w:rsidP="00973FC3">
      <w:pPr>
        <w:ind w:firstLineChars="200" w:firstLine="600"/>
        <w:rPr>
          <w:sz w:val="30"/>
          <w:szCs w:val="30"/>
        </w:rPr>
      </w:pPr>
      <w:r>
        <w:rPr>
          <w:rFonts w:hint="eastAsia"/>
          <w:noProof/>
          <w:sz w:val="30"/>
          <w:szCs w:val="30"/>
        </w:rPr>
        <w:lastRenderedPageBreak/>
        <w:drawing>
          <wp:inline distT="0" distB="0" distL="0" distR="0" wp14:anchorId="63EC839E" wp14:editId="03821DB8">
            <wp:extent cx="4562475" cy="2771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宽带接入.jpg"/>
                    <pic:cNvPicPr/>
                  </pic:nvPicPr>
                  <pic:blipFill>
                    <a:blip r:embed="rId9">
                      <a:extLst>
                        <a:ext uri="{28A0092B-C50C-407E-A947-70E740481C1C}">
                          <a14:useLocalDpi xmlns:a14="http://schemas.microsoft.com/office/drawing/2010/main" val="0"/>
                        </a:ext>
                      </a:extLst>
                    </a:blip>
                    <a:stretch>
                      <a:fillRect/>
                    </a:stretch>
                  </pic:blipFill>
                  <pic:spPr>
                    <a:xfrm>
                      <a:off x="0" y="0"/>
                      <a:ext cx="4562475" cy="2771775"/>
                    </a:xfrm>
                    <a:prstGeom prst="rect">
                      <a:avLst/>
                    </a:prstGeom>
                  </pic:spPr>
                </pic:pic>
              </a:graphicData>
            </a:graphic>
          </wp:inline>
        </w:drawing>
      </w:r>
    </w:p>
    <w:p w:rsidR="00973FC3" w:rsidRDefault="00973FC3" w:rsidP="00973FC3">
      <w:pPr>
        <w:pStyle w:val="3"/>
      </w:pPr>
      <w:r>
        <w:rPr>
          <w:rFonts w:hint="eastAsia"/>
        </w:rPr>
        <w:t xml:space="preserve"> </w:t>
      </w:r>
      <w:bookmarkStart w:id="7" w:name="_Toc454726155"/>
      <w:r>
        <w:t>2.</w:t>
      </w:r>
      <w:r w:rsidR="00EB6B25">
        <w:t>1.</w:t>
      </w:r>
      <w:r>
        <w:t>4</w:t>
      </w:r>
      <w:r>
        <w:t>智能手机普及</w:t>
      </w:r>
      <w:bookmarkEnd w:id="7"/>
    </w:p>
    <w:p w:rsidR="00973FC3" w:rsidRDefault="00973FC3" w:rsidP="00CA6DA4">
      <w:pPr>
        <w:ind w:firstLineChars="200" w:firstLine="560"/>
      </w:pPr>
      <w:r w:rsidRPr="00F55953">
        <w:rPr>
          <w:rFonts w:hint="eastAsia"/>
        </w:rPr>
        <w:t>我国移动电话用户总数达到</w:t>
      </w:r>
      <w:r w:rsidRPr="00F55953">
        <w:rPr>
          <w:rFonts w:hint="eastAsia"/>
        </w:rPr>
        <w:t>12.86</w:t>
      </w:r>
      <w:r w:rsidRPr="00F55953">
        <w:rPr>
          <w:rFonts w:hint="eastAsia"/>
        </w:rPr>
        <w:t>亿户，普及率达</w:t>
      </w:r>
      <w:r w:rsidRPr="00F55953">
        <w:rPr>
          <w:rFonts w:hint="eastAsia"/>
        </w:rPr>
        <w:t>94.5%</w:t>
      </w:r>
      <w:r w:rsidRPr="00F55953">
        <w:rPr>
          <w:rFonts w:hint="eastAsia"/>
        </w:rPr>
        <w:t>。根据工信部发布的《</w:t>
      </w:r>
      <w:r w:rsidRPr="00F55953">
        <w:rPr>
          <w:rFonts w:hint="eastAsia"/>
        </w:rPr>
        <w:t xml:space="preserve">2014 </w:t>
      </w:r>
      <w:r w:rsidRPr="00F55953">
        <w:rPr>
          <w:rFonts w:hint="eastAsia"/>
        </w:rPr>
        <w:t>年通信运营业统计公报》，</w:t>
      </w:r>
      <w:r w:rsidRPr="00F55953">
        <w:rPr>
          <w:rFonts w:hint="eastAsia"/>
        </w:rPr>
        <w:t xml:space="preserve">2014 </w:t>
      </w:r>
      <w:r w:rsidRPr="00F55953">
        <w:rPr>
          <w:rFonts w:hint="eastAsia"/>
        </w:rPr>
        <w:t>年全国移动电话用户净增</w:t>
      </w:r>
      <w:r w:rsidRPr="00F55953">
        <w:rPr>
          <w:rFonts w:hint="eastAsia"/>
        </w:rPr>
        <w:t xml:space="preserve"> 5698 </w:t>
      </w:r>
      <w:r w:rsidRPr="00F55953">
        <w:rPr>
          <w:rFonts w:hint="eastAsia"/>
        </w:rPr>
        <w:t>万户，总数达</w:t>
      </w:r>
      <w:r w:rsidRPr="00F55953">
        <w:rPr>
          <w:rFonts w:hint="eastAsia"/>
        </w:rPr>
        <w:t>12.86</w:t>
      </w:r>
      <w:r w:rsidRPr="00F55953">
        <w:rPr>
          <w:rFonts w:hint="eastAsia"/>
        </w:rPr>
        <w:t>亿户，移动电话用户普及率达</w:t>
      </w:r>
      <w:r w:rsidRPr="00F55953">
        <w:rPr>
          <w:rFonts w:hint="eastAsia"/>
        </w:rPr>
        <w:t>94.5</w:t>
      </w:r>
      <w:r w:rsidRPr="00F55953">
        <w:rPr>
          <w:rFonts w:hint="eastAsia"/>
        </w:rPr>
        <w:t>部</w:t>
      </w:r>
      <w:r w:rsidRPr="00F55953">
        <w:rPr>
          <w:rFonts w:hint="eastAsia"/>
        </w:rPr>
        <w:t>/</w:t>
      </w:r>
      <w:r w:rsidRPr="00F55953">
        <w:rPr>
          <w:rFonts w:hint="eastAsia"/>
        </w:rPr>
        <w:t>百人。</w:t>
      </w:r>
      <w:r w:rsidRPr="00F55953">
        <w:rPr>
          <w:rFonts w:hint="eastAsia"/>
        </w:rPr>
        <w:t>2008-2014</w:t>
      </w:r>
      <w:r w:rsidRPr="00F55953">
        <w:rPr>
          <w:rFonts w:hint="eastAsia"/>
        </w:rPr>
        <w:t>年，我国移动电话用户数从</w:t>
      </w:r>
      <w:r w:rsidRPr="00F55953">
        <w:rPr>
          <w:rFonts w:hint="eastAsia"/>
        </w:rPr>
        <w:t xml:space="preserve"> 6.41 </w:t>
      </w:r>
      <w:r w:rsidRPr="00F55953">
        <w:rPr>
          <w:rFonts w:hint="eastAsia"/>
        </w:rPr>
        <w:t>亿户增长到</w:t>
      </w:r>
      <w:r w:rsidRPr="00F55953">
        <w:rPr>
          <w:rFonts w:hint="eastAsia"/>
        </w:rPr>
        <w:t xml:space="preserve"> 12.86 </w:t>
      </w:r>
      <w:r w:rsidRPr="00F55953">
        <w:rPr>
          <w:rFonts w:hint="eastAsia"/>
        </w:rPr>
        <w:t>亿户，增幅达</w:t>
      </w:r>
      <w:r w:rsidRPr="00F55953">
        <w:rPr>
          <w:rFonts w:hint="eastAsia"/>
        </w:rPr>
        <w:t xml:space="preserve"> 100.62%</w:t>
      </w:r>
      <w:r w:rsidRPr="00F55953">
        <w:rPr>
          <w:rFonts w:hint="eastAsia"/>
        </w:rPr>
        <w:t>，移动电话用户普及率由</w:t>
      </w:r>
      <w:r w:rsidRPr="00F55953">
        <w:rPr>
          <w:rFonts w:hint="eastAsia"/>
        </w:rPr>
        <w:t xml:space="preserve"> 48.5 </w:t>
      </w:r>
      <w:r w:rsidRPr="00F55953">
        <w:rPr>
          <w:rFonts w:hint="eastAsia"/>
        </w:rPr>
        <w:t>部</w:t>
      </w:r>
      <w:r w:rsidRPr="00F55953">
        <w:rPr>
          <w:rFonts w:hint="eastAsia"/>
        </w:rPr>
        <w:t>/</w:t>
      </w:r>
      <w:r w:rsidRPr="00F55953">
        <w:rPr>
          <w:rFonts w:hint="eastAsia"/>
        </w:rPr>
        <w:t>百人增长到</w:t>
      </w:r>
      <w:r w:rsidRPr="00F55953">
        <w:rPr>
          <w:rFonts w:hint="eastAsia"/>
        </w:rPr>
        <w:t xml:space="preserve"> 94.5 </w:t>
      </w:r>
      <w:r w:rsidRPr="00F55953">
        <w:rPr>
          <w:rFonts w:hint="eastAsia"/>
        </w:rPr>
        <w:t>部</w:t>
      </w:r>
      <w:r w:rsidRPr="00F55953">
        <w:rPr>
          <w:rFonts w:hint="eastAsia"/>
        </w:rPr>
        <w:t>/</w:t>
      </w:r>
      <w:r w:rsidRPr="00F55953">
        <w:rPr>
          <w:rFonts w:hint="eastAsia"/>
        </w:rPr>
        <w:t>百人，增幅达</w:t>
      </w:r>
      <w:r>
        <w:rPr>
          <w:rFonts w:hint="eastAsia"/>
        </w:rPr>
        <w:t xml:space="preserve"> 94.85</w:t>
      </w:r>
      <w:r w:rsidR="005E6D2C">
        <w:rPr>
          <w:rFonts w:hint="eastAsia"/>
        </w:rPr>
        <w:t>%</w:t>
      </w:r>
      <w:r>
        <w:rPr>
          <w:rFonts w:hint="eastAsia"/>
        </w:rPr>
        <w:t>。</w:t>
      </w:r>
    </w:p>
    <w:p w:rsidR="00973FC3" w:rsidRPr="00AB059D" w:rsidRDefault="00973FC3" w:rsidP="00973FC3"/>
    <w:p w:rsidR="00973FC3" w:rsidRPr="0064277F" w:rsidRDefault="00973FC3" w:rsidP="00973FC3">
      <w:pPr>
        <w:rPr>
          <w:sz w:val="30"/>
          <w:szCs w:val="30"/>
        </w:rPr>
      </w:pPr>
      <w:r>
        <w:rPr>
          <w:rFonts w:hint="eastAsia"/>
          <w:noProof/>
          <w:sz w:val="30"/>
          <w:szCs w:val="30"/>
        </w:rPr>
        <w:lastRenderedPageBreak/>
        <w:drawing>
          <wp:inline distT="0" distB="0" distL="0" distR="0" wp14:anchorId="31BABCBD" wp14:editId="63E76E88">
            <wp:extent cx="5274310" cy="31648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手机普及.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rsidR="00973FC3" w:rsidRPr="007B3AFB" w:rsidRDefault="00973FC3" w:rsidP="00973FC3">
      <w:pPr>
        <w:rPr>
          <w:sz w:val="30"/>
          <w:szCs w:val="30"/>
        </w:rPr>
      </w:pPr>
    </w:p>
    <w:p w:rsidR="005F12A4" w:rsidRDefault="00973FC3" w:rsidP="005F12A4">
      <w:pPr>
        <w:ind w:firstLineChars="200" w:firstLine="560"/>
      </w:pPr>
      <w:r w:rsidRPr="00BC5980">
        <w:rPr>
          <w:rFonts w:hint="eastAsia"/>
        </w:rPr>
        <w:t>2013</w:t>
      </w:r>
      <w:r w:rsidRPr="00BC5980">
        <w:rPr>
          <w:rFonts w:hint="eastAsia"/>
        </w:rPr>
        <w:t>年</w:t>
      </w:r>
      <w:proofErr w:type="gramStart"/>
      <w:r w:rsidRPr="00BC5980">
        <w:rPr>
          <w:rFonts w:hint="eastAsia"/>
        </w:rPr>
        <w:t>以来慕课的</w:t>
      </w:r>
      <w:proofErr w:type="gramEnd"/>
      <w:r w:rsidRPr="00BC5980">
        <w:rPr>
          <w:rFonts w:hint="eastAsia"/>
        </w:rPr>
        <w:t>流行更是掀起了高校建设开放教学资源的热潮，为实施翻转课堂提供了契机。国内一批高校教师开始利用翻转课堂的教学模式改进教学。为描述这部分教师实施翻转课堂的现状，研究人员于</w:t>
      </w:r>
      <w:r w:rsidRPr="00BC5980">
        <w:rPr>
          <w:rFonts w:hint="eastAsia"/>
        </w:rPr>
        <w:t>2015</w:t>
      </w:r>
      <w:r w:rsidRPr="00BC5980">
        <w:rPr>
          <w:rFonts w:hint="eastAsia"/>
        </w:rPr>
        <w:t>年</w:t>
      </w:r>
      <w:r w:rsidRPr="00BC5980">
        <w:rPr>
          <w:rFonts w:hint="eastAsia"/>
        </w:rPr>
        <w:t>1</w:t>
      </w:r>
      <w:r w:rsidRPr="00BC5980">
        <w:rPr>
          <w:rFonts w:hint="eastAsia"/>
        </w:rPr>
        <w:t>月借中国</w:t>
      </w:r>
      <w:proofErr w:type="gramStart"/>
      <w:r w:rsidRPr="00BC5980">
        <w:rPr>
          <w:rFonts w:hint="eastAsia"/>
        </w:rPr>
        <w:t>大学慕课平台</w:t>
      </w:r>
      <w:proofErr w:type="gramEnd"/>
      <w:r w:rsidRPr="00BC5980">
        <w:rPr>
          <w:rFonts w:hint="eastAsia"/>
        </w:rPr>
        <w:t>上开设的“翻转课堂教学法”慕课，开展了高校教师实施翻转课堂现状的问卷调查，共收回问卷</w:t>
      </w:r>
      <w:r w:rsidRPr="00BC5980">
        <w:rPr>
          <w:rFonts w:hint="eastAsia"/>
        </w:rPr>
        <w:t>995</w:t>
      </w:r>
      <w:r w:rsidRPr="00BC5980">
        <w:rPr>
          <w:rFonts w:hint="eastAsia"/>
        </w:rPr>
        <w:t>份，其中</w:t>
      </w:r>
      <w:r w:rsidRPr="00BC5980">
        <w:rPr>
          <w:rFonts w:hint="eastAsia"/>
        </w:rPr>
        <w:t>165</w:t>
      </w:r>
      <w:r w:rsidRPr="00BC5980">
        <w:rPr>
          <w:rFonts w:hint="eastAsia"/>
        </w:rPr>
        <w:t>位已开展翻转课堂实践半年以上的教师，作为本次调查的分析对象。调查从参与实践的教师的基本特征、实施行为与效果自评三个方面入手，关注从教时间与学科领域等职业特征对采纳翻转课堂教学法的影响，包括教师实施翻转课堂的动机与行为，对实施效果的自我评价以及在实施过程中遇到的困难与挑战。调查显示，翻转课堂目前处于初步发展阶段。学生个性化需求的满足与自主学习能力的培养得到了越来越多教师的重视，成为教师改进教学方式的重要动机。同时，翻转课堂教学模式作为激发学生学习动机、提升学习</w:t>
      </w:r>
      <w:r w:rsidRPr="00BC5980">
        <w:rPr>
          <w:rFonts w:hint="eastAsia"/>
        </w:rPr>
        <w:lastRenderedPageBreak/>
        <w:t>体验的有效方式得到了教师的肯定。此外，调查发现，翻转课堂先期实践伴随着明显的技术特征，受到新的技术与资源的推动。大多数参与调查的教师已经从资源的接受者过渡到资源的制作者，开始有意识地利用信息手段满足自己的教学需要。这意味着学校作为翻转课堂的重要推力，将会发挥越来越重要的作用。</w:t>
      </w:r>
    </w:p>
    <w:p w:rsidR="00973FC3" w:rsidRPr="003A1B1E" w:rsidRDefault="00973FC3" w:rsidP="005F12A4">
      <w:pPr>
        <w:ind w:firstLineChars="200" w:firstLine="560"/>
      </w:pPr>
      <w:r w:rsidRPr="00BC5980">
        <w:rPr>
          <w:rFonts w:hint="eastAsia"/>
        </w:rPr>
        <w:t>全国共有</w:t>
      </w:r>
      <w:r w:rsidRPr="003A1B1E">
        <w:rPr>
          <w:rFonts w:hint="eastAsia"/>
        </w:rPr>
        <w:t>参与翻转课堂实践的教师来自全国各地（见图</w:t>
      </w:r>
      <w:r w:rsidRPr="003A1B1E">
        <w:rPr>
          <w:rFonts w:hint="eastAsia"/>
        </w:rPr>
        <w:t>1</w:t>
      </w:r>
      <w:r w:rsidRPr="003A1B1E">
        <w:rPr>
          <w:rFonts w:hint="eastAsia"/>
        </w:rPr>
        <w:t>），其中，东部沿海地区的教师占多数，来自山东、江苏和浙江省的教师最多。这些地区的一些高校曾组织教师参与“翻转课堂教学法”课程学习，因此在样本中占较大比重。</w:t>
      </w:r>
    </w:p>
    <w:p w:rsidR="00973FC3" w:rsidRDefault="00973FC3" w:rsidP="00973FC3">
      <w:pPr>
        <w:pStyle w:val="a5"/>
        <w:numPr>
          <w:ilvl w:val="0"/>
          <w:numId w:val="12"/>
        </w:numPr>
        <w:ind w:firstLineChars="0"/>
        <w:rPr>
          <w:sz w:val="30"/>
          <w:szCs w:val="30"/>
        </w:rPr>
      </w:pPr>
      <w:r>
        <w:rPr>
          <w:rFonts w:hint="eastAsia"/>
          <w:noProof/>
        </w:rPr>
        <w:drawing>
          <wp:inline distT="0" distB="0" distL="0" distR="0" wp14:anchorId="4088495F" wp14:editId="4773A5EA">
            <wp:extent cx="5274310" cy="40538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翻转课堂.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053840"/>
                    </a:xfrm>
                    <a:prstGeom prst="rect">
                      <a:avLst/>
                    </a:prstGeom>
                  </pic:spPr>
                </pic:pic>
              </a:graphicData>
            </a:graphic>
          </wp:inline>
        </w:drawing>
      </w:r>
    </w:p>
    <w:p w:rsidR="005F12A4" w:rsidRDefault="005F12A4" w:rsidP="00973FC3">
      <w:pPr>
        <w:pStyle w:val="a5"/>
        <w:numPr>
          <w:ilvl w:val="0"/>
          <w:numId w:val="12"/>
        </w:numPr>
        <w:ind w:firstLineChars="0"/>
        <w:rPr>
          <w:sz w:val="30"/>
          <w:szCs w:val="30"/>
        </w:rPr>
      </w:pPr>
    </w:p>
    <w:p w:rsidR="00973FC3" w:rsidRPr="00C07B75" w:rsidRDefault="00973FC3" w:rsidP="00280E0E">
      <w:pPr>
        <w:pStyle w:val="3"/>
      </w:pPr>
      <w:bookmarkStart w:id="8" w:name="_Toc454726156"/>
      <w:r>
        <w:rPr>
          <w:rFonts w:hint="eastAsia"/>
        </w:rPr>
        <w:lastRenderedPageBreak/>
        <w:t>2</w:t>
      </w:r>
      <w:r>
        <w:t>.</w:t>
      </w:r>
      <w:r w:rsidR="00EB6B25">
        <w:t>1.</w:t>
      </w:r>
      <w:r w:rsidR="006322EB">
        <w:t>5</w:t>
      </w:r>
      <w:r w:rsidRPr="00C07B75">
        <w:rPr>
          <w:rFonts w:hint="eastAsia"/>
        </w:rPr>
        <w:t>已经翻转的教师大多持积极肯定态度</w:t>
      </w:r>
      <w:bookmarkEnd w:id="8"/>
    </w:p>
    <w:p w:rsidR="00973FC3" w:rsidRDefault="00973FC3" w:rsidP="005F12A4">
      <w:pPr>
        <w:ind w:firstLineChars="200" w:firstLine="560"/>
      </w:pPr>
      <w:r w:rsidRPr="00C07B75">
        <w:rPr>
          <w:rFonts w:hint="eastAsia"/>
        </w:rPr>
        <w:t>对翻转课堂效果的评价会影响教师选择是否继续实施翻转课堂。为此，我们调查了教师对翻转实施效果的评价与对自己工作满意度的评价（见图</w:t>
      </w:r>
      <w:r w:rsidRPr="00C07B75">
        <w:rPr>
          <w:rFonts w:hint="eastAsia"/>
        </w:rPr>
        <w:t>11</w:t>
      </w:r>
      <w:r w:rsidRPr="00C07B75">
        <w:rPr>
          <w:rFonts w:hint="eastAsia"/>
        </w:rPr>
        <w:t>）。大部分教师认为学生能够从翻转课堂教学中获益。其中，翻转课堂在“提高学生学习兴趣与主动性”“促进学生知识和技能的掌握”“提高学生学习的自信心”方面产生了积极影响。同时，超半数的教师认同“不同水平的学生都能从翻转课堂中获益”。更多教师选择“有些获益”。这可能由于大多数老师还处在初步翻转阶段，还看不出真正的效果。同时，翻转课堂教学法与学生成绩的关系，或者说与学生知识的掌握和保持之间的关系，还需要更长时间的观察与科学研究才能确定。</w:t>
      </w:r>
    </w:p>
    <w:p w:rsidR="00973FC3" w:rsidRDefault="00973FC3" w:rsidP="009A309E">
      <w:pPr>
        <w:ind w:firstLineChars="200" w:firstLine="600"/>
        <w:rPr>
          <w:rFonts w:hint="eastAsia"/>
          <w:sz w:val="30"/>
          <w:szCs w:val="30"/>
        </w:rPr>
      </w:pPr>
      <w:r>
        <w:rPr>
          <w:rFonts w:hint="eastAsia"/>
          <w:noProof/>
          <w:sz w:val="30"/>
          <w:szCs w:val="30"/>
        </w:rPr>
        <w:drawing>
          <wp:inline distT="0" distB="0" distL="0" distR="0" wp14:anchorId="3AB0EB22" wp14:editId="30394B1F">
            <wp:extent cx="5274310" cy="28460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翻转课堂3.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46070"/>
                    </a:xfrm>
                    <a:prstGeom prst="rect">
                      <a:avLst/>
                    </a:prstGeom>
                  </pic:spPr>
                </pic:pic>
              </a:graphicData>
            </a:graphic>
          </wp:inline>
        </w:drawing>
      </w:r>
    </w:p>
    <w:p w:rsidR="009A309E" w:rsidRDefault="00973FC3" w:rsidP="005F12A4">
      <w:pPr>
        <w:ind w:firstLineChars="200" w:firstLine="560"/>
      </w:pPr>
      <w:r w:rsidRPr="00B3217E">
        <w:rPr>
          <w:rFonts w:hint="eastAsia"/>
        </w:rPr>
        <w:t>从教师工作满意度看，大部分教师自我工作满意度受到翻转课堂教学的积极影响，认为有“明显提高”的教师占</w:t>
      </w:r>
      <w:r w:rsidRPr="00B3217E">
        <w:rPr>
          <w:rFonts w:hint="eastAsia"/>
        </w:rPr>
        <w:t>42%</w:t>
      </w:r>
      <w:r w:rsidRPr="00B3217E">
        <w:rPr>
          <w:rFonts w:hint="eastAsia"/>
        </w:rPr>
        <w:t>，“稍微提高”的占</w:t>
      </w:r>
      <w:r w:rsidRPr="00B3217E">
        <w:rPr>
          <w:rFonts w:hint="eastAsia"/>
        </w:rPr>
        <w:t>43%</w:t>
      </w:r>
      <w:r w:rsidRPr="00B3217E">
        <w:rPr>
          <w:rFonts w:hint="eastAsia"/>
        </w:rPr>
        <w:t>（见图</w:t>
      </w:r>
      <w:r w:rsidRPr="00B3217E">
        <w:rPr>
          <w:rFonts w:hint="eastAsia"/>
        </w:rPr>
        <w:t>12</w:t>
      </w:r>
      <w:r w:rsidRPr="00B3217E">
        <w:rPr>
          <w:rFonts w:hint="eastAsia"/>
        </w:rPr>
        <w:t>）。</w:t>
      </w:r>
    </w:p>
    <w:p w:rsidR="00973FC3" w:rsidRDefault="00973FC3" w:rsidP="005F12A4">
      <w:pPr>
        <w:ind w:firstLineChars="200" w:firstLine="560"/>
      </w:pPr>
      <w:r w:rsidRPr="00B3217E">
        <w:rPr>
          <w:rFonts w:hint="eastAsia"/>
        </w:rPr>
        <w:lastRenderedPageBreak/>
        <w:t>对比美国高校教师调查数据，</w:t>
      </w:r>
      <w:r w:rsidRPr="00B3217E">
        <w:rPr>
          <w:rFonts w:hint="eastAsia"/>
        </w:rPr>
        <w:t>83%</w:t>
      </w:r>
      <w:r w:rsidRPr="00B3217E">
        <w:rPr>
          <w:rFonts w:hint="eastAsia"/>
        </w:rPr>
        <w:t>的教师认为翻转课堂对他们教学态度产生了积极影响（</w:t>
      </w:r>
      <w:r w:rsidRPr="00B3217E">
        <w:rPr>
          <w:rFonts w:hint="eastAsia"/>
        </w:rPr>
        <w:t>Morris &amp; Brown</w:t>
      </w:r>
      <w:r w:rsidRPr="00B3217E">
        <w:rPr>
          <w:rFonts w:hint="eastAsia"/>
        </w:rPr>
        <w:t>，</w:t>
      </w:r>
      <w:r w:rsidRPr="00B3217E">
        <w:rPr>
          <w:rFonts w:hint="eastAsia"/>
        </w:rPr>
        <w:t>2013</w:t>
      </w:r>
      <w:r w:rsidRPr="00B3217E">
        <w:rPr>
          <w:rFonts w:hint="eastAsia"/>
        </w:rPr>
        <w:t>）。可见，双方都认可翻转课堂在提升教师教学热情方面的作用。</w:t>
      </w:r>
    </w:p>
    <w:p w:rsidR="00973FC3" w:rsidRDefault="00973FC3" w:rsidP="00973FC3">
      <w:pPr>
        <w:ind w:firstLineChars="200" w:firstLine="600"/>
        <w:rPr>
          <w:sz w:val="30"/>
          <w:szCs w:val="30"/>
        </w:rPr>
      </w:pPr>
      <w:r>
        <w:rPr>
          <w:rFonts w:hint="eastAsia"/>
          <w:noProof/>
          <w:sz w:val="30"/>
          <w:szCs w:val="30"/>
        </w:rPr>
        <w:drawing>
          <wp:inline distT="0" distB="0" distL="0" distR="0" wp14:anchorId="2103C0F3" wp14:editId="280DF834">
            <wp:extent cx="3095625" cy="2076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翻转课堂4.png"/>
                    <pic:cNvPicPr/>
                  </pic:nvPicPr>
                  <pic:blipFill>
                    <a:blip r:embed="rId13">
                      <a:extLst>
                        <a:ext uri="{28A0092B-C50C-407E-A947-70E740481C1C}">
                          <a14:useLocalDpi xmlns:a14="http://schemas.microsoft.com/office/drawing/2010/main" val="0"/>
                        </a:ext>
                      </a:extLst>
                    </a:blip>
                    <a:stretch>
                      <a:fillRect/>
                    </a:stretch>
                  </pic:blipFill>
                  <pic:spPr>
                    <a:xfrm>
                      <a:off x="0" y="0"/>
                      <a:ext cx="3095625" cy="2076450"/>
                    </a:xfrm>
                    <a:prstGeom prst="rect">
                      <a:avLst/>
                    </a:prstGeom>
                  </pic:spPr>
                </pic:pic>
              </a:graphicData>
            </a:graphic>
          </wp:inline>
        </w:drawing>
      </w:r>
    </w:p>
    <w:p w:rsidR="00973FC3" w:rsidRPr="00280E0E" w:rsidRDefault="00973FC3" w:rsidP="00280E0E">
      <w:pPr>
        <w:pStyle w:val="3"/>
      </w:pPr>
      <w:r w:rsidRPr="00280E0E">
        <w:rPr>
          <w:rFonts w:hint="eastAsia"/>
        </w:rPr>
        <w:t xml:space="preserve"> </w:t>
      </w:r>
      <w:bookmarkStart w:id="9" w:name="_Toc454726157"/>
      <w:r w:rsidRPr="00280E0E">
        <w:t>2.</w:t>
      </w:r>
      <w:r w:rsidR="00EB6B25">
        <w:t>1.</w:t>
      </w:r>
      <w:r w:rsidR="006322EB">
        <w:t>6</w:t>
      </w:r>
      <w:r w:rsidRPr="00280E0E">
        <w:rPr>
          <w:rFonts w:hint="eastAsia"/>
        </w:rPr>
        <w:t>在线教育</w:t>
      </w:r>
      <w:bookmarkEnd w:id="9"/>
    </w:p>
    <w:p w:rsidR="00973FC3" w:rsidRPr="00D837A3" w:rsidRDefault="00973FC3" w:rsidP="00280E0E">
      <w:r w:rsidRPr="00D837A3">
        <w:rPr>
          <w:rFonts w:hint="eastAsia"/>
        </w:rPr>
        <w:t>每个国家对在线学习的接受程度都不一样。接受程度高，在线自主学习增长就快。在</w:t>
      </w:r>
      <w:r w:rsidRPr="00D837A3">
        <w:rPr>
          <w:rFonts w:hint="eastAsia"/>
        </w:rPr>
        <w:t>2015</w:t>
      </w:r>
      <w:r w:rsidRPr="00D837A3">
        <w:rPr>
          <w:rFonts w:hint="eastAsia"/>
        </w:rPr>
        <w:t>年，全球增长最快的国家是印度，增长率在</w:t>
      </w:r>
      <w:r w:rsidRPr="00D837A3">
        <w:rPr>
          <w:rFonts w:hint="eastAsia"/>
        </w:rPr>
        <w:t>55%</w:t>
      </w:r>
      <w:r w:rsidRPr="00D837A3">
        <w:rPr>
          <w:rFonts w:hint="eastAsia"/>
        </w:rPr>
        <w:t>。中国排名第二，增长率为</w:t>
      </w:r>
      <w:r w:rsidRPr="00D837A3">
        <w:rPr>
          <w:rFonts w:hint="eastAsia"/>
        </w:rPr>
        <w:t>52%</w:t>
      </w:r>
      <w:r w:rsidRPr="00D837A3">
        <w:rPr>
          <w:rFonts w:hint="eastAsia"/>
        </w:rPr>
        <w:t>。</w:t>
      </w:r>
    </w:p>
    <w:p w:rsidR="00DC7386" w:rsidRPr="00973FC3" w:rsidRDefault="00DC7386" w:rsidP="00973FC3">
      <w:pPr>
        <w:rPr>
          <w:rFonts w:ascii="Arial" w:eastAsia="宋体" w:hAnsi="Arial" w:cs="Arial"/>
          <w:color w:val="000000" w:themeColor="text1"/>
          <w:szCs w:val="28"/>
          <w:shd w:val="clear" w:color="auto" w:fill="FFFFFF"/>
        </w:rPr>
      </w:pPr>
    </w:p>
    <w:p w:rsidR="0034555B" w:rsidRDefault="0034555B" w:rsidP="0034555B">
      <w:pPr>
        <w:pStyle w:val="1"/>
      </w:pPr>
      <w:bookmarkStart w:id="10" w:name="_Toc454726158"/>
      <w:r>
        <w:rPr>
          <w:rFonts w:hint="eastAsia"/>
        </w:rPr>
        <w:t>三</w:t>
      </w:r>
      <w:r>
        <w:rPr>
          <w:rFonts w:hint="eastAsia"/>
        </w:rPr>
        <w:t>.SWOT</w:t>
      </w:r>
      <w:r>
        <w:rPr>
          <w:rFonts w:hint="eastAsia"/>
        </w:rPr>
        <w:t>分析</w:t>
      </w:r>
      <w:bookmarkEnd w:id="10"/>
    </w:p>
    <w:p w:rsidR="0034555B" w:rsidRPr="00280E0E" w:rsidRDefault="0034555B" w:rsidP="00280E0E">
      <w:pPr>
        <w:pStyle w:val="2"/>
      </w:pPr>
      <w:bookmarkStart w:id="11" w:name="_Toc454726159"/>
      <w:r w:rsidRPr="00280E0E">
        <w:rPr>
          <w:rFonts w:hint="eastAsia"/>
        </w:rPr>
        <w:t>3.1.S-Strength (</w:t>
      </w:r>
      <w:r w:rsidRPr="00280E0E">
        <w:rPr>
          <w:rFonts w:hint="eastAsia"/>
        </w:rPr>
        <w:t>优势</w:t>
      </w:r>
      <w:r w:rsidRPr="00280E0E">
        <w:rPr>
          <w:rFonts w:hint="eastAsia"/>
        </w:rPr>
        <w:t>)</w:t>
      </w:r>
      <w:bookmarkEnd w:id="11"/>
    </w:p>
    <w:p w:rsidR="0034555B" w:rsidRDefault="0034555B" w:rsidP="0034555B">
      <w:pPr>
        <w:pStyle w:val="3"/>
      </w:pPr>
      <w:bookmarkStart w:id="12" w:name="_Toc454726160"/>
      <w:r>
        <w:rPr>
          <w:rFonts w:hint="eastAsia"/>
        </w:rPr>
        <w:t>3.1.1.</w:t>
      </w:r>
      <w:r>
        <w:rPr>
          <w:rFonts w:hint="eastAsia"/>
        </w:rPr>
        <w:t>大学生创业本身具有优势</w:t>
      </w:r>
      <w:bookmarkEnd w:id="12"/>
    </w:p>
    <w:p w:rsidR="0034555B" w:rsidRPr="0034555B" w:rsidRDefault="0034555B" w:rsidP="0034555B">
      <w:pPr>
        <w:ind w:firstLineChars="200" w:firstLine="560"/>
        <w:rPr>
          <w:rFonts w:ascii="仿宋" w:hAnsi="仿宋"/>
          <w:szCs w:val="28"/>
        </w:rPr>
      </w:pPr>
      <w:r w:rsidRPr="0034555B">
        <w:rPr>
          <w:rFonts w:ascii="仿宋" w:hAnsi="仿宋" w:hint="eastAsia"/>
          <w:szCs w:val="28"/>
        </w:rPr>
        <w:t>我们作为在校大学生有充足的课外时间，紧密的人脉网络，良好的交际能力，优秀的团队组织，合理的分工协作。而且现在国家也很支持大学生创业。</w:t>
      </w:r>
    </w:p>
    <w:p w:rsidR="0034555B" w:rsidRDefault="0034555B" w:rsidP="0034555B">
      <w:pPr>
        <w:pStyle w:val="3"/>
      </w:pPr>
      <w:bookmarkStart w:id="13" w:name="_Toc454726161"/>
      <w:r>
        <w:rPr>
          <w:rFonts w:hint="eastAsia"/>
        </w:rPr>
        <w:lastRenderedPageBreak/>
        <w:t>3.1.2.</w:t>
      </w:r>
      <w:r>
        <w:rPr>
          <w:rFonts w:hint="eastAsia"/>
        </w:rPr>
        <w:t>产品自身的优势</w:t>
      </w:r>
      <w:bookmarkEnd w:id="13"/>
    </w:p>
    <w:p w:rsidR="0034555B" w:rsidRDefault="0034555B" w:rsidP="0034555B">
      <w:pPr>
        <w:ind w:firstLineChars="200" w:firstLine="560"/>
        <w:rPr>
          <w:rFonts w:ascii="仿宋" w:hAnsi="仿宋"/>
          <w:szCs w:val="28"/>
          <w:shd w:val="clear" w:color="auto" w:fill="CDD8DB"/>
        </w:rPr>
      </w:pPr>
      <w:r w:rsidRPr="0034555B">
        <w:rPr>
          <w:rFonts w:ascii="仿宋" w:hAnsi="仿宋" w:hint="eastAsia"/>
          <w:szCs w:val="28"/>
          <w:shd w:val="clear" w:color="auto" w:fill="CDD8DB"/>
        </w:rPr>
        <w:t>我们这款产品是以</w:t>
      </w:r>
      <w:r w:rsidR="00E86019">
        <w:rPr>
          <w:rFonts w:ascii="仿宋" w:hAnsi="仿宋" w:hint="eastAsia"/>
          <w:szCs w:val="28"/>
          <w:shd w:val="clear" w:color="auto" w:fill="CDD8DB"/>
        </w:rPr>
        <w:t>“翻转课堂”为中心的产品，目前市面上向我们这种以“翻转课堂</w:t>
      </w:r>
      <w:r w:rsidRPr="0034555B">
        <w:rPr>
          <w:rFonts w:ascii="仿宋" w:hAnsi="仿宋" w:hint="eastAsia"/>
          <w:szCs w:val="28"/>
          <w:shd w:val="clear" w:color="auto" w:fill="CDD8DB"/>
        </w:rPr>
        <w:t>”为中心的软件少之又少。“</w:t>
      </w:r>
      <w:r w:rsidR="00E86019">
        <w:rPr>
          <w:rFonts w:ascii="仿宋" w:hAnsi="仿宋" w:hint="eastAsia"/>
          <w:szCs w:val="28"/>
          <w:shd w:val="clear" w:color="auto" w:fill="CDD8DB"/>
        </w:rPr>
        <w:t>翻转课堂</w:t>
      </w:r>
      <w:r w:rsidRPr="0034555B">
        <w:rPr>
          <w:rFonts w:ascii="仿宋" w:hAnsi="仿宋" w:hint="eastAsia"/>
          <w:szCs w:val="28"/>
          <w:shd w:val="clear" w:color="auto" w:fill="CDD8DB"/>
        </w:rPr>
        <w:t>”（The Flipped Classroom</w:t>
      </w:r>
      <w:r w:rsidR="00DA549E">
        <w:rPr>
          <w:rFonts w:ascii="仿宋" w:hAnsi="仿宋" w:hint="eastAsia"/>
          <w:szCs w:val="28"/>
          <w:shd w:val="clear" w:color="auto" w:fill="CDD8DB"/>
        </w:rPr>
        <w:t>）是一种创新教学模式，近</w:t>
      </w:r>
      <w:r w:rsidRPr="0034555B">
        <w:rPr>
          <w:rFonts w:ascii="仿宋" w:hAnsi="仿宋" w:hint="eastAsia"/>
          <w:szCs w:val="28"/>
          <w:shd w:val="clear" w:color="auto" w:fill="CDD8DB"/>
        </w:rPr>
        <w:t>年来在美国日渐流行。我们这款以“</w:t>
      </w:r>
      <w:r w:rsidR="00E86019">
        <w:rPr>
          <w:rFonts w:ascii="仿宋" w:hAnsi="仿宋" w:hint="eastAsia"/>
          <w:szCs w:val="28"/>
          <w:shd w:val="clear" w:color="auto" w:fill="CDD8DB"/>
        </w:rPr>
        <w:t>翻转课堂</w:t>
      </w:r>
      <w:r w:rsidRPr="0034555B">
        <w:rPr>
          <w:rFonts w:ascii="仿宋" w:hAnsi="仿宋" w:hint="eastAsia"/>
          <w:szCs w:val="28"/>
          <w:shd w:val="clear" w:color="auto" w:fill="CDD8DB"/>
        </w:rPr>
        <w:t>”为中心的产品有助于学生自主学习，自己思考，真正成为一位思想的强者。还能增加学生之间学习的互动力，团队沟通，表达能力，协作能力等。让教师更了解学生，能实现学生的个性化学习，回家后老师能有效的帮助学习有困难的学生</w:t>
      </w:r>
    </w:p>
    <w:p w:rsidR="00546360" w:rsidRPr="00546360" w:rsidRDefault="00546360" w:rsidP="0034555B">
      <w:pPr>
        <w:ind w:firstLineChars="200" w:firstLine="560"/>
        <w:rPr>
          <w:rFonts w:ascii="仿宋" w:hAnsi="仿宋" w:hint="eastAsia"/>
          <w:szCs w:val="28"/>
          <w:shd w:val="clear" w:color="auto" w:fill="CDD8DB"/>
        </w:rPr>
      </w:pPr>
    </w:p>
    <w:p w:rsidR="0034555B" w:rsidRDefault="0034555B" w:rsidP="0034555B">
      <w:pPr>
        <w:pStyle w:val="3"/>
        <w:rPr>
          <w:shd w:val="clear" w:color="auto" w:fill="CDD8DB"/>
        </w:rPr>
      </w:pPr>
      <w:bookmarkStart w:id="14" w:name="_Toc454726162"/>
      <w:r>
        <w:rPr>
          <w:rFonts w:hint="eastAsia"/>
          <w:shd w:val="clear" w:color="auto" w:fill="CDD8DB"/>
        </w:rPr>
        <w:t>3.1.3.</w:t>
      </w:r>
      <w:r>
        <w:rPr>
          <w:rFonts w:hint="eastAsia"/>
          <w:shd w:val="clear" w:color="auto" w:fill="CDD8DB"/>
        </w:rPr>
        <w:t>其他内部因素</w:t>
      </w:r>
      <w:bookmarkEnd w:id="14"/>
    </w:p>
    <w:p w:rsidR="0034555B" w:rsidRPr="0034555B" w:rsidRDefault="0034555B" w:rsidP="0034555B">
      <w:pPr>
        <w:rPr>
          <w:rFonts w:ascii="仿宋" w:hAnsi="仿宋"/>
          <w:szCs w:val="28"/>
        </w:rPr>
      </w:pPr>
      <w:r w:rsidRPr="0034555B">
        <w:rPr>
          <w:rFonts w:ascii="仿宋" w:hAnsi="仿宋" w:hint="eastAsia"/>
          <w:szCs w:val="28"/>
        </w:rPr>
        <w:t>1.  由于我们的技术已经基本成型，初期不需要花费大量的时间和人力物力去进行研究和开发，大大降低了成本。</w:t>
      </w:r>
    </w:p>
    <w:p w:rsidR="0034555B" w:rsidRPr="0034555B" w:rsidRDefault="0034555B" w:rsidP="0034555B">
      <w:pPr>
        <w:ind w:left="420" w:hangingChars="150" w:hanging="420"/>
        <w:rPr>
          <w:rFonts w:ascii="仿宋" w:hAnsi="仿宋"/>
          <w:szCs w:val="28"/>
        </w:rPr>
      </w:pPr>
      <w:r w:rsidRPr="0034555B">
        <w:rPr>
          <w:rFonts w:ascii="仿宋" w:hAnsi="仿宋" w:hint="eastAsia"/>
          <w:szCs w:val="28"/>
        </w:rPr>
        <w:t>2  .初期团队的规模比较小，有利于各部门的协调合作，而且有学校内的专业老师做顾问，帮助解决经济，技术，法律等各方面的问题。</w:t>
      </w:r>
    </w:p>
    <w:p w:rsidR="0034555B" w:rsidRPr="0034555B" w:rsidRDefault="0034555B" w:rsidP="0034555B">
      <w:pPr>
        <w:ind w:left="420" w:hangingChars="150" w:hanging="420"/>
        <w:rPr>
          <w:rFonts w:ascii="仿宋" w:hAnsi="仿宋"/>
          <w:szCs w:val="28"/>
        </w:rPr>
      </w:pPr>
      <w:r w:rsidRPr="0034555B">
        <w:rPr>
          <w:rFonts w:ascii="仿宋" w:hAnsi="仿宋" w:hint="eastAsia"/>
          <w:szCs w:val="28"/>
        </w:rPr>
        <w:t>3. 最重要的是相关人员有信心，感兴趣，热情高，有很强的凝聚力。对产品的市场潜力和销售前景有充分的市场调研。</w:t>
      </w:r>
    </w:p>
    <w:p w:rsidR="0034555B" w:rsidRPr="00106768" w:rsidRDefault="0034555B" w:rsidP="0034555B">
      <w:pPr>
        <w:ind w:left="420" w:hangingChars="150" w:hanging="420"/>
      </w:pPr>
    </w:p>
    <w:p w:rsidR="0034555B" w:rsidRDefault="0034555B" w:rsidP="0034555B">
      <w:pPr>
        <w:pStyle w:val="2"/>
      </w:pPr>
      <w:bookmarkStart w:id="15" w:name="_Toc454726163"/>
      <w:r>
        <w:rPr>
          <w:rFonts w:hint="eastAsia"/>
        </w:rPr>
        <w:lastRenderedPageBreak/>
        <w:t>3.2.W-Weakness (</w:t>
      </w:r>
      <w:r>
        <w:rPr>
          <w:rFonts w:hint="eastAsia"/>
        </w:rPr>
        <w:t>劣势</w:t>
      </w:r>
      <w:r>
        <w:rPr>
          <w:rFonts w:hint="eastAsia"/>
        </w:rPr>
        <w:t>)</w:t>
      </w:r>
      <w:bookmarkEnd w:id="15"/>
    </w:p>
    <w:p w:rsidR="0034555B" w:rsidRDefault="0034555B" w:rsidP="0034555B">
      <w:pPr>
        <w:pStyle w:val="3"/>
      </w:pPr>
      <w:bookmarkStart w:id="16" w:name="_Toc454726164"/>
      <w:r>
        <w:rPr>
          <w:rFonts w:hint="eastAsia"/>
        </w:rPr>
        <w:t>3.2.1.</w:t>
      </w:r>
      <w:r>
        <w:rPr>
          <w:rFonts w:hint="eastAsia"/>
        </w:rPr>
        <w:t>产品本身的劣势</w:t>
      </w:r>
      <w:bookmarkEnd w:id="16"/>
    </w:p>
    <w:p w:rsidR="0034555B" w:rsidRPr="0034555B" w:rsidRDefault="0034555B" w:rsidP="0034555B">
      <w:pPr>
        <w:rPr>
          <w:rFonts w:ascii="仿宋" w:hAnsi="仿宋"/>
          <w:szCs w:val="28"/>
        </w:rPr>
      </w:pPr>
      <w:r w:rsidRPr="0034555B">
        <w:rPr>
          <w:rFonts w:ascii="仿宋" w:hAnsi="仿宋" w:hint="eastAsia"/>
          <w:szCs w:val="28"/>
        </w:rPr>
        <w:t>1.这款产品是一款要联网才能使用的产品，所以在网络弱的地方会很容易出现连接不稳定的状况。</w:t>
      </w:r>
    </w:p>
    <w:p w:rsidR="0034555B" w:rsidRDefault="0034555B" w:rsidP="0034555B">
      <w:pPr>
        <w:rPr>
          <w:rFonts w:ascii="仿宋" w:hAnsi="仿宋"/>
          <w:szCs w:val="28"/>
        </w:rPr>
      </w:pPr>
      <w:r w:rsidRPr="0034555B">
        <w:rPr>
          <w:rFonts w:ascii="仿宋" w:hAnsi="仿宋" w:hint="eastAsia"/>
          <w:szCs w:val="28"/>
        </w:rPr>
        <w:t>2.现在这种以“翻转学堂”为中心的产品在市面上很少，所以有优势的同时也有劣势，就是由于这种教学方式还没有被大家熟知，所以大家会对我们这款软件产生质疑。</w:t>
      </w:r>
    </w:p>
    <w:p w:rsidR="0011067C" w:rsidRPr="0034555B" w:rsidRDefault="0011067C" w:rsidP="0034555B">
      <w:pPr>
        <w:rPr>
          <w:rFonts w:ascii="仿宋" w:hAnsi="仿宋" w:hint="eastAsia"/>
          <w:szCs w:val="28"/>
        </w:rPr>
      </w:pPr>
    </w:p>
    <w:p w:rsidR="0034555B" w:rsidRDefault="0034555B" w:rsidP="0034555B">
      <w:pPr>
        <w:pStyle w:val="3"/>
      </w:pPr>
      <w:bookmarkStart w:id="17" w:name="_Toc454726165"/>
      <w:r>
        <w:rPr>
          <w:rFonts w:hint="eastAsia"/>
        </w:rPr>
        <w:t>3.2.2.</w:t>
      </w:r>
      <w:r>
        <w:rPr>
          <w:rFonts w:hint="eastAsia"/>
        </w:rPr>
        <w:t>同行业竞争</w:t>
      </w:r>
      <w:bookmarkEnd w:id="17"/>
    </w:p>
    <w:p w:rsidR="0034555B" w:rsidRPr="0034555B" w:rsidRDefault="0034555B" w:rsidP="0034555B">
      <w:pPr>
        <w:ind w:firstLineChars="200" w:firstLine="560"/>
        <w:rPr>
          <w:rFonts w:ascii="仿宋" w:hAnsi="仿宋"/>
          <w:szCs w:val="28"/>
        </w:rPr>
      </w:pPr>
      <w:r w:rsidRPr="0034555B">
        <w:rPr>
          <w:rFonts w:ascii="仿宋" w:hAnsi="仿宋" w:hint="eastAsia"/>
          <w:szCs w:val="28"/>
        </w:rPr>
        <w:t>任何一个团队都有同行业竞争者，虽然以“翻转学堂”为中心的产品市面上很少，但是现在国家在力推这种教学方式，所以不久的将来会有许多的类似我们这款产品的产品相继诞生，如何不断创新我们的产品，如何在同行业脱颖而出，如何在教育产业，科技产业中立于不败之地，如何更有效的将我们的主打产品推销到全国各地，仍是我们待解决的问题。</w:t>
      </w:r>
    </w:p>
    <w:p w:rsidR="0034555B" w:rsidRDefault="0034555B" w:rsidP="0034555B">
      <w:pPr>
        <w:pStyle w:val="2"/>
      </w:pPr>
      <w:bookmarkStart w:id="18" w:name="_Toc454726166"/>
      <w:r>
        <w:rPr>
          <w:rFonts w:hint="eastAsia"/>
        </w:rPr>
        <w:t>3.3.O-Opportunity(</w:t>
      </w:r>
      <w:r>
        <w:rPr>
          <w:rFonts w:hint="eastAsia"/>
        </w:rPr>
        <w:t>机会</w:t>
      </w:r>
      <w:r>
        <w:rPr>
          <w:rFonts w:hint="eastAsia"/>
        </w:rPr>
        <w:t>)</w:t>
      </w:r>
      <w:bookmarkEnd w:id="18"/>
    </w:p>
    <w:p w:rsidR="0034555B" w:rsidRPr="0034555B" w:rsidRDefault="0034555B" w:rsidP="0034555B">
      <w:pPr>
        <w:ind w:left="280" w:hangingChars="100" w:hanging="280"/>
        <w:rPr>
          <w:rFonts w:ascii="仿宋" w:hAnsi="仿宋"/>
          <w:szCs w:val="28"/>
        </w:rPr>
      </w:pPr>
      <w:r w:rsidRPr="0034555B">
        <w:rPr>
          <w:rFonts w:ascii="仿宋" w:hAnsi="仿宋" w:hint="eastAsia"/>
          <w:szCs w:val="28"/>
        </w:rPr>
        <w:t>1. 互联网时代的到来，国家大力支持大学生在互联网方面的创新创业项目，而且现在国家力推“翻转课堂”。我们团队属于软件开发团队而且也属于教育团队，紧密联系互联网跟 教育。从当下来看，互联网跟教育紧密联系的产品前景十分广阔，更重要的是市面上虽</w:t>
      </w:r>
      <w:r w:rsidRPr="0034555B">
        <w:rPr>
          <w:rFonts w:ascii="仿宋" w:hAnsi="仿宋" w:hint="eastAsia"/>
          <w:szCs w:val="28"/>
        </w:rPr>
        <w:lastRenderedPageBreak/>
        <w:t>然有互联网跟教育结合在一起的产品，但是向我们这种以“翻转课堂”为核心的产品很少。</w:t>
      </w:r>
    </w:p>
    <w:p w:rsidR="0034555B" w:rsidRPr="0034555B" w:rsidRDefault="0034555B" w:rsidP="0034555B">
      <w:pPr>
        <w:ind w:left="280" w:hangingChars="100" w:hanging="280"/>
        <w:rPr>
          <w:rFonts w:ascii="仿宋" w:hAnsi="仿宋"/>
          <w:szCs w:val="28"/>
        </w:rPr>
      </w:pPr>
      <w:r w:rsidRPr="0034555B">
        <w:rPr>
          <w:rFonts w:ascii="仿宋" w:hAnsi="仿宋" w:hint="eastAsia"/>
          <w:szCs w:val="28"/>
        </w:rPr>
        <w:t xml:space="preserve">2. 项目的可行性很强，可以吸引风险融资公司的参与已解决资金问题。 </w:t>
      </w:r>
    </w:p>
    <w:p w:rsidR="0034555B" w:rsidRPr="0034555B" w:rsidRDefault="0034555B" w:rsidP="0034555B">
      <w:pPr>
        <w:ind w:left="420" w:hangingChars="150" w:hanging="420"/>
        <w:rPr>
          <w:rFonts w:ascii="仿宋" w:hAnsi="仿宋"/>
          <w:szCs w:val="28"/>
        </w:rPr>
      </w:pPr>
      <w:r w:rsidRPr="0034555B">
        <w:rPr>
          <w:rFonts w:ascii="仿宋" w:hAnsi="仿宋" w:hint="eastAsia"/>
          <w:szCs w:val="28"/>
        </w:rPr>
        <w:t>3. 随着互联网技术的发展，越来越多的学生喜欢在下课后选择上网学习，在过去几年间选择在网上学习的学生越来越多。</w:t>
      </w:r>
    </w:p>
    <w:p w:rsidR="0034555B" w:rsidRDefault="0034555B" w:rsidP="0034555B">
      <w:pPr>
        <w:pStyle w:val="2"/>
      </w:pPr>
      <w:bookmarkStart w:id="19" w:name="_Toc454726167"/>
      <w:r>
        <w:rPr>
          <w:rFonts w:hint="eastAsia"/>
        </w:rPr>
        <w:t>3.4.T-Theat(</w:t>
      </w:r>
      <w:r>
        <w:rPr>
          <w:rFonts w:hint="eastAsia"/>
        </w:rPr>
        <w:t>威胁</w:t>
      </w:r>
      <w:r>
        <w:rPr>
          <w:rFonts w:hint="eastAsia"/>
        </w:rPr>
        <w:t>)</w:t>
      </w:r>
      <w:bookmarkEnd w:id="19"/>
    </w:p>
    <w:p w:rsidR="0034555B" w:rsidRPr="0034555B" w:rsidRDefault="0034555B" w:rsidP="0034555B">
      <w:pPr>
        <w:ind w:left="420" w:hangingChars="150" w:hanging="420"/>
        <w:rPr>
          <w:rFonts w:ascii="仿宋" w:hAnsi="仿宋"/>
          <w:szCs w:val="28"/>
        </w:rPr>
      </w:pPr>
      <w:r w:rsidRPr="0034555B">
        <w:rPr>
          <w:rFonts w:ascii="仿宋" w:hAnsi="仿宋" w:hint="eastAsia"/>
          <w:szCs w:val="28"/>
        </w:rPr>
        <w:t>1. 随着现代社会信息技术的发展，网络传播媒体越来越发达。我们的产品存在被其他大型科技公司模仿的可能。</w:t>
      </w:r>
    </w:p>
    <w:p w:rsidR="0034555B" w:rsidRPr="0034555B" w:rsidRDefault="0034555B" w:rsidP="0034555B">
      <w:pPr>
        <w:ind w:left="420" w:hangingChars="150" w:hanging="420"/>
        <w:rPr>
          <w:rFonts w:ascii="仿宋" w:hAnsi="仿宋"/>
          <w:szCs w:val="28"/>
        </w:rPr>
      </w:pPr>
      <w:r w:rsidRPr="0034555B">
        <w:rPr>
          <w:rFonts w:ascii="仿宋" w:hAnsi="仿宋" w:hint="eastAsia"/>
          <w:szCs w:val="28"/>
        </w:rPr>
        <w:t>2. 由于我们这款产品是一款推翻传统教学方法，力推“翻转课堂”的产品，所以把这种推翻传统教学方法的产品会很容易被家长，学校，学生反对不容易被大家接受，因此想要推广我们的产品不是很容易。</w:t>
      </w:r>
    </w:p>
    <w:p w:rsidR="00DC7386" w:rsidRPr="0034555B" w:rsidRDefault="00DC7386" w:rsidP="0034555B">
      <w:pPr>
        <w:rPr>
          <w:rFonts w:ascii="Arial" w:eastAsia="宋体" w:hAnsi="Arial" w:cs="Arial"/>
          <w:color w:val="000000" w:themeColor="text1"/>
          <w:szCs w:val="28"/>
          <w:shd w:val="clear" w:color="auto" w:fill="FFFFFF"/>
        </w:rPr>
      </w:pPr>
    </w:p>
    <w:p w:rsidR="00723AF1" w:rsidRDefault="004E1904" w:rsidP="004E1904">
      <w:pPr>
        <w:pStyle w:val="1"/>
        <w:rPr>
          <w:rFonts w:asciiTheme="majorEastAsia" w:hAnsiTheme="majorEastAsia"/>
          <w:szCs w:val="36"/>
        </w:rPr>
      </w:pPr>
      <w:bookmarkStart w:id="20" w:name="_Toc454726168"/>
      <w:r w:rsidRPr="004E1904">
        <w:rPr>
          <w:rFonts w:asciiTheme="majorEastAsia" w:hAnsiTheme="majorEastAsia"/>
          <w:szCs w:val="36"/>
        </w:rPr>
        <w:t>四</w:t>
      </w:r>
      <w:r w:rsidRPr="004E1904">
        <w:rPr>
          <w:rFonts w:asciiTheme="majorEastAsia" w:hAnsiTheme="majorEastAsia" w:hint="eastAsia"/>
          <w:szCs w:val="36"/>
        </w:rPr>
        <w:t>．</w:t>
      </w:r>
      <w:r w:rsidRPr="004E1904">
        <w:rPr>
          <w:rFonts w:asciiTheme="majorEastAsia" w:hAnsiTheme="majorEastAsia"/>
          <w:szCs w:val="36"/>
        </w:rPr>
        <w:t>竞争对手分析</w:t>
      </w:r>
      <w:bookmarkEnd w:id="20"/>
    </w:p>
    <w:tbl>
      <w:tblPr>
        <w:tblStyle w:val="a3"/>
        <w:tblW w:w="8642" w:type="dxa"/>
        <w:tblLook w:val="04A0" w:firstRow="1" w:lastRow="0" w:firstColumn="1" w:lastColumn="0" w:noHBand="0" w:noVBand="1"/>
      </w:tblPr>
      <w:tblGrid>
        <w:gridCol w:w="1271"/>
        <w:gridCol w:w="992"/>
        <w:gridCol w:w="6379"/>
      </w:tblGrid>
      <w:tr w:rsidR="00753261" w:rsidTr="00887069">
        <w:tc>
          <w:tcPr>
            <w:tcW w:w="1271" w:type="dxa"/>
            <w:vMerge w:val="restart"/>
          </w:tcPr>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753261" w:rsidRDefault="00753261" w:rsidP="00753261">
            <w:pPr>
              <w:rPr>
                <w:rFonts w:ascii="仿宋" w:hAnsi="仿宋"/>
                <w:szCs w:val="28"/>
              </w:rPr>
            </w:pPr>
            <w:proofErr w:type="spellStart"/>
            <w:r w:rsidRPr="00753261">
              <w:rPr>
                <w:rFonts w:ascii="仿宋" w:hAnsi="仿宋"/>
                <w:szCs w:val="28"/>
              </w:rPr>
              <w:lastRenderedPageBreak/>
              <w:t>M</w:t>
            </w:r>
            <w:r w:rsidRPr="00753261">
              <w:rPr>
                <w:rFonts w:ascii="仿宋" w:hAnsi="仿宋" w:hint="eastAsia"/>
                <w:szCs w:val="28"/>
              </w:rPr>
              <w:t>ooc</w:t>
            </w:r>
            <w:proofErr w:type="spellEnd"/>
          </w:p>
          <w:p w:rsidR="00DC7386" w:rsidRPr="00753261" w:rsidRDefault="00DC7386" w:rsidP="00753261">
            <w:pPr>
              <w:rPr>
                <w:rFonts w:ascii="仿宋" w:hAnsi="仿宋"/>
                <w:szCs w:val="28"/>
              </w:rPr>
            </w:pPr>
            <w:r>
              <w:rPr>
                <w:rFonts w:ascii="仿宋" w:hAnsi="仿宋" w:hint="eastAsia"/>
                <w:szCs w:val="28"/>
              </w:rPr>
              <w:t>（慕课）</w:t>
            </w:r>
          </w:p>
        </w:tc>
        <w:tc>
          <w:tcPr>
            <w:tcW w:w="992" w:type="dxa"/>
          </w:tcPr>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887069" w:rsidRDefault="00887069" w:rsidP="00753261">
            <w:pPr>
              <w:rPr>
                <w:rFonts w:ascii="仿宋" w:hAnsi="仿宋"/>
                <w:szCs w:val="28"/>
              </w:rPr>
            </w:pPr>
          </w:p>
          <w:p w:rsidR="00753261" w:rsidRPr="00753261" w:rsidRDefault="00753261" w:rsidP="00753261">
            <w:pPr>
              <w:rPr>
                <w:rFonts w:ascii="仿宋" w:hAnsi="仿宋"/>
                <w:szCs w:val="28"/>
              </w:rPr>
            </w:pPr>
            <w:r w:rsidRPr="00753261">
              <w:rPr>
                <w:rFonts w:ascii="仿宋" w:hAnsi="仿宋" w:hint="eastAsia"/>
                <w:szCs w:val="28"/>
              </w:rPr>
              <w:lastRenderedPageBreak/>
              <w:t>优点</w:t>
            </w:r>
          </w:p>
        </w:tc>
        <w:tc>
          <w:tcPr>
            <w:tcW w:w="6379" w:type="dxa"/>
          </w:tcPr>
          <w:p w:rsidR="00753261" w:rsidRPr="00753261" w:rsidRDefault="00753261" w:rsidP="00DC7386">
            <w:pPr>
              <w:rPr>
                <w:rFonts w:ascii="仿宋" w:hAnsi="仿宋"/>
                <w:szCs w:val="28"/>
              </w:rPr>
            </w:pPr>
            <w:r w:rsidRPr="00753261">
              <w:rPr>
                <w:rFonts w:ascii="仿宋" w:hAnsi="仿宋"/>
                <w:szCs w:val="28"/>
                <w:shd w:val="clear" w:color="auto" w:fill="FFFFFF"/>
              </w:rPr>
              <w:lastRenderedPageBreak/>
              <w:t>一</w:t>
            </w:r>
            <w:r w:rsidRPr="00753261">
              <w:rPr>
                <w:rFonts w:ascii="仿宋" w:hAnsi="仿宋" w:hint="eastAsia"/>
                <w:szCs w:val="28"/>
                <w:shd w:val="clear" w:color="auto" w:fill="FFFFFF"/>
              </w:rPr>
              <w:t>、</w:t>
            </w:r>
            <w:r w:rsidRPr="00753261">
              <w:rPr>
                <w:rFonts w:ascii="仿宋" w:hAnsi="仿宋"/>
                <w:szCs w:val="28"/>
                <w:shd w:val="clear" w:color="auto" w:fill="FFFFFF"/>
              </w:rPr>
              <w:t>资源的开放性。</w:t>
            </w:r>
            <w:proofErr w:type="spellStart"/>
            <w:r w:rsidR="00DC7386">
              <w:rPr>
                <w:rFonts w:ascii="仿宋" w:hAnsi="仿宋"/>
                <w:szCs w:val="28"/>
                <w:shd w:val="clear" w:color="auto" w:fill="FFFFFF"/>
              </w:rPr>
              <w:t>mooc</w:t>
            </w:r>
            <w:proofErr w:type="spellEnd"/>
            <w:r w:rsidRPr="00753261">
              <w:rPr>
                <w:rFonts w:ascii="仿宋" w:hAnsi="仿宋"/>
                <w:szCs w:val="28"/>
                <w:shd w:val="clear" w:color="auto" w:fill="FFFFFF"/>
              </w:rPr>
              <w:t>有三十多门课是公开的，向社会开放，现在还有三十多门课在建设中；第二</w:t>
            </w:r>
            <w:r w:rsidRPr="00753261">
              <w:rPr>
                <w:rFonts w:ascii="仿宋" w:hAnsi="仿宋" w:hint="eastAsia"/>
                <w:szCs w:val="28"/>
                <w:shd w:val="clear" w:color="auto" w:fill="FFFFFF"/>
              </w:rPr>
              <w:t>、</w:t>
            </w:r>
            <w:r w:rsidRPr="00753261">
              <w:rPr>
                <w:rFonts w:ascii="仿宋" w:hAnsi="仿宋"/>
                <w:szCs w:val="28"/>
                <w:shd w:val="clear" w:color="auto" w:fill="FFFFFF"/>
              </w:rPr>
              <w:t>上课的主动性，学生什么时候上课，用多长时间上课，是学生的自主行为，这是对学习质量非常重要的一点；第三</w:t>
            </w:r>
            <w:r w:rsidRPr="00753261">
              <w:rPr>
                <w:rFonts w:ascii="仿宋" w:hAnsi="仿宋" w:hint="eastAsia"/>
                <w:szCs w:val="28"/>
                <w:shd w:val="clear" w:color="auto" w:fill="FFFFFF"/>
              </w:rPr>
              <w:t>、</w:t>
            </w:r>
            <w:r w:rsidRPr="00753261">
              <w:rPr>
                <w:rFonts w:ascii="仿宋" w:hAnsi="仿宋"/>
                <w:szCs w:val="28"/>
                <w:shd w:val="clear" w:color="auto" w:fill="FFFFFF"/>
              </w:rPr>
              <w:t>多元融合，</w:t>
            </w:r>
            <w:proofErr w:type="gramStart"/>
            <w:r w:rsidRPr="00753261">
              <w:rPr>
                <w:rFonts w:ascii="仿宋" w:hAnsi="仿宋"/>
                <w:szCs w:val="28"/>
                <w:shd w:val="clear" w:color="auto" w:fill="FFFFFF"/>
              </w:rPr>
              <w:t>慕课在</w:t>
            </w:r>
            <w:proofErr w:type="gramEnd"/>
            <w:r w:rsidRPr="00753261">
              <w:rPr>
                <w:rFonts w:ascii="仿宋" w:hAnsi="仿宋"/>
                <w:szCs w:val="28"/>
                <w:shd w:val="clear" w:color="auto" w:fill="FFFFFF"/>
              </w:rPr>
              <w:t>网上的学习社区</w:t>
            </w:r>
            <w:r w:rsidRPr="00753261">
              <w:rPr>
                <w:rFonts w:ascii="仿宋" w:hAnsi="仿宋"/>
                <w:szCs w:val="28"/>
                <w:shd w:val="clear" w:color="auto" w:fill="FFFFFF"/>
              </w:rPr>
              <w:lastRenderedPageBreak/>
              <w:t>与学习专业班是不一样的，打破了专业、学校、纵向的年级区分，以及国界，美国学生和巴基斯坦学生可以在一起讨论，三十几岁的博士生可以和十几岁的本科生一起讨论，形成了一个新的融合性学习形态</w:t>
            </w:r>
          </w:p>
        </w:tc>
      </w:tr>
      <w:tr w:rsidR="00753261" w:rsidTr="00887069">
        <w:tc>
          <w:tcPr>
            <w:tcW w:w="1271" w:type="dxa"/>
            <w:vMerge/>
          </w:tcPr>
          <w:p w:rsidR="00753261" w:rsidRPr="00753261" w:rsidRDefault="00753261" w:rsidP="00753261">
            <w:pPr>
              <w:rPr>
                <w:rFonts w:ascii="仿宋" w:hAnsi="仿宋"/>
                <w:szCs w:val="28"/>
              </w:rPr>
            </w:pPr>
          </w:p>
        </w:tc>
        <w:tc>
          <w:tcPr>
            <w:tcW w:w="992" w:type="dxa"/>
          </w:tcPr>
          <w:p w:rsidR="00753261" w:rsidRPr="00753261" w:rsidRDefault="00753261" w:rsidP="00753261">
            <w:pPr>
              <w:rPr>
                <w:rFonts w:ascii="仿宋" w:hAnsi="仿宋"/>
                <w:szCs w:val="28"/>
              </w:rPr>
            </w:pPr>
            <w:r w:rsidRPr="00753261">
              <w:rPr>
                <w:rFonts w:ascii="仿宋" w:hAnsi="仿宋" w:hint="eastAsia"/>
                <w:szCs w:val="28"/>
              </w:rPr>
              <w:t>缺点</w:t>
            </w:r>
          </w:p>
        </w:tc>
        <w:tc>
          <w:tcPr>
            <w:tcW w:w="6379" w:type="dxa"/>
          </w:tcPr>
          <w:p w:rsidR="00753261" w:rsidRPr="00753261" w:rsidRDefault="00753261" w:rsidP="00753261">
            <w:pPr>
              <w:rPr>
                <w:rFonts w:ascii="仿宋" w:hAnsi="仿宋"/>
                <w:szCs w:val="28"/>
              </w:rPr>
            </w:pPr>
            <w:r w:rsidRPr="00753261">
              <w:rPr>
                <w:rFonts w:ascii="仿宋" w:hAnsi="仿宋" w:hint="eastAsia"/>
                <w:szCs w:val="28"/>
              </w:rPr>
              <w:t>缺少真正的互动性，缺少因材施教，不适合学校使用</w:t>
            </w:r>
          </w:p>
        </w:tc>
      </w:tr>
      <w:tr w:rsidR="00887069" w:rsidTr="00887069">
        <w:trPr>
          <w:trHeight w:val="1801"/>
        </w:trPr>
        <w:tc>
          <w:tcPr>
            <w:tcW w:w="1271" w:type="dxa"/>
          </w:tcPr>
          <w:p w:rsidR="00887069" w:rsidRDefault="00887069" w:rsidP="00753261">
            <w:pPr>
              <w:rPr>
                <w:rFonts w:ascii="仿宋" w:hAnsi="仿宋"/>
                <w:szCs w:val="28"/>
              </w:rPr>
            </w:pPr>
          </w:p>
          <w:p w:rsidR="00887069" w:rsidRPr="00753261" w:rsidRDefault="00887069" w:rsidP="00753261">
            <w:pPr>
              <w:rPr>
                <w:rFonts w:ascii="仿宋" w:hAnsi="仿宋"/>
                <w:szCs w:val="28"/>
              </w:rPr>
            </w:pPr>
            <w:r w:rsidRPr="00753261">
              <w:rPr>
                <w:rFonts w:ascii="仿宋" w:hAnsi="仿宋" w:hint="eastAsia"/>
                <w:szCs w:val="28"/>
              </w:rPr>
              <w:t>翻学堂</w:t>
            </w:r>
          </w:p>
        </w:tc>
        <w:tc>
          <w:tcPr>
            <w:tcW w:w="7371" w:type="dxa"/>
            <w:gridSpan w:val="2"/>
          </w:tcPr>
          <w:p w:rsidR="00887069" w:rsidRPr="00887069" w:rsidRDefault="00887069" w:rsidP="00887069">
            <w:pPr>
              <w:ind w:left="840" w:hangingChars="300" w:hanging="840"/>
              <w:rPr>
                <w:rFonts w:ascii="仿宋" w:hAnsi="仿宋"/>
                <w:szCs w:val="28"/>
              </w:rPr>
            </w:pPr>
            <w:r>
              <w:rPr>
                <w:rFonts w:ascii="仿宋" w:hAnsi="仿宋"/>
                <w:szCs w:val="28"/>
              </w:rPr>
              <w:t>优点</w:t>
            </w:r>
            <w:r>
              <w:rPr>
                <w:rFonts w:ascii="仿宋" w:hAnsi="仿宋" w:hint="eastAsia"/>
                <w:szCs w:val="28"/>
              </w:rPr>
              <w:t>：</w:t>
            </w:r>
            <w:r>
              <w:rPr>
                <w:rFonts w:ascii="仿宋" w:hAnsi="仿宋"/>
                <w:szCs w:val="28"/>
              </w:rPr>
              <w:t>1.</w:t>
            </w:r>
            <w:r w:rsidRPr="00887069">
              <w:rPr>
                <w:rFonts w:ascii="仿宋" w:hAnsi="仿宋"/>
                <w:szCs w:val="28"/>
              </w:rPr>
              <w:t>学生利用课前看</w:t>
            </w:r>
            <w:r>
              <w:rPr>
                <w:rFonts w:ascii="仿宋" w:hAnsi="仿宋" w:hint="eastAsia"/>
                <w:szCs w:val="28"/>
              </w:rPr>
              <w:t>预习</w:t>
            </w:r>
            <w:r w:rsidRPr="00887069">
              <w:rPr>
                <w:rFonts w:ascii="仿宋" w:hAnsi="仿宋"/>
                <w:szCs w:val="28"/>
              </w:rPr>
              <w:t>，课上更多是和老师</w:t>
            </w:r>
            <w:r>
              <w:rPr>
                <w:rFonts w:ascii="仿宋" w:hAnsi="仿宋"/>
                <w:szCs w:val="28"/>
              </w:rPr>
              <w:t>同学之间的</w:t>
            </w:r>
            <w:r w:rsidRPr="00887069">
              <w:rPr>
                <w:rFonts w:ascii="仿宋" w:hAnsi="仿宋"/>
                <w:szCs w:val="28"/>
              </w:rPr>
              <w:t>交流互动;</w:t>
            </w:r>
          </w:p>
          <w:p w:rsidR="00887069" w:rsidRDefault="00887069" w:rsidP="00887069">
            <w:pPr>
              <w:ind w:firstLineChars="300" w:firstLine="840"/>
              <w:rPr>
                <w:rFonts w:ascii="仿宋" w:hAnsi="仿宋"/>
                <w:szCs w:val="28"/>
              </w:rPr>
            </w:pPr>
            <w:r w:rsidRPr="00887069">
              <w:rPr>
                <w:rFonts w:ascii="仿宋" w:hAnsi="仿宋"/>
                <w:szCs w:val="28"/>
              </w:rPr>
              <w:t>2.将更多的教学转化成学生的主动学习;</w:t>
            </w:r>
          </w:p>
          <w:p w:rsidR="00887069" w:rsidRDefault="00887069" w:rsidP="00887069">
            <w:pPr>
              <w:ind w:firstLineChars="300" w:firstLine="840"/>
              <w:rPr>
                <w:rFonts w:ascii="仿宋" w:hAnsi="仿宋"/>
                <w:szCs w:val="28"/>
              </w:rPr>
            </w:pPr>
            <w:r>
              <w:rPr>
                <w:rFonts w:ascii="仿宋" w:hAnsi="仿宋"/>
                <w:szCs w:val="28"/>
              </w:rPr>
              <w:t>3</w:t>
            </w:r>
            <w:r>
              <w:rPr>
                <w:rFonts w:ascii="仿宋" w:hAnsi="仿宋" w:hint="eastAsia"/>
                <w:szCs w:val="28"/>
              </w:rPr>
              <w:t>．</w:t>
            </w:r>
            <w:r>
              <w:rPr>
                <w:rFonts w:ascii="仿宋" w:hAnsi="仿宋"/>
                <w:szCs w:val="28"/>
              </w:rPr>
              <w:t>因材施教</w:t>
            </w:r>
          </w:p>
          <w:p w:rsidR="00887069" w:rsidRPr="00887069" w:rsidRDefault="00887069" w:rsidP="00887069">
            <w:pPr>
              <w:ind w:leftChars="100" w:left="280" w:firstLineChars="200" w:firstLine="560"/>
              <w:rPr>
                <w:rFonts w:ascii="仿宋" w:hAnsi="仿宋"/>
                <w:szCs w:val="28"/>
              </w:rPr>
            </w:pPr>
            <w:r>
              <w:rPr>
                <w:rFonts w:ascii="仿宋" w:hAnsi="仿宋" w:hint="eastAsia"/>
                <w:szCs w:val="28"/>
              </w:rPr>
              <w:t>4．</w:t>
            </w:r>
            <w:r>
              <w:rPr>
                <w:rFonts w:ascii="仿宋" w:hAnsi="仿宋"/>
                <w:szCs w:val="28"/>
              </w:rPr>
              <w:t>符合学校教学方式</w:t>
            </w:r>
            <w:r>
              <w:rPr>
                <w:rFonts w:ascii="仿宋" w:hAnsi="仿宋" w:hint="eastAsia"/>
                <w:szCs w:val="28"/>
              </w:rPr>
              <w:t>，</w:t>
            </w:r>
            <w:r w:rsidR="0048094B">
              <w:rPr>
                <w:rFonts w:ascii="仿宋" w:hAnsi="仿宋"/>
                <w:szCs w:val="28"/>
              </w:rPr>
              <w:t>教师可以用翻</w:t>
            </w:r>
            <w:bookmarkStart w:id="21" w:name="_GoBack"/>
            <w:bookmarkEnd w:id="21"/>
            <w:r>
              <w:rPr>
                <w:rFonts w:ascii="仿宋" w:hAnsi="仿宋"/>
                <w:szCs w:val="28"/>
              </w:rPr>
              <w:t>课堂来辅助教学</w:t>
            </w:r>
          </w:p>
        </w:tc>
      </w:tr>
    </w:tbl>
    <w:p w:rsidR="00753261" w:rsidRPr="00753261" w:rsidRDefault="00753261" w:rsidP="00753261"/>
    <w:p w:rsidR="004E1904" w:rsidRDefault="00887069" w:rsidP="00051A05">
      <w:pPr>
        <w:pStyle w:val="1"/>
        <w:rPr>
          <w:rFonts w:ascii="仿宋" w:eastAsia="仿宋" w:hAnsi="仿宋"/>
          <w:szCs w:val="36"/>
        </w:rPr>
      </w:pPr>
      <w:bookmarkStart w:id="22" w:name="_Toc454726169"/>
      <w:r w:rsidRPr="00051A05">
        <w:rPr>
          <w:rFonts w:ascii="仿宋" w:eastAsia="仿宋" w:hAnsi="仿宋" w:hint="eastAsia"/>
          <w:szCs w:val="36"/>
        </w:rPr>
        <w:t>五．</w:t>
      </w:r>
      <w:r w:rsidR="00051A05" w:rsidRPr="00051A05">
        <w:rPr>
          <w:rFonts w:ascii="仿宋" w:eastAsia="仿宋" w:hAnsi="仿宋" w:hint="eastAsia"/>
          <w:szCs w:val="36"/>
        </w:rPr>
        <w:t>产品介绍</w:t>
      </w:r>
      <w:bookmarkEnd w:id="22"/>
    </w:p>
    <w:p w:rsidR="00051A05" w:rsidRDefault="001D501B" w:rsidP="00051A05">
      <w:pPr>
        <w:rPr>
          <w:rFonts w:ascii="仿宋" w:hAnsi="仿宋"/>
          <w:szCs w:val="28"/>
        </w:rPr>
      </w:pPr>
      <w:r>
        <w:rPr>
          <w:rFonts w:ascii="仿宋" w:hAnsi="仿宋" w:hint="eastAsia"/>
          <w:szCs w:val="28"/>
        </w:rPr>
        <w:t xml:space="preserve">  我们根据“翻学堂”的业务流程以及服务过程，将产品分为如下</w:t>
      </w:r>
      <w:proofErr w:type="gramStart"/>
      <w:r>
        <w:rPr>
          <w:rFonts w:ascii="仿宋" w:hAnsi="仿宋" w:hint="eastAsia"/>
          <w:szCs w:val="28"/>
        </w:rPr>
        <w:t>版块</w:t>
      </w:r>
      <w:proofErr w:type="gramEnd"/>
      <w:r>
        <w:rPr>
          <w:rFonts w:ascii="仿宋" w:hAnsi="仿宋" w:hint="eastAsia"/>
          <w:szCs w:val="28"/>
        </w:rPr>
        <w:t>：</w:t>
      </w:r>
    </w:p>
    <w:p w:rsidR="00DC7386" w:rsidRDefault="00DC7386" w:rsidP="00051A05">
      <w:pPr>
        <w:rPr>
          <w:rFonts w:ascii="仿宋" w:hAnsi="仿宋"/>
          <w:szCs w:val="28"/>
        </w:rPr>
      </w:pPr>
    </w:p>
    <w:p w:rsidR="001D501B" w:rsidRPr="00216C60" w:rsidRDefault="00280E0E" w:rsidP="00280E0E">
      <w:pPr>
        <w:pStyle w:val="2"/>
      </w:pPr>
      <w:bookmarkStart w:id="23" w:name="_Toc454726170"/>
      <w:r>
        <w:t xml:space="preserve">5.1 </w:t>
      </w:r>
      <w:r w:rsidR="00216C60" w:rsidRPr="00216C60">
        <w:t>pc</w:t>
      </w:r>
      <w:r w:rsidR="00216C60" w:rsidRPr="00216C60">
        <w:t>端</w:t>
      </w:r>
      <w:bookmarkEnd w:id="23"/>
    </w:p>
    <w:p w:rsidR="00CE5404" w:rsidRDefault="00280E0E" w:rsidP="00CE5404">
      <w:pPr>
        <w:ind w:firstLineChars="100" w:firstLine="280"/>
        <w:rPr>
          <w:rFonts w:ascii="仿宋" w:hAnsi="仿宋"/>
          <w:szCs w:val="28"/>
        </w:rPr>
      </w:pPr>
      <w:r>
        <w:rPr>
          <w:rFonts w:ascii="仿宋" w:hAnsi="仿宋" w:hint="eastAsia"/>
          <w:szCs w:val="28"/>
        </w:rPr>
        <w:t>（1）</w:t>
      </w:r>
      <w:r w:rsidR="001D501B">
        <w:rPr>
          <w:rFonts w:ascii="仿宋" w:hAnsi="仿宋"/>
          <w:szCs w:val="28"/>
        </w:rPr>
        <w:t>管理端</w:t>
      </w:r>
      <w:r w:rsidR="00283E67">
        <w:rPr>
          <w:rFonts w:ascii="仿宋" w:hAnsi="仿宋" w:hint="eastAsia"/>
          <w:szCs w:val="28"/>
        </w:rPr>
        <w:t>:</w:t>
      </w:r>
    </w:p>
    <w:p w:rsidR="00DC7386" w:rsidRDefault="00DC7386" w:rsidP="00CE5404">
      <w:pPr>
        <w:ind w:firstLineChars="100" w:firstLine="280"/>
        <w:rPr>
          <w:rFonts w:ascii="仿宋" w:hAnsi="仿宋"/>
          <w:szCs w:val="28"/>
        </w:rPr>
      </w:pPr>
      <w:r w:rsidRPr="00DC7386">
        <w:rPr>
          <w:rFonts w:ascii="仿宋" w:hAnsi="仿宋"/>
          <w:noProof/>
          <w:szCs w:val="28"/>
        </w:rPr>
        <w:lastRenderedPageBreak/>
        <w:drawing>
          <wp:inline distT="0" distB="0" distL="0" distR="0">
            <wp:extent cx="5274310" cy="2909646"/>
            <wp:effectExtent l="0" t="0" r="2540" b="5080"/>
            <wp:docPr id="1" name="图片 1" descr="C:\Users\Administrator.360XT-20160528E\Desktop\常用\项目\管理pc\登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360XT-20160528E\Desktop\常用\项目\管理pc\登录.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09646"/>
                    </a:xfrm>
                    <a:prstGeom prst="rect">
                      <a:avLst/>
                    </a:prstGeom>
                    <a:noFill/>
                    <a:ln>
                      <a:noFill/>
                    </a:ln>
                  </pic:spPr>
                </pic:pic>
              </a:graphicData>
            </a:graphic>
          </wp:inline>
        </w:drawing>
      </w:r>
    </w:p>
    <w:p w:rsidR="001D501B" w:rsidRPr="001D501B" w:rsidRDefault="001D501B" w:rsidP="00CE5404">
      <w:pPr>
        <w:ind w:firstLineChars="300" w:firstLine="840"/>
        <w:rPr>
          <w:rFonts w:ascii="仿宋" w:hAnsi="仿宋"/>
          <w:szCs w:val="28"/>
        </w:rPr>
      </w:pPr>
      <w:r>
        <w:rPr>
          <w:rFonts w:ascii="仿宋" w:hAnsi="仿宋" w:hint="eastAsia"/>
          <w:szCs w:val="28"/>
        </w:rPr>
        <w:t>1</w:t>
      </w:r>
      <w:r w:rsidR="00CE5404">
        <w:rPr>
          <w:rFonts w:ascii="仿宋" w:hAnsi="仿宋"/>
          <w:szCs w:val="28"/>
        </w:rPr>
        <w:t>.</w:t>
      </w:r>
      <w:r>
        <w:rPr>
          <w:rFonts w:ascii="仿宋" w:hAnsi="仿宋" w:hint="eastAsia"/>
          <w:szCs w:val="28"/>
        </w:rPr>
        <w:t>创建班级，为班级安排课程，录入教师与学生信息。</w:t>
      </w:r>
    </w:p>
    <w:p w:rsidR="001D501B" w:rsidRPr="00CE5404" w:rsidRDefault="001D501B" w:rsidP="00CE5404">
      <w:pPr>
        <w:ind w:leftChars="400" w:left="1400" w:hangingChars="100" w:hanging="280"/>
        <w:rPr>
          <w:rFonts w:ascii="仿宋" w:hAnsi="仿宋"/>
          <w:szCs w:val="28"/>
        </w:rPr>
      </w:pPr>
      <w:r w:rsidRPr="00CE5404">
        <w:rPr>
          <w:rFonts w:ascii="仿宋" w:hAnsi="仿宋"/>
          <w:szCs w:val="28"/>
        </w:rPr>
        <w:t>2</w:t>
      </w:r>
      <w:r w:rsidR="00CE5404">
        <w:rPr>
          <w:rFonts w:ascii="仿宋" w:hAnsi="仿宋"/>
          <w:szCs w:val="28"/>
        </w:rPr>
        <w:t>.</w:t>
      </w:r>
      <w:r w:rsidRPr="00CE5404">
        <w:rPr>
          <w:rFonts w:ascii="仿宋" w:hAnsi="仿宋"/>
          <w:szCs w:val="28"/>
        </w:rPr>
        <w:t>查看教师教学质量</w:t>
      </w:r>
      <w:r w:rsidRPr="00CE5404">
        <w:rPr>
          <w:rFonts w:ascii="仿宋" w:hAnsi="仿宋" w:hint="eastAsia"/>
          <w:szCs w:val="28"/>
        </w:rPr>
        <w:t>，</w:t>
      </w:r>
      <w:r w:rsidRPr="00CE5404">
        <w:rPr>
          <w:rFonts w:ascii="仿宋" w:hAnsi="仿宋"/>
          <w:szCs w:val="28"/>
        </w:rPr>
        <w:t>根据</w:t>
      </w:r>
      <w:r w:rsidR="00CE5404" w:rsidRPr="00CE5404">
        <w:rPr>
          <w:rFonts w:ascii="仿宋" w:hAnsi="仿宋"/>
          <w:szCs w:val="28"/>
        </w:rPr>
        <w:t>教师的教案</w:t>
      </w:r>
      <w:r w:rsidR="00CE5404" w:rsidRPr="00CE5404">
        <w:rPr>
          <w:rFonts w:ascii="仿宋" w:hAnsi="仿宋" w:hint="eastAsia"/>
          <w:szCs w:val="28"/>
        </w:rPr>
        <w:t>与</w:t>
      </w:r>
      <w:r w:rsidRPr="00CE5404">
        <w:rPr>
          <w:rFonts w:ascii="仿宋" w:hAnsi="仿宋"/>
          <w:szCs w:val="28"/>
        </w:rPr>
        <w:t>学生课堂的教师评价</w:t>
      </w:r>
      <w:r w:rsidR="00CE5404" w:rsidRPr="00CE5404">
        <w:rPr>
          <w:rFonts w:ascii="仿宋" w:hAnsi="仿宋" w:hint="eastAsia"/>
          <w:szCs w:val="28"/>
        </w:rPr>
        <w:t>来评价教师的教学质量。</w:t>
      </w:r>
    </w:p>
    <w:p w:rsidR="00CE5404" w:rsidRPr="00CE5404" w:rsidRDefault="00CE5404" w:rsidP="00CE5404">
      <w:pPr>
        <w:ind w:firstLineChars="300" w:firstLine="840"/>
        <w:rPr>
          <w:rFonts w:ascii="仿宋" w:hAnsi="仿宋"/>
          <w:szCs w:val="28"/>
        </w:rPr>
      </w:pPr>
      <w:r w:rsidRPr="00CE5404">
        <w:rPr>
          <w:rFonts w:ascii="仿宋" w:hAnsi="仿宋" w:hint="eastAsia"/>
          <w:szCs w:val="28"/>
        </w:rPr>
        <w:t>3</w:t>
      </w:r>
      <w:r>
        <w:rPr>
          <w:rFonts w:ascii="仿宋" w:hAnsi="仿宋"/>
          <w:szCs w:val="28"/>
        </w:rPr>
        <w:t>.查看学生的平时与考试成绩</w:t>
      </w:r>
      <w:r>
        <w:rPr>
          <w:rFonts w:ascii="仿宋" w:hAnsi="仿宋" w:hint="eastAsia"/>
          <w:szCs w:val="28"/>
        </w:rPr>
        <w:t>，</w:t>
      </w:r>
      <w:r>
        <w:rPr>
          <w:rFonts w:ascii="仿宋" w:hAnsi="仿宋"/>
          <w:szCs w:val="28"/>
        </w:rPr>
        <w:t>出勤状况与</w:t>
      </w:r>
      <w:r>
        <w:rPr>
          <w:rFonts w:ascii="仿宋" w:hAnsi="仿宋" w:hint="eastAsia"/>
          <w:szCs w:val="28"/>
        </w:rPr>
        <w:t>课堂</w:t>
      </w:r>
      <w:r>
        <w:rPr>
          <w:rFonts w:ascii="仿宋" w:hAnsi="仿宋"/>
          <w:szCs w:val="28"/>
        </w:rPr>
        <w:t>活跃度</w:t>
      </w:r>
    </w:p>
    <w:p w:rsidR="00216C60" w:rsidRDefault="00280E0E" w:rsidP="00216C60">
      <w:pPr>
        <w:ind w:firstLineChars="100" w:firstLine="280"/>
        <w:rPr>
          <w:rFonts w:ascii="仿宋" w:hAnsi="仿宋"/>
          <w:szCs w:val="28"/>
        </w:rPr>
      </w:pPr>
      <w:r>
        <w:rPr>
          <w:rFonts w:ascii="仿宋" w:hAnsi="仿宋" w:hint="eastAsia"/>
          <w:szCs w:val="28"/>
        </w:rPr>
        <w:t>（二）</w:t>
      </w:r>
      <w:r w:rsidR="001D501B" w:rsidRPr="00CE5404">
        <w:rPr>
          <w:rFonts w:ascii="仿宋" w:hAnsi="仿宋"/>
          <w:szCs w:val="28"/>
        </w:rPr>
        <w:t>教师端</w:t>
      </w:r>
      <w:r w:rsidR="00283E67">
        <w:rPr>
          <w:rFonts w:ascii="仿宋" w:hAnsi="仿宋" w:hint="eastAsia"/>
          <w:szCs w:val="28"/>
        </w:rPr>
        <w:t>:</w:t>
      </w:r>
    </w:p>
    <w:p w:rsidR="00283E67" w:rsidRPr="00216C60" w:rsidRDefault="00283E67" w:rsidP="00216C60">
      <w:pPr>
        <w:pStyle w:val="a5"/>
        <w:numPr>
          <w:ilvl w:val="0"/>
          <w:numId w:val="4"/>
        </w:numPr>
        <w:ind w:firstLineChars="0"/>
        <w:rPr>
          <w:rFonts w:ascii="仿宋" w:hAnsi="仿宋"/>
          <w:szCs w:val="28"/>
        </w:rPr>
      </w:pPr>
      <w:proofErr w:type="gramStart"/>
      <w:r w:rsidRPr="00216C60">
        <w:rPr>
          <w:rFonts w:ascii="仿宋" w:hAnsi="仿宋"/>
          <w:szCs w:val="28"/>
        </w:rPr>
        <w:t>教师端可</w:t>
      </w:r>
      <w:r w:rsidR="00216C60">
        <w:rPr>
          <w:rFonts w:ascii="仿宋" w:hAnsi="仿宋"/>
          <w:szCs w:val="28"/>
        </w:rPr>
        <w:t>查看</w:t>
      </w:r>
      <w:proofErr w:type="gramEnd"/>
      <w:r w:rsidR="00216C60">
        <w:rPr>
          <w:rFonts w:ascii="仿宋" w:hAnsi="仿宋"/>
          <w:szCs w:val="28"/>
        </w:rPr>
        <w:t>课程表并</w:t>
      </w:r>
      <w:r w:rsidRPr="00216C60">
        <w:rPr>
          <w:rFonts w:ascii="仿宋" w:hAnsi="仿宋"/>
          <w:szCs w:val="28"/>
        </w:rPr>
        <w:t>提前录入教学教案</w:t>
      </w:r>
      <w:r w:rsidR="00216C60">
        <w:rPr>
          <w:rFonts w:ascii="仿宋" w:hAnsi="仿宋" w:hint="eastAsia"/>
          <w:szCs w:val="28"/>
        </w:rPr>
        <w:t>。</w:t>
      </w:r>
    </w:p>
    <w:p w:rsidR="00216C60" w:rsidRDefault="00216C60" w:rsidP="00216C60">
      <w:pPr>
        <w:pStyle w:val="a5"/>
        <w:numPr>
          <w:ilvl w:val="0"/>
          <w:numId w:val="4"/>
        </w:numPr>
        <w:ind w:firstLineChars="0"/>
        <w:rPr>
          <w:rFonts w:ascii="仿宋" w:hAnsi="仿宋"/>
          <w:szCs w:val="28"/>
        </w:rPr>
      </w:pPr>
      <w:r>
        <w:rPr>
          <w:rFonts w:ascii="仿宋" w:hAnsi="仿宋"/>
          <w:szCs w:val="28"/>
        </w:rPr>
        <w:t>可以上传视频等资源到服务端</w:t>
      </w:r>
      <w:r>
        <w:rPr>
          <w:rFonts w:ascii="仿宋" w:hAnsi="仿宋" w:hint="eastAsia"/>
          <w:szCs w:val="28"/>
        </w:rPr>
        <w:t>，</w:t>
      </w:r>
      <w:r>
        <w:rPr>
          <w:rFonts w:ascii="仿宋" w:hAnsi="仿宋"/>
          <w:szCs w:val="28"/>
        </w:rPr>
        <w:t>供学生课下学习</w:t>
      </w:r>
      <w:r>
        <w:rPr>
          <w:rFonts w:ascii="仿宋" w:hAnsi="仿宋" w:hint="eastAsia"/>
          <w:szCs w:val="28"/>
        </w:rPr>
        <w:t>。</w:t>
      </w:r>
    </w:p>
    <w:p w:rsidR="00216C60" w:rsidRDefault="00216C60" w:rsidP="00216C60">
      <w:pPr>
        <w:pStyle w:val="a5"/>
        <w:numPr>
          <w:ilvl w:val="0"/>
          <w:numId w:val="4"/>
        </w:numPr>
        <w:ind w:firstLineChars="0"/>
        <w:rPr>
          <w:rFonts w:ascii="仿宋" w:hAnsi="仿宋"/>
          <w:szCs w:val="28"/>
        </w:rPr>
      </w:pPr>
      <w:r>
        <w:rPr>
          <w:rFonts w:ascii="仿宋" w:hAnsi="仿宋"/>
          <w:szCs w:val="28"/>
        </w:rPr>
        <w:t>上</w:t>
      </w:r>
      <w:proofErr w:type="gramStart"/>
      <w:r>
        <w:rPr>
          <w:rFonts w:ascii="仿宋" w:hAnsi="仿宋"/>
          <w:szCs w:val="28"/>
        </w:rPr>
        <w:t>传学生</w:t>
      </w:r>
      <w:proofErr w:type="gramEnd"/>
      <w:r>
        <w:rPr>
          <w:rFonts w:ascii="仿宋" w:hAnsi="仿宋"/>
          <w:szCs w:val="28"/>
        </w:rPr>
        <w:t>需要回答的问题</w:t>
      </w:r>
      <w:r>
        <w:rPr>
          <w:rFonts w:ascii="仿宋" w:hAnsi="仿宋" w:hint="eastAsia"/>
          <w:szCs w:val="28"/>
        </w:rPr>
        <w:t>，</w:t>
      </w:r>
      <w:r>
        <w:rPr>
          <w:rFonts w:ascii="仿宋" w:hAnsi="仿宋"/>
          <w:szCs w:val="28"/>
        </w:rPr>
        <w:t>学生可以根据问题查找材料或观看视频解决问题</w:t>
      </w:r>
      <w:r>
        <w:rPr>
          <w:rFonts w:ascii="仿宋" w:hAnsi="仿宋" w:hint="eastAsia"/>
          <w:szCs w:val="28"/>
        </w:rPr>
        <w:t>。</w:t>
      </w:r>
    </w:p>
    <w:p w:rsidR="00216C60" w:rsidRDefault="00216C60" w:rsidP="00216C60">
      <w:pPr>
        <w:pStyle w:val="a5"/>
        <w:numPr>
          <w:ilvl w:val="0"/>
          <w:numId w:val="4"/>
        </w:numPr>
        <w:ind w:firstLineChars="0"/>
        <w:rPr>
          <w:rFonts w:ascii="仿宋" w:hAnsi="仿宋"/>
          <w:szCs w:val="28"/>
        </w:rPr>
      </w:pPr>
      <w:r>
        <w:rPr>
          <w:rFonts w:ascii="仿宋" w:hAnsi="仿宋"/>
          <w:szCs w:val="28"/>
        </w:rPr>
        <w:t>可以录入并查看学生的考试</w:t>
      </w:r>
      <w:r>
        <w:rPr>
          <w:rFonts w:ascii="仿宋" w:hAnsi="仿宋" w:hint="eastAsia"/>
          <w:szCs w:val="28"/>
        </w:rPr>
        <w:t>、作业成绩、课堂表现与出勤状况。</w:t>
      </w:r>
    </w:p>
    <w:p w:rsidR="00CE5404" w:rsidRDefault="00280E0E" w:rsidP="00280E0E">
      <w:pPr>
        <w:pStyle w:val="2"/>
      </w:pPr>
      <w:bookmarkStart w:id="24" w:name="_Toc454726171"/>
      <w:r>
        <w:rPr>
          <w:rFonts w:hint="eastAsia"/>
        </w:rPr>
        <w:t>5</w:t>
      </w:r>
      <w:r>
        <w:t xml:space="preserve">.2 </w:t>
      </w:r>
      <w:r w:rsidR="00BE62B5">
        <w:rPr>
          <w:rFonts w:hint="eastAsia"/>
        </w:rPr>
        <w:t>app</w:t>
      </w:r>
      <w:r w:rsidR="00216C60">
        <w:rPr>
          <w:rFonts w:hint="eastAsia"/>
        </w:rPr>
        <w:t>端</w:t>
      </w:r>
      <w:bookmarkEnd w:id="24"/>
    </w:p>
    <w:p w:rsidR="00216C60" w:rsidRDefault="00216C60" w:rsidP="00216C60">
      <w:pPr>
        <w:rPr>
          <w:rFonts w:ascii="仿宋" w:hAnsi="仿宋"/>
          <w:szCs w:val="28"/>
        </w:rPr>
      </w:pPr>
      <w:r>
        <w:rPr>
          <w:rFonts w:ascii="仿宋" w:hAnsi="仿宋" w:hint="eastAsia"/>
          <w:szCs w:val="28"/>
        </w:rPr>
        <w:t xml:space="preserve">     </w:t>
      </w:r>
      <w:r w:rsidR="00280E0E">
        <w:rPr>
          <w:rFonts w:ascii="仿宋" w:hAnsi="仿宋" w:hint="eastAsia"/>
          <w:szCs w:val="28"/>
        </w:rPr>
        <w:t>（一）</w:t>
      </w:r>
      <w:r>
        <w:rPr>
          <w:rFonts w:ascii="仿宋" w:hAnsi="仿宋" w:hint="eastAsia"/>
          <w:szCs w:val="28"/>
        </w:rPr>
        <w:t>教师端:</w:t>
      </w:r>
    </w:p>
    <w:p w:rsidR="0022162C" w:rsidRDefault="0022162C" w:rsidP="00216C60">
      <w:pPr>
        <w:rPr>
          <w:rFonts w:ascii="仿宋" w:hAnsi="仿宋"/>
          <w:szCs w:val="28"/>
        </w:rPr>
      </w:pPr>
      <w:r>
        <w:rPr>
          <w:rFonts w:ascii="仿宋" w:hAnsi="仿宋"/>
          <w:noProof/>
          <w:szCs w:val="28"/>
        </w:rPr>
        <w:lastRenderedPageBreak/>
        <w:drawing>
          <wp:inline distT="0" distB="0" distL="0" distR="0">
            <wp:extent cx="2705100" cy="559611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学生答题.jpg"/>
                    <pic:cNvPicPr/>
                  </pic:nvPicPr>
                  <pic:blipFill>
                    <a:blip r:embed="rId15">
                      <a:extLst>
                        <a:ext uri="{28A0092B-C50C-407E-A947-70E740481C1C}">
                          <a14:useLocalDpi xmlns:a14="http://schemas.microsoft.com/office/drawing/2010/main" val="0"/>
                        </a:ext>
                      </a:extLst>
                    </a:blip>
                    <a:stretch>
                      <a:fillRect/>
                    </a:stretch>
                  </pic:blipFill>
                  <pic:spPr>
                    <a:xfrm>
                      <a:off x="0" y="0"/>
                      <a:ext cx="2705609" cy="5597171"/>
                    </a:xfrm>
                    <a:prstGeom prst="rect">
                      <a:avLst/>
                    </a:prstGeom>
                  </pic:spPr>
                </pic:pic>
              </a:graphicData>
            </a:graphic>
          </wp:inline>
        </w:drawing>
      </w:r>
    </w:p>
    <w:p w:rsidR="00BE62B5" w:rsidRDefault="00BE62B5" w:rsidP="00216C60">
      <w:pPr>
        <w:rPr>
          <w:rFonts w:ascii="仿宋" w:hAnsi="仿宋"/>
          <w:szCs w:val="28"/>
        </w:rPr>
      </w:pPr>
      <w:r>
        <w:rPr>
          <w:rFonts w:ascii="仿宋" w:hAnsi="仿宋"/>
          <w:szCs w:val="28"/>
        </w:rPr>
        <w:t xml:space="preserve">      1.查看自己的课程安排</w:t>
      </w:r>
    </w:p>
    <w:p w:rsidR="00216C60" w:rsidRPr="00BE62B5" w:rsidRDefault="00BE62B5" w:rsidP="00BE62B5">
      <w:pPr>
        <w:ind w:firstLineChars="300" w:firstLine="840"/>
        <w:rPr>
          <w:rFonts w:ascii="仿宋" w:hAnsi="仿宋"/>
          <w:szCs w:val="28"/>
        </w:rPr>
      </w:pPr>
      <w:r w:rsidRPr="00BE62B5">
        <w:rPr>
          <w:rFonts w:ascii="仿宋" w:hAnsi="仿宋" w:hint="eastAsia"/>
          <w:szCs w:val="28"/>
        </w:rPr>
        <w:t>2.</w:t>
      </w:r>
      <w:r w:rsidR="00216C60" w:rsidRPr="00BE62B5">
        <w:rPr>
          <w:rFonts w:ascii="仿宋" w:hAnsi="仿宋"/>
          <w:szCs w:val="28"/>
        </w:rPr>
        <w:t>查看学生出勤状况</w:t>
      </w:r>
    </w:p>
    <w:p w:rsidR="00BE62B5" w:rsidRPr="00BE62B5" w:rsidRDefault="00BE62B5" w:rsidP="00BE62B5">
      <w:pPr>
        <w:ind w:firstLineChars="300" w:firstLine="840"/>
        <w:rPr>
          <w:rFonts w:ascii="仿宋" w:hAnsi="仿宋"/>
          <w:szCs w:val="28"/>
        </w:rPr>
      </w:pPr>
      <w:r w:rsidRPr="00BE62B5">
        <w:rPr>
          <w:rFonts w:ascii="仿宋" w:hAnsi="仿宋" w:hint="eastAsia"/>
          <w:szCs w:val="28"/>
        </w:rPr>
        <w:t>3.可以用平板查看自己的电子教案。</w:t>
      </w:r>
    </w:p>
    <w:p w:rsidR="00BE62B5" w:rsidRDefault="00BE62B5" w:rsidP="00BE62B5">
      <w:pPr>
        <w:ind w:firstLineChars="300" w:firstLine="840"/>
        <w:rPr>
          <w:rFonts w:ascii="仿宋" w:hAnsi="仿宋"/>
          <w:szCs w:val="28"/>
        </w:rPr>
      </w:pPr>
      <w:r w:rsidRPr="00BE62B5">
        <w:rPr>
          <w:rFonts w:ascii="仿宋" w:hAnsi="仿宋" w:hint="eastAsia"/>
          <w:szCs w:val="28"/>
        </w:rPr>
        <w:t>4.</w:t>
      </w:r>
      <w:r w:rsidRPr="00BE62B5">
        <w:rPr>
          <w:rFonts w:ascii="仿宋" w:hAnsi="仿宋"/>
          <w:szCs w:val="28"/>
        </w:rPr>
        <w:t>根据提前录入的问题可以对学生进行提问</w:t>
      </w:r>
      <w:r w:rsidRPr="00BE62B5">
        <w:rPr>
          <w:rFonts w:ascii="仿宋" w:hAnsi="仿宋" w:hint="eastAsia"/>
          <w:szCs w:val="28"/>
        </w:rPr>
        <w:t>。</w:t>
      </w:r>
    </w:p>
    <w:p w:rsidR="00BE62B5" w:rsidRDefault="00280E0E" w:rsidP="00BE62B5">
      <w:pPr>
        <w:ind w:firstLineChars="200" w:firstLine="560"/>
        <w:rPr>
          <w:rFonts w:ascii="仿宋" w:hAnsi="仿宋"/>
          <w:szCs w:val="28"/>
        </w:rPr>
      </w:pPr>
      <w:r>
        <w:rPr>
          <w:rFonts w:ascii="仿宋" w:hAnsi="仿宋" w:hint="eastAsia"/>
          <w:szCs w:val="28"/>
        </w:rPr>
        <w:t>（二）</w:t>
      </w:r>
      <w:r w:rsidR="00BE62B5">
        <w:rPr>
          <w:rFonts w:ascii="仿宋" w:hAnsi="仿宋"/>
          <w:szCs w:val="28"/>
        </w:rPr>
        <w:t>学生端</w:t>
      </w:r>
      <w:r w:rsidR="00BE62B5">
        <w:rPr>
          <w:rFonts w:ascii="仿宋" w:hAnsi="仿宋" w:hint="eastAsia"/>
          <w:szCs w:val="28"/>
        </w:rPr>
        <w:t>：</w:t>
      </w:r>
    </w:p>
    <w:p w:rsidR="0022162C" w:rsidRDefault="0022162C" w:rsidP="00BE62B5">
      <w:pPr>
        <w:ind w:firstLineChars="200" w:firstLine="560"/>
        <w:rPr>
          <w:rFonts w:ascii="仿宋" w:hAnsi="仿宋"/>
          <w:szCs w:val="28"/>
        </w:rPr>
      </w:pPr>
      <w:r>
        <w:rPr>
          <w:rFonts w:ascii="仿宋" w:hAnsi="仿宋" w:hint="eastAsia"/>
          <w:szCs w:val="28"/>
        </w:rPr>
        <w:lastRenderedPageBreak/>
        <w:t xml:space="preserve">          </w:t>
      </w:r>
      <w:r>
        <w:rPr>
          <w:rFonts w:ascii="仿宋" w:hAnsi="仿宋" w:hint="eastAsia"/>
          <w:noProof/>
          <w:szCs w:val="28"/>
        </w:rPr>
        <w:drawing>
          <wp:inline distT="0" distB="0" distL="0" distR="0">
            <wp:extent cx="2743200" cy="5705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教师评价.jpg"/>
                    <pic:cNvPicPr/>
                  </pic:nvPicPr>
                  <pic:blipFill>
                    <a:blip r:embed="rId16">
                      <a:extLst>
                        <a:ext uri="{28A0092B-C50C-407E-A947-70E740481C1C}">
                          <a14:useLocalDpi xmlns:a14="http://schemas.microsoft.com/office/drawing/2010/main" val="0"/>
                        </a:ext>
                      </a:extLst>
                    </a:blip>
                    <a:stretch>
                      <a:fillRect/>
                    </a:stretch>
                  </pic:blipFill>
                  <pic:spPr>
                    <a:xfrm>
                      <a:off x="0" y="0"/>
                      <a:ext cx="2743200" cy="5705475"/>
                    </a:xfrm>
                    <a:prstGeom prst="rect">
                      <a:avLst/>
                    </a:prstGeom>
                  </pic:spPr>
                </pic:pic>
              </a:graphicData>
            </a:graphic>
          </wp:inline>
        </w:drawing>
      </w:r>
    </w:p>
    <w:p w:rsidR="00BE62B5" w:rsidRDefault="00BE62B5" w:rsidP="00BE62B5">
      <w:pPr>
        <w:pStyle w:val="a5"/>
        <w:numPr>
          <w:ilvl w:val="0"/>
          <w:numId w:val="6"/>
        </w:numPr>
        <w:ind w:firstLineChars="0"/>
        <w:rPr>
          <w:rFonts w:ascii="仿宋" w:hAnsi="仿宋"/>
          <w:szCs w:val="28"/>
        </w:rPr>
      </w:pPr>
      <w:r w:rsidRPr="00BE62B5">
        <w:rPr>
          <w:rFonts w:ascii="仿宋" w:hAnsi="仿宋" w:hint="eastAsia"/>
          <w:szCs w:val="28"/>
        </w:rPr>
        <w:t>查看自己的课程</w:t>
      </w:r>
    </w:p>
    <w:p w:rsidR="00BE62B5" w:rsidRPr="00BE62B5" w:rsidRDefault="00BE62B5" w:rsidP="00BE62B5">
      <w:pPr>
        <w:pStyle w:val="a5"/>
        <w:numPr>
          <w:ilvl w:val="0"/>
          <w:numId w:val="6"/>
        </w:numPr>
        <w:ind w:firstLineChars="0"/>
        <w:rPr>
          <w:rFonts w:ascii="仿宋" w:hAnsi="仿宋"/>
          <w:szCs w:val="28"/>
        </w:rPr>
      </w:pPr>
      <w:r>
        <w:rPr>
          <w:rFonts w:ascii="仿宋" w:hAnsi="仿宋"/>
          <w:szCs w:val="28"/>
        </w:rPr>
        <w:t>进行手动签到</w:t>
      </w:r>
    </w:p>
    <w:p w:rsidR="00BE62B5" w:rsidRDefault="00BE62B5" w:rsidP="00BE62B5">
      <w:pPr>
        <w:pStyle w:val="a5"/>
        <w:numPr>
          <w:ilvl w:val="0"/>
          <w:numId w:val="6"/>
        </w:numPr>
        <w:ind w:firstLineChars="0"/>
        <w:rPr>
          <w:rFonts w:ascii="仿宋" w:hAnsi="仿宋"/>
          <w:szCs w:val="28"/>
        </w:rPr>
      </w:pPr>
      <w:r>
        <w:rPr>
          <w:rFonts w:ascii="仿宋" w:hAnsi="仿宋" w:hint="eastAsia"/>
          <w:szCs w:val="28"/>
        </w:rPr>
        <w:t>课堂进行问题回答来增加课堂表现分</w:t>
      </w:r>
    </w:p>
    <w:p w:rsidR="00BE62B5" w:rsidRDefault="00BE62B5" w:rsidP="00BE62B5">
      <w:pPr>
        <w:pStyle w:val="a5"/>
        <w:numPr>
          <w:ilvl w:val="0"/>
          <w:numId w:val="6"/>
        </w:numPr>
        <w:ind w:firstLineChars="0"/>
        <w:rPr>
          <w:rFonts w:ascii="仿宋" w:hAnsi="仿宋"/>
          <w:szCs w:val="28"/>
        </w:rPr>
      </w:pPr>
      <w:r>
        <w:rPr>
          <w:rFonts w:ascii="仿宋" w:hAnsi="仿宋"/>
          <w:szCs w:val="28"/>
        </w:rPr>
        <w:t>课堂结束后对教师本节课进行评价</w:t>
      </w:r>
    </w:p>
    <w:p w:rsidR="00BE62B5" w:rsidRPr="00BE62B5" w:rsidRDefault="00BE62B5" w:rsidP="00BE62B5">
      <w:pPr>
        <w:pStyle w:val="a5"/>
        <w:numPr>
          <w:ilvl w:val="0"/>
          <w:numId w:val="6"/>
        </w:numPr>
        <w:ind w:firstLineChars="0"/>
        <w:rPr>
          <w:rFonts w:ascii="仿宋" w:hAnsi="仿宋"/>
          <w:szCs w:val="28"/>
        </w:rPr>
      </w:pPr>
      <w:r>
        <w:rPr>
          <w:rFonts w:ascii="仿宋" w:hAnsi="仿宋"/>
          <w:szCs w:val="28"/>
        </w:rPr>
        <w:t>查看自己的成绩</w:t>
      </w:r>
    </w:p>
    <w:p w:rsidR="00BE62B5" w:rsidRPr="00BE62B5" w:rsidRDefault="00BE62B5" w:rsidP="006322EB">
      <w:pPr>
        <w:pStyle w:val="1"/>
      </w:pPr>
      <w:bookmarkStart w:id="25" w:name="_Toc454726172"/>
      <w:r>
        <w:rPr>
          <w:rFonts w:hint="eastAsia"/>
        </w:rPr>
        <w:lastRenderedPageBreak/>
        <w:t>六．</w:t>
      </w:r>
      <w:r w:rsidRPr="00BE62B5">
        <w:rPr>
          <w:rFonts w:hint="eastAsia"/>
        </w:rPr>
        <w:t>盈利模式</w:t>
      </w:r>
      <w:bookmarkEnd w:id="25"/>
    </w:p>
    <w:p w:rsidR="00BE62B5" w:rsidRPr="00BE62B5" w:rsidRDefault="00BE62B5" w:rsidP="00BE62B5">
      <w:pPr>
        <w:pStyle w:val="a5"/>
        <w:numPr>
          <w:ilvl w:val="0"/>
          <w:numId w:val="7"/>
        </w:numPr>
        <w:ind w:firstLineChars="0"/>
        <w:rPr>
          <w:rFonts w:ascii="仿宋" w:hAnsi="仿宋"/>
          <w:szCs w:val="28"/>
        </w:rPr>
      </w:pPr>
      <w:r w:rsidRPr="00BE62B5">
        <w:rPr>
          <w:rFonts w:ascii="仿宋" w:hAnsi="仿宋" w:hint="eastAsia"/>
          <w:szCs w:val="28"/>
        </w:rPr>
        <w:t>把软件卖给有需要的学校，培训机构。</w:t>
      </w:r>
    </w:p>
    <w:p w:rsidR="00BE62B5" w:rsidRPr="00BE62B5" w:rsidRDefault="00BE62B5" w:rsidP="00BE62B5">
      <w:pPr>
        <w:pStyle w:val="a5"/>
        <w:numPr>
          <w:ilvl w:val="0"/>
          <w:numId w:val="7"/>
        </w:numPr>
        <w:ind w:firstLineChars="0"/>
        <w:rPr>
          <w:rFonts w:ascii="仿宋" w:hAnsi="仿宋"/>
          <w:szCs w:val="28"/>
        </w:rPr>
      </w:pPr>
      <w:r w:rsidRPr="00BE62B5">
        <w:rPr>
          <w:rFonts w:ascii="仿宋" w:hAnsi="仿宋" w:hint="eastAsia"/>
          <w:szCs w:val="28"/>
        </w:rPr>
        <w:t>提供软件租赁使用，不需要架设服务器，可以按年付费，也可以按照班级付费（暂时设置为每班30人）</w:t>
      </w:r>
    </w:p>
    <w:p w:rsidR="00BE62B5" w:rsidRPr="00BE62B5" w:rsidRDefault="00BE62B5" w:rsidP="00BE62B5">
      <w:pPr>
        <w:pStyle w:val="a5"/>
        <w:numPr>
          <w:ilvl w:val="0"/>
          <w:numId w:val="7"/>
        </w:numPr>
        <w:ind w:firstLineChars="0"/>
        <w:rPr>
          <w:rFonts w:ascii="仿宋" w:hAnsi="仿宋"/>
          <w:szCs w:val="28"/>
        </w:rPr>
      </w:pPr>
      <w:r w:rsidRPr="00BE62B5">
        <w:rPr>
          <w:rFonts w:ascii="仿宋" w:hAnsi="仿宋" w:hint="eastAsia"/>
          <w:szCs w:val="28"/>
        </w:rPr>
        <w:t>通过做手机app端3秒广告(收费服务)，免费试用阶段pc</w:t>
      </w:r>
      <w:proofErr w:type="gramStart"/>
      <w:r w:rsidRPr="00BE62B5">
        <w:rPr>
          <w:rFonts w:ascii="仿宋" w:hAnsi="仿宋" w:hint="eastAsia"/>
          <w:szCs w:val="28"/>
        </w:rPr>
        <w:t>端会有广告弹窗推荐</w:t>
      </w:r>
      <w:proofErr w:type="gramEnd"/>
      <w:r>
        <w:rPr>
          <w:rFonts w:ascii="仿宋" w:hAnsi="仿宋" w:hint="eastAsia"/>
          <w:szCs w:val="28"/>
        </w:rPr>
        <w:t>。</w:t>
      </w:r>
    </w:p>
    <w:p w:rsidR="00BE62B5" w:rsidRPr="00BE62B5" w:rsidRDefault="00BE62B5" w:rsidP="00BE62B5">
      <w:pPr>
        <w:pStyle w:val="a5"/>
        <w:numPr>
          <w:ilvl w:val="0"/>
          <w:numId w:val="7"/>
        </w:numPr>
        <w:ind w:firstLineChars="0"/>
        <w:rPr>
          <w:rFonts w:ascii="仿宋" w:hAnsi="仿宋"/>
          <w:szCs w:val="28"/>
        </w:rPr>
      </w:pPr>
      <w:r w:rsidRPr="00BE62B5">
        <w:rPr>
          <w:rFonts w:ascii="仿宋" w:hAnsi="仿宋" w:hint="eastAsia"/>
          <w:szCs w:val="28"/>
        </w:rPr>
        <w:t>提供翻转课堂精品视频</w:t>
      </w:r>
      <w:r>
        <w:rPr>
          <w:rFonts w:ascii="仿宋" w:hAnsi="仿宋" w:hint="eastAsia"/>
          <w:szCs w:val="28"/>
        </w:rPr>
        <w:t>。</w:t>
      </w:r>
    </w:p>
    <w:p w:rsidR="00BE62B5" w:rsidRPr="00BE62B5" w:rsidRDefault="00BE62B5" w:rsidP="00BE62B5">
      <w:pPr>
        <w:pStyle w:val="a5"/>
        <w:numPr>
          <w:ilvl w:val="0"/>
          <w:numId w:val="7"/>
        </w:numPr>
        <w:ind w:firstLineChars="0"/>
        <w:rPr>
          <w:rFonts w:ascii="仿宋" w:hAnsi="仿宋"/>
          <w:szCs w:val="28"/>
        </w:rPr>
      </w:pPr>
      <w:r w:rsidRPr="00BE62B5">
        <w:rPr>
          <w:rFonts w:ascii="仿宋" w:hAnsi="仿宋" w:hint="eastAsia"/>
          <w:szCs w:val="28"/>
        </w:rPr>
        <w:t>翻转课堂每节都会有相关推荐（推广服务）按钮可以点击，可以查看搜索相关推荐书籍，用品。</w:t>
      </w:r>
    </w:p>
    <w:p w:rsidR="00BE62B5" w:rsidRDefault="00BE62B5" w:rsidP="00BE62B5">
      <w:pPr>
        <w:pStyle w:val="1"/>
      </w:pPr>
      <w:bookmarkStart w:id="26" w:name="_Toc454726173"/>
      <w:r>
        <w:t>七</w:t>
      </w:r>
      <w:r>
        <w:rPr>
          <w:rFonts w:hint="eastAsia"/>
        </w:rPr>
        <w:t>．</w:t>
      </w:r>
      <w:r>
        <w:t>重要合作</w:t>
      </w:r>
      <w:bookmarkEnd w:id="26"/>
    </w:p>
    <w:p w:rsidR="00280E0E" w:rsidRDefault="00280E0E" w:rsidP="00280E0E">
      <w:pPr>
        <w:rPr>
          <w:rFonts w:ascii="仿宋" w:hAnsi="仿宋"/>
          <w:szCs w:val="28"/>
        </w:rPr>
      </w:pPr>
      <w:r>
        <w:rPr>
          <w:rFonts w:ascii="仿宋" w:hAnsi="仿宋"/>
          <w:szCs w:val="28"/>
        </w:rPr>
        <w:t>学校</w:t>
      </w:r>
      <w:r>
        <w:rPr>
          <w:rFonts w:ascii="仿宋" w:hAnsi="仿宋" w:hint="eastAsia"/>
          <w:szCs w:val="28"/>
        </w:rPr>
        <w:t>：</w:t>
      </w:r>
    </w:p>
    <w:p w:rsidR="00BE62B5" w:rsidRPr="00CA583F" w:rsidRDefault="00BE62B5" w:rsidP="00BE62B5">
      <w:pPr>
        <w:ind w:firstLineChars="200" w:firstLine="560"/>
        <w:rPr>
          <w:rFonts w:ascii="仿宋" w:hAnsi="仿宋" w:cs="Arial"/>
          <w:szCs w:val="28"/>
          <w:shd w:val="clear" w:color="auto" w:fill="FFFFFF"/>
        </w:rPr>
      </w:pPr>
      <w:r>
        <w:rPr>
          <w:rFonts w:ascii="仿宋" w:hAnsi="仿宋" w:hint="eastAsia"/>
          <w:szCs w:val="28"/>
        </w:rPr>
        <w:t>主要和各大高校进行合作，让我们的产品应用到具体的老师和学生，</w:t>
      </w:r>
      <w:r w:rsidRPr="00CA583F">
        <w:rPr>
          <w:rFonts w:ascii="仿宋" w:hAnsi="仿宋" w:cs="Arial"/>
          <w:szCs w:val="28"/>
          <w:shd w:val="clear" w:color="auto" w:fill="FFFFFF"/>
        </w:rPr>
        <w:t>利用产品丰富的信息化资源，让学生逐渐成为学习的主角</w:t>
      </w:r>
      <w:r w:rsidRPr="00CA583F">
        <w:rPr>
          <w:rFonts w:ascii="仿宋" w:hAnsi="仿宋" w:cs="Arial" w:hint="eastAsia"/>
          <w:szCs w:val="28"/>
          <w:shd w:val="clear" w:color="auto" w:fill="FFFFFF"/>
        </w:rPr>
        <w:t>，</w:t>
      </w:r>
      <w:r w:rsidRPr="00CA583F">
        <w:rPr>
          <w:rFonts w:ascii="仿宋" w:hAnsi="仿宋" w:cs="Arial"/>
          <w:szCs w:val="28"/>
          <w:shd w:val="clear" w:color="auto" w:fill="FFFFFF"/>
        </w:rPr>
        <w:t>当今学生，本身就生活在信息时代，对信息时代的电子产品和各类软件有着天生的亲近感</w:t>
      </w:r>
      <w:r w:rsidRPr="00CA583F">
        <w:rPr>
          <w:rFonts w:ascii="仿宋" w:hAnsi="仿宋" w:cs="Arial" w:hint="eastAsia"/>
          <w:szCs w:val="28"/>
          <w:shd w:val="clear" w:color="auto" w:fill="FFFFFF"/>
        </w:rPr>
        <w:t>，</w:t>
      </w:r>
      <w:r w:rsidRPr="00CA583F">
        <w:rPr>
          <w:rFonts w:ascii="仿宋" w:hAnsi="仿宋" w:cs="Arial"/>
          <w:szCs w:val="28"/>
          <w:shd w:val="clear" w:color="auto" w:fill="FFFFFF"/>
        </w:rPr>
        <w:t>学生会很快的了解并喜欢产品</w:t>
      </w:r>
      <w:r w:rsidRPr="00CA583F">
        <w:rPr>
          <w:rFonts w:ascii="仿宋" w:hAnsi="仿宋" w:cs="Arial" w:hint="eastAsia"/>
          <w:szCs w:val="28"/>
          <w:shd w:val="clear" w:color="auto" w:fill="FFFFFF"/>
        </w:rPr>
        <w:t>。</w:t>
      </w:r>
    </w:p>
    <w:p w:rsidR="00280E0E" w:rsidRDefault="00280E0E" w:rsidP="00BE62B5">
      <w:r>
        <w:t>政府</w:t>
      </w:r>
      <w:r>
        <w:rPr>
          <w:rFonts w:hint="eastAsia"/>
        </w:rPr>
        <w:t>：</w:t>
      </w:r>
    </w:p>
    <w:p w:rsidR="00BE62B5" w:rsidRDefault="00BE62B5" w:rsidP="00BE62B5">
      <w:pPr>
        <w:rPr>
          <w:rFonts w:ascii="仿宋" w:hAnsi="仿宋"/>
          <w:szCs w:val="28"/>
        </w:rPr>
      </w:pPr>
      <w:r>
        <w:rPr>
          <w:rFonts w:hint="eastAsia"/>
        </w:rPr>
        <w:t xml:space="preserve">   </w:t>
      </w:r>
      <w:r w:rsidRPr="00CA583F">
        <w:rPr>
          <w:rFonts w:ascii="仿宋" w:hAnsi="仿宋" w:hint="eastAsia"/>
          <w:szCs w:val="28"/>
        </w:rPr>
        <w:t>主要和</w:t>
      </w:r>
      <w:r>
        <w:rPr>
          <w:rFonts w:ascii="仿宋" w:hAnsi="仿宋" w:hint="eastAsia"/>
          <w:szCs w:val="28"/>
        </w:rPr>
        <w:t>政府部门尤其是教育部门达成合作，让其大力应用翻转课堂模式于各个学校等培训机构。</w:t>
      </w:r>
    </w:p>
    <w:p w:rsidR="00280E0E" w:rsidRDefault="00280E0E" w:rsidP="00BE62B5">
      <w:r>
        <w:t>第三方平台</w:t>
      </w:r>
      <w:r>
        <w:rPr>
          <w:rFonts w:hint="eastAsia"/>
        </w:rPr>
        <w:t>：</w:t>
      </w:r>
    </w:p>
    <w:p w:rsidR="00BE62B5" w:rsidRDefault="00BE62B5" w:rsidP="00BE62B5">
      <w:pPr>
        <w:rPr>
          <w:rFonts w:ascii="仿宋" w:hAnsi="仿宋"/>
          <w:szCs w:val="28"/>
        </w:rPr>
      </w:pPr>
      <w:r>
        <w:rPr>
          <w:rFonts w:hint="eastAsia"/>
        </w:rPr>
        <w:t xml:space="preserve"> </w:t>
      </w:r>
      <w:r>
        <w:t xml:space="preserve"> </w:t>
      </w:r>
      <w:r>
        <w:rPr>
          <w:rFonts w:ascii="仿宋" w:hAnsi="仿宋" w:hint="eastAsia"/>
          <w:szCs w:val="28"/>
        </w:rPr>
        <w:t>目前有很多优秀的在线教育平台，比如：慕课、天天象上等。这些</w:t>
      </w:r>
      <w:r>
        <w:rPr>
          <w:rFonts w:ascii="仿宋" w:hAnsi="仿宋" w:hint="eastAsia"/>
          <w:szCs w:val="28"/>
        </w:rPr>
        <w:lastRenderedPageBreak/>
        <w:t>优秀的在线教育平台有很多优秀的资源。我们可以与其</w:t>
      </w:r>
      <w:proofErr w:type="gramStart"/>
      <w:r>
        <w:rPr>
          <w:rFonts w:ascii="仿宋" w:hAnsi="仿宋" w:hint="eastAsia"/>
          <w:szCs w:val="28"/>
        </w:rPr>
        <w:t>合作让</w:t>
      </w:r>
      <w:proofErr w:type="gramEnd"/>
      <w:r>
        <w:rPr>
          <w:rFonts w:ascii="仿宋" w:hAnsi="仿宋" w:hint="eastAsia"/>
          <w:szCs w:val="28"/>
        </w:rPr>
        <w:t>第三方资源共享，让更多的学生都能有更好接受知识的途径。</w:t>
      </w:r>
    </w:p>
    <w:p w:rsidR="0034555B" w:rsidRPr="00280E0E" w:rsidRDefault="0034555B" w:rsidP="0034555B">
      <w:pPr>
        <w:widowControl/>
        <w:jc w:val="left"/>
      </w:pPr>
      <w:bookmarkStart w:id="27" w:name="_Toc454726174"/>
      <w:r w:rsidRPr="00280E0E">
        <w:rPr>
          <w:rStyle w:val="1Char"/>
        </w:rPr>
        <w:t>八</w:t>
      </w:r>
      <w:r w:rsidRPr="00280E0E">
        <w:rPr>
          <w:rStyle w:val="1Char"/>
        </w:rPr>
        <w:t>.</w:t>
      </w:r>
      <w:r w:rsidRPr="00280E0E">
        <w:rPr>
          <w:rStyle w:val="1Char"/>
        </w:rPr>
        <w:t>营销策略</w:t>
      </w:r>
      <w:bookmarkEnd w:id="27"/>
      <w:r w:rsidRPr="0034555B">
        <w:rPr>
          <w:rFonts w:ascii="宋体" w:eastAsia="宋体" w:hAnsi="宋体" w:cs="宋体"/>
          <w:kern w:val="0"/>
          <w:sz w:val="24"/>
          <w:szCs w:val="24"/>
        </w:rPr>
        <w:br/>
      </w:r>
      <w:r w:rsidRPr="00280E0E">
        <w:rPr>
          <w:rStyle w:val="2Char"/>
        </w:rPr>
        <w:t>8.1 </w:t>
      </w:r>
      <w:r w:rsidRPr="00280E0E">
        <w:rPr>
          <w:rStyle w:val="2Char"/>
        </w:rPr>
        <w:t>产品策略</w:t>
      </w:r>
      <w:r w:rsidRPr="0034555B">
        <w:rPr>
          <w:rFonts w:ascii="宋体" w:eastAsia="宋体" w:hAnsi="宋体" w:cs="宋体"/>
          <w:kern w:val="0"/>
          <w:sz w:val="24"/>
          <w:szCs w:val="24"/>
        </w:rPr>
        <w:br/>
      </w:r>
      <w:r w:rsidRPr="00280E0E">
        <w:t>产品的优势：</w:t>
      </w:r>
      <w:r w:rsidRPr="00280E0E">
        <w:br/>
        <w:t>          (1)</w:t>
      </w:r>
      <w:r w:rsidRPr="00280E0E">
        <w:t>新星教育模式</w:t>
      </w:r>
      <w:r w:rsidRPr="00280E0E">
        <w:t>——</w:t>
      </w:r>
      <w:r w:rsidRPr="00280E0E">
        <w:t>翻转课堂</w:t>
      </w:r>
      <w:r w:rsidRPr="00280E0E">
        <w:br/>
        <w:t>          (2)</w:t>
      </w:r>
      <w:r w:rsidRPr="00280E0E">
        <w:t>学生教学量化</w:t>
      </w:r>
      <w:r w:rsidRPr="00280E0E">
        <w:t>(</w:t>
      </w:r>
      <w:r w:rsidRPr="00280E0E">
        <w:t>作业、考试、课堂</w:t>
      </w:r>
      <w:r w:rsidRPr="00280E0E">
        <w:t>)</w:t>
      </w:r>
      <w:r w:rsidRPr="00280E0E">
        <w:br/>
        <w:t>          (3)</w:t>
      </w:r>
      <w:r w:rsidRPr="00280E0E">
        <w:t>增加教学互动</w:t>
      </w:r>
      <w:r w:rsidRPr="00280E0E">
        <w:br/>
        <w:t>          (4)</w:t>
      </w:r>
      <w:r w:rsidRPr="00280E0E">
        <w:t>教学资源共享</w:t>
      </w:r>
      <w:r w:rsidRPr="00280E0E">
        <w:br/>
      </w:r>
      <w:r w:rsidRPr="00280E0E">
        <w:br/>
      </w:r>
      <w:r w:rsidRPr="00280E0E">
        <w:t>根据教师、学生、管理员的任务不同分别进入不同的客户端。方便教师管理学生上课出勤情况。无论课上课下，教师和学生的交流更方便，学校对教学、教务的管理更省时省力。信息化教学模式是根据现代化教学环境中信息的传递方式和学生对知识信息加工的心理过程，充分利用现代教育技术手段的支持，调动尽可能多的教学媒体、信息资源，构建一个良好的学习环境，在教师的组织和指导下，充分发挥学生的主动性、积极性、创造性，使学生能够真正成为知识信息的主动建构者，达到良好的教学效果。教学管理工程实施的目标就是要带给各大高校看得见的效益，其开发过程也要考虑到人力、资金和时间的约束。因此，在设计中，重点是管理系统中的方便快捷，能提供给教师和学生优质高效的服务，并提高管理学生作业和教学课件的效率和便捷，为各大高校带来良好的管理方</w:t>
      </w:r>
      <w:r w:rsidRPr="00280E0E">
        <w:lastRenderedPageBreak/>
        <w:t>式。</w:t>
      </w:r>
      <w:r w:rsidRPr="00280E0E">
        <w:br/>
      </w:r>
      <w:r w:rsidRPr="00280E0E">
        <w:rPr>
          <w:rStyle w:val="2Char"/>
        </w:rPr>
        <w:t>8.2</w:t>
      </w:r>
      <w:r w:rsidRPr="00280E0E">
        <w:rPr>
          <w:rStyle w:val="2Char"/>
        </w:rPr>
        <w:t>渠道策略</w:t>
      </w:r>
      <w:r w:rsidRPr="0034555B">
        <w:rPr>
          <w:rFonts w:ascii="宋体" w:eastAsia="宋体" w:hAnsi="宋体" w:cs="宋体"/>
          <w:kern w:val="0"/>
          <w:sz w:val="24"/>
          <w:szCs w:val="24"/>
        </w:rPr>
        <w:br/>
      </w:r>
      <w:r w:rsidRPr="0034555B">
        <w:rPr>
          <w:rFonts w:ascii="仿宋" w:hAnsi="仿宋" w:cs="宋体"/>
          <w:kern w:val="0"/>
          <w:szCs w:val="28"/>
        </w:rPr>
        <w:t>(</w:t>
      </w:r>
      <w:r w:rsidRPr="00280E0E">
        <w:t>1)</w:t>
      </w:r>
      <w:r w:rsidRPr="00280E0E">
        <w:t>线上搜索引擎推广，包括：微信、</w:t>
      </w:r>
      <w:proofErr w:type="gramStart"/>
      <w:r w:rsidRPr="00280E0E">
        <w:t>贴吧等</w:t>
      </w:r>
      <w:proofErr w:type="gramEnd"/>
      <w:r w:rsidRPr="00280E0E">
        <w:t>......</w:t>
      </w:r>
      <w:r w:rsidRPr="00280E0E">
        <w:br/>
        <w:t>(2)</w:t>
      </w:r>
      <w:r w:rsidRPr="00280E0E">
        <w:t>在全国设置代理机构</w:t>
      </w:r>
      <w:r w:rsidRPr="00280E0E">
        <w:br/>
        <w:t>(3)</w:t>
      </w:r>
      <w:r w:rsidRPr="00280E0E">
        <w:t>与政府、教育部等多方合作，</w:t>
      </w:r>
      <w:r w:rsidRPr="00280E0E">
        <w:br/>
      </w:r>
      <w:r w:rsidRPr="00280E0E">
        <w:rPr>
          <w:rStyle w:val="2Char"/>
        </w:rPr>
        <w:t>8.3</w:t>
      </w:r>
      <w:r w:rsidRPr="00280E0E">
        <w:rPr>
          <w:rStyle w:val="2Char"/>
        </w:rPr>
        <w:t>促销策略：</w:t>
      </w:r>
      <w:r w:rsidRPr="0034555B">
        <w:rPr>
          <w:rFonts w:ascii="仿宋" w:hAnsi="仿宋" w:cs="宋体"/>
          <w:kern w:val="0"/>
          <w:szCs w:val="28"/>
        </w:rPr>
        <w:br/>
      </w:r>
      <w:r w:rsidRPr="00280E0E">
        <w:t>(1)</w:t>
      </w:r>
      <w:r w:rsidRPr="00280E0E">
        <w:t>线下推广，免费试用软件一年</w:t>
      </w:r>
      <w:r w:rsidRPr="00280E0E">
        <w:br/>
        <w:t>(2)</w:t>
      </w:r>
      <w:r w:rsidRPr="00280E0E">
        <w:t>到学校进行宣传、演讲，讲解翻转课堂的好处以及对于学生能力的提升等</w:t>
      </w:r>
      <w:r w:rsidRPr="00280E0E">
        <w:br/>
        <w:t>(3)</w:t>
      </w:r>
      <w:r w:rsidRPr="00280E0E">
        <w:t>针对某一科目，有翻转课堂的整套课堂教案和教学资料，方便教师上课，也不会因没带教案而浪费时间</w:t>
      </w:r>
      <w:r w:rsidRPr="00280E0E">
        <w:br/>
        <w:t>(4)</w:t>
      </w:r>
      <w:r w:rsidRPr="00280E0E">
        <w:t>可以对软件做广告，在学校做个活动，综合社团，排练话剧，进行演讲等，还可以发表期刊，发表翻转课堂的实际应用，参加政府举办的教务活动，教育会议等等</w:t>
      </w:r>
      <w:r w:rsidRPr="00280E0E">
        <w:br/>
      </w:r>
      <w:r w:rsidRPr="00280E0E">
        <w:br/>
      </w:r>
      <w:r w:rsidRPr="00280E0E">
        <w:t>对于线上推广，可以分为以下几个方面：</w:t>
      </w:r>
      <w:r w:rsidRPr="00280E0E">
        <w:br/>
        <w:t>(1)</w:t>
      </w:r>
      <w:r w:rsidRPr="00280E0E">
        <w:t>支持豌豆荚、应用宝、安卓市场、应用的安装</w:t>
      </w:r>
      <w:r w:rsidRPr="00280E0E">
        <w:br/>
        <w:t>(2)QQ</w:t>
      </w:r>
      <w:r w:rsidRPr="00280E0E">
        <w:t>、微信、微博、贴吧、论坛、百度搜索、</w:t>
      </w:r>
      <w:proofErr w:type="gramStart"/>
      <w:r w:rsidRPr="00280E0E">
        <w:t>扫二维码</w:t>
      </w:r>
      <w:proofErr w:type="gramEnd"/>
      <w:r w:rsidRPr="00280E0E">
        <w:br/>
        <w:t>(3)</w:t>
      </w:r>
      <w:r w:rsidRPr="00280E0E">
        <w:t>下载后进行模拟试用</w:t>
      </w:r>
      <w:r w:rsidRPr="00280E0E">
        <w:br/>
        <w:t>(4)</w:t>
      </w:r>
      <w:r w:rsidRPr="00280E0E">
        <w:t>在网上进行视频宣传</w:t>
      </w:r>
      <w:r w:rsidRPr="00280E0E">
        <w:br/>
      </w:r>
      <w:r w:rsidRPr="00280E0E">
        <w:t>对此，我们做好各个方面的准备去发展和推广这个软件，让更多的</w:t>
      </w:r>
      <w:r w:rsidRPr="00280E0E">
        <w:lastRenderedPageBreak/>
        <w:t>人了解</w:t>
      </w:r>
      <w:r w:rsidRPr="00280E0E">
        <w:t>“</w:t>
      </w:r>
      <w:r w:rsidRPr="00280E0E">
        <w:t>翻转课堂</w:t>
      </w:r>
      <w:r w:rsidRPr="00280E0E">
        <w:t>”</w:t>
      </w:r>
      <w:r w:rsidRPr="00280E0E">
        <w:t>的意义，让学生体验学习中的乐趣，更加热爱学习，孩子愿意学习，家长很欣慰，老师也会很轻松</w:t>
      </w:r>
    </w:p>
    <w:p w:rsidR="00F0345C" w:rsidRPr="007E1CE3" w:rsidRDefault="00F0345C" w:rsidP="00F0345C">
      <w:pPr>
        <w:pStyle w:val="1"/>
        <w:rPr>
          <w:rFonts w:asciiTheme="majorEastAsia" w:hAnsiTheme="majorEastAsia"/>
          <w:szCs w:val="36"/>
        </w:rPr>
      </w:pPr>
      <w:bookmarkStart w:id="28" w:name="_Toc454726175"/>
      <w:r w:rsidRPr="007E1CE3">
        <w:rPr>
          <w:rFonts w:asciiTheme="majorEastAsia" w:hAnsiTheme="majorEastAsia" w:hint="eastAsia"/>
          <w:szCs w:val="36"/>
        </w:rPr>
        <w:t>九.财务分析</w:t>
      </w:r>
      <w:bookmarkEnd w:id="28"/>
    </w:p>
    <w:p w:rsidR="00F0345C" w:rsidRPr="007E1CE3" w:rsidRDefault="00F0345C" w:rsidP="00F0345C">
      <w:pPr>
        <w:pStyle w:val="2"/>
        <w:rPr>
          <w:rFonts w:asciiTheme="majorEastAsia" w:hAnsiTheme="majorEastAsia"/>
          <w:szCs w:val="30"/>
        </w:rPr>
      </w:pPr>
      <w:bookmarkStart w:id="29" w:name="_Toc454726176"/>
      <w:r w:rsidRPr="007E1CE3">
        <w:rPr>
          <w:rFonts w:asciiTheme="majorEastAsia" w:hAnsiTheme="majorEastAsia" w:hint="eastAsia"/>
          <w:szCs w:val="30"/>
        </w:rPr>
        <w:t>9</w:t>
      </w:r>
      <w:r w:rsidRPr="007E1CE3">
        <w:rPr>
          <w:rFonts w:asciiTheme="majorEastAsia" w:hAnsiTheme="majorEastAsia"/>
          <w:szCs w:val="30"/>
        </w:rPr>
        <w:t>.1</w:t>
      </w:r>
      <w:r w:rsidRPr="007E1CE3">
        <w:rPr>
          <w:rFonts w:asciiTheme="majorEastAsia" w:hAnsiTheme="majorEastAsia" w:hint="eastAsia"/>
          <w:szCs w:val="30"/>
        </w:rPr>
        <w:t>说明</w:t>
      </w:r>
      <w:bookmarkEnd w:id="29"/>
    </w:p>
    <w:p w:rsidR="00F0345C" w:rsidRPr="007E1CE3" w:rsidRDefault="00F0345C" w:rsidP="00F0345C">
      <w:pPr>
        <w:rPr>
          <w:rFonts w:ascii="仿宋" w:hAnsi="仿宋"/>
          <w:szCs w:val="28"/>
        </w:rPr>
      </w:pPr>
      <w:r w:rsidRPr="007E1CE3">
        <w:rPr>
          <w:rFonts w:ascii="仿宋" w:hAnsi="仿宋" w:hint="eastAsia"/>
          <w:szCs w:val="28"/>
        </w:rPr>
        <w:t>1.各项服务价格等都是通过行业标准与当地市场确定；</w:t>
      </w:r>
    </w:p>
    <w:p w:rsidR="00F0345C" w:rsidRPr="007E1CE3" w:rsidRDefault="00F0345C" w:rsidP="00F0345C">
      <w:pPr>
        <w:rPr>
          <w:rFonts w:ascii="仿宋" w:hAnsi="仿宋"/>
          <w:szCs w:val="28"/>
        </w:rPr>
      </w:pPr>
      <w:r w:rsidRPr="007E1CE3">
        <w:rPr>
          <w:rFonts w:ascii="仿宋" w:hAnsi="仿宋" w:hint="eastAsia"/>
          <w:szCs w:val="28"/>
        </w:rPr>
        <w:t>2.成本、费用的归集依照权责发生制原则；</w:t>
      </w:r>
    </w:p>
    <w:p w:rsidR="00F0345C" w:rsidRPr="007E1CE3" w:rsidRDefault="00F0345C" w:rsidP="00F0345C">
      <w:pPr>
        <w:rPr>
          <w:rFonts w:ascii="仿宋" w:hAnsi="仿宋"/>
          <w:szCs w:val="28"/>
        </w:rPr>
      </w:pPr>
      <w:r w:rsidRPr="007E1CE3">
        <w:rPr>
          <w:rFonts w:ascii="仿宋" w:hAnsi="仿宋" w:hint="eastAsia"/>
          <w:szCs w:val="28"/>
        </w:rPr>
        <w:t>3.本公司属于服务类，适用25%的所得税税率，假定除以上税种外不存在其他需要征收的税种；</w:t>
      </w:r>
    </w:p>
    <w:p w:rsidR="00F0345C" w:rsidRPr="007E1CE3" w:rsidRDefault="00F0345C" w:rsidP="00F0345C">
      <w:pPr>
        <w:rPr>
          <w:rFonts w:ascii="仿宋" w:hAnsi="仿宋"/>
          <w:szCs w:val="28"/>
        </w:rPr>
      </w:pPr>
      <w:r w:rsidRPr="007E1CE3">
        <w:rPr>
          <w:rFonts w:ascii="仿宋" w:hAnsi="仿宋" w:hint="eastAsia"/>
          <w:szCs w:val="28"/>
        </w:rPr>
        <w:t>4.资本</w:t>
      </w:r>
      <w:proofErr w:type="gramStart"/>
      <w:r w:rsidRPr="007E1CE3">
        <w:rPr>
          <w:rFonts w:ascii="仿宋" w:hAnsi="仿宋" w:hint="eastAsia"/>
          <w:szCs w:val="28"/>
        </w:rPr>
        <w:t>公积按当年</w:t>
      </w:r>
      <w:proofErr w:type="gramEnd"/>
      <w:r w:rsidRPr="007E1CE3">
        <w:rPr>
          <w:rFonts w:ascii="仿宋" w:hAnsi="仿宋" w:hint="eastAsia"/>
          <w:szCs w:val="28"/>
        </w:rPr>
        <w:t>利润的15%计提，盈余</w:t>
      </w:r>
      <w:proofErr w:type="gramStart"/>
      <w:r w:rsidRPr="007E1CE3">
        <w:rPr>
          <w:rFonts w:ascii="仿宋" w:hAnsi="仿宋" w:hint="eastAsia"/>
          <w:szCs w:val="28"/>
        </w:rPr>
        <w:t>公积按当年</w:t>
      </w:r>
      <w:proofErr w:type="gramEnd"/>
      <w:r w:rsidRPr="007E1CE3">
        <w:rPr>
          <w:rFonts w:ascii="仿宋" w:hAnsi="仿宋" w:hint="eastAsia"/>
          <w:szCs w:val="28"/>
        </w:rPr>
        <w:t>净利润的15%计提，其中10%是法定盈余公积。5%是任意盈余公积。本公司当年净利润的30%作为未分配利润分配给股东。</w:t>
      </w:r>
    </w:p>
    <w:p w:rsidR="00F0345C" w:rsidRPr="007E1CE3" w:rsidRDefault="00F0345C" w:rsidP="00F0345C">
      <w:pPr>
        <w:rPr>
          <w:rFonts w:ascii="仿宋" w:hAnsi="仿宋"/>
          <w:szCs w:val="28"/>
        </w:rPr>
      </w:pPr>
      <w:r w:rsidRPr="007E1CE3">
        <w:rPr>
          <w:rFonts w:ascii="仿宋" w:hAnsi="仿宋" w:hint="eastAsia"/>
          <w:szCs w:val="28"/>
        </w:rPr>
        <w:t>5.此软件初始只有投资，没有自有资产和银行贷款。</w:t>
      </w:r>
    </w:p>
    <w:p w:rsidR="00F0345C" w:rsidRPr="007E1CE3" w:rsidRDefault="00F0345C" w:rsidP="00F0345C">
      <w:pPr>
        <w:pStyle w:val="2"/>
        <w:rPr>
          <w:szCs w:val="30"/>
        </w:rPr>
      </w:pPr>
      <w:bookmarkStart w:id="30" w:name="_Toc454726177"/>
      <w:r>
        <w:rPr>
          <w:rFonts w:hint="eastAsia"/>
          <w:szCs w:val="30"/>
        </w:rPr>
        <w:t>9</w:t>
      </w:r>
      <w:r>
        <w:rPr>
          <w:szCs w:val="30"/>
        </w:rPr>
        <w:t>.2</w:t>
      </w:r>
      <w:r w:rsidRPr="007E1CE3">
        <w:rPr>
          <w:rFonts w:hint="eastAsia"/>
          <w:szCs w:val="30"/>
        </w:rPr>
        <w:t>财务分析主体及客体</w:t>
      </w:r>
      <w:bookmarkEnd w:id="30"/>
    </w:p>
    <w:p w:rsidR="00F0345C" w:rsidRPr="007E1CE3" w:rsidRDefault="00F0345C" w:rsidP="00F0345C">
      <w:pPr>
        <w:rPr>
          <w:rFonts w:ascii="仿宋" w:hAnsi="仿宋"/>
          <w:szCs w:val="28"/>
        </w:rPr>
      </w:pPr>
      <w:r w:rsidRPr="007E1CE3">
        <w:rPr>
          <w:rFonts w:ascii="仿宋" w:hAnsi="仿宋" w:hint="eastAsia"/>
          <w:szCs w:val="28"/>
        </w:rPr>
        <w:t>1.财务分析的主体：具有多元性、可以是企业的投资者，债权人亦可能是企业营业人，企业职工及其他与企业有关的或对企业感兴趣的学校、教育企业和个人，经济活动分析通常是一种经营分析，分析的主体是学校或者教育企业。</w:t>
      </w:r>
    </w:p>
    <w:p w:rsidR="00F0345C" w:rsidRPr="007E1CE3" w:rsidRDefault="00F0345C" w:rsidP="00F0345C">
      <w:pPr>
        <w:rPr>
          <w:rFonts w:ascii="仿宋" w:hAnsi="仿宋"/>
          <w:szCs w:val="28"/>
        </w:rPr>
      </w:pPr>
      <w:r w:rsidRPr="007E1CE3">
        <w:rPr>
          <w:rFonts w:ascii="仿宋" w:hAnsi="仿宋" w:hint="eastAsia"/>
          <w:szCs w:val="28"/>
        </w:rPr>
        <w:t>2.财务分析的客体：财务分析的对象是教育企业的各项活动。</w:t>
      </w:r>
      <w:proofErr w:type="gramStart"/>
      <w:r w:rsidRPr="007E1CE3">
        <w:rPr>
          <w:rFonts w:ascii="仿宋" w:hAnsi="仿宋" w:hint="eastAsia"/>
          <w:szCs w:val="28"/>
        </w:rPr>
        <w:t>教企业</w:t>
      </w:r>
      <w:proofErr w:type="gramEnd"/>
      <w:r w:rsidRPr="007E1CE3">
        <w:rPr>
          <w:rFonts w:ascii="仿宋" w:hAnsi="仿宋" w:hint="eastAsia"/>
          <w:szCs w:val="28"/>
        </w:rPr>
        <w:t>的基本活动分为三类，筹资活动，投资活动，和经营活动。</w:t>
      </w:r>
    </w:p>
    <w:p w:rsidR="00F0345C" w:rsidRPr="007E1CE3" w:rsidRDefault="00F0345C" w:rsidP="00F0345C">
      <w:pPr>
        <w:rPr>
          <w:rFonts w:ascii="仿宋" w:hAnsi="仿宋"/>
          <w:szCs w:val="28"/>
        </w:rPr>
      </w:pPr>
      <w:r w:rsidRPr="007E1CE3">
        <w:rPr>
          <w:rFonts w:ascii="仿宋" w:hAnsi="仿宋" w:hint="eastAsia"/>
          <w:szCs w:val="28"/>
        </w:rPr>
        <w:t>筹资活动：是指筹集教育企业投资和经营所需要的资金，包括发行股</w:t>
      </w:r>
      <w:r w:rsidRPr="007E1CE3">
        <w:rPr>
          <w:rFonts w:ascii="仿宋" w:hAnsi="仿宋" w:hint="eastAsia"/>
          <w:szCs w:val="28"/>
        </w:rPr>
        <w:lastRenderedPageBreak/>
        <w:t>票和债券，取得借款。以及利用内部累计基金等。</w:t>
      </w:r>
    </w:p>
    <w:p w:rsidR="00F0345C" w:rsidRPr="007E1CE3" w:rsidRDefault="00F0345C" w:rsidP="00F0345C">
      <w:pPr>
        <w:rPr>
          <w:rFonts w:ascii="仿宋" w:hAnsi="仿宋"/>
          <w:szCs w:val="28"/>
        </w:rPr>
      </w:pPr>
      <w:r w:rsidRPr="007E1CE3">
        <w:rPr>
          <w:rFonts w:ascii="仿宋" w:hAnsi="仿宋" w:hint="eastAsia"/>
          <w:szCs w:val="28"/>
        </w:rPr>
        <w:t>投资活动：是指将所筹集的资金分配与资产项目，包括购置各种长期资产和流动资产，投资是教育企业基本活动中最重要的部分。</w:t>
      </w:r>
    </w:p>
    <w:p w:rsidR="00F0345C" w:rsidRPr="007E1CE3" w:rsidRDefault="00F0345C" w:rsidP="00F0345C">
      <w:pPr>
        <w:rPr>
          <w:rFonts w:ascii="仿宋" w:hAnsi="仿宋"/>
          <w:szCs w:val="28"/>
        </w:rPr>
      </w:pPr>
      <w:r w:rsidRPr="007E1CE3">
        <w:rPr>
          <w:rFonts w:ascii="仿宋" w:hAnsi="仿宋" w:hint="eastAsia"/>
          <w:szCs w:val="28"/>
        </w:rPr>
        <w:t>经营活动：是在必要的筹资和投资前提下，运用资产赚取收益的活动，他至少包括研究与开发、采购、生产、销售等。经营活动是教育企业收益的主要来源。</w:t>
      </w:r>
    </w:p>
    <w:p w:rsidR="00F0345C" w:rsidRDefault="00F0345C" w:rsidP="00F0345C"/>
    <w:p w:rsidR="00F0345C" w:rsidRPr="007E1CE3" w:rsidRDefault="00F0345C" w:rsidP="00F0345C">
      <w:pPr>
        <w:pStyle w:val="2"/>
      </w:pPr>
      <w:bookmarkStart w:id="31" w:name="_Toc454726178"/>
      <w:r w:rsidRPr="007E1CE3">
        <w:rPr>
          <w:rFonts w:hint="eastAsia"/>
        </w:rPr>
        <w:t>9.3</w:t>
      </w:r>
      <w:r w:rsidRPr="007E1CE3">
        <w:rPr>
          <w:rFonts w:hint="eastAsia"/>
        </w:rPr>
        <w:t>基本财务状况分析</w:t>
      </w:r>
      <w:bookmarkEnd w:id="31"/>
      <w:r w:rsidRPr="007E1CE3">
        <w:br w:type="page"/>
      </w:r>
    </w:p>
    <w:tbl>
      <w:tblPr>
        <w:tblStyle w:val="a3"/>
        <w:tblW w:w="11199" w:type="dxa"/>
        <w:tblInd w:w="-1423" w:type="dxa"/>
        <w:tblLayout w:type="fixed"/>
        <w:tblLook w:val="04A0" w:firstRow="1" w:lastRow="0" w:firstColumn="1" w:lastColumn="0" w:noHBand="0" w:noVBand="1"/>
      </w:tblPr>
      <w:tblGrid>
        <w:gridCol w:w="2836"/>
        <w:gridCol w:w="1701"/>
        <w:gridCol w:w="1701"/>
        <w:gridCol w:w="1417"/>
        <w:gridCol w:w="1418"/>
        <w:gridCol w:w="2126"/>
      </w:tblGrid>
      <w:tr w:rsidR="00F0345C" w:rsidRPr="007E1CE3" w:rsidTr="00A90D32">
        <w:trPr>
          <w:trHeight w:val="351"/>
        </w:trPr>
        <w:tc>
          <w:tcPr>
            <w:tcW w:w="2836" w:type="dxa"/>
          </w:tcPr>
          <w:p w:rsidR="00F0345C" w:rsidRPr="007E1CE3" w:rsidRDefault="00F0345C" w:rsidP="00F67123">
            <w:pPr>
              <w:rPr>
                <w:rFonts w:ascii="仿宋" w:hAnsi="仿宋"/>
                <w:szCs w:val="28"/>
              </w:rPr>
            </w:pPr>
            <w:r w:rsidRPr="007E1CE3">
              <w:rPr>
                <w:rFonts w:ascii="仿宋" w:hAnsi="仿宋"/>
                <w:szCs w:val="28"/>
              </w:rPr>
              <w:lastRenderedPageBreak/>
              <w:t>项目名称</w:t>
            </w:r>
          </w:p>
        </w:tc>
        <w:tc>
          <w:tcPr>
            <w:tcW w:w="1701" w:type="dxa"/>
          </w:tcPr>
          <w:p w:rsidR="00F0345C" w:rsidRPr="007E1CE3" w:rsidRDefault="00F0345C" w:rsidP="00F67123">
            <w:pPr>
              <w:rPr>
                <w:rFonts w:ascii="仿宋" w:hAnsi="仿宋"/>
                <w:szCs w:val="28"/>
              </w:rPr>
            </w:pPr>
            <w:r w:rsidRPr="007E1CE3">
              <w:rPr>
                <w:rFonts w:ascii="仿宋" w:hAnsi="仿宋"/>
                <w:szCs w:val="28"/>
              </w:rPr>
              <w:t>第一年</w:t>
            </w:r>
          </w:p>
        </w:tc>
        <w:tc>
          <w:tcPr>
            <w:tcW w:w="1701" w:type="dxa"/>
          </w:tcPr>
          <w:p w:rsidR="00F0345C" w:rsidRPr="007E1CE3" w:rsidRDefault="00F0345C" w:rsidP="00F67123">
            <w:pPr>
              <w:rPr>
                <w:rFonts w:ascii="仿宋" w:hAnsi="仿宋"/>
                <w:szCs w:val="28"/>
              </w:rPr>
            </w:pPr>
            <w:r w:rsidRPr="007E1CE3">
              <w:rPr>
                <w:rFonts w:ascii="仿宋" w:hAnsi="仿宋"/>
                <w:szCs w:val="28"/>
              </w:rPr>
              <w:t>第二年</w:t>
            </w:r>
          </w:p>
        </w:tc>
        <w:tc>
          <w:tcPr>
            <w:tcW w:w="1417" w:type="dxa"/>
          </w:tcPr>
          <w:p w:rsidR="00F0345C" w:rsidRPr="007E1CE3" w:rsidRDefault="00F0345C" w:rsidP="00F67123">
            <w:pPr>
              <w:rPr>
                <w:rFonts w:ascii="仿宋" w:hAnsi="仿宋"/>
                <w:szCs w:val="28"/>
              </w:rPr>
            </w:pPr>
            <w:r w:rsidRPr="007E1CE3">
              <w:rPr>
                <w:rFonts w:ascii="仿宋" w:hAnsi="仿宋"/>
                <w:szCs w:val="28"/>
              </w:rPr>
              <w:t>第三年</w:t>
            </w:r>
          </w:p>
        </w:tc>
        <w:tc>
          <w:tcPr>
            <w:tcW w:w="1418" w:type="dxa"/>
          </w:tcPr>
          <w:p w:rsidR="00F0345C" w:rsidRPr="007E1CE3" w:rsidRDefault="00F0345C" w:rsidP="00F67123">
            <w:pPr>
              <w:rPr>
                <w:rFonts w:ascii="仿宋" w:hAnsi="仿宋"/>
                <w:szCs w:val="28"/>
              </w:rPr>
            </w:pPr>
            <w:r w:rsidRPr="007E1CE3">
              <w:rPr>
                <w:rFonts w:ascii="仿宋" w:hAnsi="仿宋"/>
                <w:szCs w:val="28"/>
              </w:rPr>
              <w:t>第四年</w:t>
            </w:r>
          </w:p>
        </w:tc>
        <w:tc>
          <w:tcPr>
            <w:tcW w:w="2126" w:type="dxa"/>
          </w:tcPr>
          <w:p w:rsidR="00F0345C" w:rsidRPr="007E1CE3" w:rsidRDefault="00F0345C" w:rsidP="00F67123">
            <w:pPr>
              <w:rPr>
                <w:rFonts w:ascii="仿宋" w:hAnsi="仿宋"/>
                <w:szCs w:val="28"/>
              </w:rPr>
            </w:pPr>
            <w:r w:rsidRPr="007E1CE3">
              <w:rPr>
                <w:rFonts w:ascii="仿宋" w:hAnsi="仿宋"/>
                <w:szCs w:val="28"/>
              </w:rPr>
              <w:t>第五年</w:t>
            </w:r>
          </w:p>
        </w:tc>
      </w:tr>
      <w:tr w:rsidR="00F0345C" w:rsidRPr="007E1CE3" w:rsidTr="00A90D32">
        <w:trPr>
          <w:trHeight w:val="370"/>
        </w:trPr>
        <w:tc>
          <w:tcPr>
            <w:tcW w:w="2836" w:type="dxa"/>
          </w:tcPr>
          <w:p w:rsidR="00F0345C" w:rsidRPr="007E1CE3" w:rsidRDefault="00F0345C" w:rsidP="00F67123">
            <w:pPr>
              <w:rPr>
                <w:rFonts w:ascii="仿宋" w:hAnsi="仿宋"/>
                <w:szCs w:val="28"/>
              </w:rPr>
            </w:pPr>
            <w:r w:rsidRPr="007E1CE3">
              <w:rPr>
                <w:rFonts w:ascii="仿宋" w:hAnsi="仿宋"/>
                <w:szCs w:val="28"/>
              </w:rPr>
              <w:t>一</w:t>
            </w:r>
            <w:r w:rsidRPr="007E1CE3">
              <w:rPr>
                <w:rFonts w:ascii="仿宋" w:hAnsi="仿宋" w:hint="eastAsia"/>
                <w:szCs w:val="28"/>
              </w:rPr>
              <w:t>、</w:t>
            </w:r>
            <w:r w:rsidRPr="007E1CE3">
              <w:rPr>
                <w:rFonts w:ascii="仿宋" w:hAnsi="仿宋"/>
                <w:szCs w:val="28"/>
              </w:rPr>
              <w:t>营业输入</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924214.00</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1449428.00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2173856.00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3232943.00</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t>3944886.00</w:t>
            </w:r>
          </w:p>
        </w:tc>
      </w:tr>
      <w:tr w:rsidR="00F0345C" w:rsidRPr="007E1CE3" w:rsidTr="00A90D32">
        <w:trPr>
          <w:trHeight w:val="723"/>
        </w:trPr>
        <w:tc>
          <w:tcPr>
            <w:tcW w:w="2836" w:type="dxa"/>
          </w:tcPr>
          <w:p w:rsidR="00F0345C" w:rsidRPr="007E1CE3" w:rsidRDefault="00F0345C" w:rsidP="00F67123">
            <w:pPr>
              <w:rPr>
                <w:rFonts w:ascii="仿宋" w:hAnsi="仿宋"/>
                <w:szCs w:val="28"/>
              </w:rPr>
            </w:pPr>
            <w:r w:rsidRPr="007E1CE3">
              <w:rPr>
                <w:rFonts w:ascii="仿宋" w:hAnsi="仿宋"/>
                <w:szCs w:val="28"/>
              </w:rPr>
              <w:t>减</w:t>
            </w:r>
            <w:r w:rsidRPr="007E1CE3">
              <w:rPr>
                <w:rFonts w:ascii="仿宋" w:hAnsi="仿宋" w:hint="eastAsia"/>
                <w:szCs w:val="28"/>
              </w:rPr>
              <w:t>：</w:t>
            </w:r>
            <w:r w:rsidRPr="007E1CE3">
              <w:rPr>
                <w:rFonts w:ascii="仿宋" w:hAnsi="仿宋"/>
                <w:szCs w:val="28"/>
              </w:rPr>
              <w:t>主营业务税金及附加</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2310553.50</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362357.00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543464.00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808235.75</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t>986221.50</w:t>
            </w:r>
          </w:p>
        </w:tc>
      </w:tr>
      <w:tr w:rsidR="00F0345C" w:rsidRPr="007E1CE3" w:rsidTr="00A90D32">
        <w:trPr>
          <w:trHeight w:val="351"/>
        </w:trPr>
        <w:tc>
          <w:tcPr>
            <w:tcW w:w="2836" w:type="dxa"/>
          </w:tcPr>
          <w:p w:rsidR="00F0345C" w:rsidRPr="007E1CE3" w:rsidRDefault="00F0345C" w:rsidP="00F67123">
            <w:pPr>
              <w:rPr>
                <w:rFonts w:ascii="仿宋" w:hAnsi="仿宋"/>
                <w:szCs w:val="28"/>
              </w:rPr>
            </w:pPr>
            <w:r w:rsidRPr="007E1CE3">
              <w:rPr>
                <w:rFonts w:ascii="仿宋" w:hAnsi="仿宋"/>
                <w:szCs w:val="28"/>
              </w:rPr>
              <w:t>减</w:t>
            </w:r>
            <w:r w:rsidRPr="007E1CE3">
              <w:rPr>
                <w:rFonts w:ascii="仿宋" w:hAnsi="仿宋" w:hint="eastAsia"/>
                <w:szCs w:val="28"/>
              </w:rPr>
              <w:t>：</w:t>
            </w:r>
            <w:r w:rsidRPr="007E1CE3">
              <w:rPr>
                <w:rFonts w:ascii="仿宋" w:hAnsi="仿宋"/>
                <w:szCs w:val="28"/>
              </w:rPr>
              <w:t>营业成本</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220000.00</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312400.00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589400.00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635210.00</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t>778500.00</w:t>
            </w:r>
          </w:p>
        </w:tc>
      </w:tr>
      <w:tr w:rsidR="00F0345C" w:rsidRPr="007E1CE3" w:rsidTr="00A90D32">
        <w:trPr>
          <w:trHeight w:val="351"/>
        </w:trPr>
        <w:tc>
          <w:tcPr>
            <w:tcW w:w="2836" w:type="dxa"/>
          </w:tcPr>
          <w:p w:rsidR="00F0345C" w:rsidRPr="007E1CE3" w:rsidRDefault="00F0345C" w:rsidP="00F67123">
            <w:pPr>
              <w:rPr>
                <w:rFonts w:ascii="仿宋" w:hAnsi="仿宋"/>
                <w:szCs w:val="28"/>
              </w:rPr>
            </w:pPr>
            <w:r w:rsidRPr="007E1CE3">
              <w:rPr>
                <w:rFonts w:ascii="仿宋" w:hAnsi="仿宋"/>
                <w:szCs w:val="28"/>
              </w:rPr>
              <w:t>减</w:t>
            </w:r>
            <w:r w:rsidRPr="007E1CE3">
              <w:rPr>
                <w:rFonts w:ascii="仿宋" w:hAnsi="仿宋" w:hint="eastAsia"/>
                <w:szCs w:val="28"/>
              </w:rPr>
              <w:t>：</w:t>
            </w:r>
            <w:r w:rsidRPr="007E1CE3">
              <w:rPr>
                <w:rFonts w:ascii="仿宋" w:hAnsi="仿宋"/>
                <w:szCs w:val="28"/>
              </w:rPr>
              <w:t>管理费用</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150400.00</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165512.00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192898.36</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190533.02</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t>188392.38</w:t>
            </w:r>
          </w:p>
        </w:tc>
      </w:tr>
      <w:tr w:rsidR="00F0345C" w:rsidRPr="007E1CE3" w:rsidTr="00A90D32">
        <w:trPr>
          <w:trHeight w:val="370"/>
        </w:trPr>
        <w:tc>
          <w:tcPr>
            <w:tcW w:w="2836" w:type="dxa"/>
          </w:tcPr>
          <w:p w:rsidR="00F0345C" w:rsidRPr="007E1CE3" w:rsidRDefault="00F0345C" w:rsidP="00F67123">
            <w:pPr>
              <w:rPr>
                <w:rFonts w:ascii="仿宋" w:hAnsi="仿宋"/>
                <w:szCs w:val="28"/>
              </w:rPr>
            </w:pPr>
            <w:r w:rsidRPr="007E1CE3">
              <w:rPr>
                <w:rFonts w:ascii="仿宋" w:hAnsi="仿宋"/>
                <w:szCs w:val="28"/>
              </w:rPr>
              <w:t>销售费用</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320000.00</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415000.00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513000.00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512</w:t>
            </w:r>
            <w:r w:rsidRPr="007E1CE3">
              <w:rPr>
                <w:rFonts w:ascii="仿宋" w:hAnsi="仿宋"/>
                <w:szCs w:val="28"/>
              </w:rPr>
              <w:t>000</w:t>
            </w:r>
            <w:r w:rsidRPr="007E1CE3">
              <w:rPr>
                <w:rFonts w:ascii="仿宋" w:hAnsi="仿宋" w:hint="eastAsia"/>
                <w:szCs w:val="28"/>
              </w:rPr>
              <w:t>.00</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t>512000.00</w:t>
            </w:r>
          </w:p>
        </w:tc>
      </w:tr>
      <w:tr w:rsidR="00F0345C" w:rsidRPr="007E1CE3" w:rsidTr="00A90D32">
        <w:trPr>
          <w:trHeight w:val="351"/>
        </w:trPr>
        <w:tc>
          <w:tcPr>
            <w:tcW w:w="2836" w:type="dxa"/>
          </w:tcPr>
          <w:p w:rsidR="00F0345C" w:rsidRPr="007E1CE3" w:rsidRDefault="00F0345C" w:rsidP="00F67123">
            <w:pPr>
              <w:rPr>
                <w:rFonts w:ascii="仿宋" w:hAnsi="仿宋"/>
                <w:szCs w:val="28"/>
              </w:rPr>
            </w:pPr>
            <w:r w:rsidRPr="007E1CE3">
              <w:rPr>
                <w:rFonts w:ascii="仿宋" w:hAnsi="仿宋"/>
                <w:szCs w:val="28"/>
              </w:rPr>
              <w:t>财务费用</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20000.00</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2</w:t>
            </w:r>
            <w:r w:rsidRPr="007E1CE3">
              <w:rPr>
                <w:rFonts w:ascii="仿宋" w:hAnsi="仿宋"/>
                <w:szCs w:val="28"/>
              </w:rPr>
              <w:t>0000.00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20000.00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20000.00</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t>20000.00</w:t>
            </w:r>
          </w:p>
        </w:tc>
      </w:tr>
      <w:tr w:rsidR="00F0345C" w:rsidRPr="007E1CE3" w:rsidTr="00A90D32">
        <w:trPr>
          <w:trHeight w:val="370"/>
        </w:trPr>
        <w:tc>
          <w:tcPr>
            <w:tcW w:w="2836" w:type="dxa"/>
          </w:tcPr>
          <w:p w:rsidR="00F0345C" w:rsidRPr="007E1CE3" w:rsidRDefault="00F0345C" w:rsidP="00F67123">
            <w:pPr>
              <w:rPr>
                <w:rFonts w:ascii="仿宋" w:hAnsi="仿宋"/>
                <w:szCs w:val="28"/>
              </w:rPr>
            </w:pPr>
            <w:r w:rsidRPr="007E1CE3">
              <w:rPr>
                <w:rFonts w:ascii="仿宋" w:hAnsi="仿宋"/>
                <w:szCs w:val="28"/>
              </w:rPr>
              <w:t>加</w:t>
            </w:r>
            <w:r w:rsidRPr="007E1CE3">
              <w:rPr>
                <w:rFonts w:ascii="仿宋" w:hAnsi="仿宋" w:hint="eastAsia"/>
                <w:szCs w:val="28"/>
              </w:rPr>
              <w:t>：</w:t>
            </w:r>
            <w:r w:rsidRPr="007E1CE3">
              <w:rPr>
                <w:rFonts w:ascii="仿宋" w:hAnsi="仿宋"/>
                <w:szCs w:val="28"/>
              </w:rPr>
              <w:t>投资收益</w:t>
            </w:r>
          </w:p>
        </w:tc>
        <w:tc>
          <w:tcPr>
            <w:tcW w:w="1701" w:type="dxa"/>
          </w:tcPr>
          <w:p w:rsidR="00F0345C" w:rsidRPr="007E1CE3" w:rsidRDefault="00F0345C" w:rsidP="00F67123">
            <w:pPr>
              <w:rPr>
                <w:rFonts w:ascii="仿宋" w:hAnsi="仿宋"/>
                <w:szCs w:val="28"/>
              </w:rPr>
            </w:pPr>
            <w:r>
              <w:rPr>
                <w:rFonts w:ascii="仿宋" w:hAnsi="仿宋" w:hint="eastAsia"/>
                <w:szCs w:val="28"/>
              </w:rPr>
              <w:t>-</w:t>
            </w:r>
            <w:r w:rsidRPr="007E1CE3">
              <w:rPr>
                <w:rFonts w:ascii="仿宋" w:hAnsi="仿宋"/>
                <w:szCs w:val="28"/>
              </w:rPr>
              <w:t>470000.00</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w:t>
            </w:r>
            <w:r w:rsidRPr="007E1CE3">
              <w:rPr>
                <w:rFonts w:ascii="仿宋" w:hAnsi="仿宋"/>
                <w:szCs w:val="28"/>
              </w:rPr>
              <w:t>250000.00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100000.00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340000.00</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t>720000.00</w:t>
            </w:r>
          </w:p>
        </w:tc>
      </w:tr>
      <w:tr w:rsidR="00F0345C" w:rsidRPr="007E1CE3" w:rsidTr="00A90D32">
        <w:trPr>
          <w:trHeight w:val="351"/>
        </w:trPr>
        <w:tc>
          <w:tcPr>
            <w:tcW w:w="2836" w:type="dxa"/>
          </w:tcPr>
          <w:p w:rsidR="00F0345C" w:rsidRPr="007E1CE3" w:rsidRDefault="00F0345C" w:rsidP="00F67123">
            <w:pPr>
              <w:rPr>
                <w:rFonts w:ascii="仿宋" w:hAnsi="仿宋"/>
                <w:szCs w:val="28"/>
              </w:rPr>
            </w:pPr>
            <w:r w:rsidRPr="007E1CE3">
              <w:rPr>
                <w:rFonts w:ascii="仿宋" w:hAnsi="仿宋"/>
                <w:szCs w:val="28"/>
              </w:rPr>
              <w:t>二</w:t>
            </w:r>
            <w:r w:rsidRPr="007E1CE3">
              <w:rPr>
                <w:rFonts w:ascii="仿宋" w:hAnsi="仿宋" w:hint="eastAsia"/>
                <w:szCs w:val="28"/>
              </w:rPr>
              <w:t>、营业利润</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w:t>
            </w:r>
            <w:r w:rsidRPr="007E1CE3">
              <w:rPr>
                <w:rFonts w:ascii="仿宋" w:hAnsi="仿宋"/>
                <w:szCs w:val="28"/>
              </w:rPr>
              <w:t>487239.50</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w:t>
            </w:r>
            <w:r w:rsidRPr="007E1CE3">
              <w:rPr>
                <w:rFonts w:ascii="仿宋" w:hAnsi="仿宋"/>
                <w:szCs w:val="28"/>
              </w:rPr>
              <w:t>75841.00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415093.64</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1406964.23</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t>2539772.12</w:t>
            </w:r>
          </w:p>
        </w:tc>
      </w:tr>
      <w:tr w:rsidR="00F0345C" w:rsidRPr="007E1CE3" w:rsidTr="00A90D32">
        <w:trPr>
          <w:trHeight w:val="1446"/>
        </w:trPr>
        <w:tc>
          <w:tcPr>
            <w:tcW w:w="2836" w:type="dxa"/>
          </w:tcPr>
          <w:p w:rsidR="00F0345C" w:rsidRPr="007E1CE3" w:rsidRDefault="00F0345C" w:rsidP="00F67123">
            <w:pPr>
              <w:rPr>
                <w:rFonts w:ascii="仿宋" w:hAnsi="仿宋"/>
                <w:szCs w:val="28"/>
              </w:rPr>
            </w:pPr>
            <w:r w:rsidRPr="007E1CE3">
              <w:rPr>
                <w:rFonts w:ascii="仿宋" w:hAnsi="仿宋"/>
                <w:szCs w:val="28"/>
              </w:rPr>
              <w:t>加</w:t>
            </w:r>
            <w:r w:rsidRPr="007E1CE3">
              <w:rPr>
                <w:rFonts w:ascii="仿宋" w:hAnsi="仿宋" w:hint="eastAsia"/>
                <w:szCs w:val="28"/>
              </w:rPr>
              <w:t>：</w:t>
            </w:r>
            <w:r w:rsidRPr="007E1CE3">
              <w:rPr>
                <w:rFonts w:ascii="仿宋" w:hAnsi="仿宋"/>
                <w:szCs w:val="28"/>
              </w:rPr>
              <w:t>营业外收入</w:t>
            </w:r>
          </w:p>
          <w:p w:rsidR="00F0345C" w:rsidRPr="007E1CE3" w:rsidRDefault="00F0345C" w:rsidP="00F67123">
            <w:pPr>
              <w:rPr>
                <w:rFonts w:ascii="仿宋" w:hAnsi="仿宋"/>
                <w:szCs w:val="28"/>
              </w:rPr>
            </w:pPr>
            <w:r w:rsidRPr="007E1CE3">
              <w:rPr>
                <w:rFonts w:ascii="仿宋" w:hAnsi="仿宋"/>
                <w:szCs w:val="28"/>
              </w:rPr>
              <w:t>减</w:t>
            </w:r>
            <w:r w:rsidRPr="007E1CE3">
              <w:rPr>
                <w:rFonts w:ascii="仿宋" w:hAnsi="仿宋" w:hint="eastAsia"/>
                <w:szCs w:val="28"/>
              </w:rPr>
              <w:t>：</w:t>
            </w:r>
            <w:r w:rsidRPr="007E1CE3">
              <w:rPr>
                <w:rFonts w:ascii="仿宋" w:hAnsi="仿宋"/>
                <w:szCs w:val="28"/>
              </w:rPr>
              <w:t>营业外支出</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100000.00</w:t>
            </w:r>
          </w:p>
          <w:p w:rsidR="00F0345C" w:rsidRPr="007E1CE3" w:rsidRDefault="00F0345C" w:rsidP="00F67123">
            <w:pPr>
              <w:rPr>
                <w:rFonts w:ascii="仿宋" w:hAnsi="仿宋"/>
                <w:szCs w:val="28"/>
              </w:rPr>
            </w:pPr>
            <w:r w:rsidRPr="007E1CE3">
              <w:rPr>
                <w:rFonts w:ascii="仿宋" w:hAnsi="仿宋"/>
                <w:szCs w:val="28"/>
              </w:rPr>
              <w:t>102000.00</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90000.00</w:t>
            </w:r>
          </w:p>
          <w:p w:rsidR="00F0345C" w:rsidRPr="007E1CE3" w:rsidRDefault="00F0345C" w:rsidP="00F67123">
            <w:pPr>
              <w:rPr>
                <w:rFonts w:ascii="仿宋" w:hAnsi="仿宋"/>
                <w:szCs w:val="28"/>
              </w:rPr>
            </w:pPr>
            <w:r w:rsidRPr="007E1CE3">
              <w:rPr>
                <w:rFonts w:ascii="仿宋" w:hAnsi="仿宋"/>
                <w:szCs w:val="28"/>
              </w:rPr>
              <w:t>92000.00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816</w:t>
            </w:r>
            <w:r w:rsidRPr="007E1CE3">
              <w:rPr>
                <w:rFonts w:ascii="仿宋" w:hAnsi="仿宋"/>
                <w:szCs w:val="28"/>
              </w:rPr>
              <w:t>00</w:t>
            </w:r>
            <w:r w:rsidRPr="007E1CE3">
              <w:rPr>
                <w:rFonts w:ascii="仿宋" w:hAnsi="仿宋" w:hint="eastAsia"/>
                <w:szCs w:val="28"/>
              </w:rPr>
              <w:t>.00</w:t>
            </w:r>
          </w:p>
          <w:p w:rsidR="00F0345C" w:rsidRPr="007E1CE3" w:rsidRDefault="00F0345C" w:rsidP="00F67123">
            <w:pPr>
              <w:rPr>
                <w:rFonts w:ascii="仿宋" w:hAnsi="仿宋"/>
                <w:szCs w:val="28"/>
              </w:rPr>
            </w:pPr>
            <w:r w:rsidRPr="007E1CE3">
              <w:rPr>
                <w:rFonts w:ascii="仿宋" w:hAnsi="仿宋"/>
                <w:szCs w:val="28"/>
              </w:rPr>
              <w:t>73000.00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51700.00</w:t>
            </w:r>
          </w:p>
          <w:p w:rsidR="00F0345C" w:rsidRPr="007E1CE3" w:rsidRDefault="00F0345C" w:rsidP="00F67123">
            <w:pPr>
              <w:rPr>
                <w:rFonts w:ascii="仿宋" w:hAnsi="仿宋"/>
                <w:szCs w:val="28"/>
              </w:rPr>
            </w:pPr>
            <w:r w:rsidRPr="007E1CE3">
              <w:rPr>
                <w:rFonts w:ascii="仿宋" w:hAnsi="仿宋"/>
                <w:szCs w:val="28"/>
              </w:rPr>
              <w:t>68900.00</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t>498000.00</w:t>
            </w:r>
          </w:p>
          <w:p w:rsidR="00F0345C" w:rsidRPr="007E1CE3" w:rsidRDefault="00F0345C" w:rsidP="00F67123">
            <w:pPr>
              <w:rPr>
                <w:rFonts w:ascii="仿宋" w:hAnsi="仿宋"/>
                <w:szCs w:val="28"/>
              </w:rPr>
            </w:pPr>
            <w:r w:rsidRPr="007E1CE3">
              <w:rPr>
                <w:rFonts w:ascii="仿宋" w:hAnsi="仿宋"/>
                <w:szCs w:val="28"/>
              </w:rPr>
              <w:t>46000.00</w:t>
            </w:r>
          </w:p>
        </w:tc>
      </w:tr>
      <w:tr w:rsidR="00F0345C" w:rsidRPr="007E1CE3" w:rsidTr="00A90D32">
        <w:trPr>
          <w:trHeight w:val="370"/>
        </w:trPr>
        <w:tc>
          <w:tcPr>
            <w:tcW w:w="2836" w:type="dxa"/>
          </w:tcPr>
          <w:p w:rsidR="00F0345C" w:rsidRPr="007E1CE3" w:rsidRDefault="00F0345C" w:rsidP="00F67123">
            <w:pPr>
              <w:rPr>
                <w:rFonts w:ascii="仿宋" w:hAnsi="仿宋"/>
                <w:szCs w:val="28"/>
              </w:rPr>
            </w:pPr>
            <w:r w:rsidRPr="007E1CE3">
              <w:rPr>
                <w:rFonts w:ascii="仿宋" w:hAnsi="仿宋"/>
                <w:szCs w:val="28"/>
              </w:rPr>
              <w:t>三</w:t>
            </w:r>
            <w:r w:rsidRPr="007E1CE3">
              <w:rPr>
                <w:rFonts w:ascii="仿宋" w:hAnsi="仿宋" w:hint="eastAsia"/>
                <w:szCs w:val="28"/>
              </w:rPr>
              <w:t>、</w:t>
            </w:r>
            <w:r w:rsidRPr="007E1CE3">
              <w:rPr>
                <w:rFonts w:ascii="仿宋" w:hAnsi="仿宋"/>
                <w:szCs w:val="28"/>
              </w:rPr>
              <w:t>利润总额</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w:t>
            </w:r>
            <w:r w:rsidRPr="007E1CE3">
              <w:rPr>
                <w:rFonts w:ascii="仿宋" w:hAnsi="仿宋"/>
                <w:szCs w:val="28"/>
              </w:rPr>
              <w:t>589229.50</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w:t>
            </w:r>
            <w:r w:rsidRPr="007E1CE3">
              <w:rPr>
                <w:rFonts w:ascii="仿宋" w:hAnsi="仿宋"/>
                <w:szCs w:val="28"/>
              </w:rPr>
              <w:t>77841.00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45648</w:t>
            </w:r>
            <w:r w:rsidRPr="007E1CE3">
              <w:rPr>
                <w:rFonts w:ascii="仿宋" w:hAnsi="仿宋"/>
                <w:szCs w:val="28"/>
              </w:rPr>
              <w:t>5</w:t>
            </w:r>
            <w:r w:rsidRPr="007E1CE3">
              <w:rPr>
                <w:rFonts w:ascii="仿宋" w:hAnsi="仿宋" w:hint="eastAsia"/>
                <w:szCs w:val="28"/>
              </w:rPr>
              <w:t>.26</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789566.23</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t>2658956.45</w:t>
            </w:r>
          </w:p>
        </w:tc>
      </w:tr>
      <w:tr w:rsidR="00F0345C" w:rsidRPr="007E1CE3" w:rsidTr="00A90D32">
        <w:trPr>
          <w:trHeight w:val="351"/>
        </w:trPr>
        <w:tc>
          <w:tcPr>
            <w:tcW w:w="2836" w:type="dxa"/>
          </w:tcPr>
          <w:p w:rsidR="00F0345C" w:rsidRPr="007E1CE3" w:rsidRDefault="00F0345C" w:rsidP="00F67123">
            <w:pPr>
              <w:rPr>
                <w:rFonts w:ascii="仿宋" w:hAnsi="仿宋"/>
                <w:szCs w:val="28"/>
              </w:rPr>
            </w:pPr>
            <w:r w:rsidRPr="007E1CE3">
              <w:rPr>
                <w:rFonts w:ascii="仿宋" w:hAnsi="仿宋"/>
                <w:szCs w:val="28"/>
              </w:rPr>
              <w:t>减</w:t>
            </w:r>
            <w:r w:rsidRPr="007E1CE3">
              <w:rPr>
                <w:rFonts w:ascii="仿宋" w:hAnsi="仿宋" w:hint="eastAsia"/>
                <w:szCs w:val="28"/>
              </w:rPr>
              <w:t>：</w:t>
            </w:r>
            <w:r w:rsidRPr="007E1CE3">
              <w:rPr>
                <w:rFonts w:ascii="仿宋" w:hAnsi="仿宋"/>
                <w:szCs w:val="28"/>
              </w:rPr>
              <w:t>所得税</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102356.2</w:t>
            </w:r>
            <w:r w:rsidRPr="007E1CE3">
              <w:rPr>
                <w:rFonts w:ascii="仿宋" w:hAnsi="仿宋" w:hint="eastAsia"/>
                <w:szCs w:val="28"/>
              </w:rPr>
              <w:lastRenderedPageBreak/>
              <w:t>3</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lastRenderedPageBreak/>
              <w:t>195684.5</w:t>
            </w:r>
            <w:r w:rsidRPr="007E1CE3">
              <w:rPr>
                <w:rFonts w:ascii="仿宋" w:hAnsi="仿宋" w:hint="eastAsia"/>
                <w:szCs w:val="28"/>
              </w:rPr>
              <w:lastRenderedPageBreak/>
              <w:t>6</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lastRenderedPageBreak/>
              <w:t>658941.03</w:t>
            </w:r>
          </w:p>
        </w:tc>
      </w:tr>
      <w:tr w:rsidR="00F0345C" w:rsidRPr="007E1CE3" w:rsidTr="00A90D32">
        <w:trPr>
          <w:trHeight w:val="451"/>
        </w:trPr>
        <w:tc>
          <w:tcPr>
            <w:tcW w:w="2836" w:type="dxa"/>
          </w:tcPr>
          <w:p w:rsidR="00F0345C" w:rsidRPr="007E1CE3" w:rsidRDefault="00F0345C" w:rsidP="00F67123">
            <w:pPr>
              <w:rPr>
                <w:rFonts w:ascii="仿宋" w:hAnsi="仿宋"/>
                <w:szCs w:val="28"/>
              </w:rPr>
            </w:pPr>
            <w:r w:rsidRPr="007E1CE3">
              <w:rPr>
                <w:rFonts w:ascii="仿宋" w:hAnsi="仿宋"/>
                <w:szCs w:val="28"/>
              </w:rPr>
              <w:t>四</w:t>
            </w:r>
            <w:r w:rsidRPr="007E1CE3">
              <w:rPr>
                <w:rFonts w:ascii="仿宋" w:hAnsi="仿宋" w:hint="eastAsia"/>
                <w:szCs w:val="28"/>
              </w:rPr>
              <w:t>、</w:t>
            </w:r>
            <w:r w:rsidRPr="007E1CE3">
              <w:rPr>
                <w:rFonts w:ascii="仿宋" w:hAnsi="仿宋"/>
                <w:szCs w:val="28"/>
              </w:rPr>
              <w:t>净利润</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w:t>
            </w:r>
            <w:r w:rsidRPr="007E1CE3">
              <w:rPr>
                <w:rFonts w:ascii="仿宋" w:hAnsi="仿宋"/>
                <w:szCs w:val="28"/>
              </w:rPr>
              <w:t>562143.63</w:t>
            </w:r>
          </w:p>
        </w:tc>
        <w:tc>
          <w:tcPr>
            <w:tcW w:w="1701" w:type="dxa"/>
          </w:tcPr>
          <w:p w:rsidR="00F0345C" w:rsidRPr="007E1CE3" w:rsidRDefault="00F0345C" w:rsidP="00F67123">
            <w:pPr>
              <w:rPr>
                <w:rFonts w:ascii="仿宋" w:hAnsi="仿宋"/>
                <w:szCs w:val="28"/>
              </w:rPr>
            </w:pPr>
            <w:r w:rsidRPr="007E1CE3">
              <w:rPr>
                <w:rFonts w:ascii="仿宋" w:hAnsi="仿宋" w:hint="eastAsia"/>
                <w:szCs w:val="28"/>
              </w:rPr>
              <w:t>-</w:t>
            </w:r>
            <w:r w:rsidRPr="007E1CE3">
              <w:rPr>
                <w:rFonts w:ascii="仿宋" w:hAnsi="仿宋"/>
                <w:szCs w:val="28"/>
              </w:rPr>
              <w:t>77456.00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312577.23</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5772456.17</w:t>
            </w:r>
          </w:p>
        </w:tc>
        <w:tc>
          <w:tcPr>
            <w:tcW w:w="2126" w:type="dxa"/>
          </w:tcPr>
          <w:p w:rsidR="00F0345C" w:rsidRPr="007E1CE3" w:rsidRDefault="00F0345C" w:rsidP="00F67123">
            <w:pPr>
              <w:rPr>
                <w:rFonts w:ascii="仿宋" w:hAnsi="仿宋"/>
                <w:szCs w:val="28"/>
              </w:rPr>
            </w:pPr>
            <w:r w:rsidRPr="007E1CE3">
              <w:rPr>
                <w:rFonts w:ascii="仿宋" w:hAnsi="仿宋" w:hint="eastAsia"/>
                <w:szCs w:val="28"/>
              </w:rPr>
              <w:t>1954658.09</w:t>
            </w:r>
          </w:p>
        </w:tc>
      </w:tr>
    </w:tbl>
    <w:p w:rsidR="00F0345C" w:rsidRPr="007E1CE3" w:rsidRDefault="00F0345C" w:rsidP="00F0345C">
      <w:pPr>
        <w:rPr>
          <w:rFonts w:ascii="仿宋" w:hAnsi="仿宋"/>
          <w:szCs w:val="28"/>
        </w:rPr>
      </w:pPr>
      <w:r w:rsidRPr="007E1CE3">
        <w:rPr>
          <w:rFonts w:ascii="仿宋" w:hAnsi="仿宋"/>
          <w:szCs w:val="28"/>
        </w:rPr>
        <w:t>分析</w:t>
      </w:r>
      <w:r w:rsidRPr="007E1CE3">
        <w:rPr>
          <w:rFonts w:ascii="仿宋" w:hAnsi="仿宋" w:hint="eastAsia"/>
          <w:szCs w:val="28"/>
        </w:rPr>
        <w:t>：</w:t>
      </w:r>
    </w:p>
    <w:p w:rsidR="00F0345C" w:rsidRPr="007E1CE3" w:rsidRDefault="00F0345C" w:rsidP="00F0345C">
      <w:pPr>
        <w:pStyle w:val="a5"/>
        <w:numPr>
          <w:ilvl w:val="0"/>
          <w:numId w:val="13"/>
        </w:numPr>
        <w:ind w:firstLineChars="0"/>
        <w:rPr>
          <w:rFonts w:ascii="仿宋" w:hAnsi="仿宋"/>
          <w:szCs w:val="28"/>
        </w:rPr>
      </w:pPr>
      <w:r w:rsidRPr="007E1CE3">
        <w:rPr>
          <w:rFonts w:ascii="仿宋" w:hAnsi="仿宋" w:hint="eastAsia"/>
          <w:szCs w:val="28"/>
        </w:rPr>
        <w:t>五年的利润数据显示是呈现上升趋势，上升趋势良好，有良好的运营环境。</w:t>
      </w:r>
    </w:p>
    <w:p w:rsidR="00F0345C" w:rsidRPr="007E1CE3" w:rsidRDefault="00F0345C" w:rsidP="00F0345C">
      <w:pPr>
        <w:pStyle w:val="a5"/>
        <w:numPr>
          <w:ilvl w:val="0"/>
          <w:numId w:val="13"/>
        </w:numPr>
        <w:ind w:firstLineChars="0"/>
        <w:rPr>
          <w:rFonts w:ascii="仿宋" w:hAnsi="仿宋"/>
          <w:szCs w:val="28"/>
        </w:rPr>
      </w:pPr>
      <w:r w:rsidRPr="007E1CE3">
        <w:rPr>
          <w:rFonts w:ascii="仿宋" w:hAnsi="仿宋"/>
          <w:szCs w:val="28"/>
        </w:rPr>
        <w:t>由于商品来源及客户来与趋于稳定</w:t>
      </w:r>
      <w:r w:rsidRPr="007E1CE3">
        <w:rPr>
          <w:rFonts w:ascii="仿宋" w:hAnsi="仿宋" w:hint="eastAsia"/>
          <w:szCs w:val="28"/>
        </w:rPr>
        <w:t>，</w:t>
      </w:r>
      <w:r w:rsidRPr="007E1CE3">
        <w:rPr>
          <w:rFonts w:ascii="仿宋" w:hAnsi="仿宋"/>
          <w:szCs w:val="28"/>
        </w:rPr>
        <w:t>可以影响成本费用</w:t>
      </w:r>
      <w:r w:rsidRPr="007E1CE3">
        <w:rPr>
          <w:rFonts w:ascii="仿宋" w:hAnsi="仿宋" w:hint="eastAsia"/>
          <w:szCs w:val="28"/>
        </w:rPr>
        <w:t>，</w:t>
      </w:r>
      <w:r w:rsidRPr="007E1CE3">
        <w:rPr>
          <w:rFonts w:ascii="仿宋" w:hAnsi="仿宋"/>
          <w:szCs w:val="28"/>
        </w:rPr>
        <w:t>导致成本费用相对减少</w:t>
      </w:r>
      <w:r w:rsidRPr="007E1CE3">
        <w:rPr>
          <w:rFonts w:ascii="仿宋" w:hAnsi="仿宋" w:hint="eastAsia"/>
          <w:szCs w:val="28"/>
        </w:rPr>
        <w:t>，</w:t>
      </w:r>
      <w:r w:rsidRPr="007E1CE3">
        <w:rPr>
          <w:rFonts w:ascii="仿宋" w:hAnsi="仿宋"/>
          <w:szCs w:val="28"/>
        </w:rPr>
        <w:t>营业利润相对增加</w:t>
      </w:r>
      <w:r w:rsidRPr="007E1CE3">
        <w:rPr>
          <w:rFonts w:ascii="仿宋" w:hAnsi="仿宋" w:hint="eastAsia"/>
          <w:szCs w:val="28"/>
        </w:rPr>
        <w:t>，</w:t>
      </w:r>
      <w:r w:rsidRPr="007E1CE3">
        <w:rPr>
          <w:rFonts w:ascii="仿宋" w:hAnsi="仿宋"/>
          <w:szCs w:val="28"/>
        </w:rPr>
        <w:t>利润总额</w:t>
      </w:r>
      <w:r w:rsidRPr="007E1CE3">
        <w:rPr>
          <w:rFonts w:ascii="仿宋" w:hAnsi="仿宋" w:hint="eastAsia"/>
          <w:szCs w:val="28"/>
        </w:rPr>
        <w:t>=</w:t>
      </w:r>
      <w:r w:rsidRPr="007E1CE3">
        <w:rPr>
          <w:rFonts w:ascii="仿宋" w:hAnsi="仿宋"/>
          <w:szCs w:val="28"/>
        </w:rPr>
        <w:t>营业利润</w:t>
      </w:r>
      <w:r w:rsidRPr="007E1CE3">
        <w:rPr>
          <w:rFonts w:ascii="仿宋" w:hAnsi="仿宋" w:hint="eastAsia"/>
          <w:szCs w:val="28"/>
        </w:rPr>
        <w:t>+营业外收入-营业外支出，利润总额增加，净利润增加。</w:t>
      </w:r>
    </w:p>
    <w:p w:rsidR="00F0345C" w:rsidRPr="007E1CE3" w:rsidRDefault="00F0345C" w:rsidP="00F0345C">
      <w:pPr>
        <w:pStyle w:val="a5"/>
        <w:numPr>
          <w:ilvl w:val="0"/>
          <w:numId w:val="13"/>
        </w:numPr>
        <w:ind w:firstLineChars="0"/>
        <w:rPr>
          <w:rFonts w:ascii="仿宋" w:hAnsi="仿宋"/>
          <w:szCs w:val="28"/>
        </w:rPr>
      </w:pPr>
      <w:r w:rsidRPr="007E1CE3">
        <w:rPr>
          <w:rFonts w:ascii="仿宋" w:hAnsi="仿宋"/>
          <w:szCs w:val="28"/>
        </w:rPr>
        <w:t>由于前期推广与宣传费用以及一定时期的发展</w:t>
      </w:r>
      <w:r w:rsidRPr="007E1CE3">
        <w:rPr>
          <w:rFonts w:ascii="仿宋" w:hAnsi="仿宋" w:hint="eastAsia"/>
          <w:szCs w:val="28"/>
        </w:rPr>
        <w:t>，</w:t>
      </w:r>
      <w:r w:rsidRPr="007E1CE3">
        <w:rPr>
          <w:rFonts w:ascii="仿宋" w:hAnsi="仿宋"/>
          <w:szCs w:val="28"/>
        </w:rPr>
        <w:t>目前产品处于一个稳定时期</w:t>
      </w:r>
      <w:r w:rsidRPr="007E1CE3">
        <w:rPr>
          <w:rFonts w:ascii="仿宋" w:hAnsi="仿宋" w:hint="eastAsia"/>
          <w:szCs w:val="28"/>
        </w:rPr>
        <w:t>，</w:t>
      </w:r>
      <w:r w:rsidRPr="007E1CE3">
        <w:rPr>
          <w:rFonts w:ascii="仿宋" w:hAnsi="仿宋"/>
          <w:szCs w:val="28"/>
        </w:rPr>
        <w:t>这个时期加大产品的销售力度</w:t>
      </w:r>
      <w:r w:rsidRPr="007E1CE3">
        <w:rPr>
          <w:rFonts w:ascii="仿宋" w:hAnsi="仿宋" w:hint="eastAsia"/>
          <w:szCs w:val="28"/>
        </w:rPr>
        <w:t>，</w:t>
      </w:r>
      <w:r w:rsidRPr="007E1CE3">
        <w:rPr>
          <w:rFonts w:ascii="仿宋" w:hAnsi="仿宋"/>
          <w:szCs w:val="28"/>
        </w:rPr>
        <w:t>会导致营业收入大幅度增加</w:t>
      </w:r>
      <w:r w:rsidRPr="007E1CE3">
        <w:rPr>
          <w:rFonts w:ascii="仿宋" w:hAnsi="仿宋" w:hint="eastAsia"/>
          <w:szCs w:val="28"/>
        </w:rPr>
        <w:t>。</w:t>
      </w:r>
    </w:p>
    <w:p w:rsidR="00F0345C" w:rsidRPr="007E1CE3" w:rsidRDefault="00F0345C" w:rsidP="00F0345C">
      <w:pPr>
        <w:ind w:left="210"/>
        <w:rPr>
          <w:rFonts w:ascii="仿宋" w:hAnsi="仿宋"/>
          <w:szCs w:val="28"/>
        </w:rPr>
      </w:pPr>
      <w:r w:rsidRPr="007E1CE3">
        <w:rPr>
          <w:rFonts w:ascii="仿宋" w:hAnsi="仿宋" w:hint="eastAsia"/>
          <w:szCs w:val="28"/>
        </w:rPr>
        <w:t>（1）目前收入稳定，市场稳定，成本费用逐年减少，收入增加。</w:t>
      </w:r>
    </w:p>
    <w:p w:rsidR="00F0345C" w:rsidRPr="007E1CE3" w:rsidRDefault="00F0345C" w:rsidP="00F0345C">
      <w:pPr>
        <w:ind w:left="210"/>
        <w:rPr>
          <w:rFonts w:ascii="仿宋" w:hAnsi="仿宋"/>
          <w:szCs w:val="28"/>
        </w:rPr>
      </w:pPr>
      <w:r w:rsidRPr="007E1CE3">
        <w:rPr>
          <w:rFonts w:ascii="仿宋" w:hAnsi="仿宋" w:hint="eastAsia"/>
          <w:szCs w:val="28"/>
        </w:rPr>
        <w:t>（2）用具有冲击力的方式进一步开拓和进击市场，采用自营服务和独特的产品创新理念，有很大的盈利空间。</w:t>
      </w:r>
    </w:p>
    <w:p w:rsidR="00F0345C" w:rsidRPr="007E1CE3" w:rsidRDefault="00F0345C" w:rsidP="00F0345C">
      <w:pPr>
        <w:rPr>
          <w:rFonts w:ascii="仿宋" w:hAnsi="仿宋"/>
          <w:szCs w:val="28"/>
        </w:rPr>
      </w:pPr>
      <w:r>
        <w:t xml:space="preserve">           </w:t>
      </w:r>
      <w:r w:rsidRPr="007E1CE3">
        <w:rPr>
          <w:rFonts w:ascii="仿宋" w:hAnsi="仿宋"/>
          <w:szCs w:val="28"/>
        </w:rPr>
        <w:t xml:space="preserve">     表3</w:t>
      </w:r>
      <w:r w:rsidRPr="007E1CE3">
        <w:rPr>
          <w:rFonts w:ascii="仿宋" w:hAnsi="仿宋" w:hint="eastAsia"/>
          <w:szCs w:val="28"/>
        </w:rPr>
        <w:t>：</w:t>
      </w:r>
      <w:r w:rsidRPr="007E1CE3">
        <w:rPr>
          <w:rFonts w:ascii="仿宋" w:hAnsi="仿宋"/>
          <w:szCs w:val="28"/>
        </w:rPr>
        <w:t>资产负债表</w:t>
      </w:r>
      <w:r w:rsidRPr="007E1CE3">
        <w:rPr>
          <w:rFonts w:ascii="仿宋" w:hAnsi="仿宋" w:hint="eastAsia"/>
          <w:szCs w:val="28"/>
        </w:rPr>
        <w:t>（单位：元）</w:t>
      </w:r>
    </w:p>
    <w:tbl>
      <w:tblPr>
        <w:tblStyle w:val="a3"/>
        <w:tblW w:w="11199" w:type="dxa"/>
        <w:tblInd w:w="-1565" w:type="dxa"/>
        <w:tblLayout w:type="fixed"/>
        <w:tblLook w:val="04A0" w:firstRow="1" w:lastRow="0" w:firstColumn="1" w:lastColumn="0" w:noHBand="0" w:noVBand="1"/>
      </w:tblPr>
      <w:tblGrid>
        <w:gridCol w:w="2978"/>
        <w:gridCol w:w="1559"/>
        <w:gridCol w:w="1843"/>
        <w:gridCol w:w="1417"/>
        <w:gridCol w:w="1418"/>
        <w:gridCol w:w="1984"/>
      </w:tblGrid>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资产</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第一年</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第二年</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第三年</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第四年</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第五年</w:t>
            </w:r>
          </w:p>
        </w:tc>
      </w:tr>
      <w:tr w:rsidR="00A90D32" w:rsidRPr="007E1CE3" w:rsidTr="00A90D32">
        <w:trPr>
          <w:trHeight w:val="343"/>
        </w:trPr>
        <w:tc>
          <w:tcPr>
            <w:tcW w:w="2978" w:type="dxa"/>
          </w:tcPr>
          <w:p w:rsidR="00F0345C" w:rsidRPr="007E1CE3" w:rsidRDefault="00F0345C" w:rsidP="00F67123">
            <w:pPr>
              <w:rPr>
                <w:rFonts w:ascii="仿宋" w:hAnsi="仿宋"/>
                <w:szCs w:val="28"/>
              </w:rPr>
            </w:pPr>
            <w:r w:rsidRPr="007E1CE3">
              <w:rPr>
                <w:rFonts w:ascii="仿宋" w:hAnsi="仿宋" w:hint="eastAsia"/>
                <w:szCs w:val="28"/>
              </w:rPr>
              <w:t>流动资产：</w:t>
            </w:r>
          </w:p>
        </w:tc>
        <w:tc>
          <w:tcPr>
            <w:tcW w:w="1559" w:type="dxa"/>
          </w:tcPr>
          <w:p w:rsidR="00F0345C" w:rsidRPr="007E1CE3" w:rsidRDefault="00F0345C" w:rsidP="00F67123">
            <w:pPr>
              <w:rPr>
                <w:rFonts w:ascii="仿宋" w:hAnsi="仿宋"/>
                <w:szCs w:val="28"/>
              </w:rPr>
            </w:pPr>
          </w:p>
        </w:tc>
        <w:tc>
          <w:tcPr>
            <w:tcW w:w="1843" w:type="dxa"/>
          </w:tcPr>
          <w:p w:rsidR="00F0345C" w:rsidRPr="007E1CE3" w:rsidRDefault="00F0345C" w:rsidP="00F67123">
            <w:pPr>
              <w:rPr>
                <w:rFonts w:ascii="仿宋" w:hAnsi="仿宋"/>
                <w:szCs w:val="28"/>
              </w:rPr>
            </w:pPr>
          </w:p>
        </w:tc>
        <w:tc>
          <w:tcPr>
            <w:tcW w:w="1417"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p>
        </w:tc>
        <w:tc>
          <w:tcPr>
            <w:tcW w:w="1984" w:type="dxa"/>
          </w:tcPr>
          <w:p w:rsidR="00F0345C" w:rsidRPr="007E1CE3" w:rsidRDefault="00F0345C" w:rsidP="00F67123">
            <w:pPr>
              <w:rPr>
                <w:rFonts w:ascii="仿宋" w:hAnsi="仿宋"/>
                <w:szCs w:val="28"/>
              </w:rPr>
            </w:pP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货币资金</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1200000.00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900000.00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460000.00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310000.00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250000.00</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应收票据</w:t>
            </w:r>
          </w:p>
        </w:tc>
        <w:tc>
          <w:tcPr>
            <w:tcW w:w="1559" w:type="dxa"/>
          </w:tcPr>
          <w:p w:rsidR="00F0345C" w:rsidRPr="007E1CE3" w:rsidRDefault="00F0345C" w:rsidP="00F67123">
            <w:pPr>
              <w:rPr>
                <w:rFonts w:ascii="仿宋" w:hAnsi="仿宋"/>
                <w:szCs w:val="28"/>
              </w:rPr>
            </w:pPr>
          </w:p>
        </w:tc>
        <w:tc>
          <w:tcPr>
            <w:tcW w:w="1843" w:type="dxa"/>
          </w:tcPr>
          <w:p w:rsidR="00F0345C" w:rsidRPr="007E1CE3" w:rsidRDefault="00F0345C" w:rsidP="00F67123">
            <w:pPr>
              <w:rPr>
                <w:rFonts w:ascii="仿宋" w:hAnsi="仿宋"/>
                <w:szCs w:val="28"/>
              </w:rPr>
            </w:pPr>
            <w:r w:rsidRPr="007E1CE3">
              <w:rPr>
                <w:rFonts w:ascii="仿宋" w:hAnsi="仿宋" w:hint="eastAsia"/>
                <w:szCs w:val="28"/>
              </w:rPr>
              <w:t>120000.00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100000.00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90000.00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80000.00</w:t>
            </w:r>
          </w:p>
        </w:tc>
      </w:tr>
      <w:tr w:rsidR="00A90D32" w:rsidRPr="007E1CE3" w:rsidTr="00A90D32">
        <w:trPr>
          <w:trHeight w:val="343"/>
        </w:trPr>
        <w:tc>
          <w:tcPr>
            <w:tcW w:w="2978" w:type="dxa"/>
          </w:tcPr>
          <w:p w:rsidR="00F0345C" w:rsidRPr="007E1CE3" w:rsidRDefault="00F0345C" w:rsidP="00F67123">
            <w:pPr>
              <w:rPr>
                <w:rFonts w:ascii="仿宋" w:hAnsi="仿宋"/>
                <w:szCs w:val="28"/>
              </w:rPr>
            </w:pPr>
            <w:r w:rsidRPr="007E1CE3">
              <w:rPr>
                <w:rFonts w:ascii="仿宋" w:hAnsi="仿宋" w:hint="eastAsia"/>
                <w:szCs w:val="28"/>
              </w:rPr>
              <w:lastRenderedPageBreak/>
              <w:t>预付账款</w:t>
            </w:r>
          </w:p>
        </w:tc>
        <w:tc>
          <w:tcPr>
            <w:tcW w:w="1559" w:type="dxa"/>
          </w:tcPr>
          <w:p w:rsidR="00F0345C" w:rsidRPr="007E1CE3" w:rsidRDefault="00F0345C" w:rsidP="00F67123">
            <w:pPr>
              <w:rPr>
                <w:rFonts w:ascii="仿宋" w:hAnsi="仿宋"/>
                <w:szCs w:val="28"/>
              </w:rPr>
            </w:pPr>
          </w:p>
        </w:tc>
        <w:tc>
          <w:tcPr>
            <w:tcW w:w="1843" w:type="dxa"/>
          </w:tcPr>
          <w:p w:rsidR="00F0345C" w:rsidRPr="007E1CE3" w:rsidRDefault="00F0345C" w:rsidP="00F67123">
            <w:pPr>
              <w:rPr>
                <w:rFonts w:ascii="仿宋" w:hAnsi="仿宋"/>
                <w:szCs w:val="28"/>
              </w:rPr>
            </w:pPr>
            <w:r w:rsidRPr="007E1CE3">
              <w:rPr>
                <w:rFonts w:ascii="仿宋" w:hAnsi="仿宋" w:hint="eastAsia"/>
                <w:szCs w:val="28"/>
              </w:rPr>
              <w:t>670609.00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987000.71</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1256487.00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132564783.00</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应收利息</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0.00</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流动资产合计</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1756230.00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1956482.00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1984563.00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1865200.00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2325000.00</w:t>
            </w:r>
          </w:p>
        </w:tc>
      </w:tr>
      <w:tr w:rsidR="00A90D32" w:rsidRPr="007E1CE3" w:rsidTr="00A90D32">
        <w:trPr>
          <w:trHeight w:val="688"/>
        </w:trPr>
        <w:tc>
          <w:tcPr>
            <w:tcW w:w="2978" w:type="dxa"/>
          </w:tcPr>
          <w:p w:rsidR="00F0345C" w:rsidRPr="007E1CE3" w:rsidRDefault="00F0345C" w:rsidP="00F67123">
            <w:pPr>
              <w:rPr>
                <w:rFonts w:ascii="仿宋" w:hAnsi="仿宋"/>
                <w:szCs w:val="28"/>
              </w:rPr>
            </w:pPr>
            <w:r w:rsidRPr="007E1CE3">
              <w:rPr>
                <w:rFonts w:ascii="仿宋" w:hAnsi="仿宋" w:hint="eastAsia"/>
                <w:szCs w:val="28"/>
              </w:rPr>
              <w:t>非流动资产合计</w:t>
            </w:r>
          </w:p>
        </w:tc>
        <w:tc>
          <w:tcPr>
            <w:tcW w:w="1559" w:type="dxa"/>
          </w:tcPr>
          <w:p w:rsidR="00F0345C" w:rsidRPr="007E1CE3" w:rsidRDefault="00F0345C" w:rsidP="00F67123">
            <w:pPr>
              <w:rPr>
                <w:rFonts w:ascii="仿宋" w:hAnsi="仿宋"/>
                <w:szCs w:val="28"/>
              </w:rPr>
            </w:pPr>
          </w:p>
        </w:tc>
        <w:tc>
          <w:tcPr>
            <w:tcW w:w="1843" w:type="dxa"/>
          </w:tcPr>
          <w:p w:rsidR="00F0345C" w:rsidRPr="007E1CE3" w:rsidRDefault="00F0345C" w:rsidP="00F67123">
            <w:pPr>
              <w:rPr>
                <w:rFonts w:ascii="仿宋" w:hAnsi="仿宋"/>
                <w:szCs w:val="28"/>
              </w:rPr>
            </w:pPr>
          </w:p>
        </w:tc>
        <w:tc>
          <w:tcPr>
            <w:tcW w:w="1417"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p>
        </w:tc>
        <w:tc>
          <w:tcPr>
            <w:tcW w:w="1984" w:type="dxa"/>
          </w:tcPr>
          <w:p w:rsidR="00F0345C" w:rsidRPr="007E1CE3" w:rsidRDefault="00F0345C" w:rsidP="00F67123">
            <w:pPr>
              <w:rPr>
                <w:rFonts w:ascii="仿宋" w:hAnsi="仿宋"/>
                <w:szCs w:val="28"/>
              </w:rPr>
            </w:pP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固定资产</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320000.00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28235600.00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262088.00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2345782.00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2145783.00</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累计折扣</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30400.00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27</w:t>
            </w:r>
            <w:r w:rsidRPr="007E1CE3">
              <w:rPr>
                <w:rFonts w:ascii="仿宋" w:hAnsi="仿宋"/>
                <w:szCs w:val="28"/>
              </w:rPr>
              <w:t>512.00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24</w:t>
            </w:r>
            <w:r w:rsidRPr="007E1CE3">
              <w:rPr>
                <w:rFonts w:ascii="仿宋" w:hAnsi="仿宋"/>
                <w:szCs w:val="28"/>
              </w:rPr>
              <w:t>898.36</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22562.32</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21546.36</w:t>
            </w:r>
          </w:p>
        </w:tc>
      </w:tr>
      <w:tr w:rsidR="00A90D32" w:rsidRPr="007E1CE3" w:rsidTr="00A90D32">
        <w:trPr>
          <w:trHeight w:val="343"/>
        </w:trPr>
        <w:tc>
          <w:tcPr>
            <w:tcW w:w="2978" w:type="dxa"/>
          </w:tcPr>
          <w:p w:rsidR="00F0345C" w:rsidRPr="007E1CE3" w:rsidRDefault="00F0345C" w:rsidP="00F67123">
            <w:pPr>
              <w:rPr>
                <w:rFonts w:ascii="仿宋" w:hAnsi="仿宋"/>
                <w:szCs w:val="28"/>
              </w:rPr>
            </w:pPr>
            <w:r w:rsidRPr="007E1CE3">
              <w:rPr>
                <w:rFonts w:ascii="仿宋" w:hAnsi="仿宋" w:hint="eastAsia"/>
                <w:szCs w:val="28"/>
              </w:rPr>
              <w:t>固定资产净值</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286900.56</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245623.26</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293654.32</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264578.26</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242653.36</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在建工程</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0.00</w:t>
            </w:r>
          </w:p>
        </w:tc>
      </w:tr>
      <w:tr w:rsidR="00A90D32" w:rsidRPr="007E1CE3" w:rsidTr="00A90D32">
        <w:trPr>
          <w:trHeight w:val="671"/>
        </w:trPr>
        <w:tc>
          <w:tcPr>
            <w:tcW w:w="2978" w:type="dxa"/>
          </w:tcPr>
          <w:p w:rsidR="00F0345C" w:rsidRPr="007E1CE3" w:rsidRDefault="00F0345C" w:rsidP="00F67123">
            <w:pPr>
              <w:rPr>
                <w:rFonts w:ascii="仿宋" w:hAnsi="仿宋"/>
                <w:szCs w:val="28"/>
              </w:rPr>
            </w:pPr>
            <w:r w:rsidRPr="007E1CE3">
              <w:rPr>
                <w:rFonts w:ascii="仿宋" w:hAnsi="仿宋" w:hint="eastAsia"/>
                <w:szCs w:val="28"/>
              </w:rPr>
              <w:t>非流动资产合计</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282653.00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254863.65</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293612.00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200000.00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240320.00</w:t>
            </w:r>
          </w:p>
        </w:tc>
      </w:tr>
      <w:tr w:rsidR="00A90D32" w:rsidRPr="007E1CE3" w:rsidTr="00A90D32">
        <w:trPr>
          <w:trHeight w:val="343"/>
        </w:trPr>
        <w:tc>
          <w:tcPr>
            <w:tcW w:w="2978" w:type="dxa"/>
          </w:tcPr>
          <w:p w:rsidR="00F0345C" w:rsidRPr="007E1CE3" w:rsidRDefault="00F0345C" w:rsidP="00F67123">
            <w:pPr>
              <w:rPr>
                <w:rFonts w:ascii="仿宋" w:hAnsi="仿宋"/>
                <w:szCs w:val="28"/>
              </w:rPr>
            </w:pPr>
            <w:r w:rsidRPr="007E1CE3">
              <w:rPr>
                <w:rFonts w:ascii="仿宋" w:hAnsi="仿宋" w:hint="eastAsia"/>
                <w:szCs w:val="28"/>
              </w:rPr>
              <w:t>资产总计</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2012356.23</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2189562.00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243698.10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2425683.23</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289563.26</w:t>
            </w:r>
          </w:p>
        </w:tc>
      </w:tr>
      <w:tr w:rsidR="00A90D32" w:rsidRPr="007E1CE3" w:rsidTr="00A90D32">
        <w:trPr>
          <w:trHeight w:val="671"/>
        </w:trPr>
        <w:tc>
          <w:tcPr>
            <w:tcW w:w="2978" w:type="dxa"/>
          </w:tcPr>
          <w:p w:rsidR="00F0345C" w:rsidRPr="007E1CE3" w:rsidRDefault="00F0345C" w:rsidP="00F67123">
            <w:pPr>
              <w:rPr>
                <w:rFonts w:ascii="仿宋" w:hAnsi="仿宋"/>
                <w:szCs w:val="28"/>
              </w:rPr>
            </w:pPr>
            <w:r w:rsidRPr="007E1CE3">
              <w:rPr>
                <w:rFonts w:ascii="仿宋" w:hAnsi="仿宋" w:hint="eastAsia"/>
                <w:szCs w:val="28"/>
              </w:rPr>
              <w:t>负债及所有者权益</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第一年</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第二年</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第三年</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第四年</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第五年</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流动负债</w:t>
            </w:r>
          </w:p>
        </w:tc>
        <w:tc>
          <w:tcPr>
            <w:tcW w:w="1559" w:type="dxa"/>
          </w:tcPr>
          <w:p w:rsidR="00F0345C" w:rsidRPr="007E1CE3" w:rsidRDefault="00F0345C" w:rsidP="00F67123">
            <w:pPr>
              <w:rPr>
                <w:rFonts w:ascii="仿宋" w:hAnsi="仿宋"/>
                <w:szCs w:val="28"/>
              </w:rPr>
            </w:pPr>
          </w:p>
        </w:tc>
        <w:tc>
          <w:tcPr>
            <w:tcW w:w="1843" w:type="dxa"/>
          </w:tcPr>
          <w:p w:rsidR="00F0345C" w:rsidRPr="007E1CE3" w:rsidRDefault="00F0345C" w:rsidP="00F67123">
            <w:pPr>
              <w:rPr>
                <w:rFonts w:ascii="仿宋" w:hAnsi="仿宋"/>
                <w:szCs w:val="28"/>
              </w:rPr>
            </w:pPr>
          </w:p>
        </w:tc>
        <w:tc>
          <w:tcPr>
            <w:tcW w:w="1417"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p>
        </w:tc>
        <w:tc>
          <w:tcPr>
            <w:tcW w:w="1984" w:type="dxa"/>
          </w:tcPr>
          <w:p w:rsidR="00F0345C" w:rsidRPr="007E1CE3" w:rsidRDefault="00F0345C" w:rsidP="00F67123">
            <w:pPr>
              <w:rPr>
                <w:rFonts w:ascii="仿宋" w:hAnsi="仿宋"/>
                <w:szCs w:val="28"/>
              </w:rPr>
            </w:pPr>
          </w:p>
        </w:tc>
      </w:tr>
      <w:tr w:rsidR="00A90D32" w:rsidRPr="007E1CE3" w:rsidTr="00A90D32">
        <w:trPr>
          <w:trHeight w:val="343"/>
        </w:trPr>
        <w:tc>
          <w:tcPr>
            <w:tcW w:w="2978" w:type="dxa"/>
          </w:tcPr>
          <w:p w:rsidR="00F0345C" w:rsidRPr="007E1CE3" w:rsidRDefault="00F0345C" w:rsidP="00F67123">
            <w:pPr>
              <w:rPr>
                <w:rFonts w:ascii="仿宋" w:hAnsi="仿宋"/>
                <w:szCs w:val="28"/>
              </w:rPr>
            </w:pPr>
            <w:r w:rsidRPr="007E1CE3">
              <w:rPr>
                <w:rFonts w:ascii="仿宋" w:hAnsi="仿宋" w:hint="eastAsia"/>
                <w:szCs w:val="28"/>
              </w:rPr>
              <w:t>应付票据</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0.</w:t>
            </w:r>
            <w:r w:rsidRPr="007E1CE3">
              <w:rPr>
                <w:rFonts w:ascii="仿宋" w:hAnsi="仿宋"/>
                <w:szCs w:val="28"/>
              </w:rPr>
              <w:t>00</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应付账款</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321459.00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416589.00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564723.12</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568974.26</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589623.23</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lastRenderedPageBreak/>
              <w:t>应付职工薪酬</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530000.00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568923.12</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501245.36</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562478.36</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547892.34</w:t>
            </w:r>
          </w:p>
        </w:tc>
      </w:tr>
      <w:tr w:rsidR="00A90D32" w:rsidRPr="007E1CE3" w:rsidTr="00A90D32">
        <w:trPr>
          <w:trHeight w:val="343"/>
        </w:trPr>
        <w:tc>
          <w:tcPr>
            <w:tcW w:w="2978" w:type="dxa"/>
          </w:tcPr>
          <w:p w:rsidR="00F0345C" w:rsidRPr="007E1CE3" w:rsidRDefault="00F0345C" w:rsidP="00F67123">
            <w:pPr>
              <w:rPr>
                <w:rFonts w:ascii="仿宋" w:hAnsi="仿宋"/>
                <w:szCs w:val="28"/>
              </w:rPr>
            </w:pPr>
            <w:r w:rsidRPr="007E1CE3">
              <w:rPr>
                <w:rFonts w:ascii="仿宋" w:hAnsi="仿宋" w:hint="eastAsia"/>
                <w:szCs w:val="28"/>
              </w:rPr>
              <w:t>应付税金</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235645.50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365456.00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354212.36</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356124.45</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965235.36</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流动负债合计</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1546263.00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1568963.23</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1478965.58</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18965</w:t>
            </w:r>
            <w:r w:rsidRPr="007E1CE3">
              <w:rPr>
                <w:rFonts w:ascii="仿宋" w:hAnsi="仿宋"/>
                <w:szCs w:val="28"/>
              </w:rPr>
              <w:t>9</w:t>
            </w:r>
            <w:r w:rsidRPr="007E1CE3">
              <w:rPr>
                <w:rFonts w:ascii="仿宋" w:hAnsi="仿宋" w:hint="eastAsia"/>
                <w:szCs w:val="28"/>
              </w:rPr>
              <w:t>1.89</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1798564.89</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非流动负债</w:t>
            </w:r>
          </w:p>
        </w:tc>
        <w:tc>
          <w:tcPr>
            <w:tcW w:w="1559" w:type="dxa"/>
          </w:tcPr>
          <w:p w:rsidR="00F0345C" w:rsidRPr="007E1CE3" w:rsidRDefault="00F0345C" w:rsidP="00F67123">
            <w:pPr>
              <w:rPr>
                <w:rFonts w:ascii="仿宋" w:hAnsi="仿宋"/>
                <w:szCs w:val="28"/>
              </w:rPr>
            </w:pPr>
          </w:p>
        </w:tc>
        <w:tc>
          <w:tcPr>
            <w:tcW w:w="1843" w:type="dxa"/>
          </w:tcPr>
          <w:p w:rsidR="00F0345C" w:rsidRPr="007E1CE3" w:rsidRDefault="00F0345C" w:rsidP="00F67123">
            <w:pPr>
              <w:rPr>
                <w:rFonts w:ascii="仿宋" w:hAnsi="仿宋"/>
                <w:szCs w:val="28"/>
              </w:rPr>
            </w:pPr>
          </w:p>
        </w:tc>
        <w:tc>
          <w:tcPr>
            <w:tcW w:w="1417"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p>
        </w:tc>
        <w:tc>
          <w:tcPr>
            <w:tcW w:w="1984" w:type="dxa"/>
          </w:tcPr>
          <w:p w:rsidR="00F0345C" w:rsidRPr="007E1CE3" w:rsidRDefault="00F0345C" w:rsidP="00F67123">
            <w:pPr>
              <w:rPr>
                <w:rFonts w:ascii="仿宋" w:hAnsi="仿宋"/>
                <w:szCs w:val="28"/>
              </w:rPr>
            </w:pPr>
          </w:p>
        </w:tc>
      </w:tr>
      <w:tr w:rsidR="00A90D32" w:rsidRPr="007E1CE3" w:rsidTr="00A90D32">
        <w:trPr>
          <w:trHeight w:val="343"/>
        </w:trPr>
        <w:tc>
          <w:tcPr>
            <w:tcW w:w="2978" w:type="dxa"/>
          </w:tcPr>
          <w:p w:rsidR="00F0345C" w:rsidRPr="007E1CE3" w:rsidRDefault="00F0345C" w:rsidP="00F67123">
            <w:pPr>
              <w:rPr>
                <w:rFonts w:ascii="仿宋" w:hAnsi="仿宋"/>
                <w:szCs w:val="28"/>
              </w:rPr>
            </w:pPr>
            <w:r w:rsidRPr="007E1CE3">
              <w:rPr>
                <w:rFonts w:ascii="仿宋" w:hAnsi="仿宋" w:hint="eastAsia"/>
                <w:szCs w:val="28"/>
              </w:rPr>
              <w:t>长期借款</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0.00</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长期应付款</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0.00</w:t>
            </w:r>
          </w:p>
        </w:tc>
      </w:tr>
      <w:tr w:rsidR="00A90D32" w:rsidRPr="007E1CE3" w:rsidTr="00A90D32">
        <w:trPr>
          <w:trHeight w:val="671"/>
        </w:trPr>
        <w:tc>
          <w:tcPr>
            <w:tcW w:w="2978" w:type="dxa"/>
          </w:tcPr>
          <w:p w:rsidR="00F0345C" w:rsidRPr="007E1CE3" w:rsidRDefault="00F0345C" w:rsidP="00F67123">
            <w:pPr>
              <w:rPr>
                <w:rFonts w:ascii="仿宋" w:hAnsi="仿宋"/>
                <w:szCs w:val="28"/>
              </w:rPr>
            </w:pPr>
            <w:r w:rsidRPr="007E1CE3">
              <w:rPr>
                <w:rFonts w:ascii="仿宋" w:hAnsi="仿宋" w:hint="eastAsia"/>
                <w:szCs w:val="28"/>
              </w:rPr>
              <w:t>非流动负债合计</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0.00</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0.00</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负债合计</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1026542.03</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1568923.26</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1564896.26</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1895756.45</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1789456.85</w:t>
            </w:r>
          </w:p>
        </w:tc>
      </w:tr>
      <w:tr w:rsidR="00A90D32" w:rsidRPr="007E1CE3" w:rsidTr="00A90D32">
        <w:trPr>
          <w:trHeight w:val="343"/>
        </w:trPr>
        <w:tc>
          <w:tcPr>
            <w:tcW w:w="2978" w:type="dxa"/>
          </w:tcPr>
          <w:p w:rsidR="00F0345C" w:rsidRPr="007E1CE3" w:rsidRDefault="00F0345C" w:rsidP="00F67123">
            <w:pPr>
              <w:rPr>
                <w:rFonts w:ascii="仿宋" w:hAnsi="仿宋"/>
                <w:szCs w:val="28"/>
              </w:rPr>
            </w:pPr>
            <w:r w:rsidRPr="007E1CE3">
              <w:rPr>
                <w:rFonts w:ascii="仿宋" w:hAnsi="仿宋" w:hint="eastAsia"/>
                <w:szCs w:val="28"/>
              </w:rPr>
              <w:t>所有者权益</w:t>
            </w:r>
          </w:p>
        </w:tc>
        <w:tc>
          <w:tcPr>
            <w:tcW w:w="1559" w:type="dxa"/>
          </w:tcPr>
          <w:p w:rsidR="00F0345C" w:rsidRPr="007E1CE3" w:rsidRDefault="00F0345C" w:rsidP="00F67123">
            <w:pPr>
              <w:rPr>
                <w:rFonts w:ascii="仿宋" w:hAnsi="仿宋"/>
                <w:szCs w:val="28"/>
              </w:rPr>
            </w:pPr>
          </w:p>
        </w:tc>
        <w:tc>
          <w:tcPr>
            <w:tcW w:w="1843" w:type="dxa"/>
          </w:tcPr>
          <w:p w:rsidR="00F0345C" w:rsidRPr="007E1CE3" w:rsidRDefault="00F0345C" w:rsidP="00F67123">
            <w:pPr>
              <w:rPr>
                <w:rFonts w:ascii="仿宋" w:hAnsi="仿宋"/>
                <w:szCs w:val="28"/>
              </w:rPr>
            </w:pPr>
          </w:p>
        </w:tc>
        <w:tc>
          <w:tcPr>
            <w:tcW w:w="1417" w:type="dxa"/>
          </w:tcPr>
          <w:p w:rsidR="00F0345C" w:rsidRPr="007E1CE3" w:rsidRDefault="00F0345C" w:rsidP="00F67123">
            <w:pPr>
              <w:rPr>
                <w:rFonts w:ascii="仿宋" w:hAnsi="仿宋"/>
                <w:szCs w:val="28"/>
              </w:rPr>
            </w:pPr>
          </w:p>
        </w:tc>
        <w:tc>
          <w:tcPr>
            <w:tcW w:w="1418" w:type="dxa"/>
          </w:tcPr>
          <w:p w:rsidR="00F0345C" w:rsidRPr="007E1CE3" w:rsidRDefault="00F0345C" w:rsidP="00F67123">
            <w:pPr>
              <w:rPr>
                <w:rFonts w:ascii="仿宋" w:hAnsi="仿宋"/>
                <w:szCs w:val="28"/>
              </w:rPr>
            </w:pPr>
          </w:p>
        </w:tc>
        <w:tc>
          <w:tcPr>
            <w:tcW w:w="1984" w:type="dxa"/>
          </w:tcPr>
          <w:p w:rsidR="00F0345C" w:rsidRPr="007E1CE3" w:rsidRDefault="00F0345C" w:rsidP="00F67123">
            <w:pPr>
              <w:rPr>
                <w:rFonts w:ascii="仿宋" w:hAnsi="仿宋"/>
                <w:szCs w:val="28"/>
              </w:rPr>
            </w:pP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资本公积</w:t>
            </w:r>
          </w:p>
        </w:tc>
        <w:tc>
          <w:tcPr>
            <w:tcW w:w="1559" w:type="dxa"/>
          </w:tcPr>
          <w:p w:rsidR="00F0345C" w:rsidRPr="007E1CE3" w:rsidRDefault="00F0345C" w:rsidP="00F67123">
            <w:pPr>
              <w:rPr>
                <w:rFonts w:ascii="仿宋" w:hAnsi="仿宋"/>
                <w:szCs w:val="28"/>
              </w:rPr>
            </w:pPr>
          </w:p>
        </w:tc>
        <w:tc>
          <w:tcPr>
            <w:tcW w:w="1843" w:type="dxa"/>
          </w:tcPr>
          <w:p w:rsidR="00F0345C" w:rsidRPr="007E1CE3" w:rsidRDefault="00F0345C" w:rsidP="00F67123">
            <w:pPr>
              <w:rPr>
                <w:rFonts w:ascii="仿宋" w:hAnsi="仿宋"/>
                <w:szCs w:val="28"/>
              </w:rPr>
            </w:pPr>
          </w:p>
        </w:tc>
        <w:tc>
          <w:tcPr>
            <w:tcW w:w="1417" w:type="dxa"/>
          </w:tcPr>
          <w:p w:rsidR="00F0345C" w:rsidRPr="007E1CE3" w:rsidRDefault="00F0345C" w:rsidP="00F67123">
            <w:pPr>
              <w:rPr>
                <w:rFonts w:ascii="仿宋" w:hAnsi="仿宋"/>
                <w:szCs w:val="28"/>
              </w:rPr>
            </w:pPr>
            <w:r w:rsidRPr="007E1CE3">
              <w:rPr>
                <w:rFonts w:ascii="仿宋" w:hAnsi="仿宋" w:hint="eastAsia"/>
                <w:szCs w:val="28"/>
              </w:rPr>
              <w:t>47895.69</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86545</w:t>
            </w:r>
            <w:r w:rsidRPr="007E1CE3">
              <w:rPr>
                <w:rFonts w:ascii="仿宋" w:hAnsi="仿宋"/>
                <w:szCs w:val="28"/>
              </w:rPr>
              <w:t>.36</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28416.56</w:t>
            </w:r>
          </w:p>
        </w:tc>
      </w:tr>
      <w:tr w:rsidR="00A90D32" w:rsidRPr="007E1CE3" w:rsidTr="00A90D32">
        <w:trPr>
          <w:trHeight w:val="327"/>
        </w:trPr>
        <w:tc>
          <w:tcPr>
            <w:tcW w:w="2978" w:type="dxa"/>
          </w:tcPr>
          <w:p w:rsidR="00F0345C" w:rsidRPr="007E1CE3" w:rsidRDefault="00F0345C" w:rsidP="00F67123">
            <w:pPr>
              <w:rPr>
                <w:rFonts w:ascii="仿宋" w:hAnsi="仿宋"/>
                <w:szCs w:val="28"/>
              </w:rPr>
            </w:pPr>
            <w:r w:rsidRPr="007E1CE3">
              <w:rPr>
                <w:rFonts w:ascii="仿宋" w:hAnsi="仿宋" w:hint="eastAsia"/>
                <w:szCs w:val="28"/>
              </w:rPr>
              <w:t>盈余公积</w:t>
            </w:r>
          </w:p>
        </w:tc>
        <w:tc>
          <w:tcPr>
            <w:tcW w:w="1559" w:type="dxa"/>
          </w:tcPr>
          <w:p w:rsidR="00F0345C" w:rsidRPr="007E1CE3" w:rsidRDefault="00F0345C" w:rsidP="00F67123">
            <w:pPr>
              <w:rPr>
                <w:rFonts w:ascii="仿宋" w:hAnsi="仿宋"/>
                <w:szCs w:val="28"/>
              </w:rPr>
            </w:pPr>
          </w:p>
        </w:tc>
        <w:tc>
          <w:tcPr>
            <w:tcW w:w="1843" w:type="dxa"/>
          </w:tcPr>
          <w:p w:rsidR="00F0345C" w:rsidRPr="007E1CE3" w:rsidRDefault="00F0345C" w:rsidP="00F67123">
            <w:pPr>
              <w:rPr>
                <w:rFonts w:ascii="仿宋" w:hAnsi="仿宋"/>
                <w:szCs w:val="28"/>
              </w:rPr>
            </w:pPr>
          </w:p>
        </w:tc>
        <w:tc>
          <w:tcPr>
            <w:tcW w:w="1417" w:type="dxa"/>
          </w:tcPr>
          <w:p w:rsidR="00F0345C" w:rsidRPr="007E1CE3" w:rsidRDefault="00F0345C" w:rsidP="00F67123">
            <w:pPr>
              <w:rPr>
                <w:rFonts w:ascii="仿宋" w:hAnsi="仿宋"/>
                <w:szCs w:val="28"/>
              </w:rPr>
            </w:pPr>
            <w:r w:rsidRPr="007E1CE3">
              <w:rPr>
                <w:rFonts w:ascii="仿宋" w:hAnsi="仿宋" w:hint="eastAsia"/>
                <w:szCs w:val="28"/>
              </w:rPr>
              <w:t>47895.69</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86545</w:t>
            </w:r>
            <w:r w:rsidRPr="007E1CE3">
              <w:rPr>
                <w:rFonts w:ascii="仿宋" w:hAnsi="仿宋"/>
                <w:szCs w:val="28"/>
              </w:rPr>
              <w:t>.36</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28416.56</w:t>
            </w:r>
          </w:p>
        </w:tc>
      </w:tr>
      <w:tr w:rsidR="00A90D32" w:rsidRPr="007E1CE3" w:rsidTr="00A90D32">
        <w:trPr>
          <w:trHeight w:val="343"/>
        </w:trPr>
        <w:tc>
          <w:tcPr>
            <w:tcW w:w="2978" w:type="dxa"/>
          </w:tcPr>
          <w:p w:rsidR="00F0345C" w:rsidRPr="007E1CE3" w:rsidRDefault="00F0345C" w:rsidP="00F67123">
            <w:pPr>
              <w:rPr>
                <w:rFonts w:ascii="仿宋" w:hAnsi="仿宋"/>
                <w:szCs w:val="28"/>
              </w:rPr>
            </w:pPr>
            <w:r w:rsidRPr="007E1CE3">
              <w:rPr>
                <w:rFonts w:ascii="仿宋" w:hAnsi="仿宋" w:hint="eastAsia"/>
                <w:szCs w:val="28"/>
              </w:rPr>
              <w:t>未分配利润</w:t>
            </w:r>
          </w:p>
        </w:tc>
        <w:tc>
          <w:tcPr>
            <w:tcW w:w="1559" w:type="dxa"/>
          </w:tcPr>
          <w:p w:rsidR="00F0345C" w:rsidRPr="007E1CE3" w:rsidRDefault="00F0345C" w:rsidP="00F67123">
            <w:pPr>
              <w:rPr>
                <w:rFonts w:ascii="仿宋" w:hAnsi="仿宋"/>
                <w:szCs w:val="28"/>
              </w:rPr>
            </w:pPr>
          </w:p>
        </w:tc>
        <w:tc>
          <w:tcPr>
            <w:tcW w:w="1843" w:type="dxa"/>
          </w:tcPr>
          <w:p w:rsidR="00F0345C" w:rsidRPr="007E1CE3" w:rsidRDefault="00F0345C" w:rsidP="00F67123">
            <w:pPr>
              <w:rPr>
                <w:rFonts w:ascii="仿宋" w:hAnsi="仿宋"/>
                <w:szCs w:val="28"/>
              </w:rPr>
            </w:pPr>
          </w:p>
        </w:tc>
        <w:tc>
          <w:tcPr>
            <w:tcW w:w="1417" w:type="dxa"/>
          </w:tcPr>
          <w:p w:rsidR="00F0345C" w:rsidRPr="007E1CE3" w:rsidRDefault="00F0345C" w:rsidP="00F67123">
            <w:pPr>
              <w:rPr>
                <w:rFonts w:ascii="仿宋" w:hAnsi="仿宋"/>
                <w:szCs w:val="28"/>
              </w:rPr>
            </w:pPr>
            <w:r w:rsidRPr="007E1CE3">
              <w:rPr>
                <w:rFonts w:ascii="仿宋" w:hAnsi="仿宋" w:hint="eastAsia"/>
                <w:szCs w:val="28"/>
              </w:rPr>
              <w:t>98456.36</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147845.63</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547896.76</w:t>
            </w:r>
          </w:p>
        </w:tc>
      </w:tr>
      <w:tr w:rsidR="00A90D32" w:rsidRPr="007E1CE3" w:rsidTr="00A90D32">
        <w:trPr>
          <w:trHeight w:val="671"/>
        </w:trPr>
        <w:tc>
          <w:tcPr>
            <w:tcW w:w="2978" w:type="dxa"/>
          </w:tcPr>
          <w:p w:rsidR="00F0345C" w:rsidRPr="007E1CE3" w:rsidRDefault="00F0345C" w:rsidP="00F67123">
            <w:pPr>
              <w:rPr>
                <w:rFonts w:ascii="仿宋" w:hAnsi="仿宋"/>
                <w:szCs w:val="28"/>
              </w:rPr>
            </w:pPr>
            <w:r w:rsidRPr="007E1CE3">
              <w:rPr>
                <w:rFonts w:ascii="仿宋" w:hAnsi="仿宋" w:hint="eastAsia"/>
                <w:szCs w:val="28"/>
              </w:rPr>
              <w:t>所有者权益合计</w:t>
            </w:r>
          </w:p>
        </w:tc>
        <w:tc>
          <w:tcPr>
            <w:tcW w:w="1559" w:type="dxa"/>
          </w:tcPr>
          <w:p w:rsidR="00F0345C" w:rsidRPr="007E1CE3" w:rsidRDefault="00F0345C" w:rsidP="00F67123">
            <w:pPr>
              <w:rPr>
                <w:rFonts w:ascii="仿宋" w:hAnsi="仿宋"/>
                <w:szCs w:val="28"/>
              </w:rPr>
            </w:pPr>
          </w:p>
        </w:tc>
        <w:tc>
          <w:tcPr>
            <w:tcW w:w="1843" w:type="dxa"/>
          </w:tcPr>
          <w:p w:rsidR="00F0345C" w:rsidRPr="007E1CE3" w:rsidRDefault="00F0345C" w:rsidP="00F67123">
            <w:pPr>
              <w:rPr>
                <w:rFonts w:ascii="仿宋" w:hAnsi="仿宋"/>
                <w:szCs w:val="28"/>
              </w:rPr>
            </w:pPr>
          </w:p>
        </w:tc>
        <w:tc>
          <w:tcPr>
            <w:tcW w:w="1417" w:type="dxa"/>
          </w:tcPr>
          <w:p w:rsidR="00F0345C" w:rsidRPr="007E1CE3" w:rsidRDefault="00F0345C" w:rsidP="00F67123">
            <w:pPr>
              <w:rPr>
                <w:rFonts w:ascii="仿宋" w:hAnsi="仿宋"/>
                <w:szCs w:val="28"/>
              </w:rPr>
            </w:pPr>
            <w:r w:rsidRPr="007E1CE3">
              <w:rPr>
                <w:rFonts w:ascii="仿宋" w:hAnsi="仿宋" w:hint="eastAsia"/>
                <w:szCs w:val="28"/>
              </w:rPr>
              <w:t>198456.69</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184562.36</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189654.45</w:t>
            </w:r>
          </w:p>
        </w:tc>
      </w:tr>
      <w:tr w:rsidR="00A90D32" w:rsidRPr="007E1CE3" w:rsidTr="00A90D32">
        <w:trPr>
          <w:trHeight w:val="671"/>
        </w:trPr>
        <w:tc>
          <w:tcPr>
            <w:tcW w:w="2978" w:type="dxa"/>
          </w:tcPr>
          <w:p w:rsidR="00F0345C" w:rsidRPr="007E1CE3" w:rsidRDefault="00F0345C" w:rsidP="00F67123">
            <w:pPr>
              <w:rPr>
                <w:rFonts w:ascii="仿宋" w:hAnsi="仿宋"/>
                <w:szCs w:val="28"/>
              </w:rPr>
            </w:pPr>
            <w:r w:rsidRPr="007E1CE3">
              <w:rPr>
                <w:rFonts w:ascii="仿宋" w:hAnsi="仿宋" w:hint="eastAsia"/>
                <w:szCs w:val="28"/>
              </w:rPr>
              <w:t>负债及所有权益合计</w:t>
            </w:r>
          </w:p>
        </w:tc>
        <w:tc>
          <w:tcPr>
            <w:tcW w:w="1559" w:type="dxa"/>
          </w:tcPr>
          <w:p w:rsidR="00F0345C" w:rsidRPr="007E1CE3" w:rsidRDefault="00F0345C" w:rsidP="00F67123">
            <w:pPr>
              <w:rPr>
                <w:rFonts w:ascii="仿宋" w:hAnsi="仿宋"/>
                <w:szCs w:val="28"/>
              </w:rPr>
            </w:pPr>
            <w:r w:rsidRPr="007E1CE3">
              <w:rPr>
                <w:rFonts w:ascii="仿宋" w:hAnsi="仿宋" w:hint="eastAsia"/>
                <w:szCs w:val="28"/>
              </w:rPr>
              <w:t>1985623.45</w:t>
            </w:r>
          </w:p>
        </w:tc>
        <w:tc>
          <w:tcPr>
            <w:tcW w:w="1843" w:type="dxa"/>
          </w:tcPr>
          <w:p w:rsidR="00F0345C" w:rsidRPr="007E1CE3" w:rsidRDefault="00F0345C" w:rsidP="00F67123">
            <w:pPr>
              <w:rPr>
                <w:rFonts w:ascii="仿宋" w:hAnsi="仿宋"/>
                <w:szCs w:val="28"/>
              </w:rPr>
            </w:pPr>
            <w:r w:rsidRPr="007E1CE3">
              <w:rPr>
                <w:rFonts w:ascii="仿宋" w:hAnsi="仿宋" w:hint="eastAsia"/>
                <w:szCs w:val="28"/>
              </w:rPr>
              <w:t>1457896.96</w:t>
            </w:r>
          </w:p>
        </w:tc>
        <w:tc>
          <w:tcPr>
            <w:tcW w:w="1417" w:type="dxa"/>
          </w:tcPr>
          <w:p w:rsidR="00F0345C" w:rsidRPr="007E1CE3" w:rsidRDefault="00F0345C" w:rsidP="00F67123">
            <w:pPr>
              <w:rPr>
                <w:rFonts w:ascii="仿宋" w:hAnsi="仿宋"/>
                <w:szCs w:val="28"/>
              </w:rPr>
            </w:pPr>
            <w:r w:rsidRPr="007E1CE3">
              <w:rPr>
                <w:rFonts w:ascii="仿宋" w:hAnsi="仿宋" w:hint="eastAsia"/>
                <w:szCs w:val="28"/>
              </w:rPr>
              <w:t>1056268.69</w:t>
            </w:r>
          </w:p>
        </w:tc>
        <w:tc>
          <w:tcPr>
            <w:tcW w:w="1418" w:type="dxa"/>
          </w:tcPr>
          <w:p w:rsidR="00F0345C" w:rsidRPr="007E1CE3" w:rsidRDefault="00F0345C" w:rsidP="00F67123">
            <w:pPr>
              <w:rPr>
                <w:rFonts w:ascii="仿宋" w:hAnsi="仿宋"/>
                <w:szCs w:val="28"/>
              </w:rPr>
            </w:pPr>
            <w:r w:rsidRPr="007E1CE3">
              <w:rPr>
                <w:rFonts w:ascii="仿宋" w:hAnsi="仿宋" w:hint="eastAsia"/>
                <w:szCs w:val="28"/>
              </w:rPr>
              <w:t>1023457.95</w:t>
            </w:r>
          </w:p>
        </w:tc>
        <w:tc>
          <w:tcPr>
            <w:tcW w:w="1984" w:type="dxa"/>
          </w:tcPr>
          <w:p w:rsidR="00F0345C" w:rsidRPr="007E1CE3" w:rsidRDefault="00F0345C" w:rsidP="00F67123">
            <w:pPr>
              <w:rPr>
                <w:rFonts w:ascii="仿宋" w:hAnsi="仿宋"/>
                <w:szCs w:val="28"/>
              </w:rPr>
            </w:pPr>
            <w:r w:rsidRPr="007E1CE3">
              <w:rPr>
                <w:rFonts w:ascii="仿宋" w:hAnsi="仿宋" w:hint="eastAsia"/>
                <w:szCs w:val="28"/>
              </w:rPr>
              <w:t>1478965.56</w:t>
            </w:r>
          </w:p>
        </w:tc>
      </w:tr>
    </w:tbl>
    <w:p w:rsidR="00F0345C" w:rsidRPr="007E1CE3" w:rsidRDefault="00F0345C" w:rsidP="00F0345C">
      <w:pPr>
        <w:rPr>
          <w:rFonts w:ascii="仿宋" w:hAnsi="仿宋"/>
          <w:szCs w:val="28"/>
        </w:rPr>
      </w:pPr>
      <w:r w:rsidRPr="007E1CE3">
        <w:rPr>
          <w:rFonts w:ascii="仿宋" w:hAnsi="仿宋" w:hint="eastAsia"/>
          <w:szCs w:val="28"/>
        </w:rPr>
        <w:t>分析：</w:t>
      </w:r>
    </w:p>
    <w:p w:rsidR="00F0345C" w:rsidRPr="007E1CE3" w:rsidRDefault="00F0345C" w:rsidP="00F0345C">
      <w:pPr>
        <w:rPr>
          <w:rFonts w:ascii="仿宋" w:hAnsi="仿宋"/>
          <w:szCs w:val="28"/>
        </w:rPr>
      </w:pPr>
      <w:r w:rsidRPr="007E1CE3">
        <w:rPr>
          <w:rFonts w:ascii="仿宋" w:hAnsi="仿宋" w:hint="eastAsia"/>
          <w:szCs w:val="28"/>
        </w:rPr>
        <w:lastRenderedPageBreak/>
        <w:t>资产负责表是 显示企业财务状况的清单和营运根本。</w:t>
      </w:r>
    </w:p>
    <w:p w:rsidR="00F0345C" w:rsidRPr="007E1CE3" w:rsidRDefault="00F0345C" w:rsidP="00F0345C">
      <w:pPr>
        <w:pStyle w:val="a5"/>
        <w:numPr>
          <w:ilvl w:val="0"/>
          <w:numId w:val="14"/>
        </w:numPr>
        <w:ind w:firstLineChars="0"/>
        <w:rPr>
          <w:rFonts w:ascii="仿宋" w:hAnsi="仿宋"/>
          <w:szCs w:val="28"/>
        </w:rPr>
      </w:pPr>
      <w:r w:rsidRPr="007E1CE3">
        <w:rPr>
          <w:rFonts w:ascii="仿宋" w:hAnsi="仿宋" w:hint="eastAsia"/>
          <w:szCs w:val="28"/>
        </w:rPr>
        <w:t>资产负责表项目：负责所有项目显示的企业如何筹资资金的，资产说明这些资金是用到何处的。</w:t>
      </w:r>
    </w:p>
    <w:p w:rsidR="00F0345C" w:rsidRPr="007E1CE3" w:rsidRDefault="00F0345C" w:rsidP="00F0345C">
      <w:pPr>
        <w:pStyle w:val="a5"/>
        <w:numPr>
          <w:ilvl w:val="0"/>
          <w:numId w:val="14"/>
        </w:numPr>
        <w:ind w:firstLineChars="0"/>
        <w:rPr>
          <w:rFonts w:ascii="仿宋" w:hAnsi="仿宋"/>
          <w:szCs w:val="28"/>
        </w:rPr>
      </w:pPr>
      <w:r w:rsidRPr="007E1CE3">
        <w:rPr>
          <w:rFonts w:ascii="仿宋" w:hAnsi="仿宋"/>
          <w:szCs w:val="28"/>
        </w:rPr>
        <w:t>流动与非流动是根据资产与负债的流动性区分的</w:t>
      </w:r>
      <w:r w:rsidRPr="007E1CE3">
        <w:rPr>
          <w:rFonts w:ascii="仿宋" w:hAnsi="仿宋" w:hint="eastAsia"/>
          <w:szCs w:val="28"/>
        </w:rPr>
        <w:t>，</w:t>
      </w:r>
      <w:r w:rsidRPr="007E1CE3">
        <w:rPr>
          <w:rFonts w:ascii="仿宋" w:hAnsi="仿宋"/>
          <w:szCs w:val="28"/>
        </w:rPr>
        <w:t>看流动资产的数字就知道企业有多少可以使用的流动资金</w:t>
      </w:r>
      <w:r w:rsidRPr="007E1CE3">
        <w:rPr>
          <w:rFonts w:ascii="仿宋" w:hAnsi="仿宋" w:hint="eastAsia"/>
          <w:szCs w:val="28"/>
        </w:rPr>
        <w:t>。</w:t>
      </w:r>
    </w:p>
    <w:p w:rsidR="00F0345C" w:rsidRPr="007E1CE3" w:rsidRDefault="00F0345C" w:rsidP="00F0345C">
      <w:pPr>
        <w:pStyle w:val="a5"/>
        <w:numPr>
          <w:ilvl w:val="0"/>
          <w:numId w:val="14"/>
        </w:numPr>
        <w:ind w:firstLineChars="0"/>
        <w:rPr>
          <w:rFonts w:ascii="仿宋" w:hAnsi="仿宋"/>
          <w:szCs w:val="28"/>
        </w:rPr>
      </w:pPr>
      <w:r w:rsidRPr="007E1CE3">
        <w:rPr>
          <w:rFonts w:ascii="仿宋" w:hAnsi="仿宋"/>
          <w:szCs w:val="28"/>
        </w:rPr>
        <w:t>表中流动资金的浮动不大</w:t>
      </w:r>
      <w:r w:rsidRPr="007E1CE3">
        <w:rPr>
          <w:rFonts w:ascii="仿宋" w:hAnsi="仿宋" w:hint="eastAsia"/>
          <w:szCs w:val="28"/>
        </w:rPr>
        <w:t>，</w:t>
      </w:r>
      <w:r w:rsidRPr="007E1CE3">
        <w:rPr>
          <w:rFonts w:ascii="仿宋" w:hAnsi="仿宋"/>
          <w:szCs w:val="28"/>
        </w:rPr>
        <w:t>说明我们在发展的同时</w:t>
      </w:r>
      <w:r w:rsidRPr="007E1CE3">
        <w:rPr>
          <w:rFonts w:ascii="仿宋" w:hAnsi="仿宋" w:hint="eastAsia"/>
          <w:szCs w:val="28"/>
        </w:rPr>
        <w:t>，</w:t>
      </w:r>
      <w:r w:rsidRPr="007E1CE3">
        <w:rPr>
          <w:rFonts w:ascii="仿宋" w:hAnsi="仿宋"/>
          <w:szCs w:val="28"/>
        </w:rPr>
        <w:t>资产还能保持一个稳定的水平上</w:t>
      </w:r>
      <w:r w:rsidRPr="007E1CE3">
        <w:rPr>
          <w:rFonts w:ascii="仿宋" w:hAnsi="仿宋" w:hint="eastAsia"/>
          <w:szCs w:val="28"/>
        </w:rPr>
        <w:t>，</w:t>
      </w:r>
      <w:r w:rsidRPr="007E1CE3">
        <w:rPr>
          <w:rFonts w:ascii="仿宋" w:hAnsi="仿宋"/>
          <w:szCs w:val="28"/>
        </w:rPr>
        <w:t>确保我们有足够的流动资金运营</w:t>
      </w:r>
      <w:r w:rsidRPr="007E1CE3">
        <w:rPr>
          <w:rFonts w:ascii="仿宋" w:hAnsi="仿宋" w:hint="eastAsia"/>
          <w:szCs w:val="28"/>
        </w:rPr>
        <w:t>。</w:t>
      </w:r>
    </w:p>
    <w:p w:rsidR="00F0345C" w:rsidRPr="007E1CE3" w:rsidRDefault="00F0345C" w:rsidP="00F0345C">
      <w:pPr>
        <w:pStyle w:val="a5"/>
        <w:numPr>
          <w:ilvl w:val="0"/>
          <w:numId w:val="14"/>
        </w:numPr>
        <w:ind w:firstLineChars="0"/>
        <w:rPr>
          <w:rFonts w:ascii="仿宋" w:hAnsi="仿宋"/>
          <w:szCs w:val="28"/>
        </w:rPr>
      </w:pPr>
      <w:r w:rsidRPr="007E1CE3">
        <w:rPr>
          <w:rFonts w:ascii="仿宋" w:hAnsi="仿宋"/>
          <w:szCs w:val="28"/>
        </w:rPr>
        <w:t>所有者权益</w:t>
      </w:r>
      <w:r w:rsidRPr="007E1CE3">
        <w:rPr>
          <w:rFonts w:ascii="仿宋" w:hAnsi="仿宋" w:hint="eastAsia"/>
          <w:szCs w:val="28"/>
        </w:rPr>
        <w:t>=</w:t>
      </w:r>
      <w:r w:rsidRPr="007E1CE3">
        <w:rPr>
          <w:rFonts w:ascii="仿宋" w:hAnsi="仿宋"/>
          <w:szCs w:val="28"/>
        </w:rPr>
        <w:t>资产</w:t>
      </w:r>
      <w:r w:rsidRPr="007E1CE3">
        <w:rPr>
          <w:rFonts w:ascii="仿宋" w:hAnsi="仿宋" w:hint="eastAsia"/>
          <w:szCs w:val="28"/>
        </w:rPr>
        <w:t>-</w:t>
      </w:r>
      <w:r w:rsidRPr="007E1CE3">
        <w:rPr>
          <w:rFonts w:ascii="仿宋" w:hAnsi="仿宋"/>
          <w:szCs w:val="28"/>
        </w:rPr>
        <w:t>负债</w:t>
      </w:r>
    </w:p>
    <w:p w:rsidR="00F0345C" w:rsidRPr="007E1CE3" w:rsidRDefault="00F0345C" w:rsidP="00F0345C">
      <w:pPr>
        <w:pStyle w:val="a5"/>
        <w:numPr>
          <w:ilvl w:val="0"/>
          <w:numId w:val="14"/>
        </w:numPr>
        <w:ind w:firstLineChars="0"/>
        <w:rPr>
          <w:rFonts w:ascii="仿宋" w:hAnsi="仿宋"/>
          <w:szCs w:val="28"/>
        </w:rPr>
      </w:pPr>
      <w:r w:rsidRPr="007E1CE3">
        <w:rPr>
          <w:rFonts w:ascii="仿宋" w:hAnsi="仿宋"/>
          <w:szCs w:val="28"/>
        </w:rPr>
        <w:t>资本公积</w:t>
      </w:r>
      <w:r w:rsidRPr="007E1CE3">
        <w:rPr>
          <w:rFonts w:ascii="仿宋" w:hAnsi="仿宋" w:hint="eastAsia"/>
          <w:szCs w:val="28"/>
        </w:rPr>
        <w:t>，</w:t>
      </w:r>
      <w:r w:rsidRPr="007E1CE3">
        <w:rPr>
          <w:rFonts w:ascii="仿宋" w:hAnsi="仿宋"/>
          <w:szCs w:val="28"/>
        </w:rPr>
        <w:t>盈余公积和未分配利润都是根据</w:t>
      </w:r>
      <w:proofErr w:type="gramStart"/>
      <w:r w:rsidRPr="007E1CE3">
        <w:rPr>
          <w:rFonts w:ascii="仿宋" w:hAnsi="仿宋"/>
          <w:szCs w:val="28"/>
        </w:rPr>
        <w:t>经利润</w:t>
      </w:r>
      <w:proofErr w:type="gramEnd"/>
      <w:r w:rsidRPr="007E1CE3">
        <w:rPr>
          <w:rFonts w:ascii="仿宋" w:hAnsi="仿宋"/>
          <w:szCs w:val="28"/>
        </w:rPr>
        <w:t>按比例分配</w:t>
      </w:r>
      <w:r w:rsidRPr="007E1CE3">
        <w:rPr>
          <w:rFonts w:ascii="仿宋" w:hAnsi="仿宋" w:hint="eastAsia"/>
          <w:szCs w:val="28"/>
        </w:rPr>
        <w:t>，</w:t>
      </w:r>
      <w:r w:rsidRPr="007E1CE3">
        <w:rPr>
          <w:rFonts w:ascii="仿宋" w:hAnsi="仿宋"/>
          <w:szCs w:val="28"/>
        </w:rPr>
        <w:t>资金公积</w:t>
      </w:r>
      <w:r w:rsidRPr="007E1CE3">
        <w:rPr>
          <w:rFonts w:ascii="仿宋" w:hAnsi="仿宋" w:hint="eastAsia"/>
          <w:szCs w:val="28"/>
        </w:rPr>
        <w:t>，</w:t>
      </w:r>
      <w:r w:rsidRPr="007E1CE3">
        <w:rPr>
          <w:rFonts w:ascii="仿宋" w:hAnsi="仿宋"/>
          <w:szCs w:val="28"/>
        </w:rPr>
        <w:t>盈利公积和分配利润的逐年上升也说明了净利润的大幅度上升</w:t>
      </w:r>
      <w:r w:rsidRPr="007E1CE3">
        <w:rPr>
          <w:rFonts w:ascii="仿宋" w:hAnsi="仿宋" w:hint="eastAsia"/>
          <w:szCs w:val="28"/>
        </w:rPr>
        <w:t>。</w:t>
      </w:r>
    </w:p>
    <w:p w:rsidR="00F0345C" w:rsidRPr="007E1CE3" w:rsidRDefault="00F0345C" w:rsidP="00F0345C">
      <w:pPr>
        <w:pStyle w:val="a5"/>
        <w:ind w:left="570" w:firstLineChars="0" w:firstLine="0"/>
        <w:rPr>
          <w:rFonts w:ascii="仿宋" w:hAnsi="仿宋"/>
          <w:szCs w:val="28"/>
        </w:rPr>
      </w:pPr>
      <w:r w:rsidRPr="007E1CE3">
        <w:rPr>
          <w:rFonts w:ascii="仿宋" w:hAnsi="仿宋" w:hint="eastAsia"/>
          <w:szCs w:val="28"/>
        </w:rPr>
        <w:t xml:space="preserve">       表4：资金流量表（单位：元）</w:t>
      </w:r>
    </w:p>
    <w:tbl>
      <w:tblPr>
        <w:tblStyle w:val="a3"/>
        <w:tblW w:w="11199" w:type="dxa"/>
        <w:tblInd w:w="-1565" w:type="dxa"/>
        <w:tblLayout w:type="fixed"/>
        <w:tblLook w:val="04A0" w:firstRow="1" w:lastRow="0" w:firstColumn="1" w:lastColumn="0" w:noHBand="0" w:noVBand="1"/>
      </w:tblPr>
      <w:tblGrid>
        <w:gridCol w:w="2975"/>
        <w:gridCol w:w="1420"/>
        <w:gridCol w:w="56"/>
        <w:gridCol w:w="1464"/>
        <w:gridCol w:w="37"/>
        <w:gridCol w:w="1278"/>
        <w:gridCol w:w="37"/>
        <w:gridCol w:w="1239"/>
        <w:gridCol w:w="2693"/>
      </w:tblGrid>
      <w:tr w:rsidR="00F0345C" w:rsidRPr="007E1CE3" w:rsidTr="00A90D32">
        <w:tc>
          <w:tcPr>
            <w:tcW w:w="297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项目</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第一年</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第二年</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第三年</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第四年</w:t>
            </w:r>
          </w:p>
        </w:tc>
        <w:tc>
          <w:tcPr>
            <w:tcW w:w="2693"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第五年</w:t>
            </w:r>
          </w:p>
        </w:tc>
      </w:tr>
      <w:tr w:rsidR="00F0345C" w:rsidRPr="007E1CE3" w:rsidTr="00A90D32">
        <w:tc>
          <w:tcPr>
            <w:tcW w:w="2975" w:type="dxa"/>
          </w:tcPr>
          <w:p w:rsidR="00F0345C" w:rsidRPr="007E1CE3" w:rsidRDefault="00F0345C" w:rsidP="00F67123">
            <w:pPr>
              <w:pStyle w:val="a5"/>
              <w:ind w:firstLineChars="0" w:firstLine="0"/>
              <w:rPr>
                <w:rFonts w:ascii="仿宋" w:hAnsi="仿宋"/>
                <w:szCs w:val="28"/>
              </w:rPr>
            </w:pPr>
          </w:p>
        </w:tc>
        <w:tc>
          <w:tcPr>
            <w:tcW w:w="1476" w:type="dxa"/>
            <w:gridSpan w:val="2"/>
          </w:tcPr>
          <w:p w:rsidR="00F0345C" w:rsidRPr="007E1CE3" w:rsidRDefault="00F0345C" w:rsidP="00F67123">
            <w:pPr>
              <w:pStyle w:val="a5"/>
              <w:ind w:firstLineChars="0" w:firstLine="0"/>
              <w:rPr>
                <w:rFonts w:ascii="仿宋" w:hAnsi="仿宋"/>
                <w:szCs w:val="28"/>
              </w:rPr>
            </w:pPr>
          </w:p>
        </w:tc>
        <w:tc>
          <w:tcPr>
            <w:tcW w:w="1464" w:type="dxa"/>
          </w:tcPr>
          <w:p w:rsidR="00F0345C" w:rsidRPr="007E1CE3" w:rsidRDefault="00F0345C" w:rsidP="00F67123">
            <w:pPr>
              <w:pStyle w:val="a5"/>
              <w:ind w:firstLineChars="0" w:firstLine="0"/>
              <w:rPr>
                <w:rFonts w:ascii="仿宋" w:hAnsi="仿宋"/>
                <w:szCs w:val="28"/>
              </w:rPr>
            </w:pPr>
          </w:p>
        </w:tc>
        <w:tc>
          <w:tcPr>
            <w:tcW w:w="1352" w:type="dxa"/>
            <w:gridSpan w:val="3"/>
          </w:tcPr>
          <w:p w:rsidR="00F0345C" w:rsidRPr="007E1CE3" w:rsidRDefault="00F0345C" w:rsidP="00F67123">
            <w:pPr>
              <w:pStyle w:val="a5"/>
              <w:ind w:firstLineChars="0" w:firstLine="0"/>
              <w:rPr>
                <w:rFonts w:ascii="仿宋" w:hAnsi="仿宋"/>
                <w:szCs w:val="28"/>
              </w:rPr>
            </w:pPr>
          </w:p>
        </w:tc>
        <w:tc>
          <w:tcPr>
            <w:tcW w:w="1239" w:type="dxa"/>
          </w:tcPr>
          <w:p w:rsidR="00F0345C" w:rsidRPr="007E1CE3" w:rsidRDefault="00F0345C" w:rsidP="00F67123">
            <w:pPr>
              <w:pStyle w:val="a5"/>
              <w:ind w:firstLineChars="0" w:firstLine="0"/>
              <w:rPr>
                <w:rFonts w:ascii="仿宋" w:hAnsi="仿宋"/>
                <w:szCs w:val="28"/>
              </w:rPr>
            </w:pPr>
          </w:p>
        </w:tc>
        <w:tc>
          <w:tcPr>
            <w:tcW w:w="2693" w:type="dxa"/>
          </w:tcPr>
          <w:p w:rsidR="00F0345C" w:rsidRPr="007E1CE3" w:rsidRDefault="00F0345C" w:rsidP="00F67123">
            <w:pPr>
              <w:pStyle w:val="a5"/>
              <w:ind w:firstLineChars="0" w:firstLine="0"/>
              <w:rPr>
                <w:rFonts w:ascii="仿宋" w:hAnsi="仿宋"/>
                <w:szCs w:val="28"/>
              </w:rPr>
            </w:pPr>
          </w:p>
        </w:tc>
      </w:tr>
      <w:tr w:rsidR="00F0345C" w:rsidRPr="007E1CE3" w:rsidTr="00A90D32">
        <w:tc>
          <w:tcPr>
            <w:tcW w:w="297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一、经营活动产生的现金流量</w:t>
            </w:r>
          </w:p>
        </w:tc>
        <w:tc>
          <w:tcPr>
            <w:tcW w:w="1476" w:type="dxa"/>
            <w:gridSpan w:val="2"/>
          </w:tcPr>
          <w:p w:rsidR="00F0345C" w:rsidRPr="007E1CE3" w:rsidRDefault="00F0345C" w:rsidP="00F67123">
            <w:pPr>
              <w:pStyle w:val="a5"/>
              <w:ind w:firstLineChars="0" w:firstLine="0"/>
              <w:rPr>
                <w:rFonts w:ascii="仿宋" w:hAnsi="仿宋"/>
                <w:szCs w:val="28"/>
              </w:rPr>
            </w:pPr>
          </w:p>
        </w:tc>
        <w:tc>
          <w:tcPr>
            <w:tcW w:w="1464" w:type="dxa"/>
          </w:tcPr>
          <w:p w:rsidR="00F0345C" w:rsidRPr="007E1CE3" w:rsidRDefault="00F0345C" w:rsidP="00F67123">
            <w:pPr>
              <w:pStyle w:val="a5"/>
              <w:ind w:firstLineChars="0" w:firstLine="0"/>
              <w:rPr>
                <w:rFonts w:ascii="仿宋" w:hAnsi="仿宋"/>
                <w:szCs w:val="28"/>
              </w:rPr>
            </w:pPr>
          </w:p>
        </w:tc>
        <w:tc>
          <w:tcPr>
            <w:tcW w:w="1352" w:type="dxa"/>
            <w:gridSpan w:val="3"/>
          </w:tcPr>
          <w:p w:rsidR="00F0345C" w:rsidRPr="007E1CE3" w:rsidRDefault="00F0345C" w:rsidP="00F67123">
            <w:pPr>
              <w:pStyle w:val="a5"/>
              <w:ind w:firstLineChars="0" w:firstLine="0"/>
              <w:rPr>
                <w:rFonts w:ascii="仿宋" w:hAnsi="仿宋"/>
                <w:szCs w:val="28"/>
              </w:rPr>
            </w:pPr>
          </w:p>
        </w:tc>
        <w:tc>
          <w:tcPr>
            <w:tcW w:w="1239" w:type="dxa"/>
          </w:tcPr>
          <w:p w:rsidR="00F0345C" w:rsidRPr="007E1CE3" w:rsidRDefault="00F0345C" w:rsidP="00F67123">
            <w:pPr>
              <w:pStyle w:val="a5"/>
              <w:ind w:firstLineChars="0" w:firstLine="0"/>
              <w:rPr>
                <w:rFonts w:ascii="仿宋" w:hAnsi="仿宋"/>
                <w:szCs w:val="28"/>
              </w:rPr>
            </w:pPr>
          </w:p>
        </w:tc>
        <w:tc>
          <w:tcPr>
            <w:tcW w:w="2693" w:type="dxa"/>
          </w:tcPr>
          <w:p w:rsidR="00F0345C" w:rsidRPr="007E1CE3" w:rsidRDefault="00F0345C" w:rsidP="00F67123">
            <w:pPr>
              <w:pStyle w:val="a5"/>
              <w:ind w:firstLineChars="0" w:firstLine="0"/>
              <w:rPr>
                <w:rFonts w:ascii="仿宋" w:hAnsi="仿宋"/>
                <w:szCs w:val="28"/>
              </w:rPr>
            </w:pPr>
          </w:p>
        </w:tc>
      </w:tr>
      <w:tr w:rsidR="00F0345C" w:rsidRPr="007E1CE3" w:rsidTr="00A90D32">
        <w:tc>
          <w:tcPr>
            <w:tcW w:w="297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销售商品、提供劳务收到的现金</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745268.36</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745623</w:t>
            </w:r>
            <w:r w:rsidRPr="007E1CE3">
              <w:rPr>
                <w:rFonts w:ascii="仿宋" w:hAnsi="仿宋"/>
                <w:szCs w:val="28"/>
              </w:rPr>
              <w:t>.69</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789356.26</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748956.56</w:t>
            </w:r>
          </w:p>
        </w:tc>
        <w:tc>
          <w:tcPr>
            <w:tcW w:w="2693"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752146</w:t>
            </w:r>
            <w:r w:rsidRPr="007E1CE3">
              <w:rPr>
                <w:rFonts w:ascii="仿宋" w:hAnsi="仿宋"/>
                <w:szCs w:val="28"/>
              </w:rPr>
              <w:t>.12</w:t>
            </w:r>
          </w:p>
        </w:tc>
      </w:tr>
      <w:tr w:rsidR="00F0345C" w:rsidRPr="007E1CE3" w:rsidTr="00A90D32">
        <w:tc>
          <w:tcPr>
            <w:tcW w:w="297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经营活动现金流入小计</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732654.12</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712458.69</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w:t>
            </w:r>
            <w:r w:rsidRPr="007E1CE3">
              <w:rPr>
                <w:rFonts w:ascii="仿宋" w:hAnsi="仿宋"/>
                <w:szCs w:val="28"/>
              </w:rPr>
              <w:t>95423.18</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714623.00</w:t>
            </w:r>
          </w:p>
        </w:tc>
        <w:tc>
          <w:tcPr>
            <w:tcW w:w="2693"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789</w:t>
            </w:r>
            <w:r w:rsidRPr="007E1CE3">
              <w:rPr>
                <w:rFonts w:ascii="仿宋" w:hAnsi="仿宋"/>
                <w:szCs w:val="28"/>
              </w:rPr>
              <w:t>8</w:t>
            </w:r>
            <w:r w:rsidRPr="007E1CE3">
              <w:rPr>
                <w:rFonts w:ascii="仿宋" w:hAnsi="仿宋" w:hint="eastAsia"/>
                <w:szCs w:val="28"/>
              </w:rPr>
              <w:t>12.45</w:t>
            </w:r>
          </w:p>
        </w:tc>
      </w:tr>
      <w:tr w:rsidR="00F0345C" w:rsidRPr="007E1CE3" w:rsidTr="00A90D32">
        <w:tc>
          <w:tcPr>
            <w:tcW w:w="297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购买商品、接受劳务支付的现金</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451236.12</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658236.12</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823654.36</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854612.26</w:t>
            </w:r>
          </w:p>
        </w:tc>
        <w:tc>
          <w:tcPr>
            <w:tcW w:w="2693"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841569.00</w:t>
            </w:r>
          </w:p>
        </w:tc>
      </w:tr>
      <w:tr w:rsidR="00F0345C" w:rsidRPr="007E1CE3" w:rsidTr="00A90D32">
        <w:tc>
          <w:tcPr>
            <w:tcW w:w="297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lastRenderedPageBreak/>
              <w:t>支付给职工以及为职工支付的现金</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451266.23</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412578.00</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412654.23</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471236.23</w:t>
            </w:r>
          </w:p>
        </w:tc>
        <w:tc>
          <w:tcPr>
            <w:tcW w:w="2693"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523641.26</w:t>
            </w:r>
          </w:p>
        </w:tc>
      </w:tr>
      <w:tr w:rsidR="00F0345C" w:rsidRPr="007E1CE3" w:rsidTr="00A90D32">
        <w:tc>
          <w:tcPr>
            <w:tcW w:w="297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支付的各项税费</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36656.23</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122545.03</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456826.36</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621235.23</w:t>
            </w:r>
          </w:p>
        </w:tc>
        <w:tc>
          <w:tcPr>
            <w:tcW w:w="2693"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2364893.85</w:t>
            </w:r>
          </w:p>
        </w:tc>
      </w:tr>
      <w:tr w:rsidR="00F0345C" w:rsidRPr="007E1CE3" w:rsidTr="00A90D32">
        <w:tc>
          <w:tcPr>
            <w:tcW w:w="297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经营活动流出小计</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956236.23</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12</w:t>
            </w:r>
            <w:r w:rsidRPr="007E1CE3">
              <w:rPr>
                <w:rFonts w:ascii="仿宋" w:hAnsi="仿宋"/>
                <w:szCs w:val="28"/>
              </w:rPr>
              <w:t>26</w:t>
            </w:r>
            <w:r w:rsidRPr="007E1CE3">
              <w:rPr>
                <w:rFonts w:ascii="仿宋" w:hAnsi="仿宋" w:hint="eastAsia"/>
                <w:szCs w:val="28"/>
              </w:rPr>
              <w:t>564.23</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1767561.23</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2356891.23</w:t>
            </w:r>
          </w:p>
        </w:tc>
        <w:tc>
          <w:tcPr>
            <w:tcW w:w="2693"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1478965.45</w:t>
            </w:r>
          </w:p>
        </w:tc>
      </w:tr>
      <w:tr w:rsidR="00F0345C" w:rsidRPr="007E1CE3" w:rsidTr="00A90D32">
        <w:tc>
          <w:tcPr>
            <w:tcW w:w="2975"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经营活动产生的现金流量净额</w:t>
            </w:r>
          </w:p>
        </w:tc>
        <w:tc>
          <w:tcPr>
            <w:tcW w:w="1476" w:type="dxa"/>
            <w:gridSpan w:val="2"/>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w:t>
            </w:r>
            <w:r w:rsidRPr="007E1CE3">
              <w:rPr>
                <w:rFonts w:ascii="仿宋" w:hAnsi="仿宋"/>
                <w:szCs w:val="28"/>
              </w:rPr>
              <w:t>235648.00</w:t>
            </w:r>
          </w:p>
        </w:tc>
        <w:tc>
          <w:tcPr>
            <w:tcW w:w="1464"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124563.23</w:t>
            </w:r>
          </w:p>
        </w:tc>
        <w:tc>
          <w:tcPr>
            <w:tcW w:w="1352" w:type="dxa"/>
            <w:gridSpan w:val="3"/>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845621.36</w:t>
            </w:r>
          </w:p>
        </w:tc>
        <w:tc>
          <w:tcPr>
            <w:tcW w:w="1239"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2564854.32</w:t>
            </w:r>
          </w:p>
        </w:tc>
        <w:tc>
          <w:tcPr>
            <w:tcW w:w="2693" w:type="dxa"/>
          </w:tcPr>
          <w:p w:rsidR="00F0345C" w:rsidRPr="007E1CE3" w:rsidRDefault="00F0345C" w:rsidP="00F67123">
            <w:pPr>
              <w:pStyle w:val="a5"/>
              <w:ind w:firstLineChars="0" w:firstLine="0"/>
              <w:rPr>
                <w:rFonts w:ascii="仿宋" w:hAnsi="仿宋"/>
                <w:szCs w:val="28"/>
              </w:rPr>
            </w:pPr>
            <w:r w:rsidRPr="007E1CE3">
              <w:rPr>
                <w:rFonts w:ascii="仿宋" w:hAnsi="仿宋" w:hint="eastAsia"/>
                <w:szCs w:val="28"/>
              </w:rPr>
              <w:t>4562356.15</w:t>
            </w:r>
          </w:p>
        </w:tc>
      </w:tr>
      <w:tr w:rsidR="00F0345C" w:rsidRPr="007E1CE3" w:rsidTr="00A90D32">
        <w:trPr>
          <w:trHeight w:val="1378"/>
        </w:trPr>
        <w:tc>
          <w:tcPr>
            <w:tcW w:w="2975" w:type="dxa"/>
          </w:tcPr>
          <w:p w:rsidR="00F0345C" w:rsidRPr="007E1CE3" w:rsidRDefault="00F0345C" w:rsidP="00F67123">
            <w:pPr>
              <w:rPr>
                <w:rFonts w:ascii="仿宋" w:hAnsi="仿宋"/>
                <w:szCs w:val="28"/>
              </w:rPr>
            </w:pPr>
            <w:r w:rsidRPr="007E1CE3">
              <w:rPr>
                <w:rFonts w:ascii="仿宋" w:hAnsi="仿宋" w:hint="eastAsia"/>
                <w:szCs w:val="28"/>
              </w:rPr>
              <w:t>购建固定资产、无形</w:t>
            </w:r>
            <w:r w:rsidRPr="007E1CE3">
              <w:rPr>
                <w:rFonts w:ascii="仿宋" w:hAnsi="仿宋"/>
                <w:szCs w:val="28"/>
              </w:rPr>
              <w:t>资产</w:t>
            </w:r>
            <w:r w:rsidRPr="007E1CE3">
              <w:rPr>
                <w:rFonts w:ascii="仿宋" w:hAnsi="仿宋" w:hint="eastAsia"/>
                <w:szCs w:val="28"/>
              </w:rPr>
              <w:t>和</w:t>
            </w:r>
            <w:r w:rsidRPr="007E1CE3">
              <w:rPr>
                <w:rFonts w:ascii="仿宋" w:hAnsi="仿宋"/>
                <w:szCs w:val="28"/>
              </w:rPr>
              <w:t>其他长期资产支付的</w:t>
            </w:r>
            <w:r w:rsidRPr="007E1CE3">
              <w:rPr>
                <w:rFonts w:ascii="仿宋" w:hAnsi="仿宋" w:hint="eastAsia"/>
                <w:szCs w:val="28"/>
              </w:rPr>
              <w:t>现金</w:t>
            </w:r>
          </w:p>
        </w:tc>
        <w:tc>
          <w:tcPr>
            <w:tcW w:w="1476" w:type="dxa"/>
            <w:gridSpan w:val="2"/>
          </w:tcPr>
          <w:p w:rsidR="00F0345C" w:rsidRPr="007E1CE3" w:rsidRDefault="00F0345C" w:rsidP="00F67123">
            <w:pPr>
              <w:jc w:val="center"/>
              <w:rPr>
                <w:rFonts w:ascii="仿宋" w:hAnsi="仿宋"/>
                <w:szCs w:val="28"/>
              </w:rPr>
            </w:pPr>
            <w:r w:rsidRPr="007E1CE3">
              <w:rPr>
                <w:rFonts w:ascii="仿宋" w:hAnsi="仿宋" w:hint="eastAsia"/>
                <w:szCs w:val="28"/>
              </w:rPr>
              <w:t>14260.00</w:t>
            </w:r>
          </w:p>
        </w:tc>
        <w:tc>
          <w:tcPr>
            <w:tcW w:w="1464" w:type="dxa"/>
          </w:tcPr>
          <w:p w:rsidR="00F0345C" w:rsidRPr="007E1CE3" w:rsidRDefault="00F0345C" w:rsidP="00F67123">
            <w:pPr>
              <w:jc w:val="center"/>
              <w:rPr>
                <w:rFonts w:ascii="仿宋" w:hAnsi="仿宋"/>
                <w:szCs w:val="28"/>
              </w:rPr>
            </w:pPr>
            <w:r w:rsidRPr="007E1CE3">
              <w:rPr>
                <w:rFonts w:ascii="仿宋" w:hAnsi="仿宋" w:hint="eastAsia"/>
                <w:szCs w:val="28"/>
              </w:rPr>
              <w:t>80</w:t>
            </w:r>
            <w:r w:rsidRPr="007E1CE3">
              <w:rPr>
                <w:rFonts w:ascii="仿宋" w:hAnsi="仿宋"/>
                <w:szCs w:val="28"/>
              </w:rPr>
              <w:t>00.00</w:t>
            </w:r>
          </w:p>
        </w:tc>
        <w:tc>
          <w:tcPr>
            <w:tcW w:w="1352" w:type="dxa"/>
            <w:gridSpan w:val="3"/>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39"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2693" w:type="dxa"/>
          </w:tcPr>
          <w:p w:rsidR="00F0345C" w:rsidRPr="007E1CE3" w:rsidRDefault="00F0345C" w:rsidP="00F67123">
            <w:pPr>
              <w:jc w:val="center"/>
              <w:rPr>
                <w:rFonts w:ascii="仿宋" w:hAnsi="仿宋"/>
                <w:szCs w:val="28"/>
              </w:rPr>
            </w:pPr>
            <w:r w:rsidRPr="007E1CE3">
              <w:rPr>
                <w:rFonts w:ascii="仿宋" w:hAnsi="仿宋" w:hint="eastAsia"/>
                <w:szCs w:val="28"/>
              </w:rPr>
              <w:t>0</w:t>
            </w:r>
          </w:p>
        </w:tc>
      </w:tr>
      <w:tr w:rsidR="00F0345C" w:rsidRPr="007E1CE3" w:rsidTr="00A90D32">
        <w:trPr>
          <w:trHeight w:val="1363"/>
        </w:trPr>
        <w:tc>
          <w:tcPr>
            <w:tcW w:w="2975" w:type="dxa"/>
          </w:tcPr>
          <w:p w:rsidR="00F0345C" w:rsidRPr="007E1CE3" w:rsidRDefault="00F0345C" w:rsidP="00F67123">
            <w:pPr>
              <w:rPr>
                <w:rFonts w:ascii="仿宋" w:hAnsi="仿宋"/>
                <w:szCs w:val="28"/>
              </w:rPr>
            </w:pPr>
            <w:r w:rsidRPr="007E1CE3">
              <w:rPr>
                <w:rFonts w:ascii="仿宋" w:hAnsi="仿宋" w:hint="eastAsia"/>
                <w:szCs w:val="28"/>
              </w:rPr>
              <w:t>支付</w:t>
            </w:r>
            <w:r w:rsidRPr="007E1CE3">
              <w:rPr>
                <w:rFonts w:ascii="仿宋" w:hAnsi="仿宋"/>
                <w:szCs w:val="28"/>
              </w:rPr>
              <w:t>其他</w:t>
            </w:r>
            <w:r w:rsidRPr="007E1CE3">
              <w:rPr>
                <w:rFonts w:ascii="仿宋" w:hAnsi="仿宋" w:hint="eastAsia"/>
                <w:szCs w:val="28"/>
              </w:rPr>
              <w:t>与</w:t>
            </w:r>
            <w:r w:rsidRPr="007E1CE3">
              <w:rPr>
                <w:rFonts w:ascii="仿宋" w:hAnsi="仿宋"/>
                <w:szCs w:val="28"/>
              </w:rPr>
              <w:t>投资活动有关的现金</w:t>
            </w:r>
          </w:p>
        </w:tc>
        <w:tc>
          <w:tcPr>
            <w:tcW w:w="1476" w:type="dxa"/>
            <w:gridSpan w:val="2"/>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464"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352" w:type="dxa"/>
            <w:gridSpan w:val="3"/>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39"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2693" w:type="dxa"/>
          </w:tcPr>
          <w:p w:rsidR="00F0345C" w:rsidRPr="007E1CE3" w:rsidRDefault="00F0345C" w:rsidP="00F67123">
            <w:pPr>
              <w:jc w:val="center"/>
              <w:rPr>
                <w:rFonts w:ascii="仿宋" w:hAnsi="仿宋"/>
                <w:szCs w:val="28"/>
              </w:rPr>
            </w:pPr>
            <w:r w:rsidRPr="007E1CE3">
              <w:rPr>
                <w:rFonts w:ascii="仿宋" w:hAnsi="仿宋" w:hint="eastAsia"/>
                <w:szCs w:val="28"/>
              </w:rPr>
              <w:t>0</w:t>
            </w:r>
          </w:p>
        </w:tc>
      </w:tr>
      <w:tr w:rsidR="00F0345C" w:rsidRPr="007E1CE3" w:rsidTr="00A90D32">
        <w:trPr>
          <w:trHeight w:val="1378"/>
        </w:trPr>
        <w:tc>
          <w:tcPr>
            <w:tcW w:w="2975" w:type="dxa"/>
          </w:tcPr>
          <w:p w:rsidR="00F0345C" w:rsidRPr="007E1CE3" w:rsidRDefault="00F0345C" w:rsidP="00F67123">
            <w:pPr>
              <w:rPr>
                <w:rFonts w:ascii="仿宋" w:hAnsi="仿宋"/>
                <w:szCs w:val="28"/>
              </w:rPr>
            </w:pPr>
            <w:r w:rsidRPr="007E1CE3">
              <w:rPr>
                <w:rFonts w:ascii="仿宋" w:hAnsi="仿宋" w:hint="eastAsia"/>
                <w:szCs w:val="28"/>
              </w:rPr>
              <w:t>投资</w:t>
            </w:r>
            <w:r w:rsidRPr="007E1CE3">
              <w:rPr>
                <w:rFonts w:ascii="仿宋" w:hAnsi="仿宋"/>
                <w:szCs w:val="28"/>
              </w:rPr>
              <w:t>活动现金流小计</w:t>
            </w:r>
          </w:p>
        </w:tc>
        <w:tc>
          <w:tcPr>
            <w:tcW w:w="1476" w:type="dxa"/>
            <w:gridSpan w:val="2"/>
          </w:tcPr>
          <w:p w:rsidR="00F0345C" w:rsidRPr="007E1CE3" w:rsidRDefault="00F0345C" w:rsidP="00F67123">
            <w:pPr>
              <w:jc w:val="center"/>
              <w:rPr>
                <w:rFonts w:ascii="仿宋" w:hAnsi="仿宋"/>
                <w:szCs w:val="28"/>
              </w:rPr>
            </w:pPr>
            <w:r w:rsidRPr="007E1CE3">
              <w:rPr>
                <w:rFonts w:ascii="仿宋" w:hAnsi="仿宋" w:hint="eastAsia"/>
                <w:szCs w:val="28"/>
              </w:rPr>
              <w:t>14260.00</w:t>
            </w:r>
          </w:p>
        </w:tc>
        <w:tc>
          <w:tcPr>
            <w:tcW w:w="1464" w:type="dxa"/>
          </w:tcPr>
          <w:p w:rsidR="00F0345C" w:rsidRPr="007E1CE3" w:rsidRDefault="00F0345C" w:rsidP="00F67123">
            <w:pPr>
              <w:jc w:val="center"/>
              <w:rPr>
                <w:rFonts w:ascii="仿宋" w:hAnsi="仿宋"/>
                <w:szCs w:val="28"/>
              </w:rPr>
            </w:pPr>
            <w:r w:rsidRPr="007E1CE3">
              <w:rPr>
                <w:rFonts w:ascii="仿宋" w:hAnsi="仿宋" w:hint="eastAsia"/>
                <w:szCs w:val="28"/>
              </w:rPr>
              <w:t>8000.00</w:t>
            </w:r>
          </w:p>
        </w:tc>
        <w:tc>
          <w:tcPr>
            <w:tcW w:w="1352" w:type="dxa"/>
            <w:gridSpan w:val="3"/>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39"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2693" w:type="dxa"/>
          </w:tcPr>
          <w:p w:rsidR="00F0345C" w:rsidRPr="007E1CE3" w:rsidRDefault="00F0345C" w:rsidP="00F67123">
            <w:pPr>
              <w:jc w:val="center"/>
              <w:rPr>
                <w:rFonts w:ascii="仿宋" w:hAnsi="仿宋"/>
                <w:szCs w:val="28"/>
              </w:rPr>
            </w:pPr>
            <w:r w:rsidRPr="007E1CE3">
              <w:rPr>
                <w:rFonts w:ascii="仿宋" w:hAnsi="仿宋" w:hint="eastAsia"/>
                <w:szCs w:val="28"/>
              </w:rPr>
              <w:t>0</w:t>
            </w:r>
          </w:p>
        </w:tc>
      </w:tr>
      <w:tr w:rsidR="00F0345C" w:rsidRPr="007E1CE3" w:rsidTr="00A90D32">
        <w:trPr>
          <w:trHeight w:val="1363"/>
        </w:trPr>
        <w:tc>
          <w:tcPr>
            <w:tcW w:w="2975" w:type="dxa"/>
          </w:tcPr>
          <w:p w:rsidR="00F0345C" w:rsidRPr="007E1CE3" w:rsidRDefault="00F0345C" w:rsidP="00F67123">
            <w:pPr>
              <w:rPr>
                <w:rFonts w:ascii="仿宋" w:hAnsi="仿宋"/>
                <w:szCs w:val="28"/>
              </w:rPr>
            </w:pPr>
            <w:r w:rsidRPr="007E1CE3">
              <w:rPr>
                <w:rFonts w:ascii="仿宋" w:hAnsi="仿宋" w:hint="eastAsia"/>
                <w:szCs w:val="28"/>
              </w:rPr>
              <w:t>投资</w:t>
            </w:r>
            <w:r w:rsidRPr="007E1CE3">
              <w:rPr>
                <w:rFonts w:ascii="仿宋" w:hAnsi="仿宋"/>
                <w:szCs w:val="28"/>
              </w:rPr>
              <w:t>活动</w:t>
            </w:r>
            <w:r w:rsidRPr="007E1CE3">
              <w:rPr>
                <w:rFonts w:ascii="仿宋" w:hAnsi="仿宋" w:hint="eastAsia"/>
                <w:szCs w:val="28"/>
              </w:rPr>
              <w:t>产生</w:t>
            </w:r>
            <w:r w:rsidRPr="007E1CE3">
              <w:rPr>
                <w:rFonts w:ascii="仿宋" w:hAnsi="仿宋"/>
                <w:szCs w:val="28"/>
              </w:rPr>
              <w:t>的现金流</w:t>
            </w:r>
            <w:r w:rsidRPr="007E1CE3">
              <w:rPr>
                <w:rFonts w:ascii="仿宋" w:hAnsi="仿宋" w:hint="eastAsia"/>
                <w:szCs w:val="28"/>
              </w:rPr>
              <w:t>量</w:t>
            </w:r>
            <w:r w:rsidRPr="007E1CE3">
              <w:rPr>
                <w:rFonts w:ascii="仿宋" w:hAnsi="仿宋"/>
                <w:szCs w:val="28"/>
              </w:rPr>
              <w:t>净额</w:t>
            </w:r>
          </w:p>
        </w:tc>
        <w:tc>
          <w:tcPr>
            <w:tcW w:w="1476" w:type="dxa"/>
            <w:gridSpan w:val="2"/>
          </w:tcPr>
          <w:p w:rsidR="00F0345C" w:rsidRPr="007E1CE3" w:rsidRDefault="00F0345C" w:rsidP="00F67123">
            <w:pPr>
              <w:jc w:val="center"/>
              <w:rPr>
                <w:rFonts w:ascii="仿宋" w:hAnsi="仿宋"/>
                <w:szCs w:val="28"/>
              </w:rPr>
            </w:pPr>
            <w:r w:rsidRPr="007E1CE3">
              <w:rPr>
                <w:rFonts w:ascii="仿宋" w:hAnsi="仿宋" w:hint="eastAsia"/>
                <w:szCs w:val="28"/>
              </w:rPr>
              <w:t>(</w:t>
            </w:r>
            <w:r w:rsidRPr="007E1CE3">
              <w:rPr>
                <w:rFonts w:ascii="仿宋" w:hAnsi="仿宋"/>
                <w:szCs w:val="28"/>
              </w:rPr>
              <w:t>14260.00</w:t>
            </w:r>
            <w:r w:rsidRPr="007E1CE3">
              <w:rPr>
                <w:rFonts w:ascii="仿宋" w:hAnsi="仿宋" w:hint="eastAsia"/>
                <w:szCs w:val="28"/>
              </w:rPr>
              <w:t>)</w:t>
            </w:r>
          </w:p>
        </w:tc>
        <w:tc>
          <w:tcPr>
            <w:tcW w:w="1464" w:type="dxa"/>
          </w:tcPr>
          <w:p w:rsidR="00F0345C" w:rsidRPr="007E1CE3" w:rsidRDefault="00F0345C" w:rsidP="00F67123">
            <w:pPr>
              <w:jc w:val="center"/>
              <w:rPr>
                <w:rFonts w:ascii="仿宋" w:hAnsi="仿宋"/>
                <w:szCs w:val="28"/>
              </w:rPr>
            </w:pPr>
            <w:r w:rsidRPr="007E1CE3">
              <w:rPr>
                <w:rFonts w:ascii="仿宋" w:hAnsi="仿宋" w:hint="eastAsia"/>
                <w:szCs w:val="28"/>
              </w:rPr>
              <w:t>(</w:t>
            </w:r>
            <w:r w:rsidRPr="007E1CE3">
              <w:rPr>
                <w:rFonts w:ascii="仿宋" w:hAnsi="仿宋"/>
                <w:szCs w:val="28"/>
              </w:rPr>
              <w:t>8000.00</w:t>
            </w:r>
            <w:r w:rsidRPr="007E1CE3">
              <w:rPr>
                <w:rFonts w:ascii="仿宋" w:hAnsi="仿宋" w:hint="eastAsia"/>
                <w:szCs w:val="28"/>
              </w:rPr>
              <w:t>)</w:t>
            </w:r>
          </w:p>
        </w:tc>
        <w:tc>
          <w:tcPr>
            <w:tcW w:w="1352" w:type="dxa"/>
            <w:gridSpan w:val="3"/>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39"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2693" w:type="dxa"/>
          </w:tcPr>
          <w:p w:rsidR="00F0345C" w:rsidRPr="007E1CE3" w:rsidRDefault="00F0345C" w:rsidP="00F67123">
            <w:pPr>
              <w:jc w:val="center"/>
              <w:rPr>
                <w:rFonts w:ascii="仿宋" w:hAnsi="仿宋"/>
                <w:szCs w:val="28"/>
              </w:rPr>
            </w:pPr>
            <w:r w:rsidRPr="007E1CE3">
              <w:rPr>
                <w:rFonts w:ascii="仿宋" w:hAnsi="仿宋" w:hint="eastAsia"/>
                <w:szCs w:val="28"/>
              </w:rPr>
              <w:t>0</w:t>
            </w:r>
          </w:p>
        </w:tc>
      </w:tr>
      <w:tr w:rsidR="00F0345C" w:rsidRPr="007E1CE3" w:rsidTr="00A90D32">
        <w:trPr>
          <w:trHeight w:val="601"/>
        </w:trPr>
        <w:tc>
          <w:tcPr>
            <w:tcW w:w="2975" w:type="dxa"/>
          </w:tcPr>
          <w:p w:rsidR="00F0345C" w:rsidRPr="007E1CE3" w:rsidRDefault="00F0345C" w:rsidP="00F67123">
            <w:pPr>
              <w:rPr>
                <w:rFonts w:ascii="仿宋" w:hAnsi="仿宋"/>
                <w:szCs w:val="28"/>
              </w:rPr>
            </w:pPr>
            <w:r w:rsidRPr="007E1CE3">
              <w:rPr>
                <w:rFonts w:ascii="仿宋" w:hAnsi="仿宋" w:hint="eastAsia"/>
                <w:szCs w:val="28"/>
              </w:rPr>
              <w:t>吸收</w:t>
            </w:r>
            <w:r w:rsidRPr="007E1CE3">
              <w:rPr>
                <w:rFonts w:ascii="仿宋" w:hAnsi="仿宋"/>
                <w:szCs w:val="28"/>
              </w:rPr>
              <w:t>投资收到的现金</w:t>
            </w:r>
          </w:p>
        </w:tc>
        <w:tc>
          <w:tcPr>
            <w:tcW w:w="1476" w:type="dxa"/>
            <w:gridSpan w:val="2"/>
          </w:tcPr>
          <w:p w:rsidR="00F0345C" w:rsidRPr="007E1CE3" w:rsidRDefault="00F0345C" w:rsidP="00F67123">
            <w:pPr>
              <w:jc w:val="center"/>
              <w:rPr>
                <w:rFonts w:ascii="仿宋" w:hAnsi="仿宋"/>
                <w:szCs w:val="28"/>
              </w:rPr>
            </w:pPr>
            <w:r w:rsidRPr="007E1CE3">
              <w:rPr>
                <w:rFonts w:ascii="仿宋" w:hAnsi="仿宋" w:hint="eastAsia"/>
                <w:szCs w:val="28"/>
              </w:rPr>
              <w:t>30000000</w:t>
            </w:r>
          </w:p>
        </w:tc>
        <w:tc>
          <w:tcPr>
            <w:tcW w:w="1464"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352" w:type="dxa"/>
            <w:gridSpan w:val="3"/>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1239" w:type="dxa"/>
          </w:tcPr>
          <w:p w:rsidR="00F0345C" w:rsidRPr="007E1CE3" w:rsidRDefault="00F0345C" w:rsidP="00F67123">
            <w:pPr>
              <w:jc w:val="center"/>
              <w:rPr>
                <w:rFonts w:ascii="仿宋" w:hAnsi="仿宋"/>
                <w:szCs w:val="28"/>
              </w:rPr>
            </w:pPr>
            <w:r w:rsidRPr="007E1CE3">
              <w:rPr>
                <w:rFonts w:ascii="仿宋" w:hAnsi="仿宋" w:hint="eastAsia"/>
                <w:szCs w:val="28"/>
              </w:rPr>
              <w:t>0</w:t>
            </w:r>
          </w:p>
        </w:tc>
        <w:tc>
          <w:tcPr>
            <w:tcW w:w="2693" w:type="dxa"/>
          </w:tcPr>
          <w:p w:rsidR="00F0345C" w:rsidRPr="007E1CE3" w:rsidRDefault="00F0345C" w:rsidP="00F67123">
            <w:pPr>
              <w:jc w:val="center"/>
              <w:rPr>
                <w:rFonts w:ascii="仿宋" w:hAnsi="仿宋"/>
                <w:szCs w:val="28"/>
              </w:rPr>
            </w:pPr>
            <w:r w:rsidRPr="007E1CE3">
              <w:rPr>
                <w:rFonts w:ascii="仿宋" w:hAnsi="仿宋" w:hint="eastAsia"/>
                <w:szCs w:val="28"/>
              </w:rPr>
              <w:t>0</w:t>
            </w:r>
          </w:p>
        </w:tc>
      </w:tr>
      <w:tr w:rsidR="00F0345C" w:rsidRPr="007E1CE3" w:rsidTr="00A90D32">
        <w:trPr>
          <w:trHeight w:val="592"/>
        </w:trPr>
        <w:tc>
          <w:tcPr>
            <w:tcW w:w="2975" w:type="dxa"/>
          </w:tcPr>
          <w:p w:rsidR="00F0345C" w:rsidRPr="007E1CE3" w:rsidRDefault="00F0345C" w:rsidP="00F67123">
            <w:pPr>
              <w:rPr>
                <w:rFonts w:ascii="仿宋" w:hAnsi="仿宋"/>
                <w:szCs w:val="28"/>
              </w:rPr>
            </w:pPr>
            <w:r w:rsidRPr="007E1CE3">
              <w:rPr>
                <w:rFonts w:ascii="仿宋" w:hAnsi="仿宋" w:hint="eastAsia"/>
                <w:szCs w:val="28"/>
              </w:rPr>
              <w:t>取得</w:t>
            </w:r>
            <w:r w:rsidRPr="007E1CE3">
              <w:rPr>
                <w:rFonts w:ascii="仿宋" w:hAnsi="仿宋"/>
                <w:szCs w:val="28"/>
              </w:rPr>
              <w:t>借款收到的现金</w:t>
            </w:r>
          </w:p>
        </w:tc>
        <w:tc>
          <w:tcPr>
            <w:tcW w:w="1476" w:type="dxa"/>
            <w:gridSpan w:val="2"/>
          </w:tcPr>
          <w:p w:rsidR="00F0345C" w:rsidRPr="007E1CE3" w:rsidRDefault="00F0345C" w:rsidP="00F67123">
            <w:pPr>
              <w:rPr>
                <w:rFonts w:ascii="仿宋" w:hAnsi="仿宋"/>
                <w:szCs w:val="28"/>
              </w:rPr>
            </w:pPr>
            <w:r w:rsidRPr="007E1CE3">
              <w:rPr>
                <w:rFonts w:ascii="仿宋" w:hAnsi="仿宋" w:hint="eastAsia"/>
                <w:szCs w:val="28"/>
              </w:rPr>
              <w:t>10000000</w:t>
            </w:r>
          </w:p>
        </w:tc>
        <w:tc>
          <w:tcPr>
            <w:tcW w:w="1464" w:type="dxa"/>
          </w:tcPr>
          <w:p w:rsidR="00F0345C" w:rsidRPr="007E1CE3" w:rsidRDefault="00F0345C" w:rsidP="00F67123">
            <w:pPr>
              <w:rPr>
                <w:rFonts w:ascii="仿宋" w:hAnsi="仿宋"/>
                <w:szCs w:val="28"/>
              </w:rPr>
            </w:pPr>
            <w:r w:rsidRPr="007E1CE3">
              <w:rPr>
                <w:rFonts w:ascii="仿宋" w:hAnsi="仿宋" w:hint="eastAsia"/>
                <w:szCs w:val="28"/>
              </w:rPr>
              <w:t>5000000</w:t>
            </w:r>
          </w:p>
        </w:tc>
        <w:tc>
          <w:tcPr>
            <w:tcW w:w="1352" w:type="dxa"/>
            <w:gridSpan w:val="3"/>
          </w:tcPr>
          <w:p w:rsidR="00F0345C" w:rsidRPr="007E1CE3" w:rsidRDefault="00F0345C" w:rsidP="00F67123">
            <w:pPr>
              <w:rPr>
                <w:rFonts w:ascii="仿宋" w:hAnsi="仿宋"/>
                <w:szCs w:val="28"/>
              </w:rPr>
            </w:pPr>
            <w:r w:rsidRPr="007E1CE3">
              <w:rPr>
                <w:rFonts w:ascii="仿宋" w:hAnsi="仿宋" w:hint="eastAsia"/>
                <w:szCs w:val="28"/>
              </w:rPr>
              <w:t>8000000</w:t>
            </w:r>
          </w:p>
        </w:tc>
        <w:tc>
          <w:tcPr>
            <w:tcW w:w="1239" w:type="dxa"/>
          </w:tcPr>
          <w:p w:rsidR="00F0345C" w:rsidRPr="007E1CE3" w:rsidRDefault="00F0345C" w:rsidP="00F67123">
            <w:pPr>
              <w:rPr>
                <w:rFonts w:ascii="仿宋" w:hAnsi="仿宋"/>
                <w:szCs w:val="28"/>
              </w:rPr>
            </w:pPr>
            <w:r w:rsidRPr="007E1CE3">
              <w:rPr>
                <w:rFonts w:ascii="仿宋" w:hAnsi="仿宋" w:hint="eastAsia"/>
                <w:szCs w:val="28"/>
              </w:rPr>
              <w:t>80000</w:t>
            </w:r>
            <w:r w:rsidRPr="007E1CE3">
              <w:rPr>
                <w:rFonts w:ascii="仿宋" w:hAnsi="仿宋"/>
                <w:szCs w:val="28"/>
              </w:rPr>
              <w:t>0</w:t>
            </w:r>
          </w:p>
        </w:tc>
        <w:tc>
          <w:tcPr>
            <w:tcW w:w="2693" w:type="dxa"/>
          </w:tcPr>
          <w:p w:rsidR="00F0345C" w:rsidRPr="007E1CE3" w:rsidRDefault="00F0345C" w:rsidP="00F67123">
            <w:pPr>
              <w:rPr>
                <w:rFonts w:ascii="仿宋" w:hAnsi="仿宋"/>
                <w:szCs w:val="28"/>
              </w:rPr>
            </w:pPr>
            <w:r w:rsidRPr="007E1CE3">
              <w:rPr>
                <w:rFonts w:ascii="仿宋" w:hAnsi="仿宋" w:hint="eastAsia"/>
                <w:szCs w:val="28"/>
              </w:rPr>
              <w:t>6000000</w:t>
            </w:r>
          </w:p>
        </w:tc>
      </w:tr>
      <w:tr w:rsidR="00F0345C" w:rsidRPr="007E1CE3" w:rsidTr="00A90D32">
        <w:trPr>
          <w:trHeight w:val="1180"/>
        </w:trPr>
        <w:tc>
          <w:tcPr>
            <w:tcW w:w="2975" w:type="dxa"/>
          </w:tcPr>
          <w:p w:rsidR="00F0345C" w:rsidRPr="007E1CE3" w:rsidRDefault="00F0345C" w:rsidP="00F67123">
            <w:pPr>
              <w:rPr>
                <w:rFonts w:ascii="仿宋" w:hAnsi="仿宋"/>
                <w:szCs w:val="28"/>
              </w:rPr>
            </w:pPr>
            <w:r w:rsidRPr="007E1CE3">
              <w:rPr>
                <w:rFonts w:ascii="仿宋" w:hAnsi="仿宋" w:hint="eastAsia"/>
                <w:szCs w:val="28"/>
              </w:rPr>
              <w:t>筹资</w:t>
            </w:r>
            <w:r w:rsidRPr="007E1CE3">
              <w:rPr>
                <w:rFonts w:ascii="仿宋" w:hAnsi="仿宋"/>
                <w:szCs w:val="28"/>
              </w:rPr>
              <w:t>活动现金流</w:t>
            </w:r>
          </w:p>
        </w:tc>
        <w:tc>
          <w:tcPr>
            <w:tcW w:w="1476" w:type="dxa"/>
            <w:gridSpan w:val="2"/>
          </w:tcPr>
          <w:p w:rsidR="00F0345C" w:rsidRPr="007E1CE3" w:rsidRDefault="00F0345C" w:rsidP="00F67123">
            <w:pPr>
              <w:rPr>
                <w:rFonts w:ascii="仿宋" w:hAnsi="仿宋"/>
                <w:szCs w:val="28"/>
              </w:rPr>
            </w:pPr>
            <w:r w:rsidRPr="007E1CE3">
              <w:rPr>
                <w:rFonts w:ascii="仿宋" w:hAnsi="仿宋" w:hint="eastAsia"/>
                <w:szCs w:val="28"/>
              </w:rPr>
              <w:t>4000000</w:t>
            </w:r>
          </w:p>
        </w:tc>
        <w:tc>
          <w:tcPr>
            <w:tcW w:w="1464" w:type="dxa"/>
          </w:tcPr>
          <w:p w:rsidR="00F0345C" w:rsidRPr="007E1CE3" w:rsidRDefault="00F0345C" w:rsidP="00F67123">
            <w:pPr>
              <w:rPr>
                <w:rFonts w:ascii="仿宋" w:hAnsi="仿宋"/>
                <w:szCs w:val="28"/>
              </w:rPr>
            </w:pPr>
            <w:r w:rsidRPr="007E1CE3">
              <w:rPr>
                <w:rFonts w:ascii="仿宋" w:hAnsi="仿宋" w:hint="eastAsia"/>
                <w:szCs w:val="28"/>
              </w:rPr>
              <w:t>5000000</w:t>
            </w:r>
          </w:p>
        </w:tc>
        <w:tc>
          <w:tcPr>
            <w:tcW w:w="1352" w:type="dxa"/>
            <w:gridSpan w:val="3"/>
          </w:tcPr>
          <w:p w:rsidR="00F0345C" w:rsidRPr="007E1CE3" w:rsidRDefault="00F0345C" w:rsidP="00F67123">
            <w:pPr>
              <w:rPr>
                <w:rFonts w:ascii="仿宋" w:hAnsi="仿宋"/>
                <w:szCs w:val="28"/>
              </w:rPr>
            </w:pPr>
            <w:r w:rsidRPr="007E1CE3">
              <w:rPr>
                <w:rFonts w:ascii="仿宋" w:hAnsi="仿宋" w:hint="eastAsia"/>
                <w:szCs w:val="28"/>
              </w:rPr>
              <w:t>8000000</w:t>
            </w:r>
          </w:p>
        </w:tc>
        <w:tc>
          <w:tcPr>
            <w:tcW w:w="1239" w:type="dxa"/>
          </w:tcPr>
          <w:p w:rsidR="00F0345C" w:rsidRPr="007E1CE3" w:rsidRDefault="00F0345C" w:rsidP="00F67123">
            <w:pPr>
              <w:rPr>
                <w:rFonts w:ascii="仿宋" w:hAnsi="仿宋"/>
                <w:szCs w:val="28"/>
              </w:rPr>
            </w:pPr>
            <w:r w:rsidRPr="007E1CE3">
              <w:rPr>
                <w:rFonts w:ascii="仿宋" w:hAnsi="仿宋" w:hint="eastAsia"/>
                <w:szCs w:val="28"/>
              </w:rPr>
              <w:t>800000</w:t>
            </w:r>
          </w:p>
        </w:tc>
        <w:tc>
          <w:tcPr>
            <w:tcW w:w="2693" w:type="dxa"/>
          </w:tcPr>
          <w:p w:rsidR="00F0345C" w:rsidRPr="007E1CE3" w:rsidRDefault="00F0345C" w:rsidP="00F67123">
            <w:pPr>
              <w:rPr>
                <w:rFonts w:ascii="仿宋" w:hAnsi="仿宋"/>
                <w:szCs w:val="28"/>
              </w:rPr>
            </w:pPr>
            <w:r w:rsidRPr="007E1CE3">
              <w:rPr>
                <w:rFonts w:ascii="仿宋" w:hAnsi="仿宋" w:hint="eastAsia"/>
                <w:szCs w:val="28"/>
              </w:rPr>
              <w:t>6000000</w:t>
            </w:r>
          </w:p>
        </w:tc>
      </w:tr>
      <w:tr w:rsidR="00F0345C" w:rsidRPr="007E1CE3" w:rsidTr="00A90D32">
        <w:trPr>
          <w:trHeight w:val="1124"/>
        </w:trPr>
        <w:tc>
          <w:tcPr>
            <w:tcW w:w="2975" w:type="dxa"/>
          </w:tcPr>
          <w:p w:rsidR="00F0345C" w:rsidRPr="007E1CE3" w:rsidRDefault="00F0345C" w:rsidP="00F67123">
            <w:pPr>
              <w:rPr>
                <w:rFonts w:ascii="仿宋" w:hAnsi="仿宋"/>
                <w:szCs w:val="28"/>
              </w:rPr>
            </w:pPr>
            <w:r w:rsidRPr="007E1CE3">
              <w:rPr>
                <w:rFonts w:ascii="仿宋" w:hAnsi="仿宋"/>
                <w:szCs w:val="28"/>
              </w:rPr>
              <w:lastRenderedPageBreak/>
              <w:t>入小计</w:t>
            </w:r>
          </w:p>
        </w:tc>
        <w:tc>
          <w:tcPr>
            <w:tcW w:w="1420" w:type="dxa"/>
          </w:tcPr>
          <w:p w:rsidR="00F0345C" w:rsidRPr="007E1CE3" w:rsidRDefault="00F0345C" w:rsidP="00F67123">
            <w:pPr>
              <w:rPr>
                <w:rFonts w:ascii="仿宋" w:hAnsi="仿宋"/>
                <w:szCs w:val="28"/>
              </w:rPr>
            </w:pPr>
          </w:p>
        </w:tc>
        <w:tc>
          <w:tcPr>
            <w:tcW w:w="1557" w:type="dxa"/>
            <w:gridSpan w:val="3"/>
          </w:tcPr>
          <w:p w:rsidR="00F0345C" w:rsidRPr="007E1CE3" w:rsidRDefault="00F0345C" w:rsidP="00F67123">
            <w:pPr>
              <w:rPr>
                <w:rFonts w:ascii="仿宋" w:hAnsi="仿宋"/>
                <w:szCs w:val="28"/>
              </w:rPr>
            </w:pPr>
          </w:p>
        </w:tc>
        <w:tc>
          <w:tcPr>
            <w:tcW w:w="1278" w:type="dxa"/>
          </w:tcPr>
          <w:p w:rsidR="00F0345C" w:rsidRPr="007E1CE3" w:rsidRDefault="00F0345C" w:rsidP="00F67123">
            <w:pPr>
              <w:rPr>
                <w:rFonts w:ascii="仿宋" w:hAnsi="仿宋"/>
                <w:szCs w:val="28"/>
              </w:rPr>
            </w:pPr>
          </w:p>
        </w:tc>
        <w:tc>
          <w:tcPr>
            <w:tcW w:w="1276" w:type="dxa"/>
            <w:gridSpan w:val="2"/>
          </w:tcPr>
          <w:p w:rsidR="00F0345C" w:rsidRPr="007E1CE3" w:rsidRDefault="00F0345C" w:rsidP="00F67123">
            <w:pPr>
              <w:rPr>
                <w:rFonts w:ascii="仿宋" w:hAnsi="仿宋"/>
                <w:szCs w:val="28"/>
              </w:rPr>
            </w:pPr>
          </w:p>
        </w:tc>
        <w:tc>
          <w:tcPr>
            <w:tcW w:w="2693" w:type="dxa"/>
          </w:tcPr>
          <w:p w:rsidR="00F0345C" w:rsidRPr="007E1CE3" w:rsidRDefault="00F0345C" w:rsidP="00F67123">
            <w:pPr>
              <w:rPr>
                <w:rFonts w:ascii="仿宋" w:hAnsi="仿宋"/>
                <w:szCs w:val="28"/>
              </w:rPr>
            </w:pPr>
          </w:p>
        </w:tc>
      </w:tr>
      <w:tr w:rsidR="00F0345C" w:rsidRPr="007E1CE3" w:rsidTr="00A90D32">
        <w:trPr>
          <w:trHeight w:val="1087"/>
        </w:trPr>
        <w:tc>
          <w:tcPr>
            <w:tcW w:w="2975" w:type="dxa"/>
          </w:tcPr>
          <w:p w:rsidR="00F0345C" w:rsidRPr="007E1CE3" w:rsidRDefault="00F0345C" w:rsidP="00F67123">
            <w:pPr>
              <w:rPr>
                <w:rFonts w:ascii="仿宋" w:hAnsi="仿宋"/>
                <w:szCs w:val="28"/>
              </w:rPr>
            </w:pPr>
            <w:r w:rsidRPr="007E1CE3">
              <w:rPr>
                <w:rFonts w:ascii="仿宋" w:hAnsi="仿宋"/>
                <w:szCs w:val="28"/>
              </w:rPr>
              <w:t>分配股利</w:t>
            </w:r>
            <w:r w:rsidRPr="007E1CE3">
              <w:rPr>
                <w:rFonts w:ascii="仿宋" w:hAnsi="仿宋" w:hint="eastAsia"/>
                <w:szCs w:val="28"/>
              </w:rPr>
              <w:t>、</w:t>
            </w:r>
            <w:r w:rsidRPr="007E1CE3">
              <w:rPr>
                <w:rFonts w:ascii="仿宋" w:hAnsi="仿宋"/>
                <w:szCs w:val="28"/>
              </w:rPr>
              <w:t>利润或偿付利息支付的现金筹资活动现金流出小计</w:t>
            </w:r>
          </w:p>
        </w:tc>
        <w:tc>
          <w:tcPr>
            <w:tcW w:w="1420"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60000.00</w:t>
            </w:r>
          </w:p>
          <w:p w:rsidR="00F0345C" w:rsidRPr="007E1CE3" w:rsidRDefault="00F0345C" w:rsidP="00F67123">
            <w:pPr>
              <w:rPr>
                <w:rFonts w:ascii="仿宋" w:hAnsi="仿宋"/>
                <w:szCs w:val="28"/>
              </w:rPr>
            </w:pPr>
          </w:p>
        </w:tc>
        <w:tc>
          <w:tcPr>
            <w:tcW w:w="1557" w:type="dxa"/>
            <w:gridSpan w:val="3"/>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90000.00</w:t>
            </w:r>
          </w:p>
        </w:tc>
        <w:tc>
          <w:tcPr>
            <w:tcW w:w="1278"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138000.00</w:t>
            </w:r>
          </w:p>
        </w:tc>
        <w:tc>
          <w:tcPr>
            <w:tcW w:w="1276" w:type="dxa"/>
            <w:gridSpan w:val="2"/>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186</w:t>
            </w:r>
            <w:r w:rsidRPr="007E1CE3">
              <w:rPr>
                <w:rFonts w:ascii="仿宋" w:hAnsi="仿宋"/>
                <w:szCs w:val="28"/>
              </w:rPr>
              <w:t>000.00</w:t>
            </w:r>
          </w:p>
        </w:tc>
        <w:tc>
          <w:tcPr>
            <w:tcW w:w="2693"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222000.00</w:t>
            </w:r>
          </w:p>
        </w:tc>
      </w:tr>
      <w:tr w:rsidR="00F0345C" w:rsidRPr="007E1CE3" w:rsidTr="00A90D32">
        <w:trPr>
          <w:trHeight w:val="1261"/>
        </w:trPr>
        <w:tc>
          <w:tcPr>
            <w:tcW w:w="2975" w:type="dxa"/>
          </w:tcPr>
          <w:p w:rsidR="00F0345C" w:rsidRPr="007E1CE3" w:rsidRDefault="00F0345C" w:rsidP="00F67123">
            <w:pPr>
              <w:rPr>
                <w:rFonts w:ascii="仿宋" w:hAnsi="仿宋"/>
                <w:szCs w:val="28"/>
              </w:rPr>
            </w:pPr>
            <w:r w:rsidRPr="007E1CE3">
              <w:rPr>
                <w:rFonts w:ascii="仿宋" w:hAnsi="仿宋"/>
                <w:szCs w:val="28"/>
              </w:rPr>
              <w:t>筹资活动产生的现金流量净额</w:t>
            </w:r>
          </w:p>
        </w:tc>
        <w:tc>
          <w:tcPr>
            <w:tcW w:w="1420"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-60000.00</w:t>
            </w:r>
          </w:p>
          <w:p w:rsidR="00F0345C" w:rsidRPr="007E1CE3" w:rsidRDefault="00F0345C" w:rsidP="00F67123">
            <w:pPr>
              <w:rPr>
                <w:rFonts w:ascii="仿宋" w:hAnsi="仿宋"/>
                <w:szCs w:val="28"/>
              </w:rPr>
            </w:pPr>
          </w:p>
        </w:tc>
        <w:tc>
          <w:tcPr>
            <w:tcW w:w="1557" w:type="dxa"/>
            <w:gridSpan w:val="3"/>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-90000.00</w:t>
            </w:r>
          </w:p>
        </w:tc>
        <w:tc>
          <w:tcPr>
            <w:tcW w:w="1278"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-138000.00</w:t>
            </w:r>
          </w:p>
        </w:tc>
        <w:tc>
          <w:tcPr>
            <w:tcW w:w="1276" w:type="dxa"/>
            <w:gridSpan w:val="2"/>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-186000.00</w:t>
            </w:r>
          </w:p>
        </w:tc>
        <w:tc>
          <w:tcPr>
            <w:tcW w:w="2693"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-222000.00</w:t>
            </w:r>
          </w:p>
        </w:tc>
      </w:tr>
      <w:tr w:rsidR="00F0345C" w:rsidRPr="007E1CE3" w:rsidTr="00A90D32">
        <w:trPr>
          <w:trHeight w:val="1011"/>
        </w:trPr>
        <w:tc>
          <w:tcPr>
            <w:tcW w:w="2975" w:type="dxa"/>
          </w:tcPr>
          <w:p w:rsidR="00F0345C" w:rsidRPr="007E1CE3" w:rsidRDefault="00F0345C" w:rsidP="00F67123">
            <w:pPr>
              <w:ind w:left="280" w:hangingChars="100" w:hanging="280"/>
              <w:rPr>
                <w:rFonts w:ascii="仿宋" w:hAnsi="仿宋"/>
                <w:szCs w:val="28"/>
              </w:rPr>
            </w:pPr>
            <w:r w:rsidRPr="007E1CE3">
              <w:rPr>
                <w:rFonts w:ascii="仿宋" w:hAnsi="仿宋"/>
                <w:szCs w:val="28"/>
              </w:rPr>
              <w:t>四</w:t>
            </w:r>
            <w:r w:rsidRPr="007E1CE3">
              <w:rPr>
                <w:rFonts w:ascii="仿宋" w:hAnsi="仿宋" w:hint="eastAsia"/>
                <w:szCs w:val="28"/>
              </w:rPr>
              <w:t>、</w:t>
            </w:r>
            <w:r w:rsidRPr="007E1CE3">
              <w:rPr>
                <w:rFonts w:ascii="仿宋" w:hAnsi="仿宋"/>
                <w:szCs w:val="28"/>
              </w:rPr>
              <w:t>汇率变动对现金的影响</w:t>
            </w:r>
          </w:p>
        </w:tc>
        <w:tc>
          <w:tcPr>
            <w:tcW w:w="1420" w:type="dxa"/>
          </w:tcPr>
          <w:p w:rsidR="00F0345C" w:rsidRPr="007E1CE3" w:rsidRDefault="00F0345C" w:rsidP="00F67123">
            <w:pPr>
              <w:rPr>
                <w:rFonts w:ascii="仿宋" w:hAnsi="仿宋"/>
                <w:szCs w:val="28"/>
              </w:rPr>
            </w:pPr>
          </w:p>
          <w:p w:rsidR="00F0345C" w:rsidRPr="007E1CE3" w:rsidRDefault="00F0345C" w:rsidP="00A90D32">
            <w:pPr>
              <w:rPr>
                <w:rFonts w:ascii="仿宋" w:hAnsi="仿宋"/>
                <w:szCs w:val="28"/>
              </w:rPr>
            </w:pPr>
            <w:r w:rsidRPr="007E1CE3">
              <w:rPr>
                <w:rFonts w:ascii="仿宋" w:hAnsi="仿宋" w:hint="eastAsia"/>
                <w:szCs w:val="28"/>
              </w:rPr>
              <w:t xml:space="preserve">   </w:t>
            </w:r>
          </w:p>
        </w:tc>
        <w:tc>
          <w:tcPr>
            <w:tcW w:w="1557" w:type="dxa"/>
            <w:gridSpan w:val="3"/>
          </w:tcPr>
          <w:p w:rsidR="00F0345C" w:rsidRPr="007E1CE3" w:rsidRDefault="00F0345C" w:rsidP="00F67123">
            <w:pPr>
              <w:rPr>
                <w:rFonts w:ascii="仿宋" w:hAnsi="仿宋"/>
                <w:szCs w:val="28"/>
              </w:rPr>
            </w:pPr>
          </w:p>
          <w:p w:rsidR="00F0345C" w:rsidRPr="007E1CE3" w:rsidRDefault="00F0345C" w:rsidP="00A90D32">
            <w:pPr>
              <w:rPr>
                <w:rFonts w:ascii="仿宋" w:hAnsi="仿宋"/>
                <w:szCs w:val="28"/>
              </w:rPr>
            </w:pPr>
            <w:r w:rsidRPr="007E1CE3">
              <w:rPr>
                <w:rFonts w:ascii="仿宋" w:hAnsi="仿宋" w:hint="eastAsia"/>
                <w:szCs w:val="28"/>
              </w:rPr>
              <w:t xml:space="preserve">   </w:t>
            </w:r>
          </w:p>
        </w:tc>
        <w:tc>
          <w:tcPr>
            <w:tcW w:w="1278" w:type="dxa"/>
          </w:tcPr>
          <w:p w:rsidR="00F0345C" w:rsidRPr="007E1CE3" w:rsidRDefault="00F0345C" w:rsidP="00F67123">
            <w:pPr>
              <w:rPr>
                <w:rFonts w:ascii="仿宋" w:hAnsi="仿宋"/>
                <w:szCs w:val="28"/>
              </w:rPr>
            </w:pPr>
          </w:p>
          <w:p w:rsidR="00F0345C" w:rsidRPr="007E1CE3" w:rsidRDefault="00F0345C" w:rsidP="00A90D32">
            <w:pPr>
              <w:rPr>
                <w:rFonts w:ascii="仿宋" w:hAnsi="仿宋"/>
                <w:szCs w:val="28"/>
              </w:rPr>
            </w:pPr>
            <w:r w:rsidRPr="007E1CE3">
              <w:rPr>
                <w:rFonts w:ascii="仿宋" w:hAnsi="仿宋" w:hint="eastAsia"/>
                <w:szCs w:val="28"/>
              </w:rPr>
              <w:t xml:space="preserve">    </w:t>
            </w:r>
          </w:p>
        </w:tc>
        <w:tc>
          <w:tcPr>
            <w:tcW w:w="1276" w:type="dxa"/>
            <w:gridSpan w:val="2"/>
          </w:tcPr>
          <w:p w:rsidR="00F0345C" w:rsidRPr="007E1CE3" w:rsidRDefault="00F0345C" w:rsidP="00F67123">
            <w:pPr>
              <w:rPr>
                <w:rFonts w:ascii="仿宋" w:hAnsi="仿宋"/>
                <w:szCs w:val="28"/>
              </w:rPr>
            </w:pPr>
          </w:p>
          <w:p w:rsidR="00F0345C" w:rsidRPr="007E1CE3" w:rsidRDefault="00F0345C" w:rsidP="00A90D32">
            <w:pPr>
              <w:rPr>
                <w:rFonts w:ascii="仿宋" w:hAnsi="仿宋"/>
                <w:szCs w:val="28"/>
              </w:rPr>
            </w:pPr>
            <w:r w:rsidRPr="007E1CE3">
              <w:rPr>
                <w:rFonts w:ascii="仿宋" w:hAnsi="仿宋" w:hint="eastAsia"/>
                <w:szCs w:val="28"/>
              </w:rPr>
              <w:t xml:space="preserve">     </w:t>
            </w:r>
          </w:p>
        </w:tc>
        <w:tc>
          <w:tcPr>
            <w:tcW w:w="2693" w:type="dxa"/>
          </w:tcPr>
          <w:p w:rsidR="00F0345C" w:rsidRPr="007E1CE3" w:rsidRDefault="00F0345C" w:rsidP="00F67123">
            <w:pPr>
              <w:rPr>
                <w:rFonts w:ascii="仿宋" w:hAnsi="仿宋"/>
                <w:szCs w:val="28"/>
              </w:rPr>
            </w:pPr>
          </w:p>
          <w:p w:rsidR="00F0345C" w:rsidRPr="007E1CE3" w:rsidRDefault="00F0345C" w:rsidP="00A90D32">
            <w:pPr>
              <w:rPr>
                <w:rFonts w:ascii="仿宋" w:hAnsi="仿宋"/>
                <w:szCs w:val="28"/>
              </w:rPr>
            </w:pPr>
            <w:r w:rsidRPr="007E1CE3">
              <w:rPr>
                <w:rFonts w:ascii="仿宋" w:hAnsi="仿宋" w:hint="eastAsia"/>
                <w:szCs w:val="28"/>
              </w:rPr>
              <w:t xml:space="preserve">   </w:t>
            </w:r>
            <w:r w:rsidRPr="007E1CE3">
              <w:rPr>
                <w:rFonts w:ascii="仿宋" w:hAnsi="仿宋"/>
                <w:szCs w:val="28"/>
              </w:rPr>
              <w:t xml:space="preserve"> </w:t>
            </w:r>
            <w:r w:rsidRPr="007E1CE3">
              <w:rPr>
                <w:rFonts w:ascii="仿宋" w:hAnsi="仿宋" w:hint="eastAsia"/>
                <w:szCs w:val="28"/>
              </w:rPr>
              <w:t xml:space="preserve"> </w:t>
            </w:r>
          </w:p>
        </w:tc>
      </w:tr>
      <w:tr w:rsidR="00F0345C" w:rsidRPr="007E1CE3" w:rsidTr="00A90D32">
        <w:trPr>
          <w:trHeight w:val="1114"/>
        </w:trPr>
        <w:tc>
          <w:tcPr>
            <w:tcW w:w="2975" w:type="dxa"/>
          </w:tcPr>
          <w:p w:rsidR="00F0345C" w:rsidRPr="007E1CE3" w:rsidRDefault="00F0345C" w:rsidP="00F67123">
            <w:pPr>
              <w:rPr>
                <w:rFonts w:ascii="仿宋" w:hAnsi="仿宋"/>
                <w:szCs w:val="28"/>
              </w:rPr>
            </w:pPr>
            <w:r w:rsidRPr="007E1CE3">
              <w:rPr>
                <w:rFonts w:ascii="仿宋" w:hAnsi="仿宋"/>
                <w:szCs w:val="28"/>
              </w:rPr>
              <w:t>五</w:t>
            </w:r>
            <w:r w:rsidRPr="007E1CE3">
              <w:rPr>
                <w:rFonts w:ascii="仿宋" w:hAnsi="仿宋" w:hint="eastAsia"/>
                <w:szCs w:val="28"/>
              </w:rPr>
              <w:t>、</w:t>
            </w:r>
            <w:r w:rsidRPr="007E1CE3">
              <w:rPr>
                <w:rFonts w:ascii="仿宋" w:hAnsi="仿宋"/>
                <w:szCs w:val="28"/>
              </w:rPr>
              <w:t>现金及现金等价物净增加额</w:t>
            </w:r>
          </w:p>
        </w:tc>
        <w:tc>
          <w:tcPr>
            <w:tcW w:w="1420"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-533580.12</w:t>
            </w:r>
          </w:p>
        </w:tc>
        <w:tc>
          <w:tcPr>
            <w:tcW w:w="1557" w:type="dxa"/>
            <w:gridSpan w:val="3"/>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37291.17</w:t>
            </w:r>
          </w:p>
        </w:tc>
        <w:tc>
          <w:tcPr>
            <w:tcW w:w="1278"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691780.34</w:t>
            </w:r>
          </w:p>
        </w:tc>
        <w:tc>
          <w:tcPr>
            <w:tcW w:w="1276" w:type="dxa"/>
            <w:gridSpan w:val="2"/>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 xml:space="preserve"> 2356214.32</w:t>
            </w:r>
          </w:p>
        </w:tc>
        <w:tc>
          <w:tcPr>
            <w:tcW w:w="2693" w:type="dxa"/>
          </w:tcPr>
          <w:p w:rsidR="00F0345C" w:rsidRPr="007E1CE3" w:rsidRDefault="00F0345C" w:rsidP="00F67123">
            <w:pPr>
              <w:rPr>
                <w:rFonts w:ascii="仿宋" w:hAnsi="仿宋"/>
                <w:szCs w:val="28"/>
              </w:rPr>
            </w:pPr>
          </w:p>
          <w:p w:rsidR="00F0345C" w:rsidRPr="007E1CE3" w:rsidRDefault="00F0345C" w:rsidP="00F67123">
            <w:pPr>
              <w:rPr>
                <w:rFonts w:ascii="仿宋" w:hAnsi="仿宋"/>
                <w:szCs w:val="28"/>
              </w:rPr>
            </w:pPr>
            <w:r w:rsidRPr="007E1CE3">
              <w:rPr>
                <w:rFonts w:ascii="仿宋" w:hAnsi="仿宋" w:hint="eastAsia"/>
                <w:szCs w:val="28"/>
              </w:rPr>
              <w:t>4727998.15</w:t>
            </w:r>
          </w:p>
        </w:tc>
      </w:tr>
    </w:tbl>
    <w:p w:rsidR="00F0345C" w:rsidRPr="007E1CE3" w:rsidRDefault="00F0345C" w:rsidP="00F0345C">
      <w:pPr>
        <w:rPr>
          <w:rFonts w:ascii="仿宋" w:hAnsi="仿宋"/>
          <w:szCs w:val="28"/>
        </w:rPr>
      </w:pPr>
    </w:p>
    <w:p w:rsidR="00F0345C" w:rsidRPr="007E1CE3" w:rsidRDefault="00F0345C" w:rsidP="00F0345C">
      <w:pPr>
        <w:widowControl/>
        <w:jc w:val="left"/>
        <w:rPr>
          <w:rFonts w:ascii="仿宋" w:hAnsi="仿宋" w:cs="宋体"/>
          <w:kern w:val="0"/>
          <w:szCs w:val="28"/>
        </w:rPr>
      </w:pPr>
      <w:r w:rsidRPr="007E1CE3">
        <w:rPr>
          <w:rFonts w:ascii="仿宋" w:hAnsi="仿宋" w:cs="宋体"/>
          <w:kern w:val="0"/>
          <w:szCs w:val="28"/>
        </w:rPr>
        <w:t>分析：</w:t>
      </w:r>
      <w:r w:rsidRPr="007E1CE3">
        <w:rPr>
          <w:rFonts w:ascii="仿宋" w:hAnsi="仿宋" w:cs="宋体"/>
          <w:kern w:val="0"/>
          <w:szCs w:val="28"/>
        </w:rPr>
        <w:br/>
        <w:t>经营活动产生的现金流量</w:t>
      </w:r>
      <w:r w:rsidRPr="007E1CE3">
        <w:rPr>
          <w:rFonts w:ascii="仿宋" w:hAnsi="仿宋" w:cs="宋体"/>
          <w:kern w:val="0"/>
          <w:szCs w:val="28"/>
        </w:rPr>
        <w:br/>
        <w:t>1. 将销售商品，提供劳务收到的现金与购进的商品，接受劳务的付出的现金流量做比较，在企业运营正常、购销平衡的情况下，二者比较比率大，说明企业的销售利润大，销售回款良好，创新能力强。</w:t>
      </w:r>
      <w:r w:rsidRPr="007E1CE3">
        <w:rPr>
          <w:rFonts w:ascii="仿宋" w:hAnsi="仿宋" w:cs="宋体"/>
          <w:kern w:val="0"/>
          <w:szCs w:val="28"/>
        </w:rPr>
        <w:br/>
      </w:r>
      <w:r w:rsidRPr="007E1CE3">
        <w:rPr>
          <w:rFonts w:ascii="仿宋" w:hAnsi="仿宋" w:cs="宋体"/>
          <w:kern w:val="0"/>
          <w:szCs w:val="28"/>
        </w:rPr>
        <w:lastRenderedPageBreak/>
        <w:t>2. 将销售商品，提供劳务收到的现金与经营活动流入的现金总额比较，可大致说明产品销售现款占经营活动流入的现金比重有多大，比重大，说明主营业务突出，运营状况良好。</w:t>
      </w:r>
      <w:r w:rsidRPr="007E1CE3">
        <w:rPr>
          <w:rFonts w:ascii="仿宋" w:hAnsi="仿宋" w:cs="宋体"/>
          <w:kern w:val="0"/>
          <w:szCs w:val="28"/>
        </w:rPr>
        <w:br/>
        <w:t>3. 经营活动净流量逐年上升，将本期经营活动净流量与上期的作比较，增长率越高，说明成</w:t>
      </w:r>
      <w:proofErr w:type="gramStart"/>
      <w:r w:rsidRPr="007E1CE3">
        <w:rPr>
          <w:rFonts w:ascii="仿宋" w:hAnsi="仿宋" w:cs="宋体"/>
          <w:kern w:val="0"/>
          <w:szCs w:val="28"/>
        </w:rPr>
        <w:t>长性越</w:t>
      </w:r>
      <w:proofErr w:type="gramEnd"/>
      <w:r w:rsidRPr="007E1CE3">
        <w:rPr>
          <w:rFonts w:ascii="仿宋" w:hAnsi="仿宋" w:cs="宋体"/>
          <w:kern w:val="0"/>
          <w:szCs w:val="28"/>
        </w:rPr>
        <w:t>好。</w:t>
      </w:r>
    </w:p>
    <w:p w:rsidR="00F0345C" w:rsidRPr="007E1CE3" w:rsidRDefault="00F0345C" w:rsidP="00F0345C">
      <w:pPr>
        <w:pStyle w:val="2"/>
        <w:rPr>
          <w:rFonts w:asciiTheme="majorEastAsia" w:hAnsiTheme="majorEastAsia"/>
          <w:sz w:val="28"/>
          <w:szCs w:val="28"/>
        </w:rPr>
      </w:pPr>
      <w:bookmarkStart w:id="32" w:name="_Toc454726179"/>
      <w:r w:rsidRPr="007E1CE3">
        <w:rPr>
          <w:rFonts w:asciiTheme="majorEastAsia" w:hAnsiTheme="majorEastAsia" w:hint="eastAsia"/>
          <w:sz w:val="28"/>
          <w:szCs w:val="28"/>
        </w:rPr>
        <w:t>9.4</w:t>
      </w:r>
      <w:r w:rsidRPr="007E1CE3">
        <w:rPr>
          <w:rFonts w:asciiTheme="majorEastAsia" w:hAnsiTheme="majorEastAsia"/>
          <w:sz w:val="28"/>
          <w:szCs w:val="28"/>
        </w:rPr>
        <w:t>投资活动产生的现金流量分析</w:t>
      </w:r>
      <w:bookmarkEnd w:id="32"/>
    </w:p>
    <w:p w:rsidR="00F0345C" w:rsidRPr="007E1CE3" w:rsidRDefault="00F0345C" w:rsidP="00F0345C">
      <w:pPr>
        <w:rPr>
          <w:rFonts w:ascii="仿宋" w:hAnsi="仿宋"/>
          <w:szCs w:val="28"/>
        </w:rPr>
      </w:pPr>
      <w:r w:rsidRPr="007E1CE3">
        <w:rPr>
          <w:rFonts w:ascii="仿宋" w:hAnsi="仿宋"/>
          <w:szCs w:val="28"/>
        </w:rPr>
        <w:t>当产品扩大规模时</w:t>
      </w:r>
      <w:r w:rsidRPr="007E1CE3">
        <w:rPr>
          <w:rFonts w:ascii="仿宋" w:hAnsi="仿宋" w:hint="eastAsia"/>
          <w:szCs w:val="28"/>
        </w:rPr>
        <w:t>，</w:t>
      </w:r>
      <w:r w:rsidRPr="007E1CE3">
        <w:rPr>
          <w:rFonts w:ascii="仿宋" w:hAnsi="仿宋"/>
          <w:szCs w:val="28"/>
        </w:rPr>
        <w:t>需要大量的现金投入</w:t>
      </w:r>
      <w:r w:rsidRPr="007E1CE3">
        <w:rPr>
          <w:rFonts w:ascii="仿宋" w:hAnsi="仿宋" w:hint="eastAsia"/>
          <w:szCs w:val="28"/>
        </w:rPr>
        <w:t>，</w:t>
      </w:r>
      <w:r w:rsidRPr="007E1CE3">
        <w:rPr>
          <w:rFonts w:ascii="仿宋" w:hAnsi="仿宋"/>
          <w:szCs w:val="28"/>
        </w:rPr>
        <w:t>投资活动产生的现金流入补偿不了流出量</w:t>
      </w:r>
      <w:r w:rsidRPr="007E1CE3">
        <w:rPr>
          <w:rFonts w:ascii="仿宋" w:hAnsi="仿宋" w:hint="eastAsia"/>
          <w:szCs w:val="28"/>
        </w:rPr>
        <w:t>，</w:t>
      </w:r>
      <w:r w:rsidRPr="007E1CE3">
        <w:rPr>
          <w:rFonts w:ascii="仿宋" w:hAnsi="仿宋"/>
          <w:szCs w:val="28"/>
        </w:rPr>
        <w:t>投资活动现金净流量为负数</w:t>
      </w:r>
      <w:r w:rsidRPr="007E1CE3">
        <w:rPr>
          <w:rFonts w:ascii="仿宋" w:hAnsi="仿宋" w:hint="eastAsia"/>
          <w:szCs w:val="28"/>
        </w:rPr>
        <w:t>，</w:t>
      </w:r>
      <w:r w:rsidRPr="007E1CE3">
        <w:rPr>
          <w:rFonts w:ascii="仿宋" w:hAnsi="仿宋"/>
          <w:szCs w:val="28"/>
        </w:rPr>
        <w:t>但如果投资有效</w:t>
      </w:r>
      <w:r w:rsidRPr="007E1CE3">
        <w:rPr>
          <w:rFonts w:ascii="仿宋" w:hAnsi="仿宋" w:hint="eastAsia"/>
          <w:szCs w:val="28"/>
        </w:rPr>
        <w:t>，</w:t>
      </w:r>
      <w:r w:rsidRPr="007E1CE3">
        <w:rPr>
          <w:rFonts w:ascii="仿宋" w:hAnsi="仿宋"/>
          <w:szCs w:val="28"/>
        </w:rPr>
        <w:t>将会在未来产生现金净流入用于偿还债务</w:t>
      </w:r>
      <w:r w:rsidRPr="007E1CE3">
        <w:rPr>
          <w:rFonts w:ascii="仿宋" w:hAnsi="仿宋" w:hint="eastAsia"/>
          <w:szCs w:val="28"/>
        </w:rPr>
        <w:t>，</w:t>
      </w:r>
      <w:r w:rsidRPr="007E1CE3">
        <w:rPr>
          <w:rFonts w:ascii="仿宋" w:hAnsi="仿宋"/>
          <w:szCs w:val="28"/>
        </w:rPr>
        <w:t>创造收益</w:t>
      </w:r>
      <w:r w:rsidRPr="007E1CE3">
        <w:rPr>
          <w:rFonts w:ascii="仿宋" w:hAnsi="仿宋" w:hint="eastAsia"/>
          <w:szCs w:val="28"/>
        </w:rPr>
        <w:t>，</w:t>
      </w:r>
      <w:r w:rsidRPr="007E1CE3">
        <w:rPr>
          <w:rFonts w:ascii="仿宋" w:hAnsi="仿宋"/>
          <w:szCs w:val="28"/>
        </w:rPr>
        <w:t>不会有偿还困难</w:t>
      </w:r>
      <w:r w:rsidRPr="007E1CE3">
        <w:rPr>
          <w:rFonts w:ascii="仿宋" w:hAnsi="仿宋" w:hint="eastAsia"/>
          <w:szCs w:val="28"/>
        </w:rPr>
        <w:t>。</w:t>
      </w:r>
      <w:r w:rsidRPr="007E1CE3">
        <w:rPr>
          <w:rFonts w:ascii="仿宋" w:hAnsi="仿宋"/>
          <w:szCs w:val="28"/>
        </w:rPr>
        <w:t>投资活动现金流量区域投资项目</w:t>
      </w:r>
      <w:r w:rsidRPr="007E1CE3">
        <w:rPr>
          <w:rFonts w:ascii="仿宋" w:hAnsi="仿宋" w:hint="eastAsia"/>
          <w:szCs w:val="28"/>
        </w:rPr>
        <w:t>，</w:t>
      </w:r>
      <w:r w:rsidRPr="007E1CE3">
        <w:rPr>
          <w:rFonts w:ascii="仿宋" w:hAnsi="仿宋"/>
          <w:szCs w:val="28"/>
        </w:rPr>
        <w:t>而不能单单根据现金流入或者流出来判断</w:t>
      </w:r>
      <w:r w:rsidRPr="007E1CE3">
        <w:rPr>
          <w:rFonts w:ascii="仿宋" w:hAnsi="仿宋" w:hint="eastAsia"/>
          <w:szCs w:val="28"/>
        </w:rPr>
        <w:t>。</w:t>
      </w:r>
    </w:p>
    <w:p w:rsidR="00F0345C" w:rsidRPr="007E1CE3" w:rsidRDefault="00F0345C" w:rsidP="00F0345C">
      <w:pPr>
        <w:pStyle w:val="2"/>
        <w:rPr>
          <w:rFonts w:ascii="仿宋" w:eastAsia="仿宋" w:hAnsi="仿宋"/>
          <w:szCs w:val="30"/>
        </w:rPr>
      </w:pPr>
      <w:bookmarkStart w:id="33" w:name="_Toc454726180"/>
      <w:r w:rsidRPr="007E1CE3">
        <w:rPr>
          <w:rFonts w:ascii="仿宋" w:eastAsia="仿宋" w:hAnsi="仿宋" w:hint="eastAsia"/>
          <w:szCs w:val="30"/>
        </w:rPr>
        <w:t>9</w:t>
      </w:r>
      <w:r w:rsidRPr="007E1CE3">
        <w:rPr>
          <w:rFonts w:ascii="仿宋" w:eastAsia="仿宋" w:hAnsi="仿宋"/>
          <w:szCs w:val="30"/>
        </w:rPr>
        <w:t>.5筹资活动产生的现金流量分析</w:t>
      </w:r>
      <w:bookmarkEnd w:id="33"/>
    </w:p>
    <w:p w:rsidR="00F0345C" w:rsidRPr="007E1CE3" w:rsidRDefault="00F0345C" w:rsidP="00F0345C">
      <w:pPr>
        <w:rPr>
          <w:rFonts w:ascii="仿宋" w:hAnsi="仿宋"/>
          <w:szCs w:val="28"/>
        </w:rPr>
      </w:pPr>
      <w:r w:rsidRPr="007E1CE3">
        <w:rPr>
          <w:rFonts w:ascii="仿宋" w:hAnsi="仿宋"/>
          <w:szCs w:val="28"/>
        </w:rPr>
        <w:t>筹资活动产生现金净流量越大</w:t>
      </w:r>
      <w:r w:rsidRPr="007E1CE3">
        <w:rPr>
          <w:rFonts w:ascii="仿宋" w:hAnsi="仿宋" w:hint="eastAsia"/>
          <w:szCs w:val="28"/>
        </w:rPr>
        <w:t>，</w:t>
      </w:r>
      <w:r w:rsidRPr="007E1CE3">
        <w:rPr>
          <w:rFonts w:ascii="仿宋" w:hAnsi="仿宋"/>
          <w:szCs w:val="28"/>
        </w:rPr>
        <w:t>面临的偿还债务的压力也越大</w:t>
      </w:r>
      <w:r w:rsidRPr="007E1CE3">
        <w:rPr>
          <w:rFonts w:ascii="仿宋" w:hAnsi="仿宋" w:hint="eastAsia"/>
          <w:szCs w:val="28"/>
        </w:rPr>
        <w:t>，</w:t>
      </w:r>
      <w:r w:rsidRPr="007E1CE3">
        <w:rPr>
          <w:rFonts w:ascii="仿宋" w:hAnsi="仿宋"/>
          <w:szCs w:val="28"/>
        </w:rPr>
        <w:t>但是筹资活动的现金流入</w:t>
      </w:r>
      <w:proofErr w:type="gramStart"/>
      <w:r w:rsidRPr="007E1CE3">
        <w:rPr>
          <w:rFonts w:ascii="仿宋" w:hAnsi="仿宋"/>
          <w:szCs w:val="28"/>
        </w:rPr>
        <w:t>量来自</w:t>
      </w:r>
      <w:proofErr w:type="gramEnd"/>
      <w:r w:rsidRPr="007E1CE3">
        <w:rPr>
          <w:rFonts w:ascii="仿宋" w:hAnsi="仿宋"/>
          <w:szCs w:val="28"/>
        </w:rPr>
        <w:t>其吸收的权益性资本</w:t>
      </w:r>
      <w:r w:rsidRPr="007E1CE3">
        <w:rPr>
          <w:rFonts w:ascii="仿宋" w:hAnsi="仿宋" w:hint="eastAsia"/>
          <w:szCs w:val="28"/>
        </w:rPr>
        <w:t>，</w:t>
      </w:r>
      <w:r w:rsidRPr="007E1CE3">
        <w:rPr>
          <w:rFonts w:ascii="仿宋" w:hAnsi="仿宋"/>
          <w:szCs w:val="28"/>
        </w:rPr>
        <w:t>则不仅不会面临偿还债务的问题</w:t>
      </w:r>
      <w:r w:rsidRPr="007E1CE3">
        <w:rPr>
          <w:rFonts w:ascii="仿宋" w:hAnsi="仿宋" w:hint="eastAsia"/>
          <w:szCs w:val="28"/>
        </w:rPr>
        <w:t>，</w:t>
      </w:r>
      <w:r w:rsidRPr="007E1CE3">
        <w:rPr>
          <w:rFonts w:ascii="仿宋" w:hAnsi="仿宋"/>
          <w:szCs w:val="28"/>
        </w:rPr>
        <w:t>资金实力反而增强</w:t>
      </w:r>
      <w:r w:rsidRPr="007E1CE3">
        <w:rPr>
          <w:rFonts w:ascii="仿宋" w:hAnsi="仿宋" w:hint="eastAsia"/>
          <w:szCs w:val="28"/>
        </w:rPr>
        <w:t>。</w:t>
      </w:r>
      <w:r w:rsidRPr="007E1CE3">
        <w:rPr>
          <w:rFonts w:ascii="仿宋" w:hAnsi="仿宋"/>
          <w:szCs w:val="28"/>
        </w:rPr>
        <w:t>所以</w:t>
      </w:r>
      <w:r w:rsidRPr="007E1CE3">
        <w:rPr>
          <w:rFonts w:ascii="仿宋" w:hAnsi="仿宋" w:hint="eastAsia"/>
          <w:szCs w:val="28"/>
        </w:rPr>
        <w:t>，</w:t>
      </w:r>
      <w:r w:rsidRPr="007E1CE3">
        <w:rPr>
          <w:rFonts w:ascii="仿宋" w:hAnsi="仿宋"/>
          <w:szCs w:val="28"/>
        </w:rPr>
        <w:t>要吸收的权益性资本与筹资活动现金总</w:t>
      </w:r>
      <w:proofErr w:type="gramStart"/>
      <w:r w:rsidRPr="007E1CE3">
        <w:rPr>
          <w:rFonts w:ascii="仿宋" w:hAnsi="仿宋"/>
          <w:szCs w:val="28"/>
        </w:rPr>
        <w:t>流入量做比较</w:t>
      </w:r>
      <w:proofErr w:type="gramEnd"/>
      <w:r w:rsidRPr="007E1CE3">
        <w:rPr>
          <w:rFonts w:ascii="仿宋" w:hAnsi="仿宋" w:hint="eastAsia"/>
          <w:szCs w:val="28"/>
        </w:rPr>
        <w:t>，</w:t>
      </w:r>
      <w:r w:rsidRPr="007E1CE3">
        <w:rPr>
          <w:rFonts w:ascii="仿宋" w:hAnsi="仿宋"/>
          <w:szCs w:val="28"/>
        </w:rPr>
        <w:t>比例大</w:t>
      </w:r>
      <w:r w:rsidRPr="007E1CE3">
        <w:rPr>
          <w:rFonts w:ascii="仿宋" w:hAnsi="仿宋" w:hint="eastAsia"/>
          <w:szCs w:val="28"/>
        </w:rPr>
        <w:t>，</w:t>
      </w:r>
      <w:r w:rsidRPr="007E1CE3">
        <w:rPr>
          <w:rFonts w:ascii="仿宋" w:hAnsi="仿宋"/>
          <w:szCs w:val="28"/>
        </w:rPr>
        <w:t>说明资金能力强</w:t>
      </w:r>
      <w:r w:rsidRPr="007E1CE3">
        <w:rPr>
          <w:rFonts w:ascii="仿宋" w:hAnsi="仿宋" w:hint="eastAsia"/>
          <w:szCs w:val="28"/>
        </w:rPr>
        <w:t>。</w:t>
      </w:r>
    </w:p>
    <w:p w:rsidR="00F0345C" w:rsidRPr="007E1CE3" w:rsidRDefault="00F0345C" w:rsidP="00F0345C">
      <w:pPr>
        <w:rPr>
          <w:rFonts w:ascii="仿宋" w:hAnsi="仿宋"/>
          <w:szCs w:val="28"/>
        </w:rPr>
      </w:pPr>
      <w:r w:rsidRPr="007E1CE3">
        <w:rPr>
          <w:rFonts w:ascii="仿宋" w:hAnsi="仿宋" w:hint="eastAsia"/>
          <w:szCs w:val="28"/>
        </w:rPr>
        <w:t>成本费用预算表</w:t>
      </w:r>
    </w:p>
    <w:p w:rsidR="00F0345C" w:rsidRPr="007E1CE3" w:rsidRDefault="00F0345C" w:rsidP="00F0345C">
      <w:pPr>
        <w:ind w:firstLineChars="300" w:firstLine="840"/>
        <w:rPr>
          <w:rFonts w:ascii="仿宋" w:hAnsi="仿宋"/>
          <w:szCs w:val="28"/>
        </w:rPr>
      </w:pPr>
      <w:r w:rsidRPr="007E1CE3">
        <w:rPr>
          <w:rFonts w:ascii="仿宋" w:hAnsi="仿宋"/>
          <w:szCs w:val="28"/>
        </w:rPr>
        <w:t>表</w:t>
      </w:r>
      <w:r w:rsidRPr="007E1CE3">
        <w:rPr>
          <w:rFonts w:ascii="仿宋" w:hAnsi="仿宋" w:hint="eastAsia"/>
          <w:szCs w:val="28"/>
        </w:rPr>
        <w:t>5融资租入固定资产折旧计算表（单位：元）</w:t>
      </w:r>
    </w:p>
    <w:tbl>
      <w:tblPr>
        <w:tblStyle w:val="a3"/>
        <w:tblW w:w="0" w:type="auto"/>
        <w:tblLook w:val="04A0" w:firstRow="1" w:lastRow="0" w:firstColumn="1" w:lastColumn="0" w:noHBand="0" w:noVBand="1"/>
      </w:tblPr>
      <w:tblGrid>
        <w:gridCol w:w="2074"/>
        <w:gridCol w:w="2074"/>
        <w:gridCol w:w="2074"/>
        <w:gridCol w:w="2074"/>
      </w:tblGrid>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年份</w:t>
            </w:r>
          </w:p>
        </w:tc>
        <w:tc>
          <w:tcPr>
            <w:tcW w:w="2074" w:type="dxa"/>
          </w:tcPr>
          <w:p w:rsidR="00F0345C" w:rsidRPr="007E1CE3" w:rsidRDefault="00F0345C" w:rsidP="00F67123">
            <w:pPr>
              <w:rPr>
                <w:rFonts w:ascii="仿宋" w:hAnsi="仿宋"/>
                <w:szCs w:val="28"/>
              </w:rPr>
            </w:pPr>
            <w:r w:rsidRPr="007E1CE3">
              <w:rPr>
                <w:rFonts w:ascii="仿宋" w:hAnsi="仿宋"/>
                <w:szCs w:val="28"/>
              </w:rPr>
              <w:t>年折旧额</w:t>
            </w:r>
          </w:p>
        </w:tc>
        <w:tc>
          <w:tcPr>
            <w:tcW w:w="2074" w:type="dxa"/>
          </w:tcPr>
          <w:p w:rsidR="00F0345C" w:rsidRPr="007E1CE3" w:rsidRDefault="00F0345C" w:rsidP="00F67123">
            <w:pPr>
              <w:rPr>
                <w:rFonts w:ascii="仿宋" w:hAnsi="仿宋"/>
                <w:szCs w:val="28"/>
              </w:rPr>
            </w:pPr>
            <w:r w:rsidRPr="007E1CE3">
              <w:rPr>
                <w:rFonts w:ascii="仿宋" w:hAnsi="仿宋"/>
                <w:szCs w:val="28"/>
              </w:rPr>
              <w:t>累计折扣</w:t>
            </w:r>
          </w:p>
        </w:tc>
        <w:tc>
          <w:tcPr>
            <w:tcW w:w="2074" w:type="dxa"/>
          </w:tcPr>
          <w:p w:rsidR="00F0345C" w:rsidRPr="007E1CE3" w:rsidRDefault="00F0345C" w:rsidP="00F67123">
            <w:pPr>
              <w:rPr>
                <w:rFonts w:ascii="仿宋" w:hAnsi="仿宋"/>
                <w:szCs w:val="28"/>
              </w:rPr>
            </w:pPr>
            <w:r w:rsidRPr="007E1CE3">
              <w:rPr>
                <w:rFonts w:ascii="仿宋" w:hAnsi="仿宋"/>
                <w:szCs w:val="28"/>
              </w:rPr>
              <w:t>账面净值</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购置时</w:t>
            </w:r>
          </w:p>
        </w:tc>
        <w:tc>
          <w:tcPr>
            <w:tcW w:w="2074" w:type="dxa"/>
          </w:tcPr>
          <w:p w:rsidR="00F0345C" w:rsidRPr="007E1CE3" w:rsidRDefault="00F0345C" w:rsidP="00F67123">
            <w:pPr>
              <w:rPr>
                <w:rFonts w:ascii="仿宋" w:hAnsi="仿宋"/>
                <w:szCs w:val="28"/>
              </w:rPr>
            </w:pPr>
          </w:p>
        </w:tc>
        <w:tc>
          <w:tcPr>
            <w:tcW w:w="2074" w:type="dxa"/>
          </w:tcPr>
          <w:p w:rsidR="00F0345C" w:rsidRPr="007E1CE3" w:rsidRDefault="00F0345C" w:rsidP="00F67123">
            <w:pPr>
              <w:rPr>
                <w:rFonts w:ascii="仿宋" w:hAnsi="仿宋"/>
                <w:szCs w:val="28"/>
              </w:rPr>
            </w:pPr>
          </w:p>
        </w:tc>
        <w:tc>
          <w:tcPr>
            <w:tcW w:w="2074" w:type="dxa"/>
          </w:tcPr>
          <w:p w:rsidR="00F0345C" w:rsidRPr="007E1CE3" w:rsidRDefault="00F0345C" w:rsidP="00F67123">
            <w:pPr>
              <w:rPr>
                <w:rFonts w:ascii="仿宋" w:hAnsi="仿宋"/>
                <w:szCs w:val="28"/>
              </w:rPr>
            </w:pPr>
            <w:r w:rsidRPr="007E1CE3">
              <w:rPr>
                <w:rFonts w:ascii="仿宋" w:hAnsi="仿宋" w:hint="eastAsia"/>
                <w:szCs w:val="28"/>
              </w:rPr>
              <w:t>320000.00</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lastRenderedPageBreak/>
              <w:t>第一年</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30400.00</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30400.00</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289600.00</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第二年</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27512.00</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57912.00</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262088.00</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第三年</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24898.36</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82810.36</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237189.64</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第四年</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22533.02</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105343.38</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214656.62</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第五年</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20392.38</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125735.76</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194264.24</w:t>
            </w:r>
          </w:p>
        </w:tc>
      </w:tr>
      <w:tr w:rsidR="00F0345C" w:rsidRPr="007E1CE3" w:rsidTr="00F67123">
        <w:tc>
          <w:tcPr>
            <w:tcW w:w="2074" w:type="dxa"/>
          </w:tcPr>
          <w:p w:rsidR="00F0345C" w:rsidRPr="007E1CE3" w:rsidRDefault="00F0345C" w:rsidP="00F67123">
            <w:pPr>
              <w:rPr>
                <w:rFonts w:ascii="仿宋" w:hAnsi="仿宋"/>
                <w:szCs w:val="28"/>
              </w:rPr>
            </w:pPr>
            <w:r w:rsidRPr="007E1CE3">
              <w:rPr>
                <w:rFonts w:ascii="仿宋" w:hAnsi="仿宋"/>
                <w:szCs w:val="28"/>
              </w:rPr>
              <w:t>合计</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125735.76</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w:t>
            </w:r>
          </w:p>
        </w:tc>
        <w:tc>
          <w:tcPr>
            <w:tcW w:w="2074" w:type="dxa"/>
          </w:tcPr>
          <w:p w:rsidR="00F0345C" w:rsidRPr="007E1CE3" w:rsidRDefault="00F0345C" w:rsidP="00F67123">
            <w:pPr>
              <w:rPr>
                <w:rFonts w:ascii="仿宋" w:hAnsi="仿宋"/>
                <w:szCs w:val="28"/>
              </w:rPr>
            </w:pPr>
            <w:r w:rsidRPr="007E1CE3">
              <w:rPr>
                <w:rFonts w:ascii="仿宋" w:hAnsi="仿宋" w:hint="eastAsia"/>
                <w:szCs w:val="28"/>
              </w:rPr>
              <w:t>——</w:t>
            </w:r>
          </w:p>
        </w:tc>
      </w:tr>
    </w:tbl>
    <w:p w:rsidR="00F0345C" w:rsidRPr="007E1CE3" w:rsidRDefault="00F0345C" w:rsidP="00F0345C">
      <w:pPr>
        <w:rPr>
          <w:rFonts w:ascii="仿宋" w:hAnsi="仿宋"/>
          <w:szCs w:val="28"/>
        </w:rPr>
      </w:pPr>
      <w:r w:rsidRPr="007E1CE3">
        <w:rPr>
          <w:rFonts w:ascii="仿宋" w:hAnsi="仿宋" w:hint="eastAsia"/>
          <w:szCs w:val="28"/>
        </w:rPr>
        <w:t>分析：</w:t>
      </w:r>
    </w:p>
    <w:p w:rsidR="00F0345C" w:rsidRPr="007E1CE3" w:rsidRDefault="00F0345C" w:rsidP="00F0345C">
      <w:pPr>
        <w:rPr>
          <w:rFonts w:ascii="仿宋" w:hAnsi="仿宋"/>
          <w:szCs w:val="28"/>
        </w:rPr>
      </w:pPr>
      <w:r w:rsidRPr="007E1CE3">
        <w:rPr>
          <w:rFonts w:ascii="仿宋" w:hAnsi="仿宋" w:hint="eastAsia"/>
          <w:szCs w:val="28"/>
        </w:rPr>
        <w:t xml:space="preserve"> </w:t>
      </w:r>
      <w:r w:rsidRPr="007E1CE3">
        <w:rPr>
          <w:rFonts w:ascii="仿宋" w:hAnsi="仿宋"/>
          <w:szCs w:val="28"/>
        </w:rPr>
        <w:t xml:space="preserve">      折旧费</w:t>
      </w:r>
      <w:r w:rsidRPr="007E1CE3">
        <w:rPr>
          <w:rFonts w:ascii="仿宋" w:hAnsi="仿宋" w:hint="eastAsia"/>
          <w:szCs w:val="28"/>
        </w:rPr>
        <w:t>：</w:t>
      </w:r>
      <w:r w:rsidRPr="007E1CE3">
        <w:rPr>
          <w:rFonts w:ascii="仿宋" w:hAnsi="仿宋"/>
          <w:szCs w:val="28"/>
        </w:rPr>
        <w:t>固定资产按照平均年限法计提折旧</w:t>
      </w:r>
      <w:r w:rsidRPr="007E1CE3">
        <w:rPr>
          <w:rFonts w:ascii="仿宋" w:hAnsi="仿宋" w:hint="eastAsia"/>
          <w:szCs w:val="28"/>
        </w:rPr>
        <w:t>，</w:t>
      </w:r>
      <w:r w:rsidRPr="007E1CE3">
        <w:rPr>
          <w:rFonts w:ascii="仿宋" w:hAnsi="仿宋"/>
          <w:szCs w:val="28"/>
        </w:rPr>
        <w:t>使用年限为十年</w:t>
      </w:r>
      <w:r w:rsidRPr="007E1CE3">
        <w:rPr>
          <w:rFonts w:ascii="仿宋" w:hAnsi="仿宋" w:hint="eastAsia"/>
          <w:szCs w:val="28"/>
        </w:rPr>
        <w:t>，</w:t>
      </w:r>
      <w:r w:rsidRPr="007E1CE3">
        <w:rPr>
          <w:rFonts w:ascii="仿宋" w:hAnsi="仿宋"/>
          <w:szCs w:val="28"/>
        </w:rPr>
        <w:t>残值率为</w:t>
      </w:r>
      <w:r w:rsidRPr="007E1CE3">
        <w:rPr>
          <w:rFonts w:ascii="仿宋" w:hAnsi="仿宋" w:hint="eastAsia"/>
          <w:szCs w:val="28"/>
        </w:rPr>
        <w:t>5%。固定资产账面价值为320000元。</w:t>
      </w:r>
    </w:p>
    <w:p w:rsidR="00F0345C" w:rsidRPr="007E1CE3" w:rsidRDefault="00F0345C" w:rsidP="00F0345C">
      <w:pPr>
        <w:rPr>
          <w:rFonts w:ascii="仿宋" w:hAnsi="仿宋"/>
          <w:szCs w:val="28"/>
        </w:rPr>
      </w:pPr>
      <w:r w:rsidRPr="007E1CE3">
        <w:rPr>
          <w:rFonts w:ascii="仿宋" w:hAnsi="仿宋" w:hint="eastAsia"/>
          <w:szCs w:val="28"/>
        </w:rPr>
        <w:t>年折旧率=（1-残值率）/使用年限*100%</w:t>
      </w:r>
    </w:p>
    <w:p w:rsidR="00F0345C" w:rsidRPr="007E1CE3" w:rsidRDefault="00F0345C" w:rsidP="00F0345C">
      <w:pPr>
        <w:rPr>
          <w:rFonts w:ascii="仿宋" w:hAnsi="仿宋"/>
          <w:szCs w:val="28"/>
        </w:rPr>
      </w:pPr>
      <w:r w:rsidRPr="007E1CE3">
        <w:rPr>
          <w:rFonts w:ascii="仿宋" w:hAnsi="仿宋"/>
          <w:szCs w:val="28"/>
        </w:rPr>
        <w:t>年折旧额</w:t>
      </w:r>
      <w:r w:rsidRPr="007E1CE3">
        <w:rPr>
          <w:rFonts w:ascii="仿宋" w:hAnsi="仿宋" w:hint="eastAsia"/>
          <w:szCs w:val="28"/>
        </w:rPr>
        <w:t>=</w:t>
      </w:r>
      <w:r w:rsidRPr="007E1CE3">
        <w:rPr>
          <w:rFonts w:ascii="仿宋" w:hAnsi="仿宋"/>
          <w:szCs w:val="28"/>
        </w:rPr>
        <w:t>年折旧率</w:t>
      </w:r>
      <w:r w:rsidRPr="007E1CE3">
        <w:rPr>
          <w:rFonts w:ascii="仿宋" w:hAnsi="仿宋" w:hint="eastAsia"/>
          <w:szCs w:val="28"/>
        </w:rPr>
        <w:t>*固定资产账面价值</w:t>
      </w:r>
    </w:p>
    <w:p w:rsidR="0034555B" w:rsidRPr="0034555B" w:rsidRDefault="0008325D" w:rsidP="0008325D">
      <w:pPr>
        <w:rPr>
          <w:rFonts w:ascii="仿宋" w:hAnsi="仿宋"/>
          <w:szCs w:val="28"/>
        </w:rPr>
      </w:pPr>
      <w:r>
        <w:rPr>
          <w:rFonts w:ascii="仿宋" w:hAnsi="仿宋"/>
          <w:szCs w:val="28"/>
        </w:rPr>
        <w:t xml:space="preserve">     </w:t>
      </w:r>
    </w:p>
    <w:p w:rsidR="0034555B" w:rsidRDefault="0034555B" w:rsidP="0034555B">
      <w:pPr>
        <w:pStyle w:val="1"/>
      </w:pPr>
      <w:bookmarkStart w:id="34" w:name="_Toc454726181"/>
      <w:r>
        <w:rPr>
          <w:rFonts w:hint="eastAsia"/>
        </w:rPr>
        <w:t>十．机遇与风险</w:t>
      </w:r>
      <w:bookmarkEnd w:id="34"/>
    </w:p>
    <w:p w:rsidR="0034555B" w:rsidRDefault="00280E0E" w:rsidP="0034555B">
      <w:pPr>
        <w:pStyle w:val="2"/>
      </w:pPr>
      <w:bookmarkStart w:id="35" w:name="_Toc454726182"/>
      <w:r>
        <w:rPr>
          <w:rFonts w:hint="eastAsia"/>
        </w:rPr>
        <w:t>10.1</w:t>
      </w:r>
      <w:r w:rsidR="0034555B">
        <w:rPr>
          <w:rFonts w:hint="eastAsia"/>
        </w:rPr>
        <w:t>市场机遇</w:t>
      </w:r>
      <w:bookmarkEnd w:id="35"/>
    </w:p>
    <w:p w:rsidR="0034555B" w:rsidRPr="0034555B" w:rsidRDefault="0034555B" w:rsidP="0034555B">
      <w:pPr>
        <w:ind w:firstLineChars="200" w:firstLine="560"/>
        <w:rPr>
          <w:rFonts w:ascii="仿宋" w:hAnsi="仿宋"/>
          <w:szCs w:val="28"/>
        </w:rPr>
      </w:pPr>
      <w:r w:rsidRPr="0034555B">
        <w:rPr>
          <w:rFonts w:ascii="仿宋" w:hAnsi="仿宋" w:hint="eastAsia"/>
          <w:szCs w:val="28"/>
        </w:rPr>
        <w:t>从方案上</w:t>
      </w:r>
      <w:r w:rsidRPr="0034555B">
        <w:rPr>
          <w:rFonts w:ascii="仿宋" w:hAnsi="仿宋"/>
          <w:szCs w:val="28"/>
        </w:rPr>
        <w:t>分析我们已经</w:t>
      </w:r>
      <w:r w:rsidRPr="0034555B">
        <w:rPr>
          <w:rFonts w:ascii="仿宋" w:hAnsi="仿宋" w:hint="eastAsia"/>
          <w:szCs w:val="28"/>
        </w:rPr>
        <w:t>了解</w:t>
      </w:r>
      <w:r w:rsidRPr="0034555B">
        <w:rPr>
          <w:rFonts w:ascii="仿宋" w:hAnsi="仿宋"/>
          <w:szCs w:val="28"/>
        </w:rPr>
        <w:t>，电子</w:t>
      </w:r>
      <w:r w:rsidRPr="0034555B">
        <w:rPr>
          <w:rFonts w:ascii="仿宋" w:hAnsi="仿宋" w:hint="eastAsia"/>
          <w:szCs w:val="28"/>
        </w:rPr>
        <w:t>商务</w:t>
      </w:r>
      <w:r w:rsidRPr="0034555B">
        <w:rPr>
          <w:rFonts w:ascii="仿宋" w:hAnsi="仿宋"/>
          <w:szCs w:val="28"/>
        </w:rPr>
        <w:t>外包这个</w:t>
      </w:r>
      <w:r w:rsidRPr="0034555B">
        <w:rPr>
          <w:rFonts w:ascii="仿宋" w:hAnsi="仿宋" w:hint="eastAsia"/>
          <w:szCs w:val="28"/>
        </w:rPr>
        <w:t>行业</w:t>
      </w:r>
      <w:r w:rsidRPr="0034555B">
        <w:rPr>
          <w:rFonts w:ascii="仿宋" w:hAnsi="仿宋"/>
          <w:szCs w:val="28"/>
        </w:rPr>
        <w:t>前景很广阔，同时目前政府也在大力</w:t>
      </w:r>
      <w:r w:rsidRPr="0034555B">
        <w:rPr>
          <w:rFonts w:ascii="仿宋" w:hAnsi="仿宋" w:hint="eastAsia"/>
          <w:szCs w:val="28"/>
        </w:rPr>
        <w:t>扶持</w:t>
      </w:r>
      <w:r w:rsidRPr="0034555B">
        <w:rPr>
          <w:rFonts w:ascii="仿宋" w:hAnsi="仿宋"/>
          <w:szCs w:val="28"/>
        </w:rPr>
        <w:t>电子</w:t>
      </w:r>
      <w:r w:rsidRPr="0034555B">
        <w:rPr>
          <w:rFonts w:ascii="仿宋" w:hAnsi="仿宋" w:hint="eastAsia"/>
          <w:szCs w:val="28"/>
        </w:rPr>
        <w:t>商务</w:t>
      </w:r>
      <w:r w:rsidRPr="0034555B">
        <w:rPr>
          <w:rFonts w:ascii="仿宋" w:hAnsi="仿宋"/>
          <w:szCs w:val="28"/>
        </w:rPr>
        <w:t>行业的发展，所以不管是在政策上还是市场上来看</w:t>
      </w:r>
      <w:r w:rsidRPr="0034555B">
        <w:rPr>
          <w:rFonts w:ascii="仿宋" w:hAnsi="仿宋" w:hint="eastAsia"/>
          <w:szCs w:val="28"/>
        </w:rPr>
        <w:t>，</w:t>
      </w:r>
      <w:r w:rsidRPr="0034555B">
        <w:rPr>
          <w:rFonts w:ascii="仿宋" w:hAnsi="仿宋"/>
          <w:szCs w:val="28"/>
        </w:rPr>
        <w:t>我们的项目都有很大的市场潜力。但是</w:t>
      </w:r>
      <w:r w:rsidRPr="0034555B">
        <w:rPr>
          <w:rFonts w:ascii="仿宋" w:hAnsi="仿宋" w:hint="eastAsia"/>
          <w:szCs w:val="28"/>
        </w:rPr>
        <w:t>电子商务</w:t>
      </w:r>
      <w:r w:rsidRPr="0034555B">
        <w:rPr>
          <w:rFonts w:ascii="仿宋" w:hAnsi="仿宋"/>
          <w:szCs w:val="28"/>
        </w:rPr>
        <w:t>外包行业依然</w:t>
      </w:r>
      <w:r w:rsidRPr="0034555B">
        <w:rPr>
          <w:rFonts w:ascii="仿宋" w:hAnsi="仿宋" w:hint="eastAsia"/>
          <w:szCs w:val="28"/>
        </w:rPr>
        <w:t>处于</w:t>
      </w:r>
      <w:r w:rsidRPr="0034555B">
        <w:rPr>
          <w:rFonts w:ascii="仿宋" w:hAnsi="仿宋"/>
          <w:szCs w:val="28"/>
        </w:rPr>
        <w:t>起步阶段，</w:t>
      </w:r>
      <w:r w:rsidRPr="0034555B">
        <w:rPr>
          <w:rFonts w:ascii="仿宋" w:hAnsi="仿宋" w:hint="eastAsia"/>
          <w:szCs w:val="28"/>
        </w:rPr>
        <w:t>给我们</w:t>
      </w:r>
      <w:r w:rsidRPr="0034555B">
        <w:rPr>
          <w:rFonts w:ascii="仿宋" w:hAnsi="仿宋"/>
          <w:szCs w:val="28"/>
        </w:rPr>
        <w:t>的项目同样带来了巨大的机遇。</w:t>
      </w:r>
    </w:p>
    <w:p w:rsidR="0034555B" w:rsidRPr="0034555B" w:rsidRDefault="0034555B" w:rsidP="0034555B">
      <w:pPr>
        <w:rPr>
          <w:rFonts w:ascii="仿宋" w:hAnsi="仿宋"/>
          <w:szCs w:val="28"/>
        </w:rPr>
      </w:pPr>
      <w:r w:rsidRPr="0034555B">
        <w:rPr>
          <w:rFonts w:ascii="仿宋" w:hAnsi="仿宋"/>
          <w:szCs w:val="28"/>
        </w:rPr>
        <w:t xml:space="preserve">    </w:t>
      </w:r>
      <w:r w:rsidRPr="0034555B">
        <w:rPr>
          <w:rFonts w:ascii="仿宋" w:hAnsi="仿宋" w:hint="eastAsia"/>
          <w:szCs w:val="28"/>
        </w:rPr>
        <w:t>互联网</w:t>
      </w:r>
      <w:r w:rsidRPr="0034555B">
        <w:rPr>
          <w:rFonts w:ascii="仿宋" w:hAnsi="仿宋"/>
          <w:szCs w:val="28"/>
        </w:rPr>
        <w:t>等信息化技术绝非新兴产业专属，“+”</w:t>
      </w:r>
      <w:r w:rsidRPr="0034555B">
        <w:rPr>
          <w:rFonts w:ascii="仿宋" w:hAnsi="仿宋" w:hint="eastAsia"/>
          <w:szCs w:val="28"/>
        </w:rPr>
        <w:t>本身</w:t>
      </w:r>
      <w:r w:rsidRPr="0034555B">
        <w:rPr>
          <w:rFonts w:ascii="仿宋" w:hAnsi="仿宋"/>
          <w:szCs w:val="28"/>
        </w:rPr>
        <w:t>就象征</w:t>
      </w:r>
      <w:r w:rsidRPr="0034555B">
        <w:rPr>
          <w:rFonts w:ascii="仿宋" w:hAnsi="仿宋" w:hint="eastAsia"/>
          <w:szCs w:val="28"/>
        </w:rPr>
        <w:t>着</w:t>
      </w:r>
      <w:r w:rsidRPr="0034555B">
        <w:rPr>
          <w:rFonts w:ascii="仿宋" w:hAnsi="仿宋"/>
          <w:szCs w:val="28"/>
        </w:rPr>
        <w:t>无限想象</w:t>
      </w:r>
      <w:r w:rsidRPr="0034555B">
        <w:rPr>
          <w:rFonts w:ascii="仿宋" w:hAnsi="仿宋" w:hint="eastAsia"/>
          <w:szCs w:val="28"/>
        </w:rPr>
        <w:t>和</w:t>
      </w:r>
      <w:r w:rsidRPr="0034555B">
        <w:rPr>
          <w:rFonts w:ascii="仿宋" w:hAnsi="仿宋"/>
          <w:szCs w:val="28"/>
        </w:rPr>
        <w:t>可能。如果</w:t>
      </w:r>
      <w:r w:rsidRPr="0034555B">
        <w:rPr>
          <w:rFonts w:ascii="仿宋" w:hAnsi="仿宋" w:hint="eastAsia"/>
          <w:szCs w:val="28"/>
        </w:rPr>
        <w:t>说</w:t>
      </w:r>
      <w:r w:rsidRPr="0034555B">
        <w:rPr>
          <w:rFonts w:ascii="仿宋" w:hAnsi="仿宋"/>
          <w:szCs w:val="28"/>
        </w:rPr>
        <w:t>传统农业、落后农村、</w:t>
      </w:r>
      <w:r w:rsidRPr="0034555B">
        <w:rPr>
          <w:rFonts w:ascii="仿宋" w:hAnsi="仿宋" w:hint="eastAsia"/>
          <w:szCs w:val="28"/>
        </w:rPr>
        <w:t>弱势</w:t>
      </w:r>
      <w:r w:rsidRPr="0034555B">
        <w:rPr>
          <w:rFonts w:ascii="仿宋" w:hAnsi="仿宋"/>
          <w:szCs w:val="28"/>
        </w:rPr>
        <w:t>农民在</w:t>
      </w:r>
      <w:r w:rsidRPr="0034555B">
        <w:rPr>
          <w:rFonts w:ascii="仿宋" w:hAnsi="仿宋" w:hint="eastAsia"/>
          <w:szCs w:val="28"/>
        </w:rPr>
        <w:t>奔向</w:t>
      </w:r>
      <w:r w:rsidRPr="0034555B">
        <w:rPr>
          <w:rFonts w:ascii="仿宋" w:hAnsi="仿宋"/>
          <w:szCs w:val="28"/>
        </w:rPr>
        <w:t>现代</w:t>
      </w:r>
      <w:r w:rsidRPr="0034555B">
        <w:rPr>
          <w:rFonts w:ascii="仿宋" w:hAnsi="仿宋" w:hint="eastAsia"/>
          <w:szCs w:val="28"/>
        </w:rPr>
        <w:t>化</w:t>
      </w:r>
      <w:r w:rsidRPr="0034555B">
        <w:rPr>
          <w:rFonts w:ascii="仿宋" w:hAnsi="仿宋"/>
          <w:szCs w:val="28"/>
        </w:rPr>
        <w:lastRenderedPageBreak/>
        <w:t>的征途上，能否有一个后发制胜的超车</w:t>
      </w:r>
      <w:r w:rsidRPr="0034555B">
        <w:rPr>
          <w:rFonts w:ascii="仿宋" w:hAnsi="仿宋" w:hint="eastAsia"/>
          <w:szCs w:val="28"/>
        </w:rPr>
        <w:t>弯道</w:t>
      </w:r>
      <w:r w:rsidRPr="0034555B">
        <w:rPr>
          <w:rFonts w:ascii="仿宋" w:hAnsi="仿宋"/>
          <w:szCs w:val="28"/>
        </w:rPr>
        <w:t>，“</w:t>
      </w:r>
      <w:r w:rsidRPr="0034555B">
        <w:rPr>
          <w:rFonts w:ascii="仿宋" w:hAnsi="仿宋" w:hint="eastAsia"/>
          <w:szCs w:val="28"/>
        </w:rPr>
        <w:t>互联网+</w:t>
      </w:r>
      <w:r w:rsidRPr="0034555B">
        <w:rPr>
          <w:rFonts w:ascii="仿宋" w:hAnsi="仿宋"/>
          <w:szCs w:val="28"/>
        </w:rPr>
        <w:t>”</w:t>
      </w:r>
      <w:r w:rsidRPr="0034555B">
        <w:rPr>
          <w:rFonts w:ascii="仿宋" w:hAnsi="仿宋" w:hint="eastAsia"/>
          <w:szCs w:val="28"/>
        </w:rPr>
        <w:t>必定是</w:t>
      </w:r>
      <w:r w:rsidRPr="0034555B">
        <w:rPr>
          <w:rFonts w:ascii="仿宋" w:hAnsi="仿宋"/>
          <w:szCs w:val="28"/>
        </w:rPr>
        <w:t>一次时代赋予的绝佳契机。实现</w:t>
      </w:r>
      <w:proofErr w:type="gramStart"/>
      <w:r w:rsidRPr="0034555B">
        <w:rPr>
          <w:rFonts w:ascii="仿宋" w:hAnsi="仿宋"/>
          <w:szCs w:val="28"/>
        </w:rPr>
        <w:t>”</w:t>
      </w:r>
      <w:proofErr w:type="gramEnd"/>
      <w:r w:rsidRPr="0034555B">
        <w:rPr>
          <w:rFonts w:ascii="仿宋" w:hAnsi="仿宋"/>
          <w:szCs w:val="28"/>
        </w:rPr>
        <w:t>互联网</w:t>
      </w:r>
      <w:r w:rsidRPr="0034555B">
        <w:rPr>
          <w:rFonts w:ascii="仿宋" w:hAnsi="仿宋" w:hint="eastAsia"/>
          <w:szCs w:val="28"/>
        </w:rPr>
        <w:t>+三农</w:t>
      </w:r>
      <w:r w:rsidRPr="0034555B">
        <w:rPr>
          <w:rFonts w:ascii="仿宋" w:hAnsi="仿宋"/>
          <w:szCs w:val="28"/>
        </w:rPr>
        <w:t>“。</w:t>
      </w:r>
    </w:p>
    <w:p w:rsidR="0034555B" w:rsidRDefault="00280E0E" w:rsidP="0034555B">
      <w:pPr>
        <w:pStyle w:val="2"/>
      </w:pPr>
      <w:bookmarkStart w:id="36" w:name="_Toc454726183"/>
      <w:r>
        <w:rPr>
          <w:rFonts w:hint="eastAsia"/>
        </w:rPr>
        <w:t>10.2</w:t>
      </w:r>
      <w:r w:rsidR="0034555B">
        <w:rPr>
          <w:rFonts w:hint="eastAsia"/>
        </w:rPr>
        <w:t>风险</w:t>
      </w:r>
      <w:r w:rsidR="0034555B">
        <w:t>与对策</w:t>
      </w:r>
      <w:bookmarkEnd w:id="36"/>
    </w:p>
    <w:p w:rsidR="0034555B" w:rsidRDefault="0034555B" w:rsidP="0034555B">
      <w:pPr>
        <w:widowControl/>
        <w:ind w:firstLineChars="200" w:firstLine="560"/>
        <w:jc w:val="left"/>
        <w:rPr>
          <w:rFonts w:ascii="宋体" w:eastAsia="宋体" w:hAnsi="宋体" w:cs="宋体"/>
          <w:kern w:val="0"/>
          <w:sz w:val="24"/>
          <w:szCs w:val="24"/>
        </w:rPr>
      </w:pPr>
      <w:r w:rsidRPr="0034555B">
        <w:rPr>
          <w:rFonts w:ascii="仿宋" w:hAnsi="仿宋" w:cs="宋体"/>
          <w:kern w:val="0"/>
          <w:szCs w:val="28"/>
        </w:rPr>
        <w:t>由于市场变幻莫测</w:t>
      </w:r>
      <w:r w:rsidRPr="0034555B">
        <w:rPr>
          <w:rFonts w:ascii="仿宋" w:hAnsi="仿宋" w:cs="宋体" w:hint="eastAsia"/>
          <w:kern w:val="0"/>
          <w:szCs w:val="28"/>
        </w:rPr>
        <w:t>、</w:t>
      </w:r>
      <w:r w:rsidRPr="0034555B">
        <w:rPr>
          <w:rFonts w:ascii="仿宋" w:hAnsi="仿宋" w:cs="宋体"/>
          <w:kern w:val="0"/>
          <w:szCs w:val="28"/>
        </w:rPr>
        <w:t>竞争激烈</w:t>
      </w:r>
      <w:r w:rsidRPr="0034555B">
        <w:rPr>
          <w:rFonts w:ascii="仿宋" w:hAnsi="仿宋" w:cs="宋体" w:hint="eastAsia"/>
          <w:kern w:val="0"/>
          <w:szCs w:val="28"/>
        </w:rPr>
        <w:t>，</w:t>
      </w:r>
      <w:r w:rsidRPr="0034555B">
        <w:rPr>
          <w:rFonts w:ascii="仿宋" w:hAnsi="仿宋" w:cs="宋体"/>
          <w:kern w:val="0"/>
          <w:szCs w:val="28"/>
        </w:rPr>
        <w:t>不确定性的经营风险是企业投资经营前必须要考虑周全的一个重要因素</w:t>
      </w:r>
      <w:r w:rsidRPr="0034555B">
        <w:rPr>
          <w:rFonts w:ascii="仿宋" w:hAnsi="仿宋" w:cs="宋体" w:hint="eastAsia"/>
          <w:kern w:val="0"/>
          <w:szCs w:val="28"/>
        </w:rPr>
        <w:t>，</w:t>
      </w:r>
      <w:r w:rsidRPr="0034555B">
        <w:rPr>
          <w:rFonts w:ascii="仿宋" w:hAnsi="仿宋" w:cs="宋体"/>
          <w:kern w:val="0"/>
          <w:szCs w:val="28"/>
        </w:rPr>
        <w:t>从宏观上来讲，我们企业未来所面临的风险主要有主政治</w:t>
      </w:r>
      <w:r w:rsidRPr="0034555B">
        <w:rPr>
          <w:rFonts w:ascii="仿宋" w:hAnsi="仿宋" w:cs="宋体" w:hint="eastAsia"/>
          <w:kern w:val="0"/>
          <w:szCs w:val="28"/>
        </w:rPr>
        <w:t>、</w:t>
      </w:r>
      <w:r w:rsidRPr="0034555B">
        <w:rPr>
          <w:rFonts w:ascii="仿宋" w:hAnsi="仿宋" w:cs="宋体"/>
          <w:kern w:val="0"/>
          <w:szCs w:val="28"/>
        </w:rPr>
        <w:t>经济</w:t>
      </w:r>
      <w:r w:rsidRPr="0034555B">
        <w:rPr>
          <w:rFonts w:ascii="仿宋" w:hAnsi="仿宋" w:cs="宋体" w:hint="eastAsia"/>
          <w:kern w:val="0"/>
          <w:szCs w:val="28"/>
        </w:rPr>
        <w:t>、</w:t>
      </w:r>
      <w:r w:rsidRPr="0034555B">
        <w:rPr>
          <w:rFonts w:ascii="仿宋" w:hAnsi="仿宋" w:cs="宋体"/>
          <w:kern w:val="0"/>
          <w:szCs w:val="28"/>
        </w:rPr>
        <w:t>法律</w:t>
      </w:r>
      <w:r w:rsidRPr="0034555B">
        <w:rPr>
          <w:rFonts w:ascii="仿宋" w:hAnsi="仿宋" w:cs="宋体" w:hint="eastAsia"/>
          <w:kern w:val="0"/>
          <w:szCs w:val="28"/>
        </w:rPr>
        <w:t>、</w:t>
      </w:r>
      <w:r w:rsidRPr="0034555B">
        <w:rPr>
          <w:rFonts w:ascii="仿宋" w:hAnsi="仿宋" w:cs="宋体"/>
          <w:kern w:val="0"/>
          <w:szCs w:val="28"/>
        </w:rPr>
        <w:t>文化环境等因素</w:t>
      </w:r>
      <w:r w:rsidRPr="0034555B">
        <w:rPr>
          <w:rFonts w:ascii="仿宋" w:hAnsi="仿宋" w:cs="宋体" w:hint="eastAsia"/>
          <w:kern w:val="0"/>
          <w:szCs w:val="28"/>
        </w:rPr>
        <w:t>，</w:t>
      </w:r>
      <w:r w:rsidRPr="0034555B">
        <w:rPr>
          <w:rFonts w:ascii="仿宋" w:hAnsi="仿宋" w:cs="宋体"/>
          <w:kern w:val="0"/>
          <w:szCs w:val="28"/>
        </w:rPr>
        <w:t>从微观上来讲则主要是行业环境</w:t>
      </w:r>
      <w:r w:rsidRPr="0034555B">
        <w:rPr>
          <w:rFonts w:ascii="仿宋" w:hAnsi="仿宋" w:cs="宋体" w:hint="eastAsia"/>
          <w:kern w:val="0"/>
          <w:szCs w:val="28"/>
        </w:rPr>
        <w:t>，</w:t>
      </w:r>
      <w:r w:rsidRPr="0034555B">
        <w:rPr>
          <w:rFonts w:ascii="仿宋" w:hAnsi="仿宋" w:cs="宋体"/>
          <w:kern w:val="0"/>
          <w:szCs w:val="28"/>
        </w:rPr>
        <w:t>市场</w:t>
      </w:r>
      <w:r w:rsidRPr="0034555B">
        <w:rPr>
          <w:rFonts w:ascii="仿宋" w:hAnsi="仿宋" w:cs="宋体" w:hint="eastAsia"/>
          <w:kern w:val="0"/>
          <w:szCs w:val="28"/>
        </w:rPr>
        <w:t>、</w:t>
      </w:r>
      <w:r w:rsidRPr="0034555B">
        <w:rPr>
          <w:rFonts w:ascii="仿宋" w:hAnsi="仿宋" w:cs="宋体"/>
          <w:kern w:val="0"/>
          <w:szCs w:val="28"/>
        </w:rPr>
        <w:t>竞争对手</w:t>
      </w:r>
      <w:r w:rsidRPr="0034555B">
        <w:rPr>
          <w:rFonts w:ascii="仿宋" w:hAnsi="仿宋" w:cs="宋体" w:hint="eastAsia"/>
          <w:kern w:val="0"/>
          <w:szCs w:val="28"/>
        </w:rPr>
        <w:t>、</w:t>
      </w:r>
      <w:r w:rsidRPr="0034555B">
        <w:rPr>
          <w:rFonts w:ascii="仿宋" w:hAnsi="仿宋" w:cs="宋体"/>
          <w:kern w:val="0"/>
          <w:szCs w:val="28"/>
        </w:rPr>
        <w:t>管理</w:t>
      </w:r>
      <w:r w:rsidRPr="0034555B">
        <w:rPr>
          <w:rFonts w:ascii="仿宋" w:hAnsi="仿宋" w:cs="宋体" w:hint="eastAsia"/>
          <w:kern w:val="0"/>
          <w:szCs w:val="28"/>
        </w:rPr>
        <w:t>、</w:t>
      </w:r>
      <w:r w:rsidRPr="0034555B">
        <w:rPr>
          <w:rFonts w:ascii="仿宋" w:hAnsi="仿宋" w:cs="宋体"/>
          <w:kern w:val="0"/>
          <w:szCs w:val="28"/>
        </w:rPr>
        <w:t>财务等方面 下面我们</w:t>
      </w:r>
      <w:r w:rsidRPr="0034555B">
        <w:rPr>
          <w:rFonts w:ascii="仿宋" w:hAnsi="仿宋" w:cs="宋体" w:hint="eastAsia"/>
          <w:kern w:val="0"/>
          <w:szCs w:val="28"/>
        </w:rPr>
        <w:t>侧重</w:t>
      </w:r>
      <w:r w:rsidRPr="0034555B">
        <w:rPr>
          <w:rFonts w:ascii="仿宋" w:hAnsi="仿宋" w:cs="宋体"/>
          <w:kern w:val="0"/>
          <w:szCs w:val="28"/>
        </w:rPr>
        <w:t>对未来长春市场上我们团队的风险做详细说明</w:t>
      </w:r>
      <w:r>
        <w:rPr>
          <w:rFonts w:ascii="宋体" w:eastAsia="宋体" w:hAnsi="宋体" w:cs="宋体" w:hint="eastAsia"/>
          <w:kern w:val="0"/>
          <w:sz w:val="24"/>
          <w:szCs w:val="24"/>
        </w:rPr>
        <w:t>。</w:t>
      </w:r>
    </w:p>
    <w:p w:rsidR="0034555B" w:rsidRDefault="00280E0E" w:rsidP="00280E0E">
      <w:pPr>
        <w:pStyle w:val="3"/>
      </w:pPr>
      <w:bookmarkStart w:id="37" w:name="_Toc454726184"/>
      <w:r>
        <w:rPr>
          <w:rFonts w:hint="eastAsia"/>
        </w:rPr>
        <w:t>10.2.1</w:t>
      </w:r>
      <w:r w:rsidR="0034555B">
        <w:rPr>
          <w:rFonts w:hint="eastAsia"/>
        </w:rPr>
        <w:t>市场风险</w:t>
      </w:r>
      <w:r w:rsidR="0034555B">
        <w:t>与对策</w:t>
      </w:r>
      <w:bookmarkEnd w:id="37"/>
    </w:p>
    <w:p w:rsidR="00280E0E" w:rsidRDefault="00280E0E" w:rsidP="0034555B">
      <w:pPr>
        <w:widowControl/>
        <w:jc w:val="left"/>
        <w:rPr>
          <w:rFonts w:ascii="仿宋" w:hAnsi="仿宋" w:cs="宋体"/>
          <w:kern w:val="0"/>
          <w:szCs w:val="28"/>
        </w:rPr>
      </w:pPr>
      <w:r>
        <w:rPr>
          <w:rFonts w:ascii="仿宋" w:hAnsi="仿宋" w:cs="宋体"/>
          <w:kern w:val="0"/>
          <w:szCs w:val="28"/>
        </w:rPr>
        <w:t>风险</w:t>
      </w:r>
      <w:r>
        <w:rPr>
          <w:rFonts w:ascii="仿宋" w:hAnsi="仿宋" w:cs="宋体" w:hint="eastAsia"/>
          <w:kern w:val="0"/>
          <w:szCs w:val="28"/>
        </w:rPr>
        <w:t>：</w:t>
      </w:r>
    </w:p>
    <w:p w:rsidR="00280E0E"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t>一方面国内出现的一些较大的电子商务外包企业，他们已经获得大量运营经验，并获得了，众多大型企业的认可</w:t>
      </w:r>
      <w:r w:rsidRPr="0034555B">
        <w:rPr>
          <w:rFonts w:ascii="仿宋" w:hAnsi="仿宋" w:cs="宋体" w:hint="eastAsia"/>
          <w:kern w:val="0"/>
          <w:szCs w:val="28"/>
        </w:rPr>
        <w:t>，</w:t>
      </w:r>
      <w:r w:rsidRPr="0034555B">
        <w:rPr>
          <w:rFonts w:ascii="仿宋" w:hAnsi="仿宋" w:cs="宋体"/>
          <w:kern w:val="0"/>
          <w:szCs w:val="28"/>
        </w:rPr>
        <w:t>同时在长春范围内也存在着一些电子商务外包企业</w:t>
      </w:r>
      <w:r w:rsidRPr="0034555B">
        <w:rPr>
          <w:rFonts w:ascii="仿宋" w:hAnsi="仿宋" w:cs="宋体" w:hint="eastAsia"/>
          <w:kern w:val="0"/>
          <w:szCs w:val="28"/>
        </w:rPr>
        <w:t>。</w:t>
      </w:r>
      <w:r w:rsidRPr="0034555B">
        <w:rPr>
          <w:rFonts w:ascii="仿宋" w:hAnsi="仿宋" w:cs="宋体"/>
          <w:kern w:val="0"/>
          <w:szCs w:val="28"/>
        </w:rPr>
        <w:t>面对这些企业的竞争，为我们团队的发展，增加了一些不确定因素</w:t>
      </w:r>
      <w:r w:rsidRPr="0034555B">
        <w:rPr>
          <w:rFonts w:ascii="仿宋" w:hAnsi="仿宋" w:cs="宋体" w:hint="eastAsia"/>
          <w:kern w:val="0"/>
          <w:szCs w:val="28"/>
        </w:rPr>
        <w:t>。</w:t>
      </w:r>
    </w:p>
    <w:p w:rsidR="00280E0E" w:rsidRDefault="00280E0E" w:rsidP="00280E0E">
      <w:pPr>
        <w:widowControl/>
        <w:jc w:val="left"/>
        <w:rPr>
          <w:rFonts w:ascii="仿宋" w:hAnsi="仿宋" w:cs="宋体"/>
          <w:kern w:val="0"/>
          <w:szCs w:val="28"/>
        </w:rPr>
      </w:pPr>
      <w:r>
        <w:rPr>
          <w:rFonts w:ascii="仿宋" w:hAnsi="仿宋" w:cs="宋体" w:hint="eastAsia"/>
          <w:kern w:val="0"/>
          <w:szCs w:val="28"/>
        </w:rPr>
        <w:t>对策：</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t>第一</w:t>
      </w:r>
      <w:r w:rsidRPr="0034555B">
        <w:rPr>
          <w:rFonts w:ascii="仿宋" w:hAnsi="仿宋" w:cs="宋体" w:hint="eastAsia"/>
          <w:kern w:val="0"/>
          <w:szCs w:val="28"/>
        </w:rPr>
        <w:t>：</w:t>
      </w:r>
      <w:r w:rsidRPr="0034555B">
        <w:rPr>
          <w:rFonts w:ascii="仿宋" w:hAnsi="仿宋" w:cs="宋体"/>
          <w:kern w:val="0"/>
          <w:szCs w:val="28"/>
        </w:rPr>
        <w:t>着眼于细分市场，避开与这些大企业直接竞争</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kern w:val="0"/>
          <w:szCs w:val="28"/>
        </w:rPr>
        <w:t>第二</w:t>
      </w:r>
      <w:r w:rsidRPr="0034555B">
        <w:rPr>
          <w:rFonts w:ascii="仿宋" w:hAnsi="仿宋" w:cs="宋体" w:hint="eastAsia"/>
          <w:kern w:val="0"/>
          <w:szCs w:val="28"/>
        </w:rPr>
        <w:t>：</w:t>
      </w:r>
      <w:r w:rsidRPr="0034555B">
        <w:rPr>
          <w:rFonts w:ascii="仿宋" w:hAnsi="仿宋" w:cs="宋体"/>
          <w:kern w:val="0"/>
          <w:szCs w:val="28"/>
        </w:rPr>
        <w:t>不断提升自身的实力，不断增强自身的竞争力</w:t>
      </w:r>
      <w:r w:rsidRPr="0034555B">
        <w:rPr>
          <w:rFonts w:ascii="仿宋" w:hAnsi="仿宋" w:cs="宋体" w:hint="eastAsia"/>
          <w:kern w:val="0"/>
          <w:szCs w:val="28"/>
        </w:rPr>
        <w:t>。</w:t>
      </w:r>
      <w:r w:rsidRPr="0034555B">
        <w:rPr>
          <w:rFonts w:ascii="仿宋" w:hAnsi="仿宋" w:cs="宋体"/>
          <w:kern w:val="0"/>
          <w:szCs w:val="28"/>
        </w:rPr>
        <w:t xml:space="preserve"> </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第三</w:t>
      </w:r>
      <w:r w:rsidRPr="0034555B">
        <w:rPr>
          <w:rFonts w:ascii="仿宋" w:hAnsi="仿宋" w:cs="宋体"/>
          <w:kern w:val="0"/>
          <w:szCs w:val="28"/>
        </w:rPr>
        <w:t>：发挥价格优势，在保证质量的同时，尽量降低费用</w:t>
      </w:r>
      <w:r w:rsidRPr="0034555B">
        <w:rPr>
          <w:rFonts w:ascii="仿宋" w:hAnsi="仿宋" w:cs="宋体" w:hint="eastAsia"/>
          <w:kern w:val="0"/>
          <w:szCs w:val="28"/>
        </w:rPr>
        <w:t>。</w:t>
      </w:r>
    </w:p>
    <w:p w:rsidR="0034555B" w:rsidRDefault="00280E0E" w:rsidP="0034555B">
      <w:pPr>
        <w:pStyle w:val="2"/>
      </w:pPr>
      <w:bookmarkStart w:id="38" w:name="_Toc454726185"/>
      <w:r>
        <w:rPr>
          <w:rFonts w:hint="eastAsia"/>
        </w:rPr>
        <w:lastRenderedPageBreak/>
        <w:t>10.2.2</w:t>
      </w:r>
      <w:r w:rsidR="0034555B">
        <w:rPr>
          <w:rFonts w:hint="eastAsia"/>
        </w:rPr>
        <w:t>经营风险与对策</w:t>
      </w:r>
      <w:bookmarkEnd w:id="38"/>
    </w:p>
    <w:p w:rsidR="00280E0E" w:rsidRDefault="00280E0E" w:rsidP="0034555B">
      <w:pPr>
        <w:widowControl/>
        <w:jc w:val="left"/>
        <w:rPr>
          <w:rFonts w:ascii="仿宋" w:hAnsi="仿宋" w:cs="宋体"/>
          <w:kern w:val="0"/>
          <w:szCs w:val="28"/>
        </w:rPr>
      </w:pPr>
      <w:r>
        <w:rPr>
          <w:rFonts w:ascii="仿宋" w:hAnsi="仿宋" w:cs="宋体"/>
          <w:kern w:val="0"/>
          <w:szCs w:val="28"/>
        </w:rPr>
        <w:t>风险</w:t>
      </w:r>
      <w:r>
        <w:rPr>
          <w:rFonts w:ascii="仿宋" w:hAnsi="仿宋" w:cs="宋体" w:hint="eastAsia"/>
          <w:kern w:val="0"/>
          <w:szCs w:val="28"/>
        </w:rPr>
        <w:t>：</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t>因为我们处于创业初期团队知名度不够，可能难以得到客户信任，同时也无法像一些大的电子交易平台那样熟练地完成客户需求</w:t>
      </w:r>
      <w:r w:rsidRPr="0034555B">
        <w:rPr>
          <w:rFonts w:ascii="仿宋" w:hAnsi="仿宋" w:cs="宋体" w:hint="eastAsia"/>
          <w:kern w:val="0"/>
          <w:szCs w:val="28"/>
        </w:rPr>
        <w:t>，</w:t>
      </w:r>
      <w:r w:rsidRPr="0034555B">
        <w:rPr>
          <w:rFonts w:ascii="仿宋" w:hAnsi="仿宋" w:cs="宋体"/>
          <w:kern w:val="0"/>
          <w:szCs w:val="28"/>
        </w:rPr>
        <w:t>可能导致</w:t>
      </w:r>
      <w:r w:rsidRPr="0034555B">
        <w:rPr>
          <w:rFonts w:ascii="仿宋" w:hAnsi="仿宋" w:cs="宋体" w:hint="eastAsia"/>
          <w:kern w:val="0"/>
          <w:szCs w:val="28"/>
        </w:rPr>
        <w:t>信誉度</w:t>
      </w:r>
      <w:r w:rsidRPr="0034555B">
        <w:rPr>
          <w:rFonts w:ascii="仿宋" w:hAnsi="仿宋" w:cs="宋体"/>
          <w:kern w:val="0"/>
          <w:szCs w:val="28"/>
        </w:rPr>
        <w:t>下降</w:t>
      </w:r>
      <w:r w:rsidRPr="0034555B">
        <w:rPr>
          <w:rFonts w:ascii="仿宋" w:hAnsi="仿宋" w:cs="宋体" w:hint="eastAsia"/>
          <w:kern w:val="0"/>
          <w:szCs w:val="28"/>
        </w:rPr>
        <w:t>。</w:t>
      </w:r>
    </w:p>
    <w:p w:rsidR="00280E0E" w:rsidRDefault="00280E0E" w:rsidP="0034555B">
      <w:pPr>
        <w:widowControl/>
        <w:jc w:val="left"/>
        <w:rPr>
          <w:rFonts w:ascii="仿宋" w:hAnsi="仿宋" w:cs="宋体"/>
          <w:kern w:val="0"/>
          <w:szCs w:val="28"/>
        </w:rPr>
      </w:pPr>
      <w:r>
        <w:rPr>
          <w:rFonts w:ascii="仿宋" w:hAnsi="仿宋" w:cs="宋体"/>
          <w:kern w:val="0"/>
          <w:szCs w:val="28"/>
        </w:rPr>
        <w:t>对策</w:t>
      </w:r>
      <w:r>
        <w:rPr>
          <w:rFonts w:ascii="仿宋" w:hAnsi="仿宋" w:cs="宋体" w:hint="eastAsia"/>
          <w:kern w:val="0"/>
          <w:szCs w:val="28"/>
        </w:rPr>
        <w:t>：</w:t>
      </w:r>
    </w:p>
    <w:p w:rsidR="0034555B" w:rsidRPr="0034555B" w:rsidRDefault="0034555B" w:rsidP="00280E0E">
      <w:pPr>
        <w:widowControl/>
        <w:jc w:val="left"/>
        <w:rPr>
          <w:rFonts w:ascii="仿宋" w:hAnsi="仿宋" w:cs="宋体"/>
          <w:kern w:val="0"/>
          <w:szCs w:val="28"/>
        </w:rPr>
      </w:pPr>
      <w:r w:rsidRPr="0034555B">
        <w:rPr>
          <w:rFonts w:ascii="仿宋" w:hAnsi="仿宋" w:cs="宋体" w:hint="eastAsia"/>
          <w:kern w:val="0"/>
          <w:szCs w:val="28"/>
        </w:rPr>
        <w:t>第一</w:t>
      </w:r>
      <w:r w:rsidRPr="0034555B">
        <w:rPr>
          <w:rFonts w:ascii="仿宋" w:hAnsi="仿宋" w:cs="宋体"/>
          <w:kern w:val="0"/>
          <w:szCs w:val="28"/>
        </w:rPr>
        <w:t>：团队可以多运行自身项目</w:t>
      </w:r>
      <w:r w:rsidRPr="0034555B">
        <w:rPr>
          <w:rFonts w:ascii="仿宋" w:hAnsi="仿宋" w:cs="宋体" w:hint="eastAsia"/>
          <w:kern w:val="0"/>
          <w:szCs w:val="28"/>
        </w:rPr>
        <w:t>，</w:t>
      </w:r>
      <w:r w:rsidRPr="0034555B">
        <w:rPr>
          <w:rFonts w:ascii="仿宋" w:hAnsi="仿宋" w:cs="宋体"/>
          <w:kern w:val="0"/>
          <w:szCs w:val="28"/>
        </w:rPr>
        <w:t>增加实践案例</w:t>
      </w:r>
      <w:r w:rsidRPr="0034555B">
        <w:rPr>
          <w:rFonts w:ascii="仿宋" w:hAnsi="仿宋" w:cs="宋体" w:hint="eastAsia"/>
          <w:kern w:val="0"/>
          <w:szCs w:val="28"/>
        </w:rPr>
        <w:t>，</w:t>
      </w:r>
      <w:r w:rsidRPr="0034555B">
        <w:rPr>
          <w:rFonts w:ascii="仿宋" w:hAnsi="仿宋" w:cs="宋体"/>
          <w:kern w:val="0"/>
          <w:szCs w:val="28"/>
        </w:rPr>
        <w:t>增强可信度</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kern w:val="0"/>
          <w:szCs w:val="28"/>
        </w:rPr>
        <w:t>第二</w:t>
      </w:r>
      <w:r w:rsidRPr="0034555B">
        <w:rPr>
          <w:rFonts w:ascii="仿宋" w:hAnsi="仿宋" w:cs="宋体" w:hint="eastAsia"/>
          <w:kern w:val="0"/>
          <w:szCs w:val="28"/>
        </w:rPr>
        <w:t>：义务</w:t>
      </w:r>
      <w:r w:rsidRPr="0034555B">
        <w:rPr>
          <w:rFonts w:ascii="仿宋" w:hAnsi="仿宋" w:cs="宋体"/>
          <w:kern w:val="0"/>
          <w:szCs w:val="28"/>
        </w:rPr>
        <w:t>为生产商完成部分工作，增加他们对我们的信任，同时也可以打造知名度</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kern w:val="0"/>
          <w:szCs w:val="28"/>
        </w:rPr>
        <w:t>第三</w:t>
      </w:r>
      <w:r w:rsidRPr="0034555B">
        <w:rPr>
          <w:rFonts w:ascii="仿宋" w:hAnsi="仿宋" w:cs="宋体" w:hint="eastAsia"/>
          <w:kern w:val="0"/>
          <w:szCs w:val="28"/>
        </w:rPr>
        <w:t>：打造</w:t>
      </w:r>
      <w:r w:rsidRPr="0034555B">
        <w:rPr>
          <w:rFonts w:ascii="仿宋" w:hAnsi="仿宋" w:cs="宋体"/>
          <w:kern w:val="0"/>
          <w:szCs w:val="28"/>
        </w:rPr>
        <w:t>几个精品项目，让外界了解我们的实力</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第四</w:t>
      </w:r>
      <w:r w:rsidRPr="0034555B">
        <w:rPr>
          <w:rFonts w:ascii="仿宋" w:hAnsi="仿宋" w:cs="宋体"/>
          <w:kern w:val="0"/>
          <w:szCs w:val="28"/>
        </w:rPr>
        <w:t>：通过现有渠道</w:t>
      </w:r>
      <w:r w:rsidRPr="0034555B">
        <w:rPr>
          <w:rFonts w:ascii="仿宋" w:hAnsi="仿宋" w:cs="宋体" w:hint="eastAsia"/>
          <w:kern w:val="0"/>
          <w:szCs w:val="28"/>
        </w:rPr>
        <w:t>，</w:t>
      </w:r>
      <w:r w:rsidRPr="0034555B">
        <w:rPr>
          <w:rFonts w:ascii="仿宋" w:hAnsi="仿宋" w:cs="宋体"/>
          <w:kern w:val="0"/>
          <w:szCs w:val="28"/>
        </w:rPr>
        <w:t>获得外包项目</w:t>
      </w:r>
      <w:r w:rsidRPr="0034555B">
        <w:rPr>
          <w:rFonts w:ascii="仿宋" w:hAnsi="仿宋" w:cs="宋体" w:hint="eastAsia"/>
          <w:kern w:val="0"/>
          <w:szCs w:val="28"/>
        </w:rPr>
        <w:t>。</w:t>
      </w:r>
    </w:p>
    <w:p w:rsidR="0034555B" w:rsidRDefault="00280E0E" w:rsidP="0034555B">
      <w:pPr>
        <w:pStyle w:val="2"/>
      </w:pPr>
      <w:bookmarkStart w:id="39" w:name="_Toc454726186"/>
      <w:r>
        <w:rPr>
          <w:rFonts w:hint="eastAsia"/>
        </w:rPr>
        <w:t>10.2.3</w:t>
      </w:r>
      <w:r w:rsidR="0034555B">
        <w:rPr>
          <w:rFonts w:hint="eastAsia"/>
        </w:rPr>
        <w:t>管理风险</w:t>
      </w:r>
      <w:r w:rsidR="0034555B">
        <w:t>与对策</w:t>
      </w:r>
      <w:bookmarkEnd w:id="39"/>
    </w:p>
    <w:p w:rsidR="00280E0E" w:rsidRDefault="00280E0E" w:rsidP="0034555B">
      <w:pPr>
        <w:widowControl/>
        <w:jc w:val="left"/>
        <w:rPr>
          <w:rFonts w:ascii="仿宋" w:hAnsi="仿宋" w:cs="宋体"/>
          <w:kern w:val="0"/>
          <w:szCs w:val="28"/>
        </w:rPr>
      </w:pPr>
      <w:r>
        <w:rPr>
          <w:rFonts w:ascii="仿宋" w:hAnsi="仿宋" w:cs="宋体"/>
          <w:kern w:val="0"/>
          <w:szCs w:val="28"/>
        </w:rPr>
        <w:t>风险</w:t>
      </w:r>
      <w:r>
        <w:rPr>
          <w:rFonts w:ascii="仿宋" w:hAnsi="仿宋" w:cs="宋体" w:hint="eastAsia"/>
          <w:kern w:val="0"/>
          <w:szCs w:val="28"/>
        </w:rPr>
        <w:t>：</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t xml:space="preserve">因为我们属于大学生创新创业的实验阶段，在成员管理方面力度不够，可能对乘员约束方面不强，同时团队成员也缺乏管理经验，有可能出现管理混乱，等情况 </w:t>
      </w:r>
    </w:p>
    <w:p w:rsidR="00280E0E" w:rsidRDefault="00280E0E" w:rsidP="0034555B">
      <w:pPr>
        <w:widowControl/>
        <w:jc w:val="left"/>
      </w:pPr>
      <w:r>
        <w:t>对策</w:t>
      </w:r>
      <w:r>
        <w:rPr>
          <w:rFonts w:hint="eastAsia"/>
        </w:rPr>
        <w:t>：</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t>第一</w:t>
      </w:r>
      <w:r w:rsidRPr="0034555B">
        <w:rPr>
          <w:rFonts w:ascii="仿宋" w:hAnsi="仿宋" w:cs="宋体" w:hint="eastAsia"/>
          <w:kern w:val="0"/>
          <w:szCs w:val="28"/>
        </w:rPr>
        <w:t>：</w:t>
      </w:r>
      <w:r w:rsidRPr="0034555B">
        <w:rPr>
          <w:rFonts w:ascii="仿宋" w:hAnsi="仿宋" w:cs="宋体"/>
          <w:kern w:val="0"/>
          <w:szCs w:val="28"/>
        </w:rPr>
        <w:t>坚持团队各项规章制度，建设，并严格执行</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第二</w:t>
      </w:r>
      <w:r w:rsidRPr="0034555B">
        <w:rPr>
          <w:rFonts w:ascii="仿宋" w:hAnsi="仿宋" w:cs="宋体"/>
          <w:kern w:val="0"/>
          <w:szCs w:val="28"/>
        </w:rPr>
        <w:t>：积极培养团队成员的管理能力，树立现代化的管理思想</w:t>
      </w:r>
      <w:r w:rsidRPr="0034555B">
        <w:rPr>
          <w:rFonts w:ascii="仿宋" w:hAnsi="仿宋" w:cs="宋体" w:hint="eastAsia"/>
          <w:kern w:val="0"/>
          <w:szCs w:val="28"/>
        </w:rPr>
        <w:t>。</w:t>
      </w:r>
    </w:p>
    <w:p w:rsidR="0034555B" w:rsidRPr="0034555B" w:rsidRDefault="0034555B" w:rsidP="0034555B">
      <w:pPr>
        <w:rPr>
          <w:rFonts w:ascii="仿宋" w:hAnsi="仿宋"/>
          <w:szCs w:val="28"/>
        </w:rPr>
      </w:pPr>
      <w:r w:rsidRPr="0034555B">
        <w:rPr>
          <w:rFonts w:ascii="仿宋" w:hAnsi="仿宋" w:hint="eastAsia"/>
          <w:szCs w:val="28"/>
        </w:rPr>
        <w:t>第三</w:t>
      </w:r>
      <w:r w:rsidRPr="0034555B">
        <w:rPr>
          <w:rFonts w:ascii="仿宋" w:hAnsi="仿宋"/>
          <w:szCs w:val="28"/>
        </w:rPr>
        <w:t>：团队内部分工明确，职责清楚</w:t>
      </w:r>
      <w:r w:rsidRPr="0034555B">
        <w:rPr>
          <w:rFonts w:ascii="仿宋" w:hAnsi="仿宋" w:hint="eastAsia"/>
          <w:szCs w:val="28"/>
        </w:rPr>
        <w:t>。</w:t>
      </w:r>
    </w:p>
    <w:p w:rsidR="0034555B" w:rsidRDefault="00280E0E" w:rsidP="0034555B">
      <w:pPr>
        <w:pStyle w:val="2"/>
      </w:pPr>
      <w:bookmarkStart w:id="40" w:name="_Toc454726187"/>
      <w:r>
        <w:rPr>
          <w:rFonts w:hint="eastAsia"/>
        </w:rPr>
        <w:lastRenderedPageBreak/>
        <w:t>10.2.4</w:t>
      </w:r>
      <w:r w:rsidR="0034555B">
        <w:rPr>
          <w:rFonts w:hint="eastAsia"/>
        </w:rPr>
        <w:t>财务</w:t>
      </w:r>
      <w:r w:rsidR="0034555B">
        <w:t>风险与对策</w:t>
      </w:r>
      <w:bookmarkEnd w:id="40"/>
    </w:p>
    <w:p w:rsidR="00280E0E" w:rsidRDefault="00280E0E" w:rsidP="00280E0E">
      <w:pPr>
        <w:widowControl/>
        <w:jc w:val="left"/>
        <w:rPr>
          <w:rFonts w:ascii="仿宋" w:hAnsi="仿宋" w:cs="宋体"/>
          <w:kern w:val="0"/>
          <w:szCs w:val="28"/>
        </w:rPr>
      </w:pPr>
      <w:r>
        <w:rPr>
          <w:rFonts w:ascii="仿宋" w:hAnsi="仿宋" w:cs="宋体"/>
          <w:kern w:val="0"/>
          <w:szCs w:val="28"/>
        </w:rPr>
        <w:t>风险</w:t>
      </w:r>
      <w:r>
        <w:rPr>
          <w:rFonts w:ascii="仿宋" w:hAnsi="仿宋" w:cs="宋体" w:hint="eastAsia"/>
          <w:kern w:val="0"/>
          <w:szCs w:val="28"/>
        </w:rPr>
        <w:t>：</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kern w:val="0"/>
          <w:szCs w:val="28"/>
        </w:rPr>
        <w:t>风险资本必须具备一定流动性</w:t>
      </w:r>
      <w:r w:rsidRPr="0034555B">
        <w:rPr>
          <w:rFonts w:ascii="仿宋" w:hAnsi="仿宋" w:cs="宋体" w:hint="eastAsia"/>
          <w:kern w:val="0"/>
          <w:szCs w:val="28"/>
        </w:rPr>
        <w:t>，</w:t>
      </w:r>
      <w:r w:rsidRPr="0034555B">
        <w:rPr>
          <w:rFonts w:ascii="仿宋" w:hAnsi="仿宋" w:cs="宋体"/>
          <w:kern w:val="0"/>
          <w:szCs w:val="28"/>
        </w:rPr>
        <w:t>周期一般</w:t>
      </w:r>
      <w:r w:rsidRPr="0034555B">
        <w:rPr>
          <w:rFonts w:ascii="仿宋" w:hAnsi="仿宋" w:cs="宋体" w:hint="eastAsia"/>
          <w:kern w:val="0"/>
          <w:szCs w:val="28"/>
        </w:rPr>
        <w:t>3——5</w:t>
      </w:r>
      <w:r w:rsidRPr="0034555B">
        <w:rPr>
          <w:rFonts w:ascii="仿宋" w:hAnsi="仿宋" w:cs="宋体"/>
          <w:kern w:val="0"/>
          <w:szCs w:val="28"/>
        </w:rPr>
        <w:t>年</w:t>
      </w:r>
      <w:r w:rsidRPr="0034555B">
        <w:rPr>
          <w:rFonts w:ascii="仿宋" w:hAnsi="仿宋" w:cs="宋体" w:hint="eastAsia"/>
          <w:kern w:val="0"/>
          <w:szCs w:val="28"/>
        </w:rPr>
        <w:t>，</w:t>
      </w:r>
      <w:r w:rsidRPr="0034555B">
        <w:rPr>
          <w:rFonts w:ascii="仿宋" w:hAnsi="仿宋" w:cs="宋体"/>
          <w:kern w:val="0"/>
          <w:szCs w:val="28"/>
        </w:rPr>
        <w:t>这样才能使公司不断来获得高利润</w:t>
      </w:r>
      <w:r w:rsidRPr="0034555B">
        <w:rPr>
          <w:rFonts w:ascii="仿宋" w:hAnsi="仿宋" w:cs="宋体" w:hint="eastAsia"/>
          <w:kern w:val="0"/>
          <w:szCs w:val="28"/>
        </w:rPr>
        <w:t>，</w:t>
      </w:r>
      <w:r w:rsidRPr="0034555B">
        <w:rPr>
          <w:rFonts w:ascii="仿宋" w:hAnsi="仿宋" w:cs="宋体"/>
          <w:kern w:val="0"/>
          <w:szCs w:val="28"/>
        </w:rPr>
        <w:t>如果风险资本被锁定在投资客体中</w:t>
      </w:r>
      <w:r w:rsidRPr="0034555B">
        <w:rPr>
          <w:rFonts w:ascii="仿宋" w:hAnsi="仿宋" w:cs="宋体" w:hint="eastAsia"/>
          <w:kern w:val="0"/>
          <w:szCs w:val="28"/>
        </w:rPr>
        <w:t>，</w:t>
      </w:r>
      <w:r w:rsidRPr="0034555B">
        <w:rPr>
          <w:rFonts w:ascii="仿宋" w:hAnsi="仿宋" w:cs="宋体"/>
          <w:kern w:val="0"/>
          <w:szCs w:val="28"/>
        </w:rPr>
        <w:t>该风险投资将失去其本色和功能</w:t>
      </w:r>
      <w:r w:rsidRPr="0034555B">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kern w:val="0"/>
          <w:szCs w:val="28"/>
        </w:rPr>
        <w:br/>
      </w:r>
      <w:r w:rsidRPr="0034555B">
        <w:rPr>
          <w:rFonts w:ascii="仿宋" w:hAnsi="仿宋" w:cs="宋体" w:hint="eastAsia"/>
          <w:kern w:val="0"/>
          <w:szCs w:val="28"/>
        </w:rPr>
        <w:t>资金</w:t>
      </w:r>
      <w:r w:rsidRPr="0034555B">
        <w:rPr>
          <w:rFonts w:ascii="仿宋" w:hAnsi="仿宋" w:cs="宋体"/>
          <w:kern w:val="0"/>
          <w:szCs w:val="28"/>
        </w:rPr>
        <w:t>流通是一个企业生存的命脉，随着经营规模的不断扩大，对资金需</w:t>
      </w:r>
      <w:r w:rsidRPr="0034555B">
        <w:rPr>
          <w:rFonts w:ascii="仿宋" w:hAnsi="仿宋" w:cs="宋体" w:hint="eastAsia"/>
          <w:kern w:val="0"/>
          <w:szCs w:val="28"/>
        </w:rPr>
        <w:t>迅</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速膨胀，获得后续资金支持将会异常困难；还有经营环节的流动资金的占用所带来的风险也不容忽视。</w:t>
      </w:r>
    </w:p>
    <w:p w:rsidR="0034555B" w:rsidRPr="00D63FDD" w:rsidRDefault="0034555B" w:rsidP="0034555B">
      <w:pPr>
        <w:widowControl/>
        <w:jc w:val="left"/>
        <w:rPr>
          <w:rFonts w:ascii="宋体" w:eastAsia="宋体" w:hAnsi="宋体" w:cs="宋体"/>
          <w:kern w:val="0"/>
          <w:sz w:val="24"/>
          <w:szCs w:val="24"/>
        </w:rPr>
      </w:pPr>
    </w:p>
    <w:p w:rsidR="00280E0E" w:rsidRDefault="00280E0E" w:rsidP="0034555B">
      <w:pPr>
        <w:widowControl/>
        <w:jc w:val="left"/>
        <w:rPr>
          <w:rFonts w:ascii="仿宋" w:hAnsi="仿宋" w:cs="宋体"/>
          <w:kern w:val="0"/>
          <w:szCs w:val="28"/>
        </w:rPr>
      </w:pPr>
    </w:p>
    <w:p w:rsidR="00280E0E" w:rsidRDefault="00280E0E" w:rsidP="0034555B">
      <w:pPr>
        <w:widowControl/>
        <w:jc w:val="left"/>
        <w:rPr>
          <w:rFonts w:ascii="仿宋" w:hAnsi="仿宋" w:cs="宋体"/>
          <w:kern w:val="0"/>
          <w:szCs w:val="28"/>
        </w:rPr>
      </w:pPr>
      <w:r>
        <w:rPr>
          <w:rFonts w:ascii="仿宋" w:hAnsi="仿宋" w:cs="宋体"/>
          <w:kern w:val="0"/>
          <w:szCs w:val="28"/>
        </w:rPr>
        <w:t>对策</w:t>
      </w:r>
      <w:r>
        <w:rPr>
          <w:rFonts w:ascii="仿宋" w:hAnsi="仿宋" w:cs="宋体" w:hint="eastAsia"/>
          <w:kern w:val="0"/>
          <w:szCs w:val="28"/>
        </w:rPr>
        <w:t>：</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1．建立公平、完善、合理的公司制度，健全的公司组织架构可以有力的保障投资者的利益。</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2．将公司的整体开发和运营过程分成若干的步骤，合理规划，切实运作，把融资活动也分成若干段。根据外部环境的变化能够及时的做出应对，最大限度降低投资风险。</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3．聘请经验丰富的专家作指导，有针对性的投放广告来获得最大的效率，有效的降低风险，并且节约成本。</w:t>
      </w:r>
    </w:p>
    <w:p w:rsidR="0034555B" w:rsidRPr="00D63FDD" w:rsidRDefault="00280E0E" w:rsidP="0034555B">
      <w:pPr>
        <w:pStyle w:val="2"/>
      </w:pPr>
      <w:bookmarkStart w:id="41" w:name="_Toc454726188"/>
      <w:r>
        <w:lastRenderedPageBreak/>
        <w:t>10.2.5</w:t>
      </w:r>
      <w:r w:rsidR="0034555B" w:rsidRPr="00D63FDD">
        <w:rPr>
          <w:rFonts w:hint="eastAsia"/>
        </w:rPr>
        <w:t>法律风险与对策</w:t>
      </w:r>
      <w:bookmarkEnd w:id="41"/>
    </w:p>
    <w:p w:rsidR="00280E0E" w:rsidRDefault="00280E0E" w:rsidP="00280E0E">
      <w:pPr>
        <w:widowControl/>
        <w:jc w:val="left"/>
        <w:rPr>
          <w:rFonts w:ascii="仿宋" w:hAnsi="仿宋" w:cs="宋体"/>
          <w:kern w:val="0"/>
          <w:szCs w:val="28"/>
        </w:rPr>
      </w:pPr>
      <w:r>
        <w:rPr>
          <w:rFonts w:ascii="仿宋" w:hAnsi="仿宋" w:cs="宋体" w:hint="eastAsia"/>
          <w:kern w:val="0"/>
          <w:szCs w:val="28"/>
        </w:rPr>
        <w:t>风险：</w:t>
      </w:r>
    </w:p>
    <w:p w:rsidR="0034555B" w:rsidRPr="0034555B" w:rsidRDefault="0034555B" w:rsidP="00280E0E">
      <w:pPr>
        <w:widowControl/>
        <w:ind w:firstLineChars="200" w:firstLine="560"/>
        <w:jc w:val="left"/>
        <w:rPr>
          <w:rFonts w:ascii="仿宋" w:hAnsi="仿宋" w:cs="宋体"/>
          <w:kern w:val="0"/>
          <w:szCs w:val="28"/>
        </w:rPr>
      </w:pPr>
      <w:r w:rsidRPr="0034555B">
        <w:rPr>
          <w:rFonts w:ascii="仿宋" w:hAnsi="仿宋" w:cs="宋体" w:hint="eastAsia"/>
          <w:kern w:val="0"/>
          <w:szCs w:val="28"/>
        </w:rPr>
        <w:t>1.</w:t>
      </w:r>
      <w:r w:rsidRPr="0034555B">
        <w:rPr>
          <w:rFonts w:ascii="仿宋" w:hAnsi="仿宋" w:cs="宋体" w:hint="eastAsia"/>
          <w:kern w:val="0"/>
          <w:szCs w:val="28"/>
        </w:rPr>
        <w:tab/>
        <w:t>由于我们的网站属于科技服务类的网站，需从各个领域收集大量的信息，也要借鉴其他成熟的企业经验，在此过程中，难免牵涉到侵权法律等问题。</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2.</w:t>
      </w:r>
      <w:r w:rsidRPr="0034555B">
        <w:rPr>
          <w:rFonts w:ascii="仿宋" w:hAnsi="仿宋" w:cs="宋体" w:hint="eastAsia"/>
          <w:kern w:val="0"/>
          <w:szCs w:val="28"/>
        </w:rPr>
        <w:tab/>
        <w:t>若对国家关于网站经营等规定不够熟悉，就容易在某些地方疏忽而出现违规问题，严重的可能会被吊销经营许可证并被勒令关闭。</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3.</w:t>
      </w:r>
      <w:r w:rsidRPr="0034555B">
        <w:rPr>
          <w:rFonts w:ascii="仿宋" w:hAnsi="仿宋" w:cs="宋体" w:hint="eastAsia"/>
          <w:kern w:val="0"/>
          <w:szCs w:val="28"/>
        </w:rPr>
        <w:tab/>
        <w:t>本网站的功能、技术和创意等也有可能被一些不法分子模仿或窃取，对公司的利益造成一定的伤害。牵涉到资金交易的范畴，买卖双方产生的经济纠纷也会给网站带来声誉、经济等方面的消极影响。</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对策：</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1.</w:t>
      </w:r>
      <w:r w:rsidRPr="0034555B">
        <w:rPr>
          <w:rFonts w:ascii="仿宋" w:hAnsi="仿宋" w:cs="宋体" w:hint="eastAsia"/>
          <w:kern w:val="0"/>
          <w:szCs w:val="28"/>
        </w:rPr>
        <w:tab/>
        <w:t>强化保密技术，及时申请专利，要懂得用法律武器来保护公司的利益。</w:t>
      </w:r>
    </w:p>
    <w:p w:rsidR="0034555B" w:rsidRPr="0034555B" w:rsidRDefault="0034555B" w:rsidP="0034555B">
      <w:pPr>
        <w:widowControl/>
        <w:jc w:val="left"/>
        <w:rPr>
          <w:rFonts w:ascii="仿宋" w:hAnsi="仿宋" w:cs="宋体"/>
          <w:kern w:val="0"/>
          <w:szCs w:val="28"/>
        </w:rPr>
      </w:pPr>
      <w:r w:rsidRPr="0034555B">
        <w:rPr>
          <w:rFonts w:ascii="仿宋" w:hAnsi="仿宋" w:cs="宋体" w:hint="eastAsia"/>
          <w:kern w:val="0"/>
          <w:szCs w:val="28"/>
        </w:rPr>
        <w:t>2.</w:t>
      </w:r>
      <w:r w:rsidRPr="0034555B">
        <w:rPr>
          <w:rFonts w:ascii="仿宋" w:hAnsi="仿宋" w:cs="宋体" w:hint="eastAsia"/>
          <w:kern w:val="0"/>
          <w:szCs w:val="28"/>
        </w:rPr>
        <w:tab/>
        <w:t>深入了解国家相关政策与规定，法律咨询顾问，注意对现存技术的检索，时刻关注相关领域的发展状况。</w:t>
      </w:r>
    </w:p>
    <w:p w:rsidR="0034555B" w:rsidRDefault="00280E0E" w:rsidP="00280E0E">
      <w:pPr>
        <w:pStyle w:val="2"/>
      </w:pPr>
      <w:bookmarkStart w:id="42" w:name="_Toc454726189"/>
      <w:r>
        <w:rPr>
          <w:rFonts w:hint="eastAsia"/>
        </w:rPr>
        <w:t>10.2.6</w:t>
      </w:r>
      <w:r w:rsidR="0034555B">
        <w:rPr>
          <w:rFonts w:hint="eastAsia"/>
        </w:rPr>
        <w:t>技术风险与对</w:t>
      </w:r>
      <w:r>
        <w:rPr>
          <w:rFonts w:hint="eastAsia"/>
        </w:rPr>
        <w:t>策</w:t>
      </w:r>
      <w:bookmarkEnd w:id="42"/>
    </w:p>
    <w:p w:rsidR="00280E0E" w:rsidRDefault="00280E0E" w:rsidP="00280E0E">
      <w:r>
        <w:t>风险</w:t>
      </w:r>
      <w:r>
        <w:rPr>
          <w:rFonts w:hint="eastAsia"/>
        </w:rPr>
        <w:t>：</w:t>
      </w:r>
    </w:p>
    <w:p w:rsidR="0034555B" w:rsidRDefault="00280E0E" w:rsidP="00280E0E">
      <w:r>
        <w:rPr>
          <w:rFonts w:hint="eastAsia"/>
        </w:rPr>
        <w:t>1</w:t>
      </w:r>
      <w:r w:rsidR="0034555B">
        <w:t>技术开发风险</w:t>
      </w:r>
      <w:r>
        <w:rPr>
          <w:rFonts w:hint="eastAsia"/>
        </w:rPr>
        <w:t>：</w:t>
      </w:r>
    </w:p>
    <w:p w:rsidR="0034555B" w:rsidRPr="0034555B" w:rsidRDefault="0034555B" w:rsidP="0034555B">
      <w:pPr>
        <w:rPr>
          <w:rFonts w:ascii="仿宋" w:hAnsi="仿宋"/>
          <w:szCs w:val="28"/>
        </w:rPr>
      </w:pPr>
      <w:r>
        <w:rPr>
          <w:rFonts w:ascii="仿宋" w:hAnsi="仿宋" w:hint="eastAsia"/>
          <w:b/>
          <w:sz w:val="18"/>
          <w:szCs w:val="18"/>
        </w:rPr>
        <w:t xml:space="preserve">     </w:t>
      </w:r>
      <w:r>
        <w:rPr>
          <w:rFonts w:ascii="仿宋" w:hAnsi="仿宋"/>
          <w:b/>
          <w:sz w:val="18"/>
          <w:szCs w:val="18"/>
        </w:rPr>
        <w:t xml:space="preserve">  </w:t>
      </w:r>
      <w:r w:rsidRPr="00AF0A41">
        <w:t xml:space="preserve"> </w:t>
      </w:r>
      <w:r w:rsidRPr="0034555B">
        <w:rPr>
          <w:rFonts w:ascii="仿宋" w:hAnsi="仿宋" w:hint="eastAsia"/>
          <w:szCs w:val="28"/>
        </w:rPr>
        <w:t>目前，有关网站开发的技术和产品营销的策略已经发展的相当成熟，数据开发技术和需求分析最优化的理论也十分丰富，无客户端</w:t>
      </w:r>
      <w:r w:rsidRPr="0034555B">
        <w:rPr>
          <w:rFonts w:ascii="仿宋" w:hAnsi="仿宋" w:hint="eastAsia"/>
          <w:szCs w:val="28"/>
        </w:rPr>
        <w:lastRenderedPageBreak/>
        <w:t>的即时在线游戏的例子也屡见不鲜。但是由于还没能通过程序来真正实现，仍具有很多不确定因素，算法程序的实现过程中还会遇到一些不可预知的开发问题。此外，由于公司起步资金不足，雇用大批在校大学生兼职开发网站会出现技术团队的不稳定性，容易导致网站开发不能长期顺利进行。</w:t>
      </w:r>
    </w:p>
    <w:p w:rsidR="0034555B" w:rsidRPr="0034555B" w:rsidRDefault="00280E0E" w:rsidP="0034555B">
      <w:pPr>
        <w:rPr>
          <w:rFonts w:ascii="仿宋" w:hAnsi="仿宋"/>
          <w:szCs w:val="28"/>
        </w:rPr>
      </w:pPr>
      <w:r>
        <w:rPr>
          <w:rFonts w:ascii="仿宋" w:hAnsi="仿宋" w:hint="eastAsia"/>
          <w:szCs w:val="28"/>
        </w:rPr>
        <w:t>2服务风险</w:t>
      </w:r>
    </w:p>
    <w:p w:rsidR="0034555B" w:rsidRDefault="0034555B" w:rsidP="00280E0E">
      <w:pPr>
        <w:ind w:firstLine="555"/>
        <w:rPr>
          <w:rFonts w:ascii="仿宋" w:hAnsi="仿宋"/>
          <w:szCs w:val="28"/>
        </w:rPr>
      </w:pPr>
      <w:r w:rsidRPr="0034555B">
        <w:rPr>
          <w:rFonts w:ascii="仿宋" w:hAnsi="仿宋" w:hint="eastAsia"/>
          <w:szCs w:val="28"/>
        </w:rPr>
        <w:t>服务和产品质量的好坏是网站能否留住客户的关键因素，如果我们的团队不能较好的进行改进以使其适应实际需要，我们将有可能失去宝贵的客户，网站也就不可能长期发展</w:t>
      </w:r>
    </w:p>
    <w:p w:rsidR="00280E0E" w:rsidRDefault="00280E0E" w:rsidP="00280E0E">
      <w:pPr>
        <w:rPr>
          <w:rFonts w:ascii="仿宋" w:hAnsi="仿宋"/>
          <w:szCs w:val="28"/>
        </w:rPr>
      </w:pPr>
      <w:r>
        <w:rPr>
          <w:rFonts w:ascii="仿宋" w:hAnsi="仿宋"/>
          <w:szCs w:val="28"/>
        </w:rPr>
        <w:t>对策</w:t>
      </w:r>
      <w:r>
        <w:rPr>
          <w:rFonts w:ascii="仿宋" w:hAnsi="仿宋" w:hint="eastAsia"/>
          <w:szCs w:val="28"/>
        </w:rPr>
        <w:t>：</w:t>
      </w:r>
    </w:p>
    <w:p w:rsidR="0034555B" w:rsidRPr="00280E0E" w:rsidRDefault="0034555B" w:rsidP="00280E0E">
      <w:pPr>
        <w:rPr>
          <w:rFonts w:ascii="仿宋" w:hAnsi="仿宋"/>
          <w:szCs w:val="28"/>
        </w:rPr>
      </w:pPr>
      <w:r>
        <w:rPr>
          <w:rFonts w:hint="eastAsia"/>
        </w:rPr>
        <w:t>针对技术开发风险</w:t>
      </w:r>
    </w:p>
    <w:p w:rsidR="0034555B" w:rsidRPr="0034555B" w:rsidRDefault="0034555B" w:rsidP="0034555B">
      <w:pPr>
        <w:rPr>
          <w:rFonts w:ascii="仿宋" w:hAnsi="仿宋"/>
          <w:szCs w:val="28"/>
        </w:rPr>
      </w:pPr>
      <w:r>
        <w:rPr>
          <w:rFonts w:asciiTheme="majorEastAsia" w:eastAsiaTheme="majorEastAsia" w:hAnsiTheme="majorEastAsia" w:hint="eastAsia"/>
          <w:b/>
          <w:sz w:val="24"/>
          <w:szCs w:val="24"/>
        </w:rPr>
        <w:t xml:space="preserve"> </w:t>
      </w:r>
      <w:r w:rsidRPr="0034555B">
        <w:rPr>
          <w:rFonts w:ascii="仿宋" w:hAnsi="仿宋" w:hint="eastAsia"/>
          <w:b/>
          <w:szCs w:val="28"/>
        </w:rPr>
        <w:t xml:space="preserve"> </w:t>
      </w:r>
      <w:r w:rsidRPr="0034555B">
        <w:rPr>
          <w:rFonts w:ascii="仿宋" w:hAnsi="仿宋" w:hint="eastAsia"/>
          <w:szCs w:val="28"/>
        </w:rPr>
        <w:t>建立</w:t>
      </w:r>
      <w:proofErr w:type="gramStart"/>
      <w:r w:rsidRPr="0034555B">
        <w:rPr>
          <w:rFonts w:ascii="仿宋" w:hAnsi="仿宋" w:hint="eastAsia"/>
          <w:szCs w:val="28"/>
        </w:rPr>
        <w:t>网站品台首先</w:t>
      </w:r>
      <w:proofErr w:type="gramEnd"/>
      <w:r w:rsidRPr="0034555B">
        <w:rPr>
          <w:rFonts w:ascii="仿宋" w:hAnsi="仿宋" w:hint="eastAsia"/>
          <w:szCs w:val="28"/>
        </w:rPr>
        <w:t>要建立一个强大的富有经验的项目小组，进一步对于网站进行改进，保证其可行度和稳定性，并聘请该领域的专家对我们的方案进行把关。加大技术投资（包括人员和设备），保证开发能够顺利进行。</w:t>
      </w:r>
    </w:p>
    <w:p w:rsidR="00280E0E" w:rsidRDefault="0034555B" w:rsidP="00280E0E">
      <w:pPr>
        <w:rPr>
          <w:rFonts w:ascii="仿宋" w:hAnsi="仿宋"/>
          <w:szCs w:val="28"/>
        </w:rPr>
      </w:pPr>
      <w:r w:rsidRPr="0034555B">
        <w:rPr>
          <w:rFonts w:ascii="仿宋" w:hAnsi="仿宋" w:hint="eastAsia"/>
          <w:szCs w:val="28"/>
        </w:rPr>
        <w:t xml:space="preserve">  同时，要最大限度地保证开发团队的人员稳定性，所以即使出现脱节也能有应急措施，尽可能保证网站的开发能够按部就班的进行。</w:t>
      </w:r>
    </w:p>
    <w:p w:rsidR="0034555B" w:rsidRPr="00280E0E" w:rsidRDefault="0034555B" w:rsidP="00280E0E">
      <w:pPr>
        <w:rPr>
          <w:rFonts w:ascii="仿宋" w:hAnsi="仿宋"/>
          <w:szCs w:val="28"/>
        </w:rPr>
      </w:pPr>
      <w:r w:rsidRPr="0034555B">
        <w:rPr>
          <w:sz w:val="30"/>
          <w:szCs w:val="30"/>
        </w:rPr>
        <w:t>针对服务风险</w:t>
      </w:r>
    </w:p>
    <w:p w:rsidR="0034555B" w:rsidRPr="00280E0E" w:rsidRDefault="0034555B" w:rsidP="00280E0E">
      <w:pPr>
        <w:rPr>
          <w:rFonts w:ascii="仿宋" w:hAnsi="仿宋"/>
          <w:szCs w:val="28"/>
        </w:rPr>
      </w:pPr>
      <w:r>
        <w:rPr>
          <w:rFonts w:hint="eastAsia"/>
          <w:b/>
        </w:rPr>
        <w:t xml:space="preserve">  </w:t>
      </w:r>
      <w:r w:rsidRPr="0034555B">
        <w:rPr>
          <w:rFonts w:ascii="仿宋" w:hAnsi="仿宋" w:hint="eastAsia"/>
          <w:szCs w:val="28"/>
        </w:rPr>
        <w:t xml:space="preserve"> 为了能在推向市场时具备令人满意的服务质量，在网站正式运行之前要进行几个月的调式，进行算法程序在实际运作中的磨合过程。另外，我们还需要雇佣一些市场调研人员，对网站的运作情况进行调查，及时发现问题，采纳用户意见，改正错误，是网站更具人性化。</w:t>
      </w:r>
    </w:p>
    <w:p w:rsidR="0022162C" w:rsidRPr="0022162C" w:rsidRDefault="0022162C" w:rsidP="00280E0E">
      <w:pPr>
        <w:pStyle w:val="1"/>
        <w:rPr>
          <w:szCs w:val="36"/>
        </w:rPr>
      </w:pPr>
      <w:bookmarkStart w:id="43" w:name="_Toc454726190"/>
      <w:r w:rsidRPr="0022162C">
        <w:rPr>
          <w:szCs w:val="36"/>
        </w:rPr>
        <w:lastRenderedPageBreak/>
        <w:t>十一、风险分析及退出机制</w:t>
      </w:r>
      <w:bookmarkEnd w:id="43"/>
    </w:p>
    <w:p w:rsidR="0022162C" w:rsidRPr="0022162C" w:rsidRDefault="00280E0E" w:rsidP="00280E0E">
      <w:pPr>
        <w:pStyle w:val="2"/>
      </w:pPr>
      <w:bookmarkStart w:id="44" w:name="_Toc454726191"/>
      <w:r>
        <w:rPr>
          <w:rFonts w:hint="eastAsia"/>
        </w:rPr>
        <w:t>11.1</w:t>
      </w:r>
      <w:r w:rsidR="0022162C" w:rsidRPr="0022162C">
        <w:t>风险分析</w:t>
      </w:r>
      <w:bookmarkEnd w:id="44"/>
    </w:p>
    <w:p w:rsidR="0022162C" w:rsidRPr="0022162C" w:rsidRDefault="0022162C" w:rsidP="00280E0E">
      <w:r w:rsidRPr="0022162C">
        <w:t>“</w:t>
      </w:r>
      <w:r w:rsidRPr="0022162C">
        <w:t>翻学堂</w:t>
      </w:r>
      <w:r w:rsidRPr="0022162C">
        <w:t>”</w:t>
      </w:r>
      <w:r w:rsidRPr="0022162C">
        <w:t>在进入市场的过程中，由于市场环境的多变性以及市场因素的不确定性，导致我们盈利模式这一方面中存在很多风险，我们将面临着市场环境，财务方面以及管理能力方面都有很大的未知性和风险性，我们需要在进入市场之前对有可能会发生的风险进行及时的分析并采取有效的对应策略，还要做好充分准备，以对应市场的变化。进行风险分析，有助于确定有关因素的变化对决策的影响程度，有助于确定投资方案或生产经营方案或生产经营方案对某一特定的因素变动的敏感性。若一种因素在一定范围内发生变化，但对决策没有引起很大影响，则采取的决策对这种因素是不敏感的；若一个因素的大小稍有变化就会引起投资决策的较大变动，</w:t>
      </w:r>
      <w:proofErr w:type="gramStart"/>
      <w:r w:rsidRPr="0022162C">
        <w:t>则决策</w:t>
      </w:r>
      <w:proofErr w:type="gramEnd"/>
      <w:r w:rsidRPr="0022162C">
        <w:t>对这一因素便是高度敏感的，了解在给定条件下的风险对这些因素的敏感程度，有助于正确的做出决策。我们从市场风险，财务风险，环境风险进行分析</w:t>
      </w:r>
    </w:p>
    <w:p w:rsidR="0022162C" w:rsidRPr="0022162C" w:rsidRDefault="00280E0E" w:rsidP="00280E0E">
      <w:pPr>
        <w:pStyle w:val="a5"/>
        <w:ind w:left="360" w:firstLineChars="0" w:firstLine="0"/>
        <w:rPr>
          <w:rFonts w:asciiTheme="majorEastAsia" w:eastAsiaTheme="majorEastAsia" w:hAnsiTheme="majorEastAsia"/>
          <w:b/>
          <w:szCs w:val="28"/>
        </w:rPr>
      </w:pPr>
      <w:r>
        <w:rPr>
          <w:rFonts w:asciiTheme="majorEastAsia" w:eastAsiaTheme="majorEastAsia" w:hAnsiTheme="majorEastAsia" w:hint="eastAsia"/>
          <w:b/>
          <w:szCs w:val="28"/>
        </w:rPr>
        <w:t>11.1.1</w:t>
      </w:r>
      <w:r w:rsidR="0022162C" w:rsidRPr="0022162C">
        <w:rPr>
          <w:rFonts w:asciiTheme="majorEastAsia" w:eastAsiaTheme="majorEastAsia" w:hAnsiTheme="majorEastAsia" w:hint="eastAsia"/>
          <w:b/>
          <w:szCs w:val="28"/>
        </w:rPr>
        <w:t>市场风险诱因分析</w:t>
      </w:r>
    </w:p>
    <w:p w:rsidR="0022162C" w:rsidRPr="0022162C" w:rsidRDefault="0022162C" w:rsidP="0022162C">
      <w:pPr>
        <w:pStyle w:val="a5"/>
        <w:ind w:left="360" w:firstLine="560"/>
        <w:rPr>
          <w:rFonts w:ascii="仿宋" w:hAnsi="仿宋"/>
          <w:szCs w:val="28"/>
        </w:rPr>
      </w:pPr>
      <w:r w:rsidRPr="0022162C">
        <w:rPr>
          <w:rFonts w:ascii="仿宋" w:hAnsi="仿宋"/>
          <w:szCs w:val="28"/>
        </w:rPr>
        <w:t>消费者需求的变动，在教育经济不断发展壮大的现代教育市场，由于一些不可控的其他因素导致消费者需求发生较大的变动，造成商品挤压，信誉降低，无法偿还投资及借款</w:t>
      </w:r>
    </w:p>
    <w:p w:rsidR="0022162C" w:rsidRPr="0022162C" w:rsidRDefault="0022162C" w:rsidP="0022162C">
      <w:pPr>
        <w:pStyle w:val="a5"/>
        <w:ind w:left="360" w:firstLineChars="0"/>
        <w:rPr>
          <w:rFonts w:ascii="仿宋" w:hAnsi="仿宋"/>
          <w:szCs w:val="28"/>
        </w:rPr>
      </w:pPr>
      <w:r w:rsidRPr="0022162C">
        <w:rPr>
          <w:rFonts w:ascii="仿宋" w:hAnsi="仿宋"/>
          <w:szCs w:val="28"/>
        </w:rPr>
        <w:t>教育市场竞争风险，不仅包括目前市场上存在的竞争对手，如天天象上，这个教育机构成立较早，并且客户比较多，实例和资金都比较雄厚，我们还会遇到一些潜在的竞争对手，这个在进入教育</w:t>
      </w:r>
      <w:r w:rsidRPr="0022162C">
        <w:rPr>
          <w:rFonts w:ascii="仿宋" w:hAnsi="仿宋"/>
          <w:szCs w:val="28"/>
        </w:rPr>
        <w:lastRenderedPageBreak/>
        <w:t>市场之前尤其需要注意。</w:t>
      </w:r>
    </w:p>
    <w:p w:rsidR="0022162C" w:rsidRPr="0022162C" w:rsidRDefault="0022162C" w:rsidP="0022162C">
      <w:pPr>
        <w:pStyle w:val="a5"/>
        <w:ind w:left="360" w:firstLineChars="0"/>
        <w:rPr>
          <w:rFonts w:ascii="仿宋" w:hAnsi="仿宋"/>
          <w:szCs w:val="28"/>
        </w:rPr>
      </w:pPr>
      <w:r w:rsidRPr="0022162C">
        <w:rPr>
          <w:rFonts w:ascii="仿宋" w:hAnsi="仿宋"/>
          <w:szCs w:val="28"/>
        </w:rPr>
        <w:t>经济滑坡，大范围的紧急萧条或者是经济滑坡导致</w:t>
      </w:r>
      <w:r w:rsidRPr="0022162C">
        <w:rPr>
          <w:rFonts w:ascii="仿宋" w:hAnsi="仿宋" w:hint="eastAsia"/>
          <w:szCs w:val="28"/>
        </w:rPr>
        <w:t xml:space="preserve">   对于商品需求额的大幅度下降，尤其我们主要针对学校，有的学校收入不稳定，有些地方的学校与学校之间</w:t>
      </w:r>
      <w:proofErr w:type="gramStart"/>
      <w:r w:rsidRPr="0022162C">
        <w:rPr>
          <w:rFonts w:ascii="仿宋" w:hAnsi="仿宋" w:hint="eastAsia"/>
          <w:szCs w:val="28"/>
        </w:rPr>
        <w:t>会寻在不同</w:t>
      </w:r>
      <w:proofErr w:type="gramEnd"/>
      <w:r w:rsidRPr="0022162C">
        <w:rPr>
          <w:rFonts w:ascii="仿宋" w:hAnsi="仿宋" w:hint="eastAsia"/>
          <w:szCs w:val="28"/>
        </w:rPr>
        <w:t>，而在教育来源和教育市场稳定的条件下，消费群体在这样的经济滑坡下，直接会对村里人造成一定压力。</w:t>
      </w:r>
    </w:p>
    <w:p w:rsidR="0022162C" w:rsidRPr="00280E0E" w:rsidRDefault="00280E0E" w:rsidP="00280E0E">
      <w:pPr>
        <w:rPr>
          <w:rFonts w:asciiTheme="majorEastAsia" w:eastAsiaTheme="majorEastAsia" w:hAnsiTheme="majorEastAsia"/>
          <w:b/>
          <w:sz w:val="30"/>
          <w:szCs w:val="30"/>
        </w:rPr>
      </w:pPr>
      <w:r>
        <w:rPr>
          <w:rFonts w:asciiTheme="majorEastAsia" w:eastAsiaTheme="majorEastAsia" w:hAnsiTheme="majorEastAsia" w:hint="eastAsia"/>
          <w:b/>
          <w:sz w:val="30"/>
          <w:szCs w:val="30"/>
        </w:rPr>
        <w:t>11.1.2</w:t>
      </w:r>
      <w:r w:rsidR="0022162C" w:rsidRPr="00280E0E">
        <w:rPr>
          <w:rFonts w:asciiTheme="majorEastAsia" w:eastAsiaTheme="majorEastAsia" w:hAnsiTheme="majorEastAsia" w:hint="eastAsia"/>
          <w:b/>
          <w:sz w:val="30"/>
          <w:szCs w:val="30"/>
        </w:rPr>
        <w:t>财务风险诱因分析</w:t>
      </w:r>
    </w:p>
    <w:p w:rsidR="0022162C" w:rsidRPr="0022162C" w:rsidRDefault="0022162C" w:rsidP="0022162C">
      <w:pPr>
        <w:pStyle w:val="a5"/>
        <w:ind w:left="360" w:firstLineChars="0" w:firstLine="0"/>
        <w:rPr>
          <w:rFonts w:ascii="仿宋" w:hAnsi="仿宋"/>
          <w:szCs w:val="28"/>
        </w:rPr>
      </w:pPr>
      <w:r>
        <w:rPr>
          <w:rFonts w:hint="eastAsia"/>
        </w:rPr>
        <w:t xml:space="preserve">  </w:t>
      </w:r>
      <w:r w:rsidRPr="0022162C">
        <w:rPr>
          <w:rFonts w:ascii="仿宋" w:hAnsi="仿宋" w:hint="eastAsia"/>
          <w:szCs w:val="28"/>
        </w:rPr>
        <w:t xml:space="preserve"> 内部财务风险，由于教育企业的内部财务结构不合理，融资不当使其丧失经营能力和运转能力，导致预期收益下降的风险。</w:t>
      </w:r>
    </w:p>
    <w:p w:rsidR="0022162C" w:rsidRPr="0022162C" w:rsidRDefault="0022162C" w:rsidP="0022162C">
      <w:pPr>
        <w:pStyle w:val="a5"/>
        <w:ind w:left="360" w:firstLineChars="0" w:firstLine="0"/>
        <w:rPr>
          <w:rFonts w:ascii="仿宋" w:hAnsi="仿宋"/>
          <w:szCs w:val="28"/>
        </w:rPr>
      </w:pPr>
      <w:r w:rsidRPr="0022162C">
        <w:rPr>
          <w:rFonts w:ascii="仿宋" w:hAnsi="仿宋" w:hint="eastAsia"/>
          <w:szCs w:val="28"/>
        </w:rPr>
        <w:t xml:space="preserve">   无力偿还债务风险，教育企业后续的销售收入会决定是否有能力去偿还银行的长期的借款。</w:t>
      </w:r>
    </w:p>
    <w:p w:rsidR="0022162C" w:rsidRPr="0022162C" w:rsidRDefault="0022162C" w:rsidP="0022162C">
      <w:pPr>
        <w:pStyle w:val="a5"/>
        <w:ind w:left="360" w:firstLineChars="0" w:firstLine="0"/>
        <w:rPr>
          <w:rFonts w:ascii="仿宋" w:hAnsi="仿宋"/>
          <w:szCs w:val="28"/>
        </w:rPr>
      </w:pPr>
      <w:r w:rsidRPr="0022162C">
        <w:rPr>
          <w:rFonts w:ascii="仿宋" w:hAnsi="仿宋" w:hint="eastAsia"/>
          <w:szCs w:val="28"/>
        </w:rPr>
        <w:t xml:space="preserve">   再筹资风险，“翻学堂”以后的发展没有达到预算的要求，或发展的趋势没有合作商家预期的那么理想，导致“翻学堂”充分运转资金不足，商家会考虑是否还要要求继续合作和继续投资。</w:t>
      </w:r>
    </w:p>
    <w:p w:rsidR="0022162C" w:rsidRPr="0022162C" w:rsidRDefault="0022162C" w:rsidP="0022162C">
      <w:pPr>
        <w:pStyle w:val="a5"/>
        <w:ind w:left="360" w:firstLineChars="0" w:firstLine="0"/>
        <w:rPr>
          <w:rFonts w:ascii="仿宋" w:hAnsi="仿宋"/>
          <w:szCs w:val="28"/>
        </w:rPr>
      </w:pPr>
      <w:r w:rsidRPr="0022162C">
        <w:rPr>
          <w:rFonts w:ascii="仿宋" w:hAnsi="仿宋" w:hint="eastAsia"/>
          <w:szCs w:val="28"/>
        </w:rPr>
        <w:t xml:space="preserve">   不论是偿还债务风险还是再筹资风险，无论哪一个都会导致我们后续无法展开。</w:t>
      </w:r>
    </w:p>
    <w:p w:rsidR="0022162C" w:rsidRPr="0022162C" w:rsidRDefault="00280E0E" w:rsidP="00280E0E">
      <w:pPr>
        <w:pStyle w:val="a5"/>
        <w:ind w:left="360" w:firstLineChars="0" w:firstLine="0"/>
        <w:rPr>
          <w:rFonts w:asciiTheme="majorEastAsia" w:eastAsiaTheme="majorEastAsia" w:hAnsiTheme="majorEastAsia"/>
          <w:b/>
          <w:sz w:val="30"/>
          <w:szCs w:val="30"/>
        </w:rPr>
      </w:pPr>
      <w:r>
        <w:rPr>
          <w:rFonts w:asciiTheme="majorEastAsia" w:eastAsiaTheme="majorEastAsia" w:hAnsiTheme="majorEastAsia" w:hint="eastAsia"/>
          <w:b/>
          <w:sz w:val="30"/>
          <w:szCs w:val="30"/>
        </w:rPr>
        <w:t>11.1.3</w:t>
      </w:r>
      <w:r w:rsidR="0022162C" w:rsidRPr="0022162C">
        <w:rPr>
          <w:rFonts w:asciiTheme="majorEastAsia" w:eastAsiaTheme="majorEastAsia" w:hAnsiTheme="majorEastAsia" w:hint="eastAsia"/>
          <w:b/>
          <w:sz w:val="30"/>
          <w:szCs w:val="30"/>
        </w:rPr>
        <w:t>环境风险诱因分析</w:t>
      </w:r>
    </w:p>
    <w:p w:rsidR="0022162C" w:rsidRPr="0022162C" w:rsidRDefault="0022162C" w:rsidP="0022162C">
      <w:pPr>
        <w:pStyle w:val="a5"/>
        <w:ind w:left="360" w:firstLineChars="0" w:firstLine="0"/>
        <w:rPr>
          <w:rFonts w:ascii="仿宋" w:hAnsi="仿宋"/>
          <w:szCs w:val="28"/>
        </w:rPr>
      </w:pPr>
      <w:r>
        <w:rPr>
          <w:rFonts w:hint="eastAsia"/>
        </w:rPr>
        <w:t xml:space="preserve"> </w:t>
      </w:r>
      <w:r w:rsidRPr="0022162C">
        <w:rPr>
          <w:rFonts w:ascii="仿宋" w:hAnsi="仿宋" w:hint="eastAsia"/>
          <w:szCs w:val="28"/>
        </w:rPr>
        <w:t xml:space="preserve"> 法规、政策的变动，包括政府的宏观调控或体制改革而引起的政策方向、法律法规的调整，或者是政府为了规范市场秩序和网络环境而采取的专门针对网络平台的干预和管理措施。</w:t>
      </w:r>
    </w:p>
    <w:p w:rsidR="0022162C" w:rsidRPr="0022162C" w:rsidRDefault="0022162C" w:rsidP="0022162C">
      <w:pPr>
        <w:pStyle w:val="a5"/>
        <w:ind w:left="360" w:firstLineChars="0" w:firstLine="0"/>
        <w:rPr>
          <w:rFonts w:ascii="仿宋" w:hAnsi="仿宋"/>
          <w:szCs w:val="28"/>
        </w:rPr>
      </w:pPr>
      <w:r w:rsidRPr="0022162C">
        <w:rPr>
          <w:rFonts w:ascii="仿宋" w:hAnsi="仿宋" w:hint="eastAsia"/>
          <w:szCs w:val="28"/>
        </w:rPr>
        <w:t xml:space="preserve">  政府干预，政府出于宏观考虑或其他目的而采取的强制干预手段，政府机构实行的行政干预和束缚等一系列限制网上教育平台</w:t>
      </w:r>
      <w:r w:rsidRPr="0022162C">
        <w:rPr>
          <w:rFonts w:ascii="仿宋" w:hAnsi="仿宋" w:hint="eastAsia"/>
          <w:szCs w:val="28"/>
        </w:rPr>
        <w:lastRenderedPageBreak/>
        <w:t>的措施。</w:t>
      </w:r>
    </w:p>
    <w:p w:rsidR="0022162C" w:rsidRPr="0022162C" w:rsidRDefault="0022162C" w:rsidP="0022162C">
      <w:pPr>
        <w:pStyle w:val="a5"/>
        <w:ind w:left="360" w:firstLineChars="0" w:firstLine="0"/>
        <w:rPr>
          <w:rFonts w:ascii="仿宋" w:hAnsi="仿宋"/>
          <w:szCs w:val="28"/>
        </w:rPr>
      </w:pPr>
    </w:p>
    <w:p w:rsidR="0022162C" w:rsidRPr="0022162C" w:rsidRDefault="0022162C" w:rsidP="0022162C">
      <w:pPr>
        <w:pStyle w:val="a5"/>
        <w:ind w:left="360" w:firstLineChars="0" w:firstLine="0"/>
        <w:rPr>
          <w:rFonts w:ascii="仿宋" w:hAnsi="仿宋"/>
          <w:szCs w:val="28"/>
        </w:rPr>
      </w:pPr>
      <w:r w:rsidRPr="0022162C">
        <w:rPr>
          <w:rFonts w:ascii="仿宋" w:hAnsi="仿宋"/>
          <w:szCs w:val="28"/>
        </w:rPr>
        <w:t>应对措施和策略</w:t>
      </w:r>
    </w:p>
    <w:p w:rsidR="0022162C" w:rsidRPr="0022162C" w:rsidRDefault="0022162C" w:rsidP="0022162C">
      <w:pPr>
        <w:pStyle w:val="a5"/>
        <w:numPr>
          <w:ilvl w:val="0"/>
          <w:numId w:val="11"/>
        </w:numPr>
        <w:ind w:firstLineChars="0"/>
        <w:rPr>
          <w:rFonts w:ascii="仿宋" w:hAnsi="仿宋"/>
          <w:szCs w:val="28"/>
        </w:rPr>
      </w:pPr>
      <w:r w:rsidRPr="0022162C">
        <w:rPr>
          <w:rFonts w:ascii="仿宋" w:hAnsi="仿宋" w:hint="eastAsia"/>
          <w:szCs w:val="28"/>
        </w:rPr>
        <w:t>市场策略</w:t>
      </w:r>
    </w:p>
    <w:p w:rsidR="0022162C" w:rsidRPr="0022162C" w:rsidRDefault="0022162C" w:rsidP="0022162C">
      <w:pPr>
        <w:pStyle w:val="a5"/>
        <w:ind w:left="720" w:firstLineChars="0" w:firstLine="0"/>
        <w:rPr>
          <w:rFonts w:ascii="仿宋" w:hAnsi="仿宋"/>
          <w:szCs w:val="28"/>
        </w:rPr>
      </w:pPr>
      <w:r w:rsidRPr="0022162C">
        <w:rPr>
          <w:rFonts w:ascii="仿宋" w:hAnsi="仿宋" w:hint="eastAsia"/>
          <w:szCs w:val="28"/>
        </w:rPr>
        <w:t xml:space="preserve">  “翻学堂”在运行期间做好教育市场调查和需求分析，在“翻学堂”成长过程中时刻关注教育市场的变动，并对“翻学堂”内部进行适应教育市场的调整。在保证内部准备好的情况下，“翻学堂”要提高服务质量，努力提升自己的优势项目。避免教育市场竞争对手出现经营理念以及核心技术能力与自己相近的教育公司，在避免出现相同功能的情况下，“翻学堂”也要不断发展创造不同的新的功能。在内部稳定的条件下。外部也要做好防范措施。</w:t>
      </w:r>
    </w:p>
    <w:p w:rsidR="0022162C" w:rsidRPr="0022162C" w:rsidRDefault="0022162C" w:rsidP="0022162C">
      <w:pPr>
        <w:pStyle w:val="a5"/>
        <w:numPr>
          <w:ilvl w:val="0"/>
          <w:numId w:val="11"/>
        </w:numPr>
        <w:ind w:firstLineChars="0"/>
        <w:rPr>
          <w:rFonts w:ascii="仿宋" w:hAnsi="仿宋"/>
          <w:szCs w:val="28"/>
        </w:rPr>
      </w:pPr>
      <w:r w:rsidRPr="0022162C">
        <w:rPr>
          <w:rFonts w:ascii="仿宋" w:hAnsi="仿宋" w:hint="eastAsia"/>
          <w:szCs w:val="28"/>
        </w:rPr>
        <w:t>财务策略</w:t>
      </w:r>
    </w:p>
    <w:p w:rsidR="0022162C" w:rsidRPr="0022162C" w:rsidRDefault="0022162C" w:rsidP="0022162C">
      <w:pPr>
        <w:ind w:left="360"/>
        <w:rPr>
          <w:rFonts w:ascii="仿宋" w:hAnsi="仿宋"/>
          <w:szCs w:val="28"/>
        </w:rPr>
      </w:pPr>
      <w:r w:rsidRPr="0022162C">
        <w:rPr>
          <w:rFonts w:ascii="仿宋" w:hAnsi="仿宋" w:hint="eastAsia"/>
          <w:szCs w:val="28"/>
        </w:rPr>
        <w:t xml:space="preserve">       建立健全的教育企业财务管理制度，强化企业内部结构控制可通过规范内部制度，明确教育企业内财务关系，设计合理的激励和约束体制来减少风险。</w:t>
      </w:r>
    </w:p>
    <w:p w:rsidR="0022162C" w:rsidRPr="0022162C" w:rsidRDefault="0022162C" w:rsidP="0022162C">
      <w:pPr>
        <w:ind w:left="360"/>
        <w:rPr>
          <w:rFonts w:ascii="仿宋" w:hAnsi="仿宋"/>
          <w:szCs w:val="28"/>
        </w:rPr>
      </w:pPr>
      <w:r w:rsidRPr="0022162C">
        <w:rPr>
          <w:rFonts w:ascii="仿宋" w:hAnsi="仿宋"/>
          <w:szCs w:val="28"/>
        </w:rPr>
        <w:t>在科学合理的财务制度下，能尽力避免决策过程中的弯路。针对不同情况采取多样的评判标准，形成合理有效的竞争体制，从而约束员工的逆向选择行为，减少风险发生。</w:t>
      </w:r>
    </w:p>
    <w:p w:rsidR="0022162C" w:rsidRPr="0022162C" w:rsidRDefault="0022162C" w:rsidP="0022162C">
      <w:pPr>
        <w:ind w:left="360"/>
        <w:rPr>
          <w:rFonts w:ascii="仿宋" w:hAnsi="仿宋"/>
          <w:szCs w:val="28"/>
        </w:rPr>
      </w:pPr>
      <w:r w:rsidRPr="0022162C">
        <w:rPr>
          <w:rFonts w:ascii="仿宋" w:hAnsi="仿宋" w:hint="eastAsia"/>
          <w:szCs w:val="28"/>
        </w:rPr>
        <w:t xml:space="preserve">       财务管理外部环境，提高适应能力及应变能力，面对瞬息万变的教育市场环境，应认真研究把握变化趋势及规律，并定制多种应变措施。我们不能被动的应对环境变化，还要采取的积极主动</w:t>
      </w:r>
      <w:r w:rsidRPr="0022162C">
        <w:rPr>
          <w:rFonts w:ascii="仿宋" w:hAnsi="仿宋" w:hint="eastAsia"/>
          <w:szCs w:val="28"/>
        </w:rPr>
        <w:lastRenderedPageBreak/>
        <w:t>的防御手段，能使“翻课堂”在未来教育市场环境中游刃有余。</w:t>
      </w:r>
    </w:p>
    <w:p w:rsidR="0022162C" w:rsidRPr="0022162C" w:rsidRDefault="0022162C" w:rsidP="0022162C">
      <w:pPr>
        <w:ind w:left="360"/>
        <w:rPr>
          <w:rFonts w:ascii="仿宋" w:hAnsi="仿宋"/>
          <w:szCs w:val="28"/>
        </w:rPr>
      </w:pPr>
      <w:r w:rsidRPr="0022162C">
        <w:rPr>
          <w:rFonts w:ascii="仿宋" w:hAnsi="仿宋" w:hint="eastAsia"/>
          <w:szCs w:val="28"/>
        </w:rPr>
        <w:t xml:space="preserve">     培养经营者的财务风险意识，对于财务风险的预估和防范更多地需要经验者的决策和经验，所以，要着重的培养管理决策者的风险意识和对风险的灵敏嗅觉。</w:t>
      </w:r>
    </w:p>
    <w:p w:rsidR="0022162C" w:rsidRPr="0022162C" w:rsidRDefault="0022162C" w:rsidP="0022162C">
      <w:pPr>
        <w:ind w:left="360" w:firstLine="420"/>
        <w:rPr>
          <w:rFonts w:ascii="仿宋" w:hAnsi="仿宋"/>
          <w:szCs w:val="28"/>
        </w:rPr>
      </w:pPr>
      <w:r w:rsidRPr="0022162C">
        <w:rPr>
          <w:rFonts w:ascii="仿宋" w:hAnsi="仿宋" w:hint="eastAsia"/>
          <w:szCs w:val="28"/>
        </w:rPr>
        <w:t>积极建立财务风险的防御机制，为防范财务管理与资本结构方面引起的财务风险教育企业需要建立和健全教育企业财务风险的防御机制，制定明晰的制度，提高财务的管理水平，准确的财务预测对于防范风险有重要作用，企业可以事先安排企业生产经营和投资，避免现金周转困难，防止出现财务管理混乱。另外，企业还可以通过联营，多元化的经营模式来分散市场竞争的风险，或者建立偿还基金，坏账准备金等减缓风险损失对企业的造成重大的冲击力.</w:t>
      </w:r>
    </w:p>
    <w:p w:rsidR="0022162C" w:rsidRPr="0022162C" w:rsidRDefault="0022162C" w:rsidP="0022162C">
      <w:pPr>
        <w:pStyle w:val="a5"/>
        <w:numPr>
          <w:ilvl w:val="0"/>
          <w:numId w:val="11"/>
        </w:numPr>
        <w:ind w:firstLineChars="0"/>
        <w:rPr>
          <w:rFonts w:ascii="仿宋" w:hAnsi="仿宋"/>
          <w:szCs w:val="28"/>
        </w:rPr>
      </w:pPr>
      <w:r w:rsidRPr="0022162C">
        <w:rPr>
          <w:rFonts w:ascii="仿宋" w:hAnsi="仿宋"/>
          <w:szCs w:val="28"/>
        </w:rPr>
        <w:t>环境策略</w:t>
      </w:r>
    </w:p>
    <w:p w:rsidR="0022162C" w:rsidRPr="0022162C" w:rsidRDefault="0022162C" w:rsidP="0022162C">
      <w:pPr>
        <w:ind w:left="360"/>
        <w:rPr>
          <w:rFonts w:ascii="仿宋" w:hAnsi="仿宋"/>
          <w:szCs w:val="28"/>
        </w:rPr>
      </w:pPr>
      <w:r w:rsidRPr="0022162C">
        <w:rPr>
          <w:rFonts w:ascii="仿宋" w:hAnsi="仿宋" w:hint="eastAsia"/>
          <w:szCs w:val="28"/>
        </w:rPr>
        <w:t xml:space="preserve">      “翻课堂”将建立健全的规章制度，让每一个系统都在可控的状态下工作，保证职工时刻保持着愉悦的工作心理，建立完善的监督和考核机制，以及发现和纠正风险，掌握在可控的范围内。规范公司治理，保障股东和投资者的合法权益。</w:t>
      </w:r>
    </w:p>
    <w:p w:rsidR="0022162C" w:rsidRPr="0022162C" w:rsidRDefault="0022162C" w:rsidP="0022162C">
      <w:pPr>
        <w:ind w:left="360"/>
        <w:rPr>
          <w:rFonts w:ascii="仿宋" w:hAnsi="仿宋"/>
          <w:szCs w:val="28"/>
        </w:rPr>
      </w:pPr>
      <w:r w:rsidRPr="0022162C">
        <w:rPr>
          <w:rFonts w:ascii="仿宋" w:hAnsi="仿宋" w:hint="eastAsia"/>
          <w:szCs w:val="28"/>
        </w:rPr>
        <w:t xml:space="preserve">     村里人将于合作企业建立资源共享机制，从而促进企业与企业间的共同创新，达到双方利益最大化和满意度最大化，最终目的是促进中国中小型企业的和谐发展 。</w:t>
      </w:r>
    </w:p>
    <w:p w:rsidR="0022162C" w:rsidRPr="0022162C" w:rsidRDefault="0022162C" w:rsidP="0022162C">
      <w:pPr>
        <w:ind w:left="360"/>
        <w:rPr>
          <w:rFonts w:ascii="仿宋" w:hAnsi="仿宋"/>
          <w:szCs w:val="28"/>
        </w:rPr>
      </w:pPr>
    </w:p>
    <w:p w:rsidR="0022162C" w:rsidRPr="0022162C" w:rsidRDefault="00280E0E" w:rsidP="0022162C">
      <w:pPr>
        <w:pStyle w:val="2"/>
      </w:pPr>
      <w:bookmarkStart w:id="45" w:name="_Toc454726192"/>
      <w:r>
        <w:rPr>
          <w:rFonts w:hint="eastAsia"/>
        </w:rPr>
        <w:lastRenderedPageBreak/>
        <w:t>1</w:t>
      </w:r>
      <w:r>
        <w:t>1.2</w:t>
      </w:r>
      <w:r w:rsidR="0022162C" w:rsidRPr="0022162C">
        <w:t>退出机制</w:t>
      </w:r>
      <w:bookmarkEnd w:id="45"/>
    </w:p>
    <w:p w:rsidR="0022162C" w:rsidRPr="0022162C" w:rsidRDefault="0022162C" w:rsidP="0022162C">
      <w:pPr>
        <w:ind w:firstLineChars="700" w:firstLine="1960"/>
        <w:rPr>
          <w:rFonts w:ascii="仿宋" w:hAnsi="仿宋"/>
          <w:szCs w:val="28"/>
        </w:rPr>
      </w:pPr>
      <w:r w:rsidRPr="0022162C">
        <w:rPr>
          <w:rFonts w:ascii="仿宋" w:hAnsi="仿宋" w:hint="eastAsia"/>
          <w:szCs w:val="28"/>
        </w:rPr>
        <w:t>1.并购</w:t>
      </w:r>
    </w:p>
    <w:p w:rsidR="0022162C" w:rsidRPr="0022162C" w:rsidRDefault="0022162C" w:rsidP="0022162C">
      <w:pPr>
        <w:ind w:firstLineChars="400" w:firstLine="1120"/>
        <w:rPr>
          <w:rFonts w:ascii="仿宋" w:hAnsi="仿宋"/>
          <w:szCs w:val="28"/>
        </w:rPr>
      </w:pPr>
      <w:r w:rsidRPr="0022162C">
        <w:rPr>
          <w:rFonts w:ascii="仿宋" w:hAnsi="仿宋"/>
          <w:szCs w:val="28"/>
        </w:rPr>
        <w:t>（</w:t>
      </w:r>
      <w:r w:rsidRPr="0022162C">
        <w:rPr>
          <w:rFonts w:ascii="仿宋" w:hAnsi="仿宋" w:hint="eastAsia"/>
          <w:szCs w:val="28"/>
        </w:rPr>
        <w:t>1.</w:t>
      </w:r>
      <w:r w:rsidRPr="0022162C">
        <w:rPr>
          <w:rFonts w:ascii="仿宋" w:hAnsi="仿宋"/>
          <w:szCs w:val="28"/>
        </w:rPr>
        <w:t>）扩大生产的经营规模，降低成本费用</w:t>
      </w:r>
    </w:p>
    <w:p w:rsidR="0022162C" w:rsidRPr="0022162C" w:rsidRDefault="0022162C" w:rsidP="0022162C">
      <w:pPr>
        <w:ind w:leftChars="400" w:left="1400" w:hangingChars="100" w:hanging="280"/>
        <w:rPr>
          <w:rFonts w:ascii="仿宋" w:hAnsi="仿宋"/>
          <w:szCs w:val="28"/>
        </w:rPr>
      </w:pPr>
      <w:r w:rsidRPr="0022162C">
        <w:rPr>
          <w:rFonts w:ascii="仿宋" w:hAnsi="仿宋" w:hint="eastAsia"/>
          <w:szCs w:val="28"/>
        </w:rPr>
        <w:t xml:space="preserve">     通过并购，“翻课堂”规模扩到最大，能够形成有效的规模效应。规模效应能够带来资源的充分利用，资源的充分整合，降低管理，原料，生产等各个环节的成本，从而降低成本。</w:t>
      </w:r>
    </w:p>
    <w:p w:rsidR="0022162C" w:rsidRPr="0022162C" w:rsidRDefault="0022162C" w:rsidP="0022162C">
      <w:pPr>
        <w:ind w:firstLineChars="400" w:firstLine="1120"/>
        <w:rPr>
          <w:rFonts w:ascii="仿宋" w:hAnsi="仿宋"/>
          <w:szCs w:val="28"/>
        </w:rPr>
      </w:pPr>
      <w:r w:rsidRPr="0022162C">
        <w:rPr>
          <w:rFonts w:ascii="仿宋" w:hAnsi="仿宋"/>
          <w:szCs w:val="28"/>
        </w:rPr>
        <w:t>（</w:t>
      </w:r>
      <w:r w:rsidRPr="0022162C">
        <w:rPr>
          <w:rFonts w:ascii="仿宋" w:hAnsi="仿宋" w:hint="eastAsia"/>
          <w:szCs w:val="28"/>
        </w:rPr>
        <w:t>2.</w:t>
      </w:r>
      <w:r w:rsidRPr="0022162C">
        <w:rPr>
          <w:rFonts w:ascii="仿宋" w:hAnsi="仿宋"/>
          <w:szCs w:val="28"/>
        </w:rPr>
        <w:t>）取得充足廉价的生产原料和劳动力，增加企业的竞争力</w:t>
      </w:r>
    </w:p>
    <w:p w:rsidR="0022162C" w:rsidRPr="0022162C" w:rsidRDefault="0022162C" w:rsidP="0022162C">
      <w:pPr>
        <w:ind w:leftChars="400" w:left="1120"/>
        <w:rPr>
          <w:rFonts w:ascii="仿宋" w:hAnsi="仿宋"/>
          <w:szCs w:val="28"/>
        </w:rPr>
      </w:pPr>
      <w:r w:rsidRPr="0022162C">
        <w:rPr>
          <w:rFonts w:ascii="仿宋" w:hAnsi="仿宋"/>
          <w:szCs w:val="28"/>
        </w:rPr>
        <w:t>通过并购实现企业的规模扩大，能够大大增加企业的谈判能力，从而为企业获的廉价的生产资料提供可能。同时，高效的管理，人力资源的充分利用和企业的知名度都有助于企业教育降低企业成本。从而提高企业的整体竞争力。</w:t>
      </w:r>
    </w:p>
    <w:p w:rsidR="0022162C" w:rsidRPr="0022162C" w:rsidRDefault="0022162C" w:rsidP="0022162C">
      <w:pPr>
        <w:ind w:firstLineChars="400" w:firstLine="1120"/>
        <w:rPr>
          <w:rFonts w:ascii="仿宋" w:hAnsi="仿宋"/>
          <w:szCs w:val="28"/>
        </w:rPr>
      </w:pPr>
      <w:r w:rsidRPr="0022162C">
        <w:rPr>
          <w:rFonts w:ascii="仿宋" w:hAnsi="仿宋" w:hint="eastAsia"/>
          <w:szCs w:val="28"/>
        </w:rPr>
        <w:t>（3.）实施品牌经营战略，提高企业的知名度，以获取超额利润</w:t>
      </w:r>
    </w:p>
    <w:p w:rsidR="0022162C" w:rsidRPr="0022162C" w:rsidRDefault="0022162C" w:rsidP="0022162C">
      <w:pPr>
        <w:ind w:firstLineChars="400" w:firstLine="1120"/>
        <w:rPr>
          <w:rFonts w:ascii="仿宋" w:hAnsi="仿宋"/>
          <w:szCs w:val="28"/>
        </w:rPr>
      </w:pPr>
      <w:r w:rsidRPr="0022162C">
        <w:rPr>
          <w:rFonts w:ascii="仿宋" w:hAnsi="仿宋"/>
          <w:szCs w:val="28"/>
        </w:rPr>
        <w:t>品牌是价值动力，核心理念是品牌的说明，并购能够有效提高品牌的知名度，提高企业的附加值，获得更高的利润。</w:t>
      </w:r>
    </w:p>
    <w:p w:rsidR="0022162C" w:rsidRPr="0022162C" w:rsidRDefault="0022162C" w:rsidP="0022162C">
      <w:pPr>
        <w:ind w:firstLineChars="400" w:firstLine="1120"/>
        <w:rPr>
          <w:rFonts w:ascii="仿宋" w:hAnsi="仿宋"/>
          <w:szCs w:val="28"/>
        </w:rPr>
      </w:pPr>
      <w:r w:rsidRPr="0022162C">
        <w:rPr>
          <w:rFonts w:ascii="仿宋" w:hAnsi="仿宋"/>
          <w:szCs w:val="28"/>
        </w:rPr>
        <w:t>（</w:t>
      </w:r>
      <w:r w:rsidRPr="0022162C">
        <w:rPr>
          <w:rFonts w:ascii="仿宋" w:hAnsi="仿宋" w:hint="eastAsia"/>
          <w:szCs w:val="28"/>
        </w:rPr>
        <w:t>4.</w:t>
      </w:r>
      <w:r w:rsidRPr="0022162C">
        <w:rPr>
          <w:rFonts w:ascii="仿宋" w:hAnsi="仿宋"/>
          <w:szCs w:val="28"/>
        </w:rPr>
        <w:t>）为实现公司发展的战略，通过并购取得先进的生产技术，管理经验，经营网络，专业人才等各类资源。</w:t>
      </w:r>
    </w:p>
    <w:p w:rsidR="0022162C" w:rsidRPr="0022162C" w:rsidRDefault="0022162C" w:rsidP="0022162C">
      <w:pPr>
        <w:ind w:firstLineChars="400" w:firstLine="1120"/>
        <w:rPr>
          <w:rFonts w:ascii="仿宋" w:hAnsi="仿宋"/>
          <w:szCs w:val="28"/>
        </w:rPr>
      </w:pPr>
      <w:r w:rsidRPr="0022162C">
        <w:rPr>
          <w:rFonts w:ascii="仿宋" w:hAnsi="仿宋"/>
          <w:szCs w:val="28"/>
        </w:rPr>
        <w:t>并购活动收购的不仅是企业的资产，而且获得了被收购企业的人力资源，并且获得了被收购企业的人力资源，管理资源，销售资源等。</w:t>
      </w:r>
      <w:proofErr w:type="gramStart"/>
      <w:r w:rsidRPr="0022162C">
        <w:rPr>
          <w:rFonts w:ascii="仿宋" w:hAnsi="仿宋"/>
          <w:szCs w:val="28"/>
        </w:rPr>
        <w:t>这些都助于</w:t>
      </w:r>
      <w:proofErr w:type="gramEnd"/>
      <w:r w:rsidRPr="0022162C">
        <w:rPr>
          <w:rFonts w:ascii="仿宋" w:hAnsi="仿宋"/>
          <w:szCs w:val="28"/>
        </w:rPr>
        <w:t>企业整体竞争力的根本提高，对公司发展战略的实</w:t>
      </w:r>
      <w:r w:rsidRPr="0022162C">
        <w:rPr>
          <w:rFonts w:ascii="仿宋" w:hAnsi="仿宋"/>
          <w:szCs w:val="28"/>
        </w:rPr>
        <w:lastRenderedPageBreak/>
        <w:t>现有很大帮助。</w:t>
      </w:r>
    </w:p>
    <w:p w:rsidR="0022162C" w:rsidRPr="0022162C" w:rsidRDefault="0022162C" w:rsidP="0022162C">
      <w:pPr>
        <w:ind w:firstLineChars="400" w:firstLine="1120"/>
        <w:rPr>
          <w:rFonts w:ascii="仿宋" w:hAnsi="仿宋"/>
          <w:szCs w:val="28"/>
        </w:rPr>
      </w:pPr>
      <w:r w:rsidRPr="0022162C">
        <w:rPr>
          <w:rFonts w:ascii="仿宋" w:hAnsi="仿宋" w:hint="eastAsia"/>
          <w:szCs w:val="28"/>
        </w:rPr>
        <w:t>2.股份回购</w:t>
      </w:r>
    </w:p>
    <w:p w:rsidR="0022162C" w:rsidRPr="0022162C" w:rsidRDefault="0022162C" w:rsidP="0022162C">
      <w:pPr>
        <w:ind w:firstLineChars="400" w:firstLine="1120"/>
        <w:rPr>
          <w:rFonts w:ascii="仿宋" w:hAnsi="仿宋"/>
          <w:szCs w:val="28"/>
        </w:rPr>
      </w:pPr>
      <w:r w:rsidRPr="0022162C">
        <w:rPr>
          <w:rFonts w:ascii="仿宋" w:hAnsi="仿宋" w:hint="eastAsia"/>
          <w:szCs w:val="28"/>
        </w:rPr>
        <w:t>“翻课堂”一方面用现金回收股票，另一方面发行债券</w:t>
      </w:r>
      <w:proofErr w:type="gramStart"/>
      <w:r w:rsidRPr="0022162C">
        <w:rPr>
          <w:rFonts w:ascii="仿宋" w:hAnsi="仿宋" w:hint="eastAsia"/>
          <w:szCs w:val="28"/>
        </w:rPr>
        <w:t>一</w:t>
      </w:r>
      <w:proofErr w:type="gramEnd"/>
      <w:r w:rsidRPr="0022162C">
        <w:rPr>
          <w:rFonts w:ascii="仿宋" w:hAnsi="仿宋" w:hint="eastAsia"/>
          <w:szCs w:val="28"/>
        </w:rPr>
        <w:t>回收股份减少流通在外的股份数，从而太高股价。</w:t>
      </w:r>
    </w:p>
    <w:p w:rsidR="0022162C" w:rsidRPr="0022162C" w:rsidRDefault="0022162C" w:rsidP="0022162C">
      <w:pPr>
        <w:pStyle w:val="a5"/>
        <w:numPr>
          <w:ilvl w:val="0"/>
          <w:numId w:val="11"/>
        </w:numPr>
        <w:ind w:firstLineChars="0"/>
        <w:rPr>
          <w:rFonts w:ascii="仿宋" w:hAnsi="仿宋"/>
          <w:szCs w:val="28"/>
        </w:rPr>
      </w:pPr>
      <w:r w:rsidRPr="0022162C">
        <w:rPr>
          <w:rFonts w:ascii="仿宋" w:hAnsi="仿宋" w:hint="eastAsia"/>
          <w:szCs w:val="28"/>
        </w:rPr>
        <w:t>清算</w:t>
      </w:r>
    </w:p>
    <w:p w:rsidR="0022162C" w:rsidRPr="0022162C" w:rsidRDefault="0022162C" w:rsidP="0022162C">
      <w:pPr>
        <w:pStyle w:val="a5"/>
        <w:ind w:left="720" w:firstLineChars="0" w:firstLine="0"/>
        <w:rPr>
          <w:rFonts w:ascii="仿宋" w:hAnsi="仿宋"/>
          <w:szCs w:val="28"/>
        </w:rPr>
      </w:pPr>
      <w:r w:rsidRPr="0022162C">
        <w:rPr>
          <w:rFonts w:ascii="仿宋" w:hAnsi="仿宋"/>
          <w:szCs w:val="28"/>
        </w:rPr>
        <w:t>清算是指处理经济上破产时债务如何清偿的一种法律制度，即在债务人丧失清偿能力时，由法院强制执行其全部财产，公平清偿全体债权人的法律制度，即对债务人宣告破产、清算还债的法律制度。在公司经营不善或者已经知道后续发展不好的情况下，选择清算可能是最好的减少损失的办法。</w:t>
      </w:r>
    </w:p>
    <w:p w:rsidR="0034555B" w:rsidRPr="0022162C" w:rsidRDefault="0034555B" w:rsidP="0022162C">
      <w:pPr>
        <w:rPr>
          <w:rFonts w:ascii="仿宋" w:hAnsi="仿宋"/>
          <w:szCs w:val="28"/>
        </w:rPr>
      </w:pPr>
    </w:p>
    <w:p w:rsidR="0034555B" w:rsidRPr="0034555B" w:rsidRDefault="0034555B" w:rsidP="0034555B">
      <w:pPr>
        <w:pStyle w:val="2"/>
        <w:jc w:val="center"/>
        <w:rPr>
          <w:rFonts w:asciiTheme="majorEastAsia" w:hAnsiTheme="majorEastAsia"/>
          <w:sz w:val="36"/>
          <w:szCs w:val="36"/>
        </w:rPr>
      </w:pPr>
      <w:bookmarkStart w:id="46" w:name="_Toc454726193"/>
      <w:r w:rsidRPr="0034555B">
        <w:rPr>
          <w:rFonts w:asciiTheme="majorEastAsia" w:hAnsiTheme="majorEastAsia" w:hint="eastAsia"/>
          <w:sz w:val="36"/>
          <w:szCs w:val="36"/>
        </w:rPr>
        <w:t>结语</w:t>
      </w:r>
      <w:bookmarkEnd w:id="46"/>
    </w:p>
    <w:p w:rsidR="0034555B" w:rsidRPr="0034555B" w:rsidRDefault="0034555B" w:rsidP="0034555B">
      <w:pPr>
        <w:ind w:firstLineChars="200" w:firstLine="560"/>
        <w:rPr>
          <w:rFonts w:ascii="仿宋" w:hAnsi="仿宋"/>
          <w:szCs w:val="28"/>
        </w:rPr>
      </w:pPr>
      <w:r w:rsidRPr="0034555B">
        <w:rPr>
          <w:rFonts w:ascii="仿宋" w:hAnsi="仿宋" w:hint="eastAsia"/>
          <w:szCs w:val="28"/>
        </w:rPr>
        <w:t>在08年金融危机的时候，电子商务行业就以顽强的生命力逆势上扬，开始让人们看到电子商务在国名经济中的重要作用。同时，国家也出台了的各项扶植电子商务行业发展的优惠政策，更是为了电子商务企业带来了新的发展机遇。另外中国庞大的网民数量，和持续的快速增加速度，让人们看到电子商务市场广阔的前景。</w:t>
      </w:r>
    </w:p>
    <w:p w:rsidR="0034555B" w:rsidRPr="0034555B" w:rsidRDefault="0034555B" w:rsidP="0034555B">
      <w:pPr>
        <w:rPr>
          <w:rFonts w:ascii="仿宋" w:hAnsi="仿宋"/>
          <w:szCs w:val="28"/>
        </w:rPr>
      </w:pPr>
      <w:r w:rsidRPr="0034555B">
        <w:rPr>
          <w:rFonts w:ascii="仿宋" w:hAnsi="仿宋" w:hint="eastAsia"/>
          <w:szCs w:val="28"/>
        </w:rPr>
        <w:t>从李克强总理在政府工作报告中提及“互联网+”的概念后，它就在“两会”舆论圈呈现</w:t>
      </w:r>
      <w:proofErr w:type="gramStart"/>
      <w:r w:rsidRPr="0034555B">
        <w:rPr>
          <w:rFonts w:ascii="仿宋" w:hAnsi="仿宋" w:hint="eastAsia"/>
          <w:szCs w:val="28"/>
        </w:rPr>
        <w:t>出刷屏</w:t>
      </w:r>
      <w:proofErr w:type="gramEnd"/>
      <w:r w:rsidRPr="0034555B">
        <w:rPr>
          <w:rFonts w:ascii="仿宋" w:hAnsi="仿宋" w:hint="eastAsia"/>
          <w:szCs w:val="28"/>
        </w:rPr>
        <w:t>之势，高居热搜词榜单前列。如此广阔的市场势必然会引起广大企业的关注，大型企业拥有雄厚的资金和技术支持，因此已经在电子商务发展中抢得先机，而广大的中小企业，却</w:t>
      </w:r>
      <w:r w:rsidRPr="0034555B">
        <w:rPr>
          <w:rFonts w:ascii="仿宋" w:hAnsi="仿宋" w:hint="eastAsia"/>
          <w:szCs w:val="28"/>
        </w:rPr>
        <w:lastRenderedPageBreak/>
        <w:t>因为缺乏电子商务运行经验而错失良机，但是市场并不是大型企业的天下，中小企业同样可以有其发展特色，同时我们也预计广的中小企业将在未来的电子商务竞争中扮演不可替代的角色。</w:t>
      </w:r>
    </w:p>
    <w:p w:rsidR="0034555B" w:rsidRPr="0034555B" w:rsidRDefault="0034555B" w:rsidP="0034555B">
      <w:pPr>
        <w:rPr>
          <w:rFonts w:ascii="仿宋" w:hAnsi="仿宋"/>
          <w:szCs w:val="28"/>
        </w:rPr>
      </w:pPr>
      <w:r w:rsidRPr="0034555B">
        <w:rPr>
          <w:rFonts w:ascii="仿宋" w:hAnsi="仿宋"/>
          <w:szCs w:val="28"/>
        </w:rPr>
        <w:t>在这个竞争激烈</w:t>
      </w:r>
      <w:r w:rsidRPr="0034555B">
        <w:rPr>
          <w:rFonts w:ascii="仿宋" w:hAnsi="仿宋" w:hint="eastAsia"/>
          <w:szCs w:val="28"/>
        </w:rPr>
        <w:t>，</w:t>
      </w:r>
      <w:proofErr w:type="gramStart"/>
      <w:r w:rsidRPr="0034555B">
        <w:rPr>
          <w:rFonts w:ascii="仿宋" w:hAnsi="仿宋"/>
          <w:szCs w:val="28"/>
        </w:rPr>
        <w:t>快鱼吃慢鱼</w:t>
      </w:r>
      <w:proofErr w:type="gramEnd"/>
      <w:r w:rsidRPr="0034555B">
        <w:rPr>
          <w:rFonts w:ascii="仿宋" w:hAnsi="仿宋"/>
          <w:szCs w:val="28"/>
        </w:rPr>
        <w:t>的时代</w:t>
      </w:r>
      <w:r w:rsidRPr="0034555B">
        <w:rPr>
          <w:rFonts w:ascii="仿宋" w:hAnsi="仿宋" w:hint="eastAsia"/>
          <w:szCs w:val="28"/>
        </w:rPr>
        <w:t>，</w:t>
      </w:r>
      <w:r w:rsidRPr="0034555B">
        <w:rPr>
          <w:rFonts w:ascii="仿宋" w:hAnsi="仿宋"/>
          <w:szCs w:val="28"/>
        </w:rPr>
        <w:t>谁把握了先机</w:t>
      </w:r>
      <w:r w:rsidRPr="0034555B">
        <w:rPr>
          <w:rFonts w:ascii="仿宋" w:hAnsi="仿宋" w:hint="eastAsia"/>
          <w:szCs w:val="28"/>
        </w:rPr>
        <w:t>，</w:t>
      </w:r>
      <w:r w:rsidRPr="0034555B">
        <w:rPr>
          <w:rFonts w:ascii="仿宋" w:hAnsi="仿宋"/>
          <w:szCs w:val="28"/>
        </w:rPr>
        <w:t>谁就能赢得胜利</w:t>
      </w:r>
      <w:r w:rsidRPr="0034555B">
        <w:rPr>
          <w:rFonts w:ascii="仿宋" w:hAnsi="仿宋" w:hint="eastAsia"/>
          <w:szCs w:val="28"/>
        </w:rPr>
        <w:t>。</w:t>
      </w:r>
      <w:r w:rsidRPr="0034555B">
        <w:rPr>
          <w:rFonts w:ascii="仿宋" w:hAnsi="仿宋"/>
          <w:szCs w:val="28"/>
        </w:rPr>
        <w:t>而电子商务外包正是为广大的中小企业提供发展电子商务的有力平台</w:t>
      </w:r>
      <w:r w:rsidRPr="0034555B">
        <w:rPr>
          <w:rFonts w:ascii="仿宋" w:hAnsi="仿宋" w:hint="eastAsia"/>
          <w:szCs w:val="28"/>
        </w:rPr>
        <w:t>，</w:t>
      </w:r>
      <w:r w:rsidRPr="0034555B">
        <w:rPr>
          <w:rFonts w:ascii="仿宋" w:hAnsi="仿宋"/>
          <w:szCs w:val="28"/>
        </w:rPr>
        <w:t>同时也为中小企业减少大量的时间和资源</w:t>
      </w:r>
      <w:r w:rsidRPr="0034555B">
        <w:rPr>
          <w:rFonts w:ascii="仿宋" w:hAnsi="仿宋" w:hint="eastAsia"/>
          <w:szCs w:val="28"/>
        </w:rPr>
        <w:t>。</w:t>
      </w:r>
    </w:p>
    <w:p w:rsidR="0034555B" w:rsidRPr="00AF0A41" w:rsidRDefault="0034555B" w:rsidP="0034555B">
      <w:pPr>
        <w:widowControl/>
        <w:jc w:val="left"/>
        <w:rPr>
          <w:rFonts w:ascii="宋体" w:eastAsia="宋体" w:hAnsi="宋体" w:cs="宋体"/>
          <w:kern w:val="0"/>
          <w:sz w:val="24"/>
          <w:szCs w:val="24"/>
        </w:rPr>
      </w:pPr>
    </w:p>
    <w:p w:rsidR="00BE62B5" w:rsidRDefault="00444A3F" w:rsidP="00444A3F">
      <w:pPr>
        <w:pStyle w:val="1"/>
      </w:pPr>
      <w:bookmarkStart w:id="47" w:name="_Toc454726194"/>
      <w:r>
        <w:t>十二</w:t>
      </w:r>
      <w:r>
        <w:rPr>
          <w:rFonts w:hint="eastAsia"/>
        </w:rPr>
        <w:t>.</w:t>
      </w:r>
      <w:r>
        <w:rPr>
          <w:rFonts w:hint="eastAsia"/>
        </w:rPr>
        <w:t>团队介绍</w:t>
      </w:r>
      <w:bookmarkEnd w:id="47"/>
    </w:p>
    <w:tbl>
      <w:tblPr>
        <w:tblStyle w:val="a3"/>
        <w:tblW w:w="0" w:type="auto"/>
        <w:tblLook w:val="04A0" w:firstRow="1" w:lastRow="0" w:firstColumn="1" w:lastColumn="0" w:noHBand="0" w:noVBand="1"/>
      </w:tblPr>
      <w:tblGrid>
        <w:gridCol w:w="2765"/>
        <w:gridCol w:w="2765"/>
        <w:gridCol w:w="2766"/>
      </w:tblGrid>
      <w:tr w:rsidR="00444A3F" w:rsidTr="00444A3F">
        <w:tc>
          <w:tcPr>
            <w:tcW w:w="2765" w:type="dxa"/>
          </w:tcPr>
          <w:p w:rsidR="00444A3F" w:rsidRDefault="00444A3F" w:rsidP="00444A3F">
            <w:r>
              <w:rPr>
                <w:rFonts w:hint="eastAsia"/>
              </w:rPr>
              <w:t>成员</w:t>
            </w:r>
          </w:p>
        </w:tc>
        <w:tc>
          <w:tcPr>
            <w:tcW w:w="2765" w:type="dxa"/>
          </w:tcPr>
          <w:p w:rsidR="00444A3F" w:rsidRDefault="00444A3F" w:rsidP="00444A3F">
            <w:r>
              <w:rPr>
                <w:rFonts w:hint="eastAsia"/>
              </w:rPr>
              <w:t>任务</w:t>
            </w:r>
          </w:p>
        </w:tc>
        <w:tc>
          <w:tcPr>
            <w:tcW w:w="2766" w:type="dxa"/>
          </w:tcPr>
          <w:p w:rsidR="00444A3F" w:rsidRDefault="00444A3F" w:rsidP="00444A3F">
            <w:r>
              <w:rPr>
                <w:rFonts w:hint="eastAsia"/>
              </w:rPr>
              <w:t>专业</w:t>
            </w:r>
          </w:p>
        </w:tc>
      </w:tr>
      <w:tr w:rsidR="00444A3F" w:rsidTr="00444A3F">
        <w:tc>
          <w:tcPr>
            <w:tcW w:w="2765" w:type="dxa"/>
          </w:tcPr>
          <w:p w:rsidR="00444A3F" w:rsidRDefault="00444A3F" w:rsidP="00444A3F">
            <w:r>
              <w:rPr>
                <w:rFonts w:hint="eastAsia"/>
              </w:rPr>
              <w:t>孙超</w:t>
            </w:r>
          </w:p>
        </w:tc>
        <w:tc>
          <w:tcPr>
            <w:tcW w:w="2765" w:type="dxa"/>
          </w:tcPr>
          <w:p w:rsidR="00444A3F" w:rsidRDefault="00444A3F" w:rsidP="00444A3F">
            <w:r>
              <w:rPr>
                <w:rFonts w:hint="eastAsia"/>
              </w:rPr>
              <w:t>统筹项目事宜协调组内事宜，对项目进行总纲的把握</w:t>
            </w:r>
          </w:p>
        </w:tc>
        <w:tc>
          <w:tcPr>
            <w:tcW w:w="2766" w:type="dxa"/>
          </w:tcPr>
          <w:p w:rsidR="00444A3F" w:rsidRPr="00444A3F" w:rsidRDefault="00444A3F" w:rsidP="00444A3F">
            <w:r>
              <w:rPr>
                <w:rFonts w:hint="eastAsia"/>
              </w:rPr>
              <w:t>移动开发</w:t>
            </w:r>
          </w:p>
        </w:tc>
      </w:tr>
      <w:tr w:rsidR="00444A3F" w:rsidTr="00444A3F">
        <w:tc>
          <w:tcPr>
            <w:tcW w:w="2765" w:type="dxa"/>
          </w:tcPr>
          <w:p w:rsidR="00444A3F" w:rsidRDefault="00444A3F" w:rsidP="00444A3F">
            <w:r>
              <w:rPr>
                <w:rFonts w:hint="eastAsia"/>
              </w:rPr>
              <w:t>潘婷</w:t>
            </w:r>
          </w:p>
        </w:tc>
        <w:tc>
          <w:tcPr>
            <w:tcW w:w="2765" w:type="dxa"/>
          </w:tcPr>
          <w:p w:rsidR="00444A3F" w:rsidRDefault="00444A3F" w:rsidP="00444A3F">
            <w:r>
              <w:rPr>
                <w:rFonts w:hint="eastAsia"/>
              </w:rPr>
              <w:t>负责市场战略规划，，根据业务需求，</w:t>
            </w:r>
            <w:r w:rsidR="00746FC3">
              <w:rPr>
                <w:rFonts w:hint="eastAsia"/>
              </w:rPr>
              <w:t>合理分配和调用资源</w:t>
            </w:r>
          </w:p>
        </w:tc>
        <w:tc>
          <w:tcPr>
            <w:tcW w:w="2766" w:type="dxa"/>
          </w:tcPr>
          <w:p w:rsidR="00444A3F" w:rsidRDefault="00746FC3" w:rsidP="00444A3F">
            <w:r>
              <w:rPr>
                <w:rFonts w:hint="eastAsia"/>
              </w:rPr>
              <w:t>移动开发</w:t>
            </w:r>
          </w:p>
        </w:tc>
      </w:tr>
      <w:tr w:rsidR="00444A3F" w:rsidTr="00444A3F">
        <w:tc>
          <w:tcPr>
            <w:tcW w:w="2765" w:type="dxa"/>
          </w:tcPr>
          <w:p w:rsidR="00444A3F" w:rsidRDefault="00444A3F" w:rsidP="00444A3F">
            <w:proofErr w:type="gramStart"/>
            <w:r>
              <w:rPr>
                <w:rFonts w:hint="eastAsia"/>
              </w:rPr>
              <w:t>吴佳琪</w:t>
            </w:r>
            <w:proofErr w:type="gramEnd"/>
          </w:p>
        </w:tc>
        <w:tc>
          <w:tcPr>
            <w:tcW w:w="2765" w:type="dxa"/>
          </w:tcPr>
          <w:p w:rsidR="00444A3F" w:rsidRDefault="00444A3F" w:rsidP="00444A3F">
            <w:r>
              <w:rPr>
                <w:rFonts w:hint="eastAsia"/>
              </w:rPr>
              <w:t>市场营销，进行市场分析</w:t>
            </w:r>
            <w:r w:rsidR="00746FC3">
              <w:rPr>
                <w:rFonts w:hint="eastAsia"/>
              </w:rPr>
              <w:t>，风险识别与规避</w:t>
            </w:r>
          </w:p>
        </w:tc>
        <w:tc>
          <w:tcPr>
            <w:tcW w:w="2766" w:type="dxa"/>
          </w:tcPr>
          <w:p w:rsidR="00444A3F" w:rsidRDefault="00746FC3" w:rsidP="00444A3F">
            <w:r>
              <w:rPr>
                <w:rFonts w:hint="eastAsia"/>
              </w:rPr>
              <w:t>移动开发</w:t>
            </w:r>
          </w:p>
        </w:tc>
      </w:tr>
      <w:tr w:rsidR="00444A3F" w:rsidTr="00444A3F">
        <w:tc>
          <w:tcPr>
            <w:tcW w:w="2765" w:type="dxa"/>
          </w:tcPr>
          <w:p w:rsidR="00444A3F" w:rsidRDefault="00444A3F" w:rsidP="00444A3F">
            <w:r>
              <w:rPr>
                <w:rFonts w:hint="eastAsia"/>
              </w:rPr>
              <w:t>孙继杰</w:t>
            </w:r>
          </w:p>
        </w:tc>
        <w:tc>
          <w:tcPr>
            <w:tcW w:w="2765" w:type="dxa"/>
          </w:tcPr>
          <w:p w:rsidR="00444A3F" w:rsidRDefault="00444A3F" w:rsidP="00444A3F">
            <w:r>
              <w:rPr>
                <w:rFonts w:hint="eastAsia"/>
              </w:rPr>
              <w:t>软件开发，维护软件的日常安全</w:t>
            </w:r>
          </w:p>
        </w:tc>
        <w:tc>
          <w:tcPr>
            <w:tcW w:w="2766" w:type="dxa"/>
          </w:tcPr>
          <w:p w:rsidR="00444A3F" w:rsidRDefault="00746FC3" w:rsidP="00444A3F">
            <w:r>
              <w:rPr>
                <w:rFonts w:hint="eastAsia"/>
              </w:rPr>
              <w:t>移动开发</w:t>
            </w:r>
          </w:p>
        </w:tc>
      </w:tr>
      <w:tr w:rsidR="00444A3F" w:rsidTr="00444A3F">
        <w:tc>
          <w:tcPr>
            <w:tcW w:w="2765" w:type="dxa"/>
          </w:tcPr>
          <w:p w:rsidR="00444A3F" w:rsidRDefault="00444A3F" w:rsidP="00444A3F">
            <w:proofErr w:type="gramStart"/>
            <w:r>
              <w:rPr>
                <w:rFonts w:hint="eastAsia"/>
              </w:rPr>
              <w:t>刘硕庭</w:t>
            </w:r>
            <w:proofErr w:type="gramEnd"/>
          </w:p>
        </w:tc>
        <w:tc>
          <w:tcPr>
            <w:tcW w:w="2765" w:type="dxa"/>
          </w:tcPr>
          <w:p w:rsidR="00444A3F" w:rsidRDefault="00746FC3" w:rsidP="00746FC3">
            <w:r>
              <w:rPr>
                <w:rFonts w:hint="eastAsia"/>
              </w:rPr>
              <w:t>投资预测，财务分析</w:t>
            </w:r>
            <w:r>
              <w:rPr>
                <w:rFonts w:hint="eastAsia"/>
              </w:rPr>
              <w:lastRenderedPageBreak/>
              <w:t>现金流管理</w:t>
            </w:r>
          </w:p>
        </w:tc>
        <w:tc>
          <w:tcPr>
            <w:tcW w:w="2766" w:type="dxa"/>
          </w:tcPr>
          <w:p w:rsidR="00444A3F" w:rsidRPr="00746FC3" w:rsidRDefault="00746FC3" w:rsidP="00444A3F">
            <w:r>
              <w:rPr>
                <w:rFonts w:hint="eastAsia"/>
              </w:rPr>
              <w:lastRenderedPageBreak/>
              <w:t>移动开发</w:t>
            </w:r>
          </w:p>
        </w:tc>
      </w:tr>
    </w:tbl>
    <w:p w:rsidR="00444A3F" w:rsidRPr="00444A3F" w:rsidRDefault="00444A3F" w:rsidP="00444A3F"/>
    <w:p w:rsidR="00444A3F" w:rsidRPr="00444A3F" w:rsidRDefault="00444A3F" w:rsidP="00444A3F"/>
    <w:sectPr w:rsidR="00444A3F" w:rsidRPr="00444A3F" w:rsidSect="0022162C">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http://img.proxy.xmtbang.com/?url=http%3A%2F%2Fmmbiz.qpic.cn%2Fmmbiz%2FR4UWOvxsAagicN6nRdJgb5P3GxCD00enjzoszD3Uas80HHH4SzqicegbD3PkrRcdhHCA9wh71ianHgeSe1BpmgHfg%2F0%3Fwx_fmt%3Dpng" style="width:.75pt;height:.75pt;visibility:visible;mso-wrap-style:square" o:bullet="t">
        <v:imagedata r:id="rId1" o:title="?url=http%3A%2F%2Fmmbiz"/>
      </v:shape>
    </w:pict>
  </w:numPicBullet>
  <w:abstractNum w:abstractNumId="0" w15:restartNumberingAfterBreak="0">
    <w:nsid w:val="0AF74A2F"/>
    <w:multiLevelType w:val="hybridMultilevel"/>
    <w:tmpl w:val="857ECF94"/>
    <w:lvl w:ilvl="0" w:tplc="7024A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1A7E8E"/>
    <w:multiLevelType w:val="hybridMultilevel"/>
    <w:tmpl w:val="9FE00610"/>
    <w:lvl w:ilvl="0" w:tplc="E2A42B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6573BF"/>
    <w:multiLevelType w:val="hybridMultilevel"/>
    <w:tmpl w:val="153ACE30"/>
    <w:lvl w:ilvl="0" w:tplc="F1EA20A0">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15A62D30"/>
    <w:multiLevelType w:val="hybridMultilevel"/>
    <w:tmpl w:val="0BF873F2"/>
    <w:lvl w:ilvl="0" w:tplc="C0621C0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244B7BCA"/>
    <w:multiLevelType w:val="hybridMultilevel"/>
    <w:tmpl w:val="F90E2B70"/>
    <w:lvl w:ilvl="0" w:tplc="5D167DF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342073E9"/>
    <w:multiLevelType w:val="hybridMultilevel"/>
    <w:tmpl w:val="ED36C57E"/>
    <w:lvl w:ilvl="0" w:tplc="B15ED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EB438F"/>
    <w:multiLevelType w:val="hybridMultilevel"/>
    <w:tmpl w:val="0D2480D0"/>
    <w:lvl w:ilvl="0" w:tplc="CB3C7138">
      <w:start w:val="1"/>
      <w:numFmt w:val="japaneseCounting"/>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576F740E"/>
    <w:multiLevelType w:val="singleLevel"/>
    <w:tmpl w:val="576F740E"/>
    <w:lvl w:ilvl="0">
      <w:start w:val="1"/>
      <w:numFmt w:val="chineseCounting"/>
      <w:suff w:val="nothing"/>
      <w:lvlText w:val="%1、"/>
      <w:lvlJc w:val="left"/>
    </w:lvl>
  </w:abstractNum>
  <w:abstractNum w:abstractNumId="8" w15:restartNumberingAfterBreak="0">
    <w:nsid w:val="5C6314D9"/>
    <w:multiLevelType w:val="hybridMultilevel"/>
    <w:tmpl w:val="C088AC1A"/>
    <w:lvl w:ilvl="0" w:tplc="CCA42EF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5EAB7EE2"/>
    <w:multiLevelType w:val="hybridMultilevel"/>
    <w:tmpl w:val="8932B9C6"/>
    <w:lvl w:ilvl="0" w:tplc="659C750A">
      <w:start w:val="1"/>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15:restartNumberingAfterBreak="0">
    <w:nsid w:val="63FD356D"/>
    <w:multiLevelType w:val="hybridMultilevel"/>
    <w:tmpl w:val="1BAE4B74"/>
    <w:lvl w:ilvl="0" w:tplc="C41AD4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7706E63"/>
    <w:multiLevelType w:val="hybridMultilevel"/>
    <w:tmpl w:val="447CB98A"/>
    <w:lvl w:ilvl="0" w:tplc="E2266AD8">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15:restartNumberingAfterBreak="0">
    <w:nsid w:val="6C123DAD"/>
    <w:multiLevelType w:val="hybridMultilevel"/>
    <w:tmpl w:val="B8762F6E"/>
    <w:lvl w:ilvl="0" w:tplc="DDC2D4B0">
      <w:start w:val="1"/>
      <w:numFmt w:val="bullet"/>
      <w:lvlText w:val=""/>
      <w:lvlPicBulletId w:val="0"/>
      <w:lvlJc w:val="left"/>
      <w:pPr>
        <w:tabs>
          <w:tab w:val="num" w:pos="420"/>
        </w:tabs>
        <w:ind w:left="420" w:firstLine="0"/>
      </w:pPr>
      <w:rPr>
        <w:rFonts w:ascii="Symbol" w:hAnsi="Symbol" w:hint="default"/>
      </w:rPr>
    </w:lvl>
    <w:lvl w:ilvl="1" w:tplc="1EE802E2" w:tentative="1">
      <w:start w:val="1"/>
      <w:numFmt w:val="bullet"/>
      <w:lvlText w:val=""/>
      <w:lvlJc w:val="left"/>
      <w:pPr>
        <w:tabs>
          <w:tab w:val="num" w:pos="840"/>
        </w:tabs>
        <w:ind w:left="840" w:firstLine="0"/>
      </w:pPr>
      <w:rPr>
        <w:rFonts w:ascii="Symbol" w:hAnsi="Symbol" w:hint="default"/>
      </w:rPr>
    </w:lvl>
    <w:lvl w:ilvl="2" w:tplc="0E36A14A" w:tentative="1">
      <w:start w:val="1"/>
      <w:numFmt w:val="bullet"/>
      <w:lvlText w:val=""/>
      <w:lvlJc w:val="left"/>
      <w:pPr>
        <w:tabs>
          <w:tab w:val="num" w:pos="1260"/>
        </w:tabs>
        <w:ind w:left="1260" w:firstLine="0"/>
      </w:pPr>
      <w:rPr>
        <w:rFonts w:ascii="Symbol" w:hAnsi="Symbol" w:hint="default"/>
      </w:rPr>
    </w:lvl>
    <w:lvl w:ilvl="3" w:tplc="0EE2704C" w:tentative="1">
      <w:start w:val="1"/>
      <w:numFmt w:val="bullet"/>
      <w:lvlText w:val=""/>
      <w:lvlJc w:val="left"/>
      <w:pPr>
        <w:tabs>
          <w:tab w:val="num" w:pos="1680"/>
        </w:tabs>
        <w:ind w:left="1680" w:firstLine="0"/>
      </w:pPr>
      <w:rPr>
        <w:rFonts w:ascii="Symbol" w:hAnsi="Symbol" w:hint="default"/>
      </w:rPr>
    </w:lvl>
    <w:lvl w:ilvl="4" w:tplc="AD2043F0" w:tentative="1">
      <w:start w:val="1"/>
      <w:numFmt w:val="bullet"/>
      <w:lvlText w:val=""/>
      <w:lvlJc w:val="left"/>
      <w:pPr>
        <w:tabs>
          <w:tab w:val="num" w:pos="2100"/>
        </w:tabs>
        <w:ind w:left="2100" w:firstLine="0"/>
      </w:pPr>
      <w:rPr>
        <w:rFonts w:ascii="Symbol" w:hAnsi="Symbol" w:hint="default"/>
      </w:rPr>
    </w:lvl>
    <w:lvl w:ilvl="5" w:tplc="BA6C3408" w:tentative="1">
      <w:start w:val="1"/>
      <w:numFmt w:val="bullet"/>
      <w:lvlText w:val=""/>
      <w:lvlJc w:val="left"/>
      <w:pPr>
        <w:tabs>
          <w:tab w:val="num" w:pos="2520"/>
        </w:tabs>
        <w:ind w:left="2520" w:firstLine="0"/>
      </w:pPr>
      <w:rPr>
        <w:rFonts w:ascii="Symbol" w:hAnsi="Symbol" w:hint="default"/>
      </w:rPr>
    </w:lvl>
    <w:lvl w:ilvl="6" w:tplc="6602D73C" w:tentative="1">
      <w:start w:val="1"/>
      <w:numFmt w:val="bullet"/>
      <w:lvlText w:val=""/>
      <w:lvlJc w:val="left"/>
      <w:pPr>
        <w:tabs>
          <w:tab w:val="num" w:pos="2940"/>
        </w:tabs>
        <w:ind w:left="2940" w:firstLine="0"/>
      </w:pPr>
      <w:rPr>
        <w:rFonts w:ascii="Symbol" w:hAnsi="Symbol" w:hint="default"/>
      </w:rPr>
    </w:lvl>
    <w:lvl w:ilvl="7" w:tplc="A2D2CFBE" w:tentative="1">
      <w:start w:val="1"/>
      <w:numFmt w:val="bullet"/>
      <w:lvlText w:val=""/>
      <w:lvlJc w:val="left"/>
      <w:pPr>
        <w:tabs>
          <w:tab w:val="num" w:pos="3360"/>
        </w:tabs>
        <w:ind w:left="3360" w:firstLine="0"/>
      </w:pPr>
      <w:rPr>
        <w:rFonts w:ascii="Symbol" w:hAnsi="Symbol" w:hint="default"/>
      </w:rPr>
    </w:lvl>
    <w:lvl w:ilvl="8" w:tplc="4AF06E66" w:tentative="1">
      <w:start w:val="1"/>
      <w:numFmt w:val="bullet"/>
      <w:lvlText w:val=""/>
      <w:lvlJc w:val="left"/>
      <w:pPr>
        <w:tabs>
          <w:tab w:val="num" w:pos="3780"/>
        </w:tabs>
        <w:ind w:left="3780" w:firstLine="0"/>
      </w:pPr>
      <w:rPr>
        <w:rFonts w:ascii="Symbol" w:hAnsi="Symbol" w:hint="default"/>
      </w:rPr>
    </w:lvl>
  </w:abstractNum>
  <w:abstractNum w:abstractNumId="13" w15:restartNumberingAfterBreak="0">
    <w:nsid w:val="76590147"/>
    <w:multiLevelType w:val="hybridMultilevel"/>
    <w:tmpl w:val="66567F44"/>
    <w:lvl w:ilvl="0" w:tplc="A5D8EA9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7C5E02D0"/>
    <w:multiLevelType w:val="hybridMultilevel"/>
    <w:tmpl w:val="ABB486CC"/>
    <w:lvl w:ilvl="0" w:tplc="D386640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3"/>
  </w:num>
  <w:num w:numId="4">
    <w:abstractNumId w:val="11"/>
  </w:num>
  <w:num w:numId="5">
    <w:abstractNumId w:val="2"/>
  </w:num>
  <w:num w:numId="6">
    <w:abstractNumId w:val="10"/>
  </w:num>
  <w:num w:numId="7">
    <w:abstractNumId w:val="0"/>
  </w:num>
  <w:num w:numId="8">
    <w:abstractNumId w:val="7"/>
  </w:num>
  <w:num w:numId="9">
    <w:abstractNumId w:val="6"/>
  </w:num>
  <w:num w:numId="10">
    <w:abstractNumId w:val="5"/>
  </w:num>
  <w:num w:numId="11">
    <w:abstractNumId w:val="1"/>
  </w:num>
  <w:num w:numId="12">
    <w:abstractNumId w:val="12"/>
  </w:num>
  <w:num w:numId="13">
    <w:abstractNumId w:val="4"/>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6C"/>
    <w:rsid w:val="00002E38"/>
    <w:rsid w:val="000224C8"/>
    <w:rsid w:val="00051A05"/>
    <w:rsid w:val="0008122F"/>
    <w:rsid w:val="0008325D"/>
    <w:rsid w:val="0011067C"/>
    <w:rsid w:val="00156F6C"/>
    <w:rsid w:val="00162ED6"/>
    <w:rsid w:val="001C4909"/>
    <w:rsid w:val="001C69C4"/>
    <w:rsid w:val="001D501B"/>
    <w:rsid w:val="001D704C"/>
    <w:rsid w:val="001E0300"/>
    <w:rsid w:val="00216C60"/>
    <w:rsid w:val="0022162C"/>
    <w:rsid w:val="00280E0E"/>
    <w:rsid w:val="00283E67"/>
    <w:rsid w:val="0034555B"/>
    <w:rsid w:val="00444A3F"/>
    <w:rsid w:val="0048094B"/>
    <w:rsid w:val="004C437B"/>
    <w:rsid w:val="004E1904"/>
    <w:rsid w:val="004F1123"/>
    <w:rsid w:val="00535E60"/>
    <w:rsid w:val="00546360"/>
    <w:rsid w:val="005E6D2C"/>
    <w:rsid w:val="005F12A4"/>
    <w:rsid w:val="006322EB"/>
    <w:rsid w:val="0070382A"/>
    <w:rsid w:val="007167FC"/>
    <w:rsid w:val="00723AF1"/>
    <w:rsid w:val="00746FC3"/>
    <w:rsid w:val="00753261"/>
    <w:rsid w:val="007E6188"/>
    <w:rsid w:val="00887069"/>
    <w:rsid w:val="00913E9B"/>
    <w:rsid w:val="00973FC3"/>
    <w:rsid w:val="009A309E"/>
    <w:rsid w:val="009C25D4"/>
    <w:rsid w:val="009D0FD9"/>
    <w:rsid w:val="009E0733"/>
    <w:rsid w:val="00A90D32"/>
    <w:rsid w:val="00BC5A29"/>
    <w:rsid w:val="00BE62B5"/>
    <w:rsid w:val="00C407A3"/>
    <w:rsid w:val="00CA6DA4"/>
    <w:rsid w:val="00CE5404"/>
    <w:rsid w:val="00D32EC5"/>
    <w:rsid w:val="00D86B3A"/>
    <w:rsid w:val="00DA549E"/>
    <w:rsid w:val="00DC7386"/>
    <w:rsid w:val="00E86019"/>
    <w:rsid w:val="00EB6B25"/>
    <w:rsid w:val="00F0345C"/>
    <w:rsid w:val="00F67123"/>
    <w:rsid w:val="00FD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82FBD-7798-416E-85BA-9995758C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FC3"/>
    <w:pPr>
      <w:widowControl w:val="0"/>
      <w:jc w:val="both"/>
    </w:pPr>
    <w:rPr>
      <w:rFonts w:eastAsia="仿宋"/>
      <w:sz w:val="28"/>
    </w:rPr>
  </w:style>
  <w:style w:type="paragraph" w:styleId="1">
    <w:name w:val="heading 1"/>
    <w:basedOn w:val="a"/>
    <w:next w:val="a"/>
    <w:link w:val="1Char"/>
    <w:uiPriority w:val="9"/>
    <w:qFormat/>
    <w:rsid w:val="00280E0E"/>
    <w:pPr>
      <w:keepNext/>
      <w:keepLines/>
      <w:spacing w:before="340" w:after="330" w:line="578" w:lineRule="auto"/>
      <w:outlineLvl w:val="0"/>
    </w:pPr>
    <w:rPr>
      <w:rFonts w:eastAsiaTheme="majorEastAsia"/>
      <w:b/>
      <w:bCs/>
      <w:kern w:val="44"/>
      <w:sz w:val="36"/>
      <w:szCs w:val="44"/>
    </w:rPr>
  </w:style>
  <w:style w:type="paragraph" w:styleId="2">
    <w:name w:val="heading 2"/>
    <w:basedOn w:val="a"/>
    <w:next w:val="a"/>
    <w:link w:val="2Char"/>
    <w:uiPriority w:val="9"/>
    <w:unhideWhenUsed/>
    <w:qFormat/>
    <w:rsid w:val="00280E0E"/>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973FC3"/>
    <w:pPr>
      <w:keepNext/>
      <w:keepLines/>
      <w:spacing w:before="260" w:after="260" w:line="416" w:lineRule="auto"/>
      <w:outlineLvl w:val="2"/>
    </w:pPr>
    <w:rPr>
      <w:rFonts w:eastAsiaTheme="majorEastAsia"/>
      <w:b/>
      <w:bCs/>
      <w:szCs w:val="32"/>
    </w:rPr>
  </w:style>
  <w:style w:type="paragraph" w:styleId="4">
    <w:name w:val="heading 4"/>
    <w:basedOn w:val="a"/>
    <w:next w:val="a"/>
    <w:link w:val="4Char"/>
    <w:uiPriority w:val="9"/>
    <w:unhideWhenUsed/>
    <w:qFormat/>
    <w:rsid w:val="00BE62B5"/>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0E0E"/>
    <w:rPr>
      <w:rFonts w:eastAsiaTheme="majorEastAsia"/>
      <w:b/>
      <w:bCs/>
      <w:kern w:val="44"/>
      <w:sz w:val="36"/>
      <w:szCs w:val="44"/>
    </w:rPr>
  </w:style>
  <w:style w:type="table" w:styleId="a3">
    <w:name w:val="Table Grid"/>
    <w:basedOn w:val="a1"/>
    <w:uiPriority w:val="39"/>
    <w:rsid w:val="00753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753261"/>
    <w:pPr>
      <w:widowControl/>
      <w:spacing w:before="100" w:beforeAutospacing="1" w:after="100" w:afterAutospacing="1"/>
      <w:jc w:val="left"/>
    </w:pPr>
    <w:rPr>
      <w:rFonts w:ascii="宋体" w:eastAsia="宋体" w:hAnsi="宋体" w:cs="宋体"/>
      <w:kern w:val="0"/>
      <w:sz w:val="24"/>
      <w:szCs w:val="24"/>
    </w:rPr>
  </w:style>
  <w:style w:type="character" w:customStyle="1" w:styleId="words-outer-wrap">
    <w:name w:val="words-outer-wrap"/>
    <w:basedOn w:val="a0"/>
    <w:rsid w:val="00753261"/>
  </w:style>
  <w:style w:type="character" w:customStyle="1" w:styleId="split-word">
    <w:name w:val="split-word"/>
    <w:basedOn w:val="a0"/>
    <w:rsid w:val="00753261"/>
  </w:style>
  <w:style w:type="paragraph" w:styleId="a5">
    <w:name w:val="List Paragraph"/>
    <w:basedOn w:val="a"/>
    <w:uiPriority w:val="34"/>
    <w:qFormat/>
    <w:rsid w:val="001D501B"/>
    <w:pPr>
      <w:ind w:firstLineChars="200" w:firstLine="420"/>
    </w:pPr>
  </w:style>
  <w:style w:type="character" w:customStyle="1" w:styleId="4Char">
    <w:name w:val="标题 4 Char"/>
    <w:basedOn w:val="a0"/>
    <w:link w:val="4"/>
    <w:uiPriority w:val="9"/>
    <w:rsid w:val="00BE62B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280E0E"/>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973FC3"/>
    <w:rPr>
      <w:rFonts w:eastAsiaTheme="majorEastAsia"/>
      <w:b/>
      <w:bCs/>
      <w:sz w:val="28"/>
      <w:szCs w:val="32"/>
    </w:rPr>
  </w:style>
  <w:style w:type="paragraph" w:styleId="a6">
    <w:name w:val="No Spacing"/>
    <w:link w:val="Char"/>
    <w:uiPriority w:val="1"/>
    <w:qFormat/>
    <w:rsid w:val="0022162C"/>
    <w:rPr>
      <w:kern w:val="0"/>
      <w:sz w:val="22"/>
    </w:rPr>
  </w:style>
  <w:style w:type="character" w:customStyle="1" w:styleId="Char">
    <w:name w:val="无间隔 Char"/>
    <w:basedOn w:val="a0"/>
    <w:link w:val="a6"/>
    <w:uiPriority w:val="1"/>
    <w:rsid w:val="0022162C"/>
    <w:rPr>
      <w:kern w:val="0"/>
      <w:sz w:val="22"/>
    </w:rPr>
  </w:style>
  <w:style w:type="paragraph" w:styleId="TOC">
    <w:name w:val="TOC Heading"/>
    <w:basedOn w:val="1"/>
    <w:next w:val="a"/>
    <w:uiPriority w:val="39"/>
    <w:unhideWhenUsed/>
    <w:qFormat/>
    <w:rsid w:val="00BC5A29"/>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C5A29"/>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C5A29"/>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C5A29"/>
    <w:pPr>
      <w:widowControl/>
      <w:spacing w:after="100" w:line="259" w:lineRule="auto"/>
      <w:ind w:left="440"/>
      <w:jc w:val="left"/>
    </w:pPr>
    <w:rPr>
      <w:rFonts w:cs="Times New Roman"/>
      <w:kern w:val="0"/>
      <w:sz w:val="22"/>
    </w:rPr>
  </w:style>
  <w:style w:type="character" w:styleId="a7">
    <w:name w:val="Hyperlink"/>
    <w:basedOn w:val="a0"/>
    <w:uiPriority w:val="99"/>
    <w:unhideWhenUsed/>
    <w:rsid w:val="007038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669988">
      <w:bodyDiv w:val="1"/>
      <w:marLeft w:val="0"/>
      <w:marRight w:val="0"/>
      <w:marTop w:val="0"/>
      <w:marBottom w:val="0"/>
      <w:divBdr>
        <w:top w:val="none" w:sz="0" w:space="0" w:color="auto"/>
        <w:left w:val="none" w:sz="0" w:space="0" w:color="auto"/>
        <w:bottom w:val="none" w:sz="0" w:space="0" w:color="auto"/>
        <w:right w:val="none" w:sz="0" w:space="0" w:color="auto"/>
      </w:divBdr>
    </w:div>
    <w:div w:id="1716658853">
      <w:bodyDiv w:val="1"/>
      <w:marLeft w:val="0"/>
      <w:marRight w:val="0"/>
      <w:marTop w:val="0"/>
      <w:marBottom w:val="0"/>
      <w:divBdr>
        <w:top w:val="none" w:sz="0" w:space="0" w:color="auto"/>
        <w:left w:val="none" w:sz="0" w:space="0" w:color="auto"/>
        <w:bottom w:val="none" w:sz="0" w:space="0" w:color="auto"/>
        <w:right w:val="none" w:sz="0" w:space="0" w:color="auto"/>
      </w:divBdr>
    </w:div>
    <w:div w:id="1767312932">
      <w:bodyDiv w:val="1"/>
      <w:marLeft w:val="0"/>
      <w:marRight w:val="0"/>
      <w:marTop w:val="0"/>
      <w:marBottom w:val="0"/>
      <w:divBdr>
        <w:top w:val="none" w:sz="0" w:space="0" w:color="auto"/>
        <w:left w:val="none" w:sz="0" w:space="0" w:color="auto"/>
        <w:bottom w:val="none" w:sz="0" w:space="0" w:color="auto"/>
        <w:right w:val="none" w:sz="0" w:space="0" w:color="auto"/>
      </w:divBdr>
    </w:div>
    <w:div w:id="2094277036">
      <w:bodyDiv w:val="1"/>
      <w:marLeft w:val="0"/>
      <w:marRight w:val="0"/>
      <w:marTop w:val="0"/>
      <w:marBottom w:val="0"/>
      <w:divBdr>
        <w:top w:val="none" w:sz="0" w:space="0" w:color="auto"/>
        <w:left w:val="none" w:sz="0" w:space="0" w:color="auto"/>
        <w:bottom w:val="none" w:sz="0" w:space="0" w:color="auto"/>
        <w:right w:val="none" w:sz="0" w:space="0" w:color="auto"/>
      </w:divBdr>
      <w:divsChild>
        <w:div w:id="1616017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g"/><Relationship Id="rId5" Type="http://schemas.openxmlformats.org/officeDocument/2006/relationships/settings" Target="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4.jp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58A439B66E42139529A36C94D89A16"/>
        <w:category>
          <w:name w:val="常规"/>
          <w:gallery w:val="placeholder"/>
        </w:category>
        <w:types>
          <w:type w:val="bbPlcHdr"/>
        </w:types>
        <w:behaviors>
          <w:behavior w:val="content"/>
        </w:behaviors>
        <w:guid w:val="{01D6D7B5-92EF-4199-9FE1-C0C72F7F92BF}"/>
      </w:docPartPr>
      <w:docPartBody>
        <w:p w:rsidR="002B28B2" w:rsidRDefault="002B28B2" w:rsidP="002B28B2">
          <w:pPr>
            <w:pStyle w:val="3458A439B66E42139529A36C94D89A1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81E5B3C51DDD4DD3A7262D6DEC2BD84F"/>
        <w:category>
          <w:name w:val="常规"/>
          <w:gallery w:val="placeholder"/>
        </w:category>
        <w:types>
          <w:type w:val="bbPlcHdr"/>
        </w:types>
        <w:behaviors>
          <w:behavior w:val="content"/>
        </w:behaviors>
        <w:guid w:val="{F687DB35-5787-43C1-91DA-A9005F8653A3}"/>
      </w:docPartPr>
      <w:docPartBody>
        <w:p w:rsidR="002B28B2" w:rsidRDefault="002B28B2" w:rsidP="002B28B2">
          <w:pPr>
            <w:pStyle w:val="81E5B3C51DDD4DD3A7262D6DEC2BD84F"/>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8B2"/>
    <w:rsid w:val="002B28B2"/>
    <w:rsid w:val="0046492B"/>
    <w:rsid w:val="00C52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58A439B66E42139529A36C94D89A16">
    <w:name w:val="3458A439B66E42139529A36C94D89A16"/>
    <w:rsid w:val="002B28B2"/>
    <w:pPr>
      <w:widowControl w:val="0"/>
      <w:jc w:val="both"/>
    </w:pPr>
  </w:style>
  <w:style w:type="paragraph" w:customStyle="1" w:styleId="81E5B3C51DDD4DD3A7262D6DEC2BD84F">
    <w:name w:val="81E5B3C51DDD4DD3A7262D6DEC2BD84F"/>
    <w:rsid w:val="002B28B2"/>
    <w:pPr>
      <w:widowControl w:val="0"/>
      <w:jc w:val="both"/>
    </w:pPr>
  </w:style>
  <w:style w:type="paragraph" w:customStyle="1" w:styleId="7CA4C78A24294100A57DA59CD2A97617">
    <w:name w:val="7CA4C78A24294100A57DA59CD2A97617"/>
    <w:rsid w:val="002B28B2"/>
    <w:pPr>
      <w:widowControl w:val="0"/>
      <w:jc w:val="both"/>
    </w:pPr>
  </w:style>
  <w:style w:type="paragraph" w:customStyle="1" w:styleId="7397504B2E0E444CAC91FE1DFCF1DD1D">
    <w:name w:val="7397504B2E0E444CAC91FE1DFCF1DD1D"/>
    <w:rsid w:val="002B28B2"/>
    <w:pPr>
      <w:widowControl w:val="0"/>
      <w:jc w:val="both"/>
    </w:pPr>
  </w:style>
  <w:style w:type="paragraph" w:customStyle="1" w:styleId="A824C0465F4E4E69870D5115095A4FC1">
    <w:name w:val="A824C0465F4E4E69870D5115095A4FC1"/>
    <w:rsid w:val="002B28B2"/>
    <w:pPr>
      <w:widowControl w:val="0"/>
      <w:jc w:val="both"/>
    </w:pPr>
  </w:style>
  <w:style w:type="paragraph" w:customStyle="1" w:styleId="9ECB2F0693414E02A71290C5F441AB37">
    <w:name w:val="9ECB2F0693414E02A71290C5F441AB37"/>
    <w:rsid w:val="002B28B2"/>
    <w:pPr>
      <w:widowControl w:val="0"/>
      <w:jc w:val="both"/>
    </w:pPr>
  </w:style>
  <w:style w:type="paragraph" w:customStyle="1" w:styleId="DA46348B17E64CBF84365F874E5CAC42">
    <w:name w:val="DA46348B17E64CBF84365F874E5CAC42"/>
    <w:rsid w:val="002B28B2"/>
    <w:pPr>
      <w:widowControl w:val="0"/>
      <w:jc w:val="both"/>
    </w:pPr>
  </w:style>
  <w:style w:type="paragraph" w:customStyle="1" w:styleId="C5007211DF9A4A53970C0D67EDA4CD9A">
    <w:name w:val="C5007211DF9A4A53970C0D67EDA4CD9A"/>
    <w:rsid w:val="002B28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C47B29-E63C-44DF-B60A-A7E89A6A3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45</Pages>
  <Words>3107</Words>
  <Characters>17715</Characters>
  <Application>Microsoft Office Word</Application>
  <DocSecurity>0</DocSecurity>
  <Lines>147</Lines>
  <Paragraphs>41</Paragraphs>
  <ScaleCrop>false</ScaleCrop>
  <Company>www.360xt.cn</Company>
  <LinksUpToDate>false</LinksUpToDate>
  <CharactersWithSpaces>20781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翻学堂</dc:title>
  <dc:subject>项目策划书</dc:subject>
  <dc:creator>孙超</dc:creator>
  <cp:keywords/>
  <dc:description/>
  <cp:lastModifiedBy>lenovo</cp:lastModifiedBy>
  <cp:revision>25</cp:revision>
  <dcterms:created xsi:type="dcterms:W3CDTF">2016-06-26T09:26:00Z</dcterms:created>
  <dcterms:modified xsi:type="dcterms:W3CDTF">2016-06-26T12:58:00Z</dcterms:modified>
</cp:coreProperties>
</file>