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5F8F4" w14:textId="77777777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3) Descubra a lógica e complete o próximo elemento:</w:t>
      </w:r>
    </w:p>
    <w:p w14:paraId="75D0F6AD" w14:textId="5B47E168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a) 1, 3, 5, 7, 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9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</w:t>
      </w:r>
    </w:p>
    <w:p w14:paraId="0D47238C" w14:textId="0901C0B0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b) 2, 4, 8, 16, 32, 64, 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128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</w:t>
      </w:r>
    </w:p>
    <w:p w14:paraId="03C77255" w14:textId="60BF2C82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c) 0, 1, 4, 9, 16, 25, 36, 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49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</w:t>
      </w:r>
    </w:p>
    <w:p w14:paraId="007B128F" w14:textId="3DB8D2CB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d) 4, 16, 36, 64, 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100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</w:t>
      </w:r>
    </w:p>
    <w:p w14:paraId="33A77703" w14:textId="7B0438E6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e) 1, 1, 2, 3, 5, 8, 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13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 </w:t>
      </w:r>
    </w:p>
    <w:p w14:paraId="37E759BE" w14:textId="7F16C11F" w:rsidR="00B976FA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 xml:space="preserve">f) 2,10, 12, 16, 17, 18, 19, 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21</w:t>
      </w: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__</w:t>
      </w:r>
    </w:p>
    <w:p w14:paraId="233DA288" w14:textId="77777777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6BCCA761" w14:textId="77777777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5CF615AA" w14:textId="49287FFA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  <w:r>
        <w:rPr>
          <w:rFonts w:ascii="Arial" w:hAnsi="Arial" w:cs="Arial"/>
          <w:b/>
          <w:bCs/>
          <w:color w:val="27262A"/>
          <w:spacing w:val="5"/>
          <w:shd w:val="clear" w:color="auto" w:fill="F9F9F9"/>
        </w:rPr>
        <w:t>4) Você está em uma sala com três interruptores, cada um conectado a uma lâmpada em uma sala diferente. Você não pode ver as lâmpadas da sala em que está, mas pode ligar e desligar os interruptores quantas vezes quiser. Seu objetivo é descobrir qual interruptor controla qual lâmpada. Como você faria para descobrir, usando apenas duas idas até uma das salas das lâmpadas, qual interruptor controla cada lâmpada?</w:t>
      </w:r>
    </w:p>
    <w:p w14:paraId="08F84856" w14:textId="77777777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50744325" w14:textId="53C6EDFE" w:rsidR="008F7464" w:rsidRPr="008F7464" w:rsidRDefault="008F7464">
      <w:pPr>
        <w:rPr>
          <w:rFonts w:ascii="Arial" w:hAnsi="Arial" w:cs="Arial"/>
          <w:color w:val="27262A"/>
          <w:spacing w:val="5"/>
          <w:shd w:val="clear" w:color="auto" w:fill="F9F9F9"/>
        </w:rPr>
      </w:pPr>
      <w:r w:rsidRPr="008F7464">
        <w:rPr>
          <w:rFonts w:ascii="Arial" w:hAnsi="Arial" w:cs="Arial"/>
          <w:color w:val="27262A"/>
          <w:spacing w:val="5"/>
          <w:shd w:val="clear" w:color="auto" w:fill="F9F9F9"/>
        </w:rPr>
        <w:t>Ligaria o primeiro interruptor e iria até a sala que ligou a lâmpada, voltaria desligaria o primeiro e ligaria o segundo interruptor e novamente iria até a sala para ver qual lâmpada ligou, assim o interruptor que não foi ligado seria da lâmpada que não foi acesa.</w:t>
      </w:r>
    </w:p>
    <w:p w14:paraId="09BF9B63" w14:textId="77777777" w:rsidR="008F7464" w:rsidRDefault="008F7464">
      <w:pPr>
        <w:rPr>
          <w:rFonts w:ascii="Arial" w:hAnsi="Arial" w:cs="Arial"/>
          <w:b/>
          <w:bCs/>
          <w:color w:val="27262A"/>
          <w:spacing w:val="5"/>
          <w:shd w:val="clear" w:color="auto" w:fill="F9F9F9"/>
        </w:rPr>
      </w:pPr>
    </w:p>
    <w:p w14:paraId="4C069C37" w14:textId="77777777" w:rsidR="008F7464" w:rsidRDefault="008F7464"/>
    <w:sectPr w:rsidR="008F7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64"/>
    <w:rsid w:val="0025043F"/>
    <w:rsid w:val="008F7464"/>
    <w:rsid w:val="00B9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5893"/>
  <w15:chartTrackingRefBased/>
  <w15:docId w15:val="{CF1A491B-87E4-46AD-8332-23B7F36C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2024-03-07T18:50:00Z</dcterms:created>
  <dcterms:modified xsi:type="dcterms:W3CDTF">2024-03-07T19:00:00Z</dcterms:modified>
</cp:coreProperties>
</file>