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958" w:rsidRPr="00AA5055" w:rsidRDefault="00AA5055" w:rsidP="00971CE6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71CE6">
        <w:rPr>
          <w:rFonts w:ascii="Times New Roman" w:eastAsia="Times New Roman" w:hAnsi="Times New Roman" w:cs="Times New Roman"/>
          <w:sz w:val="32"/>
          <w:szCs w:val="32"/>
        </w:rPr>
        <w:t>Маркетинг план для продвижения геймифицированного трекера с ИИ ассистентом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bookmarkStart w:id="0" w:name="_GoBack"/>
      <w:bookmarkEnd w:id="0"/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971C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="00AA5055" w:rsidRPr="00971CE6">
        <w:rPr>
          <w:rFonts w:ascii="Times New Roman" w:eastAsia="Times New Roman" w:hAnsi="Times New Roman" w:cs="Times New Roman"/>
          <w:sz w:val="28"/>
          <w:szCs w:val="28"/>
        </w:rPr>
        <w:t>ЦА:</w:t>
      </w:r>
    </w:p>
    <w:p w:rsidR="00F20958" w:rsidRPr="00971CE6" w:rsidRDefault="00AA505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Люди с СДВГ</w:t>
      </w:r>
    </w:p>
    <w:p w:rsidR="00F20958" w:rsidRPr="00971CE6" w:rsidRDefault="00AA505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Сюди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>, желающие быть более продуктивными</w:t>
      </w:r>
    </w:p>
    <w:p w:rsidR="00F20958" w:rsidRPr="00971CE6" w:rsidRDefault="00AA505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Люди, осознающие современные проблемы с удержанием внимания из-за огромных потоков информации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971C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="00AA5055" w:rsidRPr="00971CE6">
        <w:rPr>
          <w:rFonts w:ascii="Times New Roman" w:eastAsia="Times New Roman" w:hAnsi="Times New Roman" w:cs="Times New Roman"/>
          <w:sz w:val="28"/>
          <w:szCs w:val="28"/>
        </w:rPr>
        <w:t>Инструменты:</w:t>
      </w:r>
    </w:p>
    <w:p w:rsidR="00F20958" w:rsidRPr="00971CE6" w:rsidRDefault="00AA5055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Короткие вертикальные видеоролики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Этап 1- подготовка аккаунта и алгоритмов</w:t>
      </w:r>
    </w:p>
    <w:p w:rsidR="00F20958" w:rsidRPr="00971CE6" w:rsidRDefault="00AA5055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Регистрируем аккаунт и оформляем аккаунт</w:t>
      </w:r>
    </w:p>
    <w:p w:rsidR="00F20958" w:rsidRPr="00971CE6" w:rsidRDefault="00AA5055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настраиваем алгоритмы на необходимую для нас тематику (СДВГ, продуктивность)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Этап 2 - Набор первой ЦА</w:t>
      </w:r>
    </w:p>
    <w:p w:rsidR="00F20958" w:rsidRPr="00971CE6" w:rsidRDefault="00AA5055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Снимаем видеоролики на нашу тему:</w:t>
      </w:r>
    </w:p>
    <w:p w:rsidR="00F20958" w:rsidRPr="00971CE6" w:rsidRDefault="00AA505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Мемы</w:t>
      </w:r>
      <w:proofErr w:type="spellEnd"/>
    </w:p>
    <w:p w:rsidR="00F20958" w:rsidRPr="00971CE6" w:rsidRDefault="00AA505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1.2) Полезные советы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Задача снять около 10 роликов. Смотрим на статистику. В зависимости от просмотров, удержания и набора новой аудитории корректируем видео ролики (монтаж, идеи, смыслы и форматы)</w:t>
      </w:r>
    </w:p>
    <w:p w:rsidR="00F20958" w:rsidRPr="00971CE6" w:rsidRDefault="00F20958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После набора первой аудитории переходим к этапу п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родажи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Этап 3 - Продажа продукта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Мемы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с участием продукта</w:t>
      </w:r>
    </w:p>
    <w:p w:rsidR="00F20958" w:rsidRPr="00971CE6" w:rsidRDefault="00AA505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Полезные советы, которые предлагают воспользоваться продуктом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</w:rPr>
        <w:br w:type="page"/>
      </w:r>
    </w:p>
    <w:p w:rsidR="00F20958" w:rsidRPr="00971CE6" w:rsidRDefault="00AA5055">
      <w:pPr>
        <w:pStyle w:val="1"/>
        <w:rPr>
          <w:rFonts w:ascii="Times New Roman" w:eastAsia="Times New Roman" w:hAnsi="Times New Roman" w:cs="Times New Roman"/>
          <w:sz w:val="32"/>
          <w:szCs w:val="32"/>
        </w:rPr>
      </w:pPr>
      <w:bookmarkStart w:id="1" w:name="_lhdnnfh10si2" w:colFirst="0" w:colLast="0"/>
      <w:bookmarkEnd w:id="1"/>
      <w:r w:rsidRPr="00971CE6">
        <w:rPr>
          <w:rFonts w:ascii="Times New Roman" w:eastAsia="Times New Roman" w:hAnsi="Times New Roman" w:cs="Times New Roman"/>
          <w:sz w:val="32"/>
          <w:szCs w:val="32"/>
        </w:rPr>
        <w:lastRenderedPageBreak/>
        <w:t>Шаг 1. Монетизация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71CE6" w:rsidRPr="00971CE6" w:rsidRDefault="00AA5055" w:rsidP="00971CE6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Модель 1 - условно бесплатная модель с подпиской</w:t>
      </w:r>
      <w:r w:rsidR="00971CE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71CE6" w:rsidRPr="00971CE6" w:rsidRDefault="00971CE6" w:rsidP="00971CE6">
      <w:pPr>
        <w:pStyle w:val="a7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Пользователь может пользоваться приложением бесплатно или по подписке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без подписки - пользователь имеет ограниченное количество коммуникаций с ИИ-ассистентом. Пользователь может просмотреть рекламу на добровольной основе для получения дополнительных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токен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ов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для общения с ИИ-ассистентом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С подпиской - пользователь имеет неограниченный доступ к функционалу приложения, отключенную рекламу, а также различные награды в виде достижений и дополнительных украшений для профиля за поддержку проекта. 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 w:rsidP="00971CE6">
      <w:pPr>
        <w:pStyle w:val="a7"/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Модель 2 - По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дписочная модель.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Неограниченный доступ к функционалу приложения для пользователя.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При скачивании приложения пользователю предлагается недельный пробный период на приложение, чтобы полностью опробовать функционал.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Приоритетной является модель номер 1, т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ак как по собранным данным о рынке, мы пришли к выводу, что подписочная модель и просьба привязать карту в первые минуты запуска приложения отпугивает потенциальных пользовател</w:t>
      </w:r>
      <w:r w:rsidR="00971CE6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й, так как они еще н</w:t>
      </w:r>
      <w:r w:rsidR="00971CE6">
        <w:rPr>
          <w:rFonts w:ascii="Times New Roman" w:eastAsia="Times New Roman" w:hAnsi="Times New Roman" w:cs="Times New Roman"/>
          <w:sz w:val="28"/>
          <w:szCs w:val="28"/>
        </w:rPr>
        <w:t>е понимают ценность продукта.</w:t>
      </w:r>
      <w:r w:rsidR="00971CE6">
        <w:rPr>
          <w:rFonts w:ascii="Times New Roman" w:eastAsia="Times New Roman" w:hAnsi="Times New Roman" w:cs="Times New Roman"/>
          <w:sz w:val="28"/>
          <w:szCs w:val="28"/>
        </w:rPr>
        <w:br/>
      </w:r>
      <w:r w:rsidR="00971CE6">
        <w:rPr>
          <w:rFonts w:ascii="Times New Roman" w:eastAsia="Times New Roman" w:hAnsi="Times New Roman" w:cs="Times New Roman"/>
          <w:sz w:val="28"/>
          <w:szCs w:val="28"/>
        </w:rPr>
        <w:br/>
      </w:r>
      <w:r w:rsidR="00971CE6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proofErr w:type="spellStart"/>
      <w:r w:rsidR="00971CE6" w:rsidRPr="00971CE6">
        <w:rPr>
          <w:rFonts w:ascii="Times New Roman" w:eastAsia="Times New Roman" w:hAnsi="Times New Roman" w:cs="Times New Roman"/>
          <w:sz w:val="28"/>
          <w:szCs w:val="28"/>
        </w:rPr>
        <w:t>акже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стоит обратить внимание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на нашу ЦА - студенты,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фрилансеры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>. В основном это люди, которые очень строго следят за своими денежными средствами, поэтому, возможно,</w:t>
      </w:r>
      <w:r w:rsidR="00971CE6">
        <w:rPr>
          <w:rFonts w:ascii="Times New Roman" w:eastAsia="Times New Roman" w:hAnsi="Times New Roman" w:cs="Times New Roman"/>
          <w:sz w:val="28"/>
          <w:szCs w:val="28"/>
        </w:rPr>
        <w:t xml:space="preserve"> им будет тяжело просто взять и</w:t>
      </w:r>
      <w:r w:rsidR="00971C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71CE6" w:rsidRPr="00971CE6">
        <w:rPr>
          <w:rFonts w:ascii="Times New Roman" w:eastAsia="Times New Roman" w:hAnsi="Times New Roman" w:cs="Times New Roman"/>
          <w:sz w:val="28"/>
          <w:szCs w:val="28"/>
        </w:rPr>
        <w:t>заплатить,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не опробовав приложение.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</w:rPr>
        <w:br w:type="page"/>
      </w:r>
    </w:p>
    <w:p w:rsidR="00F20958" w:rsidRPr="00971CE6" w:rsidRDefault="00AA5055">
      <w:pPr>
        <w:pStyle w:val="1"/>
        <w:rPr>
          <w:rFonts w:ascii="Times New Roman" w:eastAsia="Times New Roman" w:hAnsi="Times New Roman" w:cs="Times New Roman"/>
          <w:sz w:val="32"/>
          <w:szCs w:val="32"/>
        </w:rPr>
      </w:pPr>
      <w:bookmarkStart w:id="2" w:name="_vpp29ctk87p" w:colFirst="0" w:colLast="0"/>
      <w:bookmarkEnd w:id="2"/>
      <w:r w:rsidRPr="00971CE6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Шаг 2. Тариф и </w:t>
      </w:r>
      <w:proofErr w:type="spellStart"/>
      <w:r w:rsidRPr="00971CE6">
        <w:rPr>
          <w:rFonts w:ascii="Times New Roman" w:eastAsia="Times New Roman" w:hAnsi="Times New Roman" w:cs="Times New Roman"/>
          <w:sz w:val="32"/>
          <w:szCs w:val="32"/>
        </w:rPr>
        <w:t>оффер</w:t>
      </w:r>
      <w:proofErr w:type="spellEnd"/>
    </w:p>
    <w:p w:rsidR="00F20958" w:rsidRPr="00971CE6" w:rsidRDefault="00F20958">
      <w:pPr>
        <w:rPr>
          <w:rFonts w:ascii="Times New Roman" w:hAnsi="Times New Roman" w:cs="Times New Roman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Тарифы -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Вход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ит в тариф:</w:t>
      </w:r>
    </w:p>
    <w:p w:rsidR="00F20958" w:rsidRPr="00971CE6" w:rsidRDefault="00AA5055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полный доступ к приложению с небольшими ограничениями</w:t>
      </w:r>
    </w:p>
    <w:p w:rsidR="00F20958" w:rsidRPr="00971CE6" w:rsidRDefault="00AA5055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возможность просмотра рекламы для ослабления ограничений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Ограничения:</w:t>
      </w:r>
    </w:p>
    <w:p w:rsidR="00F20958" w:rsidRPr="00971CE6" w:rsidRDefault="00AA5055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не более 10 сообщений в день ИИ-ассистенту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Цена: бесплатно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Входит в тариф:</w:t>
      </w:r>
    </w:p>
    <w:p w:rsidR="00F20958" w:rsidRPr="00971CE6" w:rsidRDefault="00AA5055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все что входит во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без ограничений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Ограничения:</w:t>
      </w:r>
    </w:p>
    <w:p w:rsidR="00F20958" w:rsidRPr="00971CE6" w:rsidRDefault="00AA5055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отсутствуют</w:t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Цена: 5$/месяц (~400 рублей/месяц)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Примечание: Данная цена актуальна для запуска МВП и первых этапов развития приложения. В будущем цена может увеличиваться, так как функционал приложения будет расти, что будет требовать больше с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>ерверных мощностей.</w:t>
      </w:r>
    </w:p>
    <w:p w:rsidR="00971CE6" w:rsidRDefault="00971CE6">
      <w:pPr>
        <w:rPr>
          <w:rFonts w:ascii="Times New Roman" w:hAnsi="Times New Roman" w:cs="Times New Roman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32"/>
          <w:szCs w:val="32"/>
        </w:rPr>
      </w:pPr>
      <w:r w:rsidRPr="00971CE6">
        <w:rPr>
          <w:rFonts w:ascii="Times New Roman" w:eastAsia="Times New Roman" w:hAnsi="Times New Roman" w:cs="Times New Roman"/>
          <w:sz w:val="32"/>
          <w:szCs w:val="32"/>
        </w:rPr>
        <w:t xml:space="preserve">Шаг 3. </w:t>
      </w:r>
      <w:proofErr w:type="spellStart"/>
      <w:r w:rsidRPr="00971CE6">
        <w:rPr>
          <w:rFonts w:ascii="Times New Roman" w:eastAsia="Times New Roman" w:hAnsi="Times New Roman" w:cs="Times New Roman"/>
          <w:sz w:val="32"/>
          <w:szCs w:val="32"/>
        </w:rPr>
        <w:t>Sales</w:t>
      </w:r>
      <w:proofErr w:type="spellEnd"/>
      <w:r w:rsidRPr="00971CE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971CE6">
        <w:rPr>
          <w:rFonts w:ascii="Times New Roman" w:eastAsia="Times New Roman" w:hAnsi="Times New Roman" w:cs="Times New Roman"/>
          <w:sz w:val="32"/>
          <w:szCs w:val="32"/>
        </w:rPr>
        <w:t>Test</w:t>
      </w:r>
      <w:proofErr w:type="spellEnd"/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не актуально для нашего продукта. </w:t>
      </w:r>
      <w:r w:rsidRPr="00971CE6">
        <w:rPr>
          <w:rFonts w:ascii="Times New Roman" w:hAnsi="Times New Roman" w:cs="Times New Roman"/>
        </w:rPr>
        <w:br w:type="page"/>
      </w:r>
    </w:p>
    <w:p w:rsidR="00F20958" w:rsidRPr="00971CE6" w:rsidRDefault="00AA5055">
      <w:pPr>
        <w:rPr>
          <w:rFonts w:ascii="Times New Roman" w:eastAsia="Times New Roman" w:hAnsi="Times New Roman" w:cs="Times New Roman"/>
          <w:sz w:val="32"/>
          <w:szCs w:val="32"/>
        </w:rPr>
      </w:pPr>
      <w:r w:rsidRPr="00971CE6">
        <w:rPr>
          <w:rFonts w:ascii="Times New Roman" w:eastAsia="Times New Roman" w:hAnsi="Times New Roman" w:cs="Times New Roman"/>
          <w:sz w:val="32"/>
          <w:szCs w:val="32"/>
        </w:rPr>
        <w:lastRenderedPageBreak/>
        <w:t>Шаг 4. “Тест по продажам”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На начальном этапе разработки концепции приложения был проведен опрос срезу потенциальной ЦА. 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Лиды были взяты из университетских чатов, рабочих и тема</w:t>
      </w:r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тических </w:t>
      </w:r>
      <w:proofErr w:type="spellStart"/>
      <w:r w:rsidRPr="00971CE6">
        <w:rPr>
          <w:rFonts w:ascii="Times New Roman" w:eastAsia="Times New Roman" w:hAnsi="Times New Roman" w:cs="Times New Roman"/>
          <w:sz w:val="28"/>
          <w:szCs w:val="28"/>
        </w:rPr>
        <w:t>фриланс</w:t>
      </w:r>
      <w:proofErr w:type="spellEnd"/>
      <w:r w:rsidRPr="00971CE6">
        <w:rPr>
          <w:rFonts w:ascii="Times New Roman" w:eastAsia="Times New Roman" w:hAnsi="Times New Roman" w:cs="Times New Roman"/>
          <w:sz w:val="28"/>
          <w:szCs w:val="28"/>
        </w:rPr>
        <w:t xml:space="preserve"> чатов.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971C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AA5055" w:rsidRPr="00971CE6">
        <w:rPr>
          <w:rFonts w:ascii="Times New Roman" w:eastAsia="Times New Roman" w:hAnsi="Times New Roman" w:cs="Times New Roman"/>
          <w:sz w:val="28"/>
          <w:szCs w:val="28"/>
        </w:rPr>
        <w:t xml:space="preserve">з 46 опрошенных 28 человек </w:t>
      </w:r>
      <w:proofErr w:type="gramStart"/>
      <w:r w:rsidR="00AA5055" w:rsidRPr="00971CE6">
        <w:rPr>
          <w:rFonts w:ascii="Times New Roman" w:eastAsia="Times New Roman" w:hAnsi="Times New Roman" w:cs="Times New Roman"/>
          <w:sz w:val="28"/>
          <w:szCs w:val="28"/>
        </w:rPr>
        <w:t>( 60</w:t>
      </w:r>
      <w:proofErr w:type="gramEnd"/>
      <w:r w:rsidR="00AA5055" w:rsidRPr="00971CE6">
        <w:rPr>
          <w:rFonts w:ascii="Times New Roman" w:eastAsia="Times New Roman" w:hAnsi="Times New Roman" w:cs="Times New Roman"/>
          <w:sz w:val="28"/>
          <w:szCs w:val="28"/>
        </w:rPr>
        <w:t>,87% ) оставили свои контакты для записи на бета тест приложения.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>
      <w:pPr>
        <w:rPr>
          <w:rFonts w:ascii="Times New Roman" w:eastAsia="Times New Roman" w:hAnsi="Times New Roman" w:cs="Times New Roman"/>
          <w:sz w:val="28"/>
          <w:szCs w:val="28"/>
        </w:rPr>
      </w:pPr>
      <w:r w:rsidRPr="00971CE6">
        <w:rPr>
          <w:rFonts w:ascii="Times New Roman" w:eastAsia="Times New Roman" w:hAnsi="Times New Roman" w:cs="Times New Roman"/>
          <w:sz w:val="28"/>
          <w:szCs w:val="28"/>
        </w:rPr>
        <w:t>В данном случае критерием успеха будет подробная обратная связь от человека + желание и/или покупка подписки</w:t>
      </w: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AA5055" w:rsidP="00971CE6">
      <w:pPr>
        <w:rPr>
          <w:rFonts w:ascii="Times New Roman" w:eastAsia="Times New Roman" w:hAnsi="Times New Roman" w:cs="Times New Roman"/>
          <w:sz w:val="32"/>
          <w:szCs w:val="32"/>
        </w:rPr>
      </w:pPr>
      <w:bookmarkStart w:id="3" w:name="_3ezsxnjald6m" w:colFirst="0" w:colLast="0"/>
      <w:bookmarkEnd w:id="3"/>
      <w:r w:rsidRPr="00971CE6">
        <w:rPr>
          <w:rFonts w:ascii="Times New Roman" w:hAnsi="Times New Roman" w:cs="Times New Roman"/>
          <w:bCs/>
          <w:color w:val="000000"/>
          <w:sz w:val="32"/>
          <w:szCs w:val="32"/>
        </w:rPr>
        <w:t>Шаг 5. Конструирование финансовой модели</w:t>
      </w:r>
    </w:p>
    <w:p w:rsidR="00F20958" w:rsidRPr="00971CE6" w:rsidRDefault="00AA5055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 xml:space="preserve">Для построения финансовой модели был выбран горизонт </w:t>
      </w:r>
      <w:r w:rsidRPr="00971CE6">
        <w:rPr>
          <w:rFonts w:ascii="Times New Roman" w:hAnsi="Times New Roman" w:cs="Times New Roman"/>
          <w:bCs/>
          <w:sz w:val="28"/>
          <w:szCs w:val="28"/>
        </w:rPr>
        <w:t>12 месяцев</w:t>
      </w:r>
      <w:r w:rsidRPr="00971CE6">
        <w:rPr>
          <w:rFonts w:ascii="Times New Roman" w:hAnsi="Times New Roman" w:cs="Times New Roman"/>
          <w:sz w:val="28"/>
          <w:szCs w:val="28"/>
        </w:rPr>
        <w:t xml:space="preserve"> с помесячной детализацией. Модель построена на основе </w:t>
      </w:r>
      <w:proofErr w:type="spellStart"/>
      <w:r w:rsidRPr="00971CE6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971CE6">
        <w:rPr>
          <w:rFonts w:ascii="Times New Roman" w:hAnsi="Times New Roman" w:cs="Times New Roman"/>
          <w:sz w:val="28"/>
          <w:szCs w:val="28"/>
        </w:rPr>
        <w:t xml:space="preserve">-модели монетизации с ценой </w:t>
      </w:r>
      <w:proofErr w:type="spellStart"/>
      <w:r w:rsidRPr="00971CE6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971CE6">
        <w:rPr>
          <w:rFonts w:ascii="Times New Roman" w:hAnsi="Times New Roman" w:cs="Times New Roman"/>
          <w:sz w:val="28"/>
          <w:szCs w:val="28"/>
        </w:rPr>
        <w:t xml:space="preserve">-версии </w:t>
      </w:r>
      <w:r w:rsidRPr="00971CE6">
        <w:rPr>
          <w:rFonts w:ascii="Times New Roman" w:hAnsi="Times New Roman" w:cs="Times New Roman"/>
          <w:bCs/>
          <w:sz w:val="28"/>
          <w:szCs w:val="28"/>
        </w:rPr>
        <w:t>5 долларов в месяц</w:t>
      </w:r>
      <w:r w:rsidRPr="00971CE6">
        <w:rPr>
          <w:rFonts w:ascii="Times New Roman" w:hAnsi="Times New Roman" w:cs="Times New Roman"/>
          <w:sz w:val="28"/>
          <w:szCs w:val="28"/>
        </w:rPr>
        <w:t>.</w:t>
      </w:r>
    </w:p>
    <w:p w:rsidR="00F20958" w:rsidRPr="00971CE6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</w:rPr>
      </w:pPr>
      <w:r w:rsidRPr="00971CE6">
        <w:rPr>
          <w:rFonts w:ascii="Times New Roman" w:hAnsi="Times New Roman" w:cs="Times New Roman"/>
          <w:bCs/>
          <w:sz w:val="28"/>
          <w:szCs w:val="28"/>
        </w:rPr>
        <w:t>Ключевые допущения модели:</w:t>
      </w:r>
    </w:p>
    <w:p w:rsidR="00F20958" w:rsidRPr="00971CE6" w:rsidRDefault="00AA5055">
      <w:pPr>
        <w:numPr>
          <w:ilvl w:val="0"/>
          <w:numId w:val="1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Кон</w:t>
      </w:r>
      <w:r w:rsidRPr="00971CE6">
        <w:rPr>
          <w:rFonts w:ascii="Times New Roman" w:hAnsi="Times New Roman" w:cs="Times New Roman"/>
          <w:sz w:val="28"/>
          <w:szCs w:val="28"/>
        </w:rPr>
        <w:t>версия бесплатных пользователей в платных (</w:t>
      </w:r>
      <w:proofErr w:type="spellStart"/>
      <w:r w:rsidRPr="00971CE6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971CE6">
        <w:rPr>
          <w:rFonts w:ascii="Times New Roman" w:hAnsi="Times New Roman" w:cs="Times New Roman"/>
          <w:sz w:val="28"/>
          <w:szCs w:val="28"/>
        </w:rPr>
        <w:t>) — 5%</w:t>
      </w:r>
    </w:p>
    <w:p w:rsidR="00F20958" w:rsidRPr="00971CE6" w:rsidRDefault="00AA505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Средний чек (ARPU) — 5$</w:t>
      </w:r>
    </w:p>
    <w:p w:rsidR="00F20958" w:rsidRPr="00971CE6" w:rsidRDefault="00AA505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Рост пользователей происходит исключительно органически через контент в социальных сетях</w:t>
      </w:r>
    </w:p>
    <w:p w:rsidR="00F20958" w:rsidRPr="00971CE6" w:rsidRDefault="00AA505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Активность пользователей — 60% от общего количества</w:t>
      </w:r>
    </w:p>
    <w:p w:rsidR="00F20958" w:rsidRPr="00971CE6" w:rsidRDefault="00AA5055">
      <w:pPr>
        <w:numPr>
          <w:ilvl w:val="0"/>
          <w:numId w:val="1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Стоимость AI-запросов (</w:t>
      </w:r>
      <w:proofErr w:type="spellStart"/>
      <w:r w:rsidRPr="00971CE6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971CE6">
        <w:rPr>
          <w:rFonts w:ascii="Times New Roman" w:hAnsi="Times New Roman" w:cs="Times New Roman"/>
          <w:sz w:val="28"/>
          <w:szCs w:val="28"/>
        </w:rPr>
        <w:t>) и сер</w:t>
      </w:r>
      <w:r w:rsidRPr="00971CE6">
        <w:rPr>
          <w:rFonts w:ascii="Times New Roman" w:hAnsi="Times New Roman" w:cs="Times New Roman"/>
          <w:sz w:val="28"/>
          <w:szCs w:val="28"/>
        </w:rPr>
        <w:t>вера учтена в COGS</w:t>
      </w:r>
    </w:p>
    <w:p w:rsidR="00F20958" w:rsidRPr="00971CE6" w:rsidRDefault="00AA5055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4" w:name="_qs1e0seo9ia8" w:colFirst="0" w:colLast="0"/>
      <w:bookmarkEnd w:id="4"/>
      <w:r w:rsidRPr="00971CE6">
        <w:rPr>
          <w:rFonts w:ascii="Times New Roman" w:hAnsi="Times New Roman" w:cs="Times New Roman"/>
          <w:bCs/>
          <w:color w:val="000000"/>
          <w:sz w:val="28"/>
          <w:szCs w:val="28"/>
        </w:rPr>
        <w:t>Блок 1. Воронка продаж (усреднённые показатели)</w:t>
      </w:r>
    </w:p>
    <w:p w:rsidR="00F20958" w:rsidRPr="00971CE6" w:rsidRDefault="00AA5055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Количество контактов (просмотры контента) — переменная величина</w:t>
      </w:r>
    </w:p>
    <w:p w:rsidR="00F20958" w:rsidRPr="00971CE6" w:rsidRDefault="00AA50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Конверсия просмотров в установку приложения — 7,5%</w:t>
      </w:r>
    </w:p>
    <w:p w:rsidR="00F20958" w:rsidRPr="00971CE6" w:rsidRDefault="00AA50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Конверсия установивших в активных пользователей — 60%</w:t>
      </w:r>
    </w:p>
    <w:p w:rsidR="00F20958" w:rsidRPr="00971CE6" w:rsidRDefault="00AA5055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Конверсия активных пользователей в платящих (</w:t>
      </w:r>
      <w:proofErr w:type="spellStart"/>
      <w:r w:rsidRPr="00971CE6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971CE6">
        <w:rPr>
          <w:rFonts w:ascii="Times New Roman" w:hAnsi="Times New Roman" w:cs="Times New Roman"/>
          <w:sz w:val="28"/>
          <w:szCs w:val="28"/>
        </w:rPr>
        <w:t xml:space="preserve">) — </w:t>
      </w:r>
      <w:r w:rsidRPr="00971CE6">
        <w:rPr>
          <w:rFonts w:ascii="Times New Roman" w:hAnsi="Times New Roman" w:cs="Times New Roman"/>
          <w:bCs/>
          <w:sz w:val="28"/>
          <w:szCs w:val="28"/>
        </w:rPr>
        <w:t>5%</w:t>
      </w:r>
    </w:p>
    <w:p w:rsidR="00F20958" w:rsidRPr="00971CE6" w:rsidRDefault="00AA5055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5" w:name="_299j71xhkcta" w:colFirst="0" w:colLast="0"/>
      <w:bookmarkEnd w:id="5"/>
      <w:r w:rsidRPr="00971CE6">
        <w:rPr>
          <w:rFonts w:ascii="Times New Roman" w:hAnsi="Times New Roman" w:cs="Times New Roman"/>
          <w:bCs/>
          <w:color w:val="000000"/>
          <w:sz w:val="28"/>
          <w:szCs w:val="28"/>
        </w:rPr>
        <w:t>Блок 2. Доходы</w:t>
      </w:r>
    </w:p>
    <w:p w:rsidR="00F20958" w:rsidRPr="00971CE6" w:rsidRDefault="00AA5055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lastRenderedPageBreak/>
        <w:t xml:space="preserve">Средний чек (ARPU) — </w:t>
      </w:r>
      <w:r w:rsidRPr="00971CE6">
        <w:rPr>
          <w:rFonts w:ascii="Times New Roman" w:hAnsi="Times New Roman" w:cs="Times New Roman"/>
          <w:bCs/>
          <w:sz w:val="28"/>
          <w:szCs w:val="28"/>
        </w:rPr>
        <w:t>5 $</w:t>
      </w:r>
      <w:r w:rsidRPr="00971CE6">
        <w:rPr>
          <w:rFonts w:ascii="Times New Roman" w:hAnsi="Times New Roman" w:cs="Times New Roman"/>
          <w:sz w:val="28"/>
          <w:szCs w:val="28"/>
        </w:rPr>
        <w:t xml:space="preserve"> в месяц</w:t>
      </w:r>
    </w:p>
    <w:p w:rsidR="00F20958" w:rsidRPr="00971CE6" w:rsidRDefault="00AA5055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>Выручка = Количество платящих пользователей × 5 $</w:t>
      </w:r>
    </w:p>
    <w:p w:rsidR="00F20958" w:rsidRPr="00971CE6" w:rsidRDefault="00AA5055">
      <w:pPr>
        <w:pStyle w:val="4"/>
        <w:keepNext w:val="0"/>
        <w:keepLines w:val="0"/>
        <w:spacing w:before="240" w:after="40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6" w:name="_easqdoe8my6s" w:colFirst="0" w:colLast="0"/>
      <w:bookmarkEnd w:id="6"/>
      <w:r w:rsidRPr="00971CE6">
        <w:rPr>
          <w:rFonts w:ascii="Times New Roman" w:hAnsi="Times New Roman" w:cs="Times New Roman"/>
          <w:bCs/>
          <w:color w:val="000000"/>
          <w:sz w:val="28"/>
          <w:szCs w:val="28"/>
        </w:rPr>
        <w:t>Блок 3. Затраты</w:t>
      </w:r>
    </w:p>
    <w:p w:rsidR="00F20958" w:rsidRPr="00971CE6" w:rsidRDefault="00AA5055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bCs/>
          <w:sz w:val="28"/>
          <w:szCs w:val="28"/>
        </w:rPr>
        <w:t>COGS</w:t>
      </w:r>
      <w:r w:rsidRPr="00971CE6">
        <w:rPr>
          <w:rFonts w:ascii="Times New Roman" w:hAnsi="Times New Roman" w:cs="Times New Roman"/>
          <w:sz w:val="28"/>
          <w:szCs w:val="28"/>
        </w:rPr>
        <w:t xml:space="preserve"> (стоимость предоставления сервиса): </w:t>
      </w:r>
      <w:proofErr w:type="spellStart"/>
      <w:r w:rsidRPr="00971CE6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971CE6">
        <w:rPr>
          <w:rFonts w:ascii="Times New Roman" w:hAnsi="Times New Roman" w:cs="Times New Roman"/>
          <w:sz w:val="28"/>
          <w:szCs w:val="28"/>
        </w:rPr>
        <w:t xml:space="preserve"> API + серверная инфраструктура</w:t>
      </w:r>
    </w:p>
    <w:p w:rsidR="00F20958" w:rsidRPr="00971CE6" w:rsidRDefault="00AA505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 xml:space="preserve">Маркетинг и продажи — </w:t>
      </w:r>
      <w:r w:rsidRPr="00971CE6">
        <w:rPr>
          <w:rFonts w:ascii="Times New Roman" w:hAnsi="Times New Roman" w:cs="Times New Roman"/>
          <w:bCs/>
          <w:sz w:val="28"/>
          <w:szCs w:val="28"/>
        </w:rPr>
        <w:t>0 $</w:t>
      </w:r>
      <w:r w:rsidRPr="00971CE6">
        <w:rPr>
          <w:rFonts w:ascii="Times New Roman" w:hAnsi="Times New Roman" w:cs="Times New Roman"/>
          <w:sz w:val="28"/>
          <w:szCs w:val="28"/>
        </w:rPr>
        <w:t xml:space="preserve"> (только органический рост)</w:t>
      </w:r>
    </w:p>
    <w:p w:rsidR="00971CE6" w:rsidRDefault="00AA5055" w:rsidP="00971CE6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971CE6">
        <w:rPr>
          <w:rFonts w:ascii="Times New Roman" w:hAnsi="Times New Roman" w:cs="Times New Roman"/>
          <w:sz w:val="28"/>
          <w:szCs w:val="28"/>
        </w:rPr>
        <w:t xml:space="preserve">Разработка и операционные расходы — </w:t>
      </w:r>
      <w:r w:rsidRPr="00971CE6">
        <w:rPr>
          <w:rFonts w:ascii="Times New Roman" w:hAnsi="Times New Roman" w:cs="Times New Roman"/>
          <w:bCs/>
          <w:sz w:val="28"/>
          <w:szCs w:val="28"/>
        </w:rPr>
        <w:t>0 $</w:t>
      </w:r>
      <w:r w:rsidRPr="00971CE6">
        <w:rPr>
          <w:rFonts w:ascii="Times New Roman" w:hAnsi="Times New Roman" w:cs="Times New Roman"/>
          <w:sz w:val="28"/>
          <w:szCs w:val="28"/>
        </w:rPr>
        <w:t xml:space="preserve"> (команда работает на энтузиазме, зарплата планируется из прибыли)</w:t>
      </w:r>
      <w:bookmarkStart w:id="7" w:name="_moggg059wx9a" w:colFirst="0" w:colLast="0"/>
      <w:bookmarkEnd w:id="7"/>
    </w:p>
    <w:p w:rsidR="00F20958" w:rsidRPr="00AA5055" w:rsidRDefault="00AA5055" w:rsidP="00971CE6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bCs/>
          <w:color w:val="000000"/>
          <w:sz w:val="28"/>
          <w:szCs w:val="28"/>
        </w:rPr>
        <w:t>Блок 4. Итоги финансовой модели (Базовый сценарий)</w:t>
      </w:r>
    </w:p>
    <w:tbl>
      <w:tblPr>
        <w:tblStyle w:val="a5"/>
        <w:tblW w:w="87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160"/>
        <w:gridCol w:w="1115"/>
        <w:gridCol w:w="1115"/>
        <w:gridCol w:w="1115"/>
        <w:gridCol w:w="1235"/>
      </w:tblGrid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Показатель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Месяц 3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Месяц 6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Месяц 9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Месяц 12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Н</w:t>
            </w:r>
            <w:r w:rsidRPr="00971CE6">
              <w:rPr>
                <w:rFonts w:ascii="Times New Roman" w:hAnsi="Times New Roman" w:cs="Times New Roman"/>
              </w:rPr>
              <w:t>овые пользователи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1 000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2 000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3 000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Всего зарегистрированных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1 600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7 600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16 600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25 600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Активные пользователи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960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4 560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9 960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15 360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Платящие пользователи (</w:t>
            </w:r>
            <w:proofErr w:type="spellStart"/>
            <w:r w:rsidRPr="00971CE6">
              <w:rPr>
                <w:rFonts w:ascii="Times New Roman" w:hAnsi="Times New Roman" w:cs="Times New Roman"/>
              </w:rPr>
              <w:t>Pro</w:t>
            </w:r>
            <w:proofErr w:type="spellEnd"/>
            <w:r w:rsidRPr="00971CE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498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768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Выручка, $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1 140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2 490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3 840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COGS (AI + сервер), $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382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802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1 222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Валовая прибыль, $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143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758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1 688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2 618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Маржа валовой прибыли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66%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68%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68%</w:t>
            </w:r>
          </w:p>
        </w:tc>
      </w:tr>
      <w:tr w:rsidR="00F20958" w:rsidRPr="00971CE6" w:rsidTr="00AA5055">
        <w:trPr>
          <w:trHeight w:val="500"/>
        </w:trPr>
        <w:tc>
          <w:tcPr>
            <w:tcW w:w="4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Операционный результат (упрощённо)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+143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+758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+1 688</w:t>
            </w:r>
          </w:p>
        </w:tc>
        <w:tc>
          <w:tcPr>
            <w:tcW w:w="1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+2 618</w:t>
            </w:r>
          </w:p>
        </w:tc>
      </w:tr>
    </w:tbl>
    <w:p w:rsidR="00F20958" w:rsidRPr="00AA5055" w:rsidRDefault="00AA5055">
      <w:pPr>
        <w:rPr>
          <w:rFonts w:ascii="Times New Roman" w:hAnsi="Times New Roman" w:cs="Times New Roman"/>
          <w:sz w:val="28"/>
          <w:szCs w:val="28"/>
          <w:u w:val="single"/>
        </w:rPr>
      </w:pPr>
      <w:r w:rsidRPr="00AA5055">
        <w:rPr>
          <w:rFonts w:ascii="Times New Roman" w:hAnsi="Times New Roman" w:cs="Times New Roman"/>
          <w:bCs/>
          <w:sz w:val="28"/>
          <w:szCs w:val="28"/>
          <w:u w:val="single"/>
        </w:rPr>
        <w:t>Итоговая выручка за 12 месяцев (базовый сценарий):</w:t>
      </w:r>
      <w:r w:rsidRPr="00AA505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A5055">
        <w:rPr>
          <w:rFonts w:ascii="Times New Roman" w:eastAsia="Arial Unicode MS" w:hAnsi="Times New Roman" w:cs="Times New Roman"/>
          <w:bCs/>
          <w:sz w:val="28"/>
          <w:szCs w:val="28"/>
          <w:u w:val="single"/>
        </w:rPr>
        <w:t>≈ 20 295 $</w:t>
      </w:r>
    </w:p>
    <w:p w:rsidR="00F20958" w:rsidRPr="00AA5055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AA5055">
        <w:rPr>
          <w:rFonts w:ascii="Times New Roman" w:hAnsi="Times New Roman" w:cs="Times New Roman"/>
          <w:bCs/>
          <w:sz w:val="28"/>
          <w:szCs w:val="28"/>
          <w:u w:val="single"/>
        </w:rPr>
        <w:t>Итоговая валовая прибыль за 12 месяцев:</w:t>
      </w:r>
      <w:r w:rsidRPr="00AA505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A5055">
        <w:rPr>
          <w:rFonts w:ascii="Times New Roman" w:eastAsia="Arial Unicode MS" w:hAnsi="Times New Roman" w:cs="Times New Roman"/>
          <w:bCs/>
          <w:sz w:val="28"/>
          <w:szCs w:val="28"/>
          <w:u w:val="single"/>
        </w:rPr>
        <w:t>≈ 14 131 $</w:t>
      </w:r>
    </w:p>
    <w:p w:rsidR="00F20958" w:rsidRPr="00971CE6" w:rsidRDefault="00AA5055">
      <w:pPr>
        <w:spacing w:before="240" w:after="240"/>
        <w:rPr>
          <w:rFonts w:ascii="Times New Roman" w:hAnsi="Times New Roman" w:cs="Times New Roman"/>
          <w:bCs/>
        </w:rPr>
      </w:pPr>
      <w:r w:rsidRPr="00971CE6">
        <w:rPr>
          <w:rFonts w:ascii="Times New Roman" w:hAnsi="Times New Roman" w:cs="Times New Roman"/>
        </w:rPr>
        <w:br w:type="page"/>
      </w:r>
    </w:p>
    <w:p w:rsidR="00F20958" w:rsidRPr="00AA5055" w:rsidRDefault="00AA5055">
      <w:pPr>
        <w:pStyle w:val="3"/>
        <w:keepNext w:val="0"/>
        <w:keepLines w:val="0"/>
        <w:spacing w:before="280"/>
        <w:rPr>
          <w:rFonts w:ascii="Times New Roman" w:hAnsi="Times New Roman" w:cs="Times New Roman"/>
          <w:bCs/>
          <w:color w:val="000000"/>
          <w:sz w:val="32"/>
          <w:szCs w:val="32"/>
        </w:rPr>
      </w:pPr>
      <w:bookmarkStart w:id="8" w:name="_j5slg719uyc5" w:colFirst="0" w:colLast="0"/>
      <w:bookmarkEnd w:id="8"/>
      <w:r w:rsidRPr="00AA5055">
        <w:rPr>
          <w:rFonts w:ascii="Times New Roman" w:hAnsi="Times New Roman" w:cs="Times New Roman"/>
          <w:bCs/>
          <w:color w:val="000000"/>
          <w:sz w:val="32"/>
          <w:szCs w:val="32"/>
        </w:rPr>
        <w:lastRenderedPageBreak/>
        <w:t>Шаг 6. Анализ чувствительности</w:t>
      </w:r>
    </w:p>
    <w:p w:rsidR="00F20958" w:rsidRPr="00AA5055" w:rsidRDefault="00AA5055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 xml:space="preserve">Были выбраны </w:t>
      </w:r>
      <w:r w:rsidRPr="00AA5055">
        <w:rPr>
          <w:rFonts w:ascii="Times New Roman" w:hAnsi="Times New Roman" w:cs="Times New Roman"/>
          <w:bCs/>
          <w:sz w:val="28"/>
          <w:szCs w:val="28"/>
        </w:rPr>
        <w:t>три ключевых параметра</w:t>
      </w:r>
      <w:r w:rsidRPr="00AA5055">
        <w:rPr>
          <w:rFonts w:ascii="Times New Roman" w:hAnsi="Times New Roman" w:cs="Times New Roman"/>
          <w:sz w:val="28"/>
          <w:szCs w:val="28"/>
        </w:rPr>
        <w:t xml:space="preserve"> и рассмотрены три сценария:</w:t>
      </w:r>
    </w:p>
    <w:tbl>
      <w:tblPr>
        <w:tblStyle w:val="a6"/>
        <w:tblW w:w="85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2075"/>
        <w:gridCol w:w="1160"/>
        <w:gridCol w:w="2045"/>
      </w:tblGrid>
      <w:tr w:rsidR="00F20958" w:rsidRPr="00971CE6" w:rsidTr="00AA5055">
        <w:trPr>
          <w:trHeight w:val="500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Параметр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Консервативный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Базовый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jc w:val="center"/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  <w:bCs/>
              </w:rPr>
              <w:t>Оптимистичный</w:t>
            </w:r>
          </w:p>
        </w:tc>
      </w:tr>
      <w:tr w:rsidR="00F20958" w:rsidRPr="00971CE6" w:rsidTr="00AA5055">
        <w:trPr>
          <w:trHeight w:val="500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eastAsia="Arial Unicode MS" w:hAnsi="Times New Roman" w:cs="Times New Roman"/>
              </w:rPr>
              <w:t xml:space="preserve">Конверсия </w:t>
            </w:r>
            <w:proofErr w:type="spellStart"/>
            <w:r w:rsidRPr="00971CE6">
              <w:rPr>
                <w:rFonts w:ascii="Times New Roman" w:eastAsia="Arial Unicode MS" w:hAnsi="Times New Roman" w:cs="Times New Roman"/>
              </w:rPr>
              <w:t>Free</w:t>
            </w:r>
            <w:proofErr w:type="spellEnd"/>
            <w:r w:rsidRPr="00971CE6">
              <w:rPr>
                <w:rFonts w:ascii="Times New Roman" w:eastAsia="Arial Unicode MS" w:hAnsi="Times New Roman" w:cs="Times New Roman"/>
              </w:rPr>
              <w:t xml:space="preserve"> → </w:t>
            </w:r>
            <w:proofErr w:type="spellStart"/>
            <w:r w:rsidRPr="00971CE6">
              <w:rPr>
                <w:rFonts w:ascii="Times New Roman" w:eastAsia="Arial Unicode MS" w:hAnsi="Times New Roman" w:cs="Times New Roman"/>
              </w:rPr>
              <w:t>Pro</w:t>
            </w:r>
            <w:proofErr w:type="spellEnd"/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3%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8%</w:t>
            </w:r>
          </w:p>
        </w:tc>
      </w:tr>
      <w:tr w:rsidR="00F20958" w:rsidRPr="00971CE6" w:rsidTr="00AA5055">
        <w:trPr>
          <w:trHeight w:val="500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Новые пользователи (мес. 12)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2 000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3 000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4 500</w:t>
            </w:r>
          </w:p>
        </w:tc>
      </w:tr>
      <w:tr w:rsidR="00F20958" w:rsidRPr="00971CE6" w:rsidTr="00AA5055">
        <w:trPr>
          <w:trHeight w:val="500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Выручка за 12 месяцев, $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11 800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20 295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38 500</w:t>
            </w:r>
          </w:p>
        </w:tc>
      </w:tr>
      <w:tr w:rsidR="00F20958" w:rsidRPr="00971CE6" w:rsidTr="00AA5055">
        <w:trPr>
          <w:trHeight w:val="500"/>
        </w:trPr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Валовая прибыль за 12 мес., $</w:t>
            </w:r>
          </w:p>
        </w:tc>
        <w:tc>
          <w:tcPr>
            <w:tcW w:w="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7 200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14 131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958" w:rsidRPr="00971CE6" w:rsidRDefault="00AA5055">
            <w:pPr>
              <w:rPr>
                <w:rFonts w:ascii="Times New Roman" w:hAnsi="Times New Roman" w:cs="Times New Roman"/>
              </w:rPr>
            </w:pPr>
            <w:r w:rsidRPr="00971CE6">
              <w:rPr>
                <w:rFonts w:ascii="Times New Roman" w:hAnsi="Times New Roman" w:cs="Times New Roman"/>
              </w:rPr>
              <w:t>30 800</w:t>
            </w:r>
          </w:p>
        </w:tc>
      </w:tr>
    </w:tbl>
    <w:p w:rsidR="00F20958" w:rsidRPr="00AA5055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</w:rPr>
      </w:pPr>
      <w:r w:rsidRPr="00AA5055">
        <w:rPr>
          <w:rFonts w:ascii="Times New Roman" w:hAnsi="Times New Roman" w:cs="Times New Roman"/>
          <w:bCs/>
          <w:sz w:val="28"/>
          <w:szCs w:val="28"/>
        </w:rPr>
        <w:t>Выводы по чувствительности:</w:t>
      </w:r>
    </w:p>
    <w:p w:rsidR="00F20958" w:rsidRPr="00AA5055" w:rsidRDefault="00AA5055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 xml:space="preserve">Наибольшее влияние на финансовый результат оказывает </w:t>
      </w:r>
      <w:r w:rsidRPr="00AA5055">
        <w:rPr>
          <w:rFonts w:ascii="Times New Roman" w:hAnsi="Times New Roman" w:cs="Times New Roman"/>
          <w:bCs/>
          <w:sz w:val="28"/>
          <w:szCs w:val="28"/>
        </w:rPr>
        <w:t>конверсия в платящих пользователей</w:t>
      </w:r>
      <w:r w:rsidRPr="00AA5055">
        <w:rPr>
          <w:rFonts w:ascii="Times New Roman" w:hAnsi="Times New Roman" w:cs="Times New Roman"/>
          <w:sz w:val="28"/>
          <w:szCs w:val="28"/>
        </w:rPr>
        <w:t>.</w:t>
      </w:r>
    </w:p>
    <w:p w:rsidR="00F20958" w:rsidRPr="00AA5055" w:rsidRDefault="00AA50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Даже при консервативном сценарии (3%) проект выходит в положительную маржу уже на 4–5 месяц.</w:t>
      </w:r>
    </w:p>
    <w:p w:rsidR="00F20958" w:rsidRPr="00AA5055" w:rsidRDefault="00AA5055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 xml:space="preserve">При оптимистичном сценарии (8%) прибыль за первый год может превысить </w:t>
      </w:r>
      <w:r w:rsidRPr="00AA5055">
        <w:rPr>
          <w:rFonts w:ascii="Times New Roman" w:hAnsi="Times New Roman" w:cs="Times New Roman"/>
          <w:bCs/>
          <w:sz w:val="28"/>
          <w:szCs w:val="28"/>
        </w:rPr>
        <w:t>30 тысяч долларов</w:t>
      </w:r>
      <w:r w:rsidRPr="00AA5055">
        <w:rPr>
          <w:rFonts w:ascii="Times New Roman" w:hAnsi="Times New Roman" w:cs="Times New Roman"/>
          <w:sz w:val="28"/>
          <w:szCs w:val="28"/>
        </w:rPr>
        <w:t>.</w:t>
      </w:r>
    </w:p>
    <w:p w:rsidR="00F20958" w:rsidRPr="00AA5055" w:rsidRDefault="00AA5055" w:rsidP="00AA5055">
      <w:pPr>
        <w:spacing w:before="240" w:after="240"/>
        <w:rPr>
          <w:rFonts w:ascii="Times New Roman" w:hAnsi="Times New Roman" w:cs="Times New Roman"/>
          <w:sz w:val="32"/>
          <w:szCs w:val="32"/>
        </w:rPr>
      </w:pPr>
      <w:bookmarkStart w:id="9" w:name="_fgibrcxuajcy" w:colFirst="0" w:colLast="0"/>
      <w:bookmarkEnd w:id="9"/>
      <w:r w:rsidRPr="00AA5055">
        <w:rPr>
          <w:rFonts w:ascii="Times New Roman" w:hAnsi="Times New Roman" w:cs="Times New Roman"/>
          <w:bCs/>
          <w:color w:val="000000"/>
          <w:sz w:val="32"/>
          <w:szCs w:val="32"/>
        </w:rPr>
        <w:t>Шаг 7. Выводы и план следующего шага</w:t>
      </w:r>
    </w:p>
    <w:p w:rsidR="00F20958" w:rsidRPr="00AA5055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</w:rPr>
      </w:pPr>
      <w:r w:rsidRPr="00AA5055">
        <w:rPr>
          <w:rFonts w:ascii="Times New Roman" w:hAnsi="Times New Roman" w:cs="Times New Roman"/>
          <w:bCs/>
          <w:sz w:val="28"/>
          <w:szCs w:val="28"/>
        </w:rPr>
        <w:t>Что в монетизации выглядит жизнеспо</w:t>
      </w:r>
      <w:r w:rsidRPr="00AA5055">
        <w:rPr>
          <w:rFonts w:ascii="Times New Roman" w:hAnsi="Times New Roman" w:cs="Times New Roman"/>
          <w:bCs/>
          <w:sz w:val="28"/>
          <w:szCs w:val="28"/>
        </w:rPr>
        <w:t>собно:</w:t>
      </w:r>
    </w:p>
    <w:p w:rsidR="00F20958" w:rsidRPr="00AA5055" w:rsidRDefault="00AA5055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AA5055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AA5055">
        <w:rPr>
          <w:rFonts w:ascii="Times New Roman" w:hAnsi="Times New Roman" w:cs="Times New Roman"/>
          <w:sz w:val="28"/>
          <w:szCs w:val="28"/>
        </w:rPr>
        <w:t>-модель с ценой 5$ в месяц выглядит адекватной для категории приложений продуктивности.</w:t>
      </w:r>
    </w:p>
    <w:p w:rsidR="00F20958" w:rsidRPr="00AA5055" w:rsidRDefault="00AA50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Очень низкие переменные затраты (</w:t>
      </w:r>
      <w:proofErr w:type="spellStart"/>
      <w:r w:rsidRPr="00AA5055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AA5055">
        <w:rPr>
          <w:rFonts w:ascii="Times New Roman" w:hAnsi="Times New Roman" w:cs="Times New Roman"/>
          <w:sz w:val="28"/>
          <w:szCs w:val="28"/>
        </w:rPr>
        <w:t xml:space="preserve"> API + сервер) позволяют быстро выйти на положительную маржу даже при небольшом количестве платящих пользователе</w:t>
      </w:r>
      <w:r w:rsidRPr="00AA5055">
        <w:rPr>
          <w:rFonts w:ascii="Times New Roman" w:hAnsi="Times New Roman" w:cs="Times New Roman"/>
          <w:sz w:val="28"/>
          <w:szCs w:val="28"/>
        </w:rPr>
        <w:t>й.</w:t>
      </w:r>
    </w:p>
    <w:p w:rsidR="00F20958" w:rsidRPr="00AA5055" w:rsidRDefault="00AA5055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Органический рост через контент позволяет значительно снизить стоимость привлечения пользователя.</w:t>
      </w:r>
    </w:p>
    <w:p w:rsidR="00F20958" w:rsidRPr="00AA5055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</w:rPr>
      </w:pPr>
      <w:r w:rsidRPr="00AA5055">
        <w:rPr>
          <w:rFonts w:ascii="Times New Roman" w:hAnsi="Times New Roman" w:cs="Times New Roman"/>
          <w:bCs/>
          <w:sz w:val="28"/>
          <w:szCs w:val="28"/>
        </w:rPr>
        <w:t>Самые рискованные допущения:</w:t>
      </w:r>
    </w:p>
    <w:p w:rsidR="00F20958" w:rsidRPr="00AA5055" w:rsidRDefault="00AA5055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Достижение целевого количества новых пользователей только через органический контент (особенно в первые 6 месяцев).</w:t>
      </w:r>
    </w:p>
    <w:p w:rsidR="00F20958" w:rsidRPr="00AA5055" w:rsidRDefault="00AA50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lastRenderedPageBreak/>
        <w:t>Конверсия бесплатных пользователей в платных на уровне 5% (реальный показатель может оказаться ниже на старте).</w:t>
      </w:r>
    </w:p>
    <w:p w:rsidR="00F20958" w:rsidRPr="00AA5055" w:rsidRDefault="00AA5055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Удержание активных пользователей на уровне 60%.</w:t>
      </w:r>
    </w:p>
    <w:p w:rsidR="00F20958" w:rsidRPr="00AA5055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</w:rPr>
      </w:pPr>
      <w:r w:rsidRPr="00AA5055">
        <w:rPr>
          <w:rFonts w:ascii="Times New Roman" w:hAnsi="Times New Roman" w:cs="Times New Roman"/>
          <w:bCs/>
          <w:sz w:val="28"/>
          <w:szCs w:val="28"/>
        </w:rPr>
        <w:t xml:space="preserve">Что именно проверит </w:t>
      </w:r>
      <w:proofErr w:type="spellStart"/>
      <w:r w:rsidRPr="00AA5055">
        <w:rPr>
          <w:rFonts w:ascii="Times New Roman" w:hAnsi="Times New Roman" w:cs="Times New Roman"/>
          <w:bCs/>
          <w:sz w:val="28"/>
          <w:szCs w:val="28"/>
        </w:rPr>
        <w:t>sales</w:t>
      </w:r>
      <w:proofErr w:type="spellEnd"/>
      <w:r w:rsidRPr="00AA505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A5055">
        <w:rPr>
          <w:rFonts w:ascii="Times New Roman" w:hAnsi="Times New Roman" w:cs="Times New Roman"/>
          <w:bCs/>
          <w:sz w:val="28"/>
          <w:szCs w:val="28"/>
        </w:rPr>
        <w:t>test</w:t>
      </w:r>
      <w:proofErr w:type="spellEnd"/>
      <w:r w:rsidRPr="00AA5055">
        <w:rPr>
          <w:rFonts w:ascii="Times New Roman" w:hAnsi="Times New Roman" w:cs="Times New Roman"/>
          <w:bCs/>
          <w:sz w:val="28"/>
          <w:szCs w:val="28"/>
        </w:rPr>
        <w:t xml:space="preserve"> в ближайший цикл:</w:t>
      </w:r>
    </w:p>
    <w:p w:rsidR="00F20958" w:rsidRPr="00AA5055" w:rsidRDefault="00AA5055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eastAsia="Arial Unicode MS" w:hAnsi="Times New Roman" w:cs="Times New Roman"/>
          <w:sz w:val="28"/>
          <w:szCs w:val="28"/>
        </w:rPr>
        <w:t xml:space="preserve">Реальную конверсию </w:t>
      </w:r>
      <w:proofErr w:type="spellStart"/>
      <w:r w:rsidRPr="00AA5055">
        <w:rPr>
          <w:rFonts w:ascii="Times New Roman" w:eastAsia="Arial Unicode MS" w:hAnsi="Times New Roman" w:cs="Times New Roman"/>
          <w:sz w:val="28"/>
          <w:szCs w:val="28"/>
        </w:rPr>
        <w:t>Free</w:t>
      </w:r>
      <w:proofErr w:type="spellEnd"/>
      <w:r w:rsidRPr="00AA5055">
        <w:rPr>
          <w:rFonts w:ascii="Times New Roman" w:eastAsia="Arial Unicode MS" w:hAnsi="Times New Roman" w:cs="Times New Roman"/>
          <w:sz w:val="28"/>
          <w:szCs w:val="28"/>
        </w:rPr>
        <w:t xml:space="preserve"> → </w:t>
      </w:r>
      <w:proofErr w:type="spellStart"/>
      <w:r w:rsidRPr="00AA5055">
        <w:rPr>
          <w:rFonts w:ascii="Times New Roman" w:eastAsia="Arial Unicode MS" w:hAnsi="Times New Roman" w:cs="Times New Roman"/>
          <w:sz w:val="28"/>
          <w:szCs w:val="28"/>
        </w:rPr>
        <w:t>Pro</w:t>
      </w:r>
      <w:proofErr w:type="spellEnd"/>
      <w:r w:rsidRPr="00AA5055">
        <w:rPr>
          <w:rFonts w:ascii="Times New Roman" w:eastAsia="Arial Unicode MS" w:hAnsi="Times New Roman" w:cs="Times New Roman"/>
          <w:sz w:val="28"/>
          <w:szCs w:val="28"/>
        </w:rPr>
        <w:t xml:space="preserve"> после 14 и 30 дне</w:t>
      </w:r>
      <w:r w:rsidRPr="00AA5055">
        <w:rPr>
          <w:rFonts w:ascii="Times New Roman" w:eastAsia="Arial Unicode MS" w:hAnsi="Times New Roman" w:cs="Times New Roman"/>
          <w:sz w:val="28"/>
          <w:szCs w:val="28"/>
        </w:rPr>
        <w:t>й использования приложения.</w:t>
      </w:r>
    </w:p>
    <w:p w:rsidR="00F20958" w:rsidRPr="00AA5055" w:rsidRDefault="00AA50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5055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AA50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505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AA5055">
        <w:rPr>
          <w:rFonts w:ascii="Times New Roman" w:hAnsi="Times New Roman" w:cs="Times New Roman"/>
          <w:sz w:val="28"/>
          <w:szCs w:val="28"/>
        </w:rPr>
        <w:t xml:space="preserve"> (удержание) пользователей на 7-й, 14-й и 30-й день.</w:t>
      </w:r>
    </w:p>
    <w:p w:rsidR="00F20958" w:rsidRPr="00AA5055" w:rsidRDefault="00AA50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Эффективность контент-воронки: какой процент зрителей переходит в установку приложения.</w:t>
      </w:r>
    </w:p>
    <w:p w:rsidR="00F20958" w:rsidRPr="00AA5055" w:rsidRDefault="00AA5055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Среднее количество AI-запросов на одного активного пользователя.</w:t>
      </w:r>
    </w:p>
    <w:p w:rsidR="00F20958" w:rsidRPr="00AA5055" w:rsidRDefault="00AA5055">
      <w:pPr>
        <w:spacing w:before="240" w:after="240"/>
        <w:rPr>
          <w:rFonts w:ascii="Times New Roman" w:hAnsi="Times New Roman" w:cs="Times New Roman"/>
          <w:bCs/>
          <w:sz w:val="28"/>
          <w:szCs w:val="28"/>
        </w:rPr>
      </w:pPr>
      <w:r w:rsidRPr="00AA5055">
        <w:rPr>
          <w:rFonts w:ascii="Times New Roman" w:hAnsi="Times New Roman" w:cs="Times New Roman"/>
          <w:bCs/>
          <w:sz w:val="28"/>
          <w:szCs w:val="28"/>
        </w:rPr>
        <w:t>Планируе</w:t>
      </w:r>
      <w:r w:rsidRPr="00AA5055">
        <w:rPr>
          <w:rFonts w:ascii="Times New Roman" w:hAnsi="Times New Roman" w:cs="Times New Roman"/>
          <w:bCs/>
          <w:sz w:val="28"/>
          <w:szCs w:val="28"/>
        </w:rPr>
        <w:t xml:space="preserve">мые изменения в </w:t>
      </w:r>
      <w:proofErr w:type="spellStart"/>
      <w:r w:rsidRPr="00AA5055">
        <w:rPr>
          <w:rFonts w:ascii="Times New Roman" w:hAnsi="Times New Roman" w:cs="Times New Roman"/>
          <w:bCs/>
          <w:sz w:val="28"/>
          <w:szCs w:val="28"/>
        </w:rPr>
        <w:t>оффере</w:t>
      </w:r>
      <w:proofErr w:type="spellEnd"/>
      <w:r w:rsidRPr="00AA5055">
        <w:rPr>
          <w:rFonts w:ascii="Times New Roman" w:hAnsi="Times New Roman" w:cs="Times New Roman"/>
          <w:bCs/>
          <w:sz w:val="28"/>
          <w:szCs w:val="28"/>
        </w:rPr>
        <w:t>/цене по результатам теста:</w:t>
      </w:r>
    </w:p>
    <w:p w:rsidR="00F20958" w:rsidRPr="00AA5055" w:rsidRDefault="00AA5055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В случае низкой конверсии (&lt;4%) — рассмотреть снижение цены до 3,99$ или введение годовой подписки со скидкой 35–40%.</w:t>
      </w:r>
    </w:p>
    <w:p w:rsidR="00F20958" w:rsidRPr="00AA5055" w:rsidRDefault="00AA50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При высокой конверсии (&gt;7%) — рассмотреть введение более дорогого тарифа (</w:t>
      </w:r>
      <w:proofErr w:type="spellStart"/>
      <w:r w:rsidRPr="00AA5055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AA505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A5055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AA5055">
        <w:rPr>
          <w:rFonts w:ascii="Times New Roman" w:hAnsi="Times New Roman" w:cs="Times New Roman"/>
          <w:sz w:val="28"/>
          <w:szCs w:val="28"/>
        </w:rPr>
        <w:t>)</w:t>
      </w:r>
      <w:r w:rsidRPr="00AA5055">
        <w:rPr>
          <w:rFonts w:ascii="Times New Roman" w:hAnsi="Times New Roman" w:cs="Times New Roman"/>
          <w:sz w:val="28"/>
          <w:szCs w:val="28"/>
        </w:rPr>
        <w:t xml:space="preserve"> по цене 9–12$.</w:t>
      </w:r>
    </w:p>
    <w:p w:rsidR="00F20958" w:rsidRPr="00AA5055" w:rsidRDefault="00AA5055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A5055">
        <w:rPr>
          <w:rFonts w:ascii="Times New Roman" w:hAnsi="Times New Roman" w:cs="Times New Roman"/>
          <w:sz w:val="28"/>
          <w:szCs w:val="28"/>
        </w:rPr>
        <w:t>Добавление ежегодной подписки как основного драйвера увеличения LTV.</w:t>
      </w:r>
    </w:p>
    <w:p w:rsidR="00F20958" w:rsidRPr="00971CE6" w:rsidRDefault="00F20958">
      <w:pPr>
        <w:rPr>
          <w:rFonts w:ascii="Times New Roman" w:hAnsi="Times New Roman" w:cs="Times New Roman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20958" w:rsidRPr="00971CE6" w:rsidRDefault="00F20958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20958" w:rsidRPr="00971C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4498839-59E2-4FFB-8AA0-5FEF7B692C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9E9A75A-A348-4AE3-9FE7-5C5D2102C4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22B5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D317FF"/>
    <w:multiLevelType w:val="multilevel"/>
    <w:tmpl w:val="72E43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82776"/>
    <w:multiLevelType w:val="multilevel"/>
    <w:tmpl w:val="4244B6F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DCE1572"/>
    <w:multiLevelType w:val="hybridMultilevel"/>
    <w:tmpl w:val="99EA3E08"/>
    <w:lvl w:ilvl="0" w:tplc="37C265C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A1693"/>
    <w:multiLevelType w:val="multilevel"/>
    <w:tmpl w:val="65003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6E22B6"/>
    <w:multiLevelType w:val="multilevel"/>
    <w:tmpl w:val="8CC881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2B3A8F"/>
    <w:multiLevelType w:val="hybridMultilevel"/>
    <w:tmpl w:val="6AE2D440"/>
    <w:lvl w:ilvl="0" w:tplc="B090FC1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DC7E02"/>
    <w:multiLevelType w:val="multilevel"/>
    <w:tmpl w:val="E3C81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B32D2F"/>
    <w:multiLevelType w:val="multilevel"/>
    <w:tmpl w:val="39943E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ECA6F9E"/>
    <w:multiLevelType w:val="multilevel"/>
    <w:tmpl w:val="946EB2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5D21795"/>
    <w:multiLevelType w:val="multilevel"/>
    <w:tmpl w:val="C9F68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5A72A8"/>
    <w:multiLevelType w:val="multilevel"/>
    <w:tmpl w:val="EBFA856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C72B1D"/>
    <w:multiLevelType w:val="multilevel"/>
    <w:tmpl w:val="6B04D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2D014A"/>
    <w:multiLevelType w:val="multilevel"/>
    <w:tmpl w:val="5456D36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70B59C8"/>
    <w:multiLevelType w:val="multilevel"/>
    <w:tmpl w:val="341A3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2154AB"/>
    <w:multiLevelType w:val="multilevel"/>
    <w:tmpl w:val="D986752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9BA6300"/>
    <w:multiLevelType w:val="multilevel"/>
    <w:tmpl w:val="60EA6E3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F7F2A41"/>
    <w:multiLevelType w:val="multilevel"/>
    <w:tmpl w:val="762018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EA2C88"/>
    <w:multiLevelType w:val="multilevel"/>
    <w:tmpl w:val="4DC4E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2230015"/>
    <w:multiLevelType w:val="multilevel"/>
    <w:tmpl w:val="AFEC6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2A346C"/>
    <w:multiLevelType w:val="multilevel"/>
    <w:tmpl w:val="AEC8D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4"/>
  </w:num>
  <w:num w:numId="5">
    <w:abstractNumId w:val="8"/>
  </w:num>
  <w:num w:numId="6">
    <w:abstractNumId w:val="19"/>
  </w:num>
  <w:num w:numId="7">
    <w:abstractNumId w:val="2"/>
  </w:num>
  <w:num w:numId="8">
    <w:abstractNumId w:val="20"/>
  </w:num>
  <w:num w:numId="9">
    <w:abstractNumId w:val="10"/>
  </w:num>
  <w:num w:numId="10">
    <w:abstractNumId w:val="17"/>
  </w:num>
  <w:num w:numId="11">
    <w:abstractNumId w:val="1"/>
  </w:num>
  <w:num w:numId="12">
    <w:abstractNumId w:val="11"/>
  </w:num>
  <w:num w:numId="13">
    <w:abstractNumId w:val="9"/>
  </w:num>
  <w:num w:numId="14">
    <w:abstractNumId w:val="15"/>
  </w:num>
  <w:num w:numId="15">
    <w:abstractNumId w:val="16"/>
  </w:num>
  <w:num w:numId="16">
    <w:abstractNumId w:val="13"/>
  </w:num>
  <w:num w:numId="17">
    <w:abstractNumId w:val="18"/>
  </w:num>
  <w:num w:numId="18">
    <w:abstractNumId w:val="7"/>
  </w:num>
  <w:num w:numId="19">
    <w:abstractNumId w:val="3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958"/>
    <w:rsid w:val="00971CE6"/>
    <w:rsid w:val="00AA5055"/>
    <w:rsid w:val="00F2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BC2A"/>
  <w15:docId w15:val="{6B14C6BC-E044-4905-A493-6FA44E62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971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Щепелев</cp:lastModifiedBy>
  <cp:revision>2</cp:revision>
  <dcterms:created xsi:type="dcterms:W3CDTF">2026-04-30T10:25:00Z</dcterms:created>
  <dcterms:modified xsi:type="dcterms:W3CDTF">2026-04-30T10:55:00Z</dcterms:modified>
</cp:coreProperties>
</file>