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9FAB" w14:textId="10B71E4B" w:rsidR="002C3040" w:rsidRDefault="00DF07CC">
      <w:r w:rsidRPr="0087611F">
        <w:rPr>
          <w:rFonts w:ascii="Segoe UI Emoji" w:hAnsi="Segoe UI Emoji" w:cs="Segoe UI Emoji"/>
          <w:color w:val="FF0000"/>
        </w:rPr>
        <w:t>🫀</w:t>
      </w:r>
      <w:r w:rsidRPr="0087611F">
        <w:rPr>
          <w:color w:val="FF0000"/>
        </w:rPr>
        <w:t xml:space="preserve"> Types of Heartbeats in Oracle RAC</w:t>
      </w:r>
      <w:r w:rsidRPr="00DF07CC">
        <w:br/>
      </w:r>
      <w:r w:rsidRPr="0087611F">
        <w:rPr>
          <w:b/>
          <w:bCs/>
          <w:color w:val="C00000"/>
        </w:rPr>
        <w:t>1. Network Heartbeat (via Interconnect)</w:t>
      </w:r>
      <w:r w:rsidRPr="00DF07CC">
        <w:br/>
        <w:t>Purpose: Checks connectivity and communication between cluster nodes over the private interconnect.</w:t>
      </w:r>
      <w:r w:rsidRPr="00DF07CC">
        <w:br/>
        <w:t>Layer: Uses UDP/IP or RDS (Reliable Datagram Sockets) over the private network.</w:t>
      </w:r>
      <w:r w:rsidRPr="00DF07CC">
        <w:br/>
        <w:t xml:space="preserve">Component Involved: Oracle </w:t>
      </w:r>
      <w:proofErr w:type="spellStart"/>
      <w:r w:rsidRPr="00DF07CC">
        <w:t>Clusterware</w:t>
      </w:r>
      <w:proofErr w:type="spellEnd"/>
      <w:r w:rsidRPr="00DF07CC">
        <w:t xml:space="preserve"> (</w:t>
      </w:r>
      <w:proofErr w:type="spellStart"/>
      <w:r w:rsidRPr="00DF07CC">
        <w:t>ocssd</w:t>
      </w:r>
      <w:proofErr w:type="spellEnd"/>
      <w:r w:rsidRPr="00DF07CC">
        <w:t xml:space="preserve">, </w:t>
      </w:r>
      <w:proofErr w:type="spellStart"/>
      <w:r w:rsidRPr="00DF07CC">
        <w:t>crsd</w:t>
      </w:r>
      <w:proofErr w:type="spellEnd"/>
      <w:r w:rsidRPr="00DF07CC">
        <w:t>, etc.)</w:t>
      </w:r>
      <w:r w:rsidRPr="00DF07CC">
        <w:br/>
      </w:r>
      <w:r w:rsidRPr="00DF07CC">
        <w:br/>
      </w:r>
      <w:r w:rsidRPr="0087611F">
        <w:rPr>
          <w:rFonts w:ascii="Segoe UI Emoji" w:hAnsi="Segoe UI Emoji" w:cs="Segoe UI Emoji"/>
          <w:color w:val="C00000"/>
        </w:rPr>
        <w:t>📌</w:t>
      </w:r>
      <w:r w:rsidRPr="0087611F">
        <w:rPr>
          <w:color w:val="C00000"/>
        </w:rPr>
        <w:t xml:space="preserve"> Use Case:</w:t>
      </w:r>
      <w:r w:rsidRPr="00DF07CC">
        <w:br/>
        <w:t>If Node A stops responding to Node B over the interconnect (e.g., due to network failure), the node is suspected to be hung or down. This might trigger a node eviction (reboot) via I/O fencing to protect data integrity.</w:t>
      </w:r>
      <w:r w:rsidRPr="00DF07CC">
        <w:br/>
      </w:r>
      <w:r w:rsidRPr="00DF07CC">
        <w:br/>
      </w:r>
      <w:r w:rsidRPr="00DF07CC">
        <w:rPr>
          <w:rFonts w:ascii="Segoe UI Emoji" w:hAnsi="Segoe UI Emoji" w:cs="Segoe UI Emoji"/>
        </w:rPr>
        <w:t>✅</w:t>
      </w:r>
      <w:r w:rsidRPr="00DF07CC">
        <w:t xml:space="preserve"> Example:</w:t>
      </w:r>
      <w:r w:rsidRPr="00DF07CC">
        <w:br/>
        <w:t>If RAC Node 2 is not sending a heartbeat over the interconnect for a few seconds (e.g., 30s timeout), then Node 1 may evict Node 2 to prevent data corruption.</w:t>
      </w:r>
      <w:r w:rsidRPr="00DF07CC">
        <w:br/>
      </w:r>
      <w:r w:rsidRPr="00DF07CC">
        <w:br/>
      </w:r>
      <w:r w:rsidRPr="0087611F">
        <w:rPr>
          <w:b/>
          <w:bCs/>
          <w:color w:val="C00000"/>
        </w:rPr>
        <w:t>2. Disk Heartbeat (via Voting Disks)</w:t>
      </w:r>
      <w:r w:rsidRPr="00DF07CC">
        <w:br/>
        <w:t>Purpose: Verifies node liveness via read/write I/O to voting disks (a shared disk resource).</w:t>
      </w:r>
      <w:r w:rsidRPr="00DF07CC">
        <w:br/>
      </w:r>
      <w:r w:rsidRPr="00DF07CC">
        <w:br/>
        <w:t>Mechanism: Each node writes a heartbeat (a timestamp or status) to the voting disk at regular intervals and reads heartbeats from other nodes.</w:t>
      </w:r>
      <w:r w:rsidRPr="00DF07CC">
        <w:br/>
      </w:r>
      <w:r w:rsidRPr="00DF07CC">
        <w:br/>
        <w:t>Frequency: Usually every 1 second.</w:t>
      </w:r>
      <w:r w:rsidRPr="00DF07CC">
        <w:br/>
      </w:r>
      <w:r w:rsidRPr="00DF07CC">
        <w:br/>
      </w:r>
      <w:r w:rsidRPr="00DF07CC">
        <w:rPr>
          <w:rFonts w:ascii="Segoe UI Emoji" w:hAnsi="Segoe UI Emoji" w:cs="Segoe UI Emoji"/>
        </w:rPr>
        <w:t>📌</w:t>
      </w:r>
      <w:r w:rsidRPr="00DF07CC">
        <w:t xml:space="preserve"> Use Case:</w:t>
      </w:r>
      <w:r w:rsidRPr="00DF07CC">
        <w:br/>
        <w:t>If a node loses access to the voting disk, it may be declared as not healthy and get evicted.</w:t>
      </w:r>
      <w:r w:rsidRPr="00DF07CC">
        <w:br/>
      </w:r>
      <w:r w:rsidRPr="00DF07CC">
        <w:br/>
      </w:r>
      <w:r w:rsidRPr="00DF07CC">
        <w:rPr>
          <w:rFonts w:ascii="Segoe UI Emoji" w:hAnsi="Segoe UI Emoji" w:cs="Segoe UI Emoji"/>
        </w:rPr>
        <w:t>✅</w:t>
      </w:r>
      <w:r w:rsidRPr="00DF07CC">
        <w:t xml:space="preserve"> Example:</w:t>
      </w:r>
      <w:r w:rsidRPr="00DF07CC">
        <w:br/>
        <w:t xml:space="preserve">Suppose Node 3 loses access to all voting disks due to a SAN issue. Even if its interconnect is fine, </w:t>
      </w:r>
      <w:proofErr w:type="spellStart"/>
      <w:r w:rsidRPr="00DF07CC">
        <w:t>Clusterware</w:t>
      </w:r>
      <w:proofErr w:type="spellEnd"/>
      <w:r w:rsidRPr="00DF07CC">
        <w:t xml:space="preserve"> may evict Node 3 to maintain quorum.</w:t>
      </w:r>
    </w:p>
    <w:sectPr w:rsidR="002C3040" w:rsidSect="0087611F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40"/>
    <w:rsid w:val="002C3040"/>
    <w:rsid w:val="00473E69"/>
    <w:rsid w:val="0087611F"/>
    <w:rsid w:val="0094340F"/>
    <w:rsid w:val="00D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1108B-8649-4582-95FC-03718E85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4</cp:revision>
  <dcterms:created xsi:type="dcterms:W3CDTF">2025-04-20T14:01:00Z</dcterms:created>
  <dcterms:modified xsi:type="dcterms:W3CDTF">2025-04-22T06:51:00Z</dcterms:modified>
</cp:coreProperties>
</file>