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30A15" w14:textId="77777777" w:rsidR="00D84131" w:rsidRPr="00640ED2" w:rsidRDefault="00D84131" w:rsidP="00D84131">
      <w:pPr>
        <w:rPr>
          <w:color w:val="FF0000"/>
        </w:rPr>
      </w:pPr>
      <w:r w:rsidRPr="00640ED2">
        <w:rPr>
          <w:color w:val="FF0000"/>
        </w:rPr>
        <w:t>33.  Can we convert the physical standby database to logical standby database.</w:t>
      </w:r>
    </w:p>
    <w:p w14:paraId="1ED6C7C2" w14:textId="77777777" w:rsidR="00D84131" w:rsidRPr="00DE5C5B" w:rsidRDefault="00D84131" w:rsidP="00D84131">
      <w:pPr>
        <w:rPr>
          <w:highlight w:val="yellow"/>
        </w:rPr>
      </w:pPr>
      <w:proofErr w:type="gramStart"/>
      <w:r w:rsidRPr="00DE5C5B">
        <w:rPr>
          <w:highlight w:val="yellow"/>
        </w:rPr>
        <w:t>Yes it is</w:t>
      </w:r>
      <w:proofErr w:type="gramEnd"/>
      <w:r w:rsidRPr="00DE5C5B">
        <w:rPr>
          <w:highlight w:val="yellow"/>
        </w:rPr>
        <w:t xml:space="preserve"> possible to convert physical to logical standby.</w:t>
      </w:r>
    </w:p>
    <w:p w14:paraId="30BA2855" w14:textId="77777777" w:rsidR="00D84131" w:rsidRPr="00DE5C5B" w:rsidRDefault="00D84131" w:rsidP="00D84131">
      <w:pPr>
        <w:rPr>
          <w:highlight w:val="yellow"/>
        </w:rPr>
      </w:pPr>
      <w:r w:rsidRPr="00DE5C5B">
        <w:rPr>
          <w:highlight w:val="yellow"/>
        </w:rPr>
        <w:t>On Standby Server</w:t>
      </w:r>
    </w:p>
    <w:p w14:paraId="70AA09F6" w14:textId="77777777" w:rsidR="00D84131" w:rsidRPr="00DE5C5B" w:rsidRDefault="00D84131" w:rsidP="00D84131">
      <w:pPr>
        <w:rPr>
          <w:highlight w:val="yellow"/>
        </w:rPr>
      </w:pPr>
      <w:r w:rsidRPr="00DE5C5B">
        <w:rPr>
          <w:highlight w:val="yellow"/>
        </w:rPr>
        <w:t>=================</w:t>
      </w:r>
    </w:p>
    <w:p w14:paraId="464D0E57" w14:textId="77777777" w:rsidR="00D84131" w:rsidRPr="00DE5C5B" w:rsidRDefault="00D84131" w:rsidP="00D84131">
      <w:pPr>
        <w:rPr>
          <w:highlight w:val="yellow"/>
        </w:rPr>
      </w:pPr>
      <w:r w:rsidRPr="00DE5C5B">
        <w:rPr>
          <w:highlight w:val="yellow"/>
        </w:rPr>
        <w:t>SQL&gt; alter database recover to logical standby ip7_stb;</w:t>
      </w:r>
    </w:p>
    <w:p w14:paraId="152BEFB5" w14:textId="77777777" w:rsidR="00D84131" w:rsidRPr="00DE5C5B" w:rsidRDefault="00D84131" w:rsidP="00D84131">
      <w:pPr>
        <w:rPr>
          <w:highlight w:val="yellow"/>
        </w:rPr>
      </w:pPr>
      <w:r w:rsidRPr="00DE5C5B">
        <w:rPr>
          <w:highlight w:val="yellow"/>
        </w:rPr>
        <w:t>SQL&gt; shutdown immediate</w:t>
      </w:r>
    </w:p>
    <w:p w14:paraId="5197ACE6" w14:textId="77777777" w:rsidR="00D84131" w:rsidRPr="00DE5C5B" w:rsidRDefault="00D84131" w:rsidP="00D84131">
      <w:pPr>
        <w:rPr>
          <w:highlight w:val="yellow"/>
        </w:rPr>
      </w:pPr>
      <w:r w:rsidRPr="00DE5C5B">
        <w:rPr>
          <w:highlight w:val="yellow"/>
        </w:rPr>
        <w:t>SQL&gt; startup mount</w:t>
      </w:r>
    </w:p>
    <w:p w14:paraId="42D0CB98" w14:textId="77777777" w:rsidR="00D84131" w:rsidRPr="00DE5C5B" w:rsidRDefault="00D84131" w:rsidP="00D84131">
      <w:pPr>
        <w:rPr>
          <w:highlight w:val="yellow"/>
        </w:rPr>
      </w:pPr>
      <w:r w:rsidRPr="00DE5C5B">
        <w:rPr>
          <w:highlight w:val="yellow"/>
        </w:rPr>
        <w:t xml:space="preserve">SQL&gt; alter database open </w:t>
      </w:r>
      <w:proofErr w:type="spellStart"/>
      <w:r w:rsidRPr="00DE5C5B">
        <w:rPr>
          <w:highlight w:val="yellow"/>
        </w:rPr>
        <w:t>resetlogs</w:t>
      </w:r>
      <w:proofErr w:type="spellEnd"/>
      <w:r w:rsidRPr="00DE5C5B">
        <w:rPr>
          <w:highlight w:val="yellow"/>
        </w:rPr>
        <w:t>;</w:t>
      </w:r>
    </w:p>
    <w:p w14:paraId="5F1F7077" w14:textId="77777777" w:rsidR="00D84131" w:rsidRPr="001535C5" w:rsidRDefault="00D84131" w:rsidP="00D84131">
      <w:r w:rsidRPr="00DE5C5B">
        <w:rPr>
          <w:highlight w:val="yellow"/>
        </w:rPr>
        <w:t xml:space="preserve">SQL&gt; select name, </w:t>
      </w:r>
      <w:proofErr w:type="spellStart"/>
      <w:r w:rsidRPr="00DE5C5B">
        <w:rPr>
          <w:highlight w:val="yellow"/>
        </w:rPr>
        <w:t>open_mode</w:t>
      </w:r>
      <w:proofErr w:type="spellEnd"/>
      <w:r w:rsidRPr="00DE5C5B">
        <w:rPr>
          <w:highlight w:val="yellow"/>
        </w:rPr>
        <w:t xml:space="preserve">, </w:t>
      </w:r>
      <w:proofErr w:type="spellStart"/>
      <w:r w:rsidRPr="00DE5C5B">
        <w:rPr>
          <w:highlight w:val="yellow"/>
        </w:rPr>
        <w:t>db_unique_name</w:t>
      </w:r>
      <w:proofErr w:type="spellEnd"/>
      <w:r w:rsidRPr="00DE5C5B">
        <w:rPr>
          <w:highlight w:val="yellow"/>
        </w:rPr>
        <w:t xml:space="preserve">, </w:t>
      </w:r>
      <w:proofErr w:type="spellStart"/>
      <w:r w:rsidRPr="00DE5C5B">
        <w:rPr>
          <w:highlight w:val="yellow"/>
        </w:rPr>
        <w:t>database_role</w:t>
      </w:r>
      <w:proofErr w:type="spellEnd"/>
      <w:r w:rsidRPr="00DE5C5B">
        <w:rPr>
          <w:highlight w:val="yellow"/>
        </w:rPr>
        <w:t xml:space="preserve">, </w:t>
      </w:r>
      <w:proofErr w:type="spellStart"/>
      <w:r w:rsidRPr="00DE5C5B">
        <w:rPr>
          <w:highlight w:val="yellow"/>
        </w:rPr>
        <w:t>guard_status</w:t>
      </w:r>
      <w:proofErr w:type="spellEnd"/>
      <w:r w:rsidRPr="00DE5C5B">
        <w:rPr>
          <w:highlight w:val="yellow"/>
        </w:rPr>
        <w:t xml:space="preserve"> from </w:t>
      </w:r>
      <w:proofErr w:type="spellStart"/>
      <w:r w:rsidRPr="00DE5C5B">
        <w:rPr>
          <w:highlight w:val="yellow"/>
        </w:rPr>
        <w:t>v$database</w:t>
      </w:r>
      <w:proofErr w:type="spellEnd"/>
      <w:r w:rsidRPr="00DE5C5B">
        <w:rPr>
          <w:highlight w:val="yellow"/>
        </w:rPr>
        <w:t>;</w:t>
      </w:r>
    </w:p>
    <w:p w14:paraId="542A74CC" w14:textId="77777777" w:rsidR="00D84131" w:rsidRPr="00640ED2" w:rsidRDefault="00D84131" w:rsidP="00D84131"/>
    <w:p w14:paraId="7D54BCBA" w14:textId="77777777" w:rsidR="00D63A91" w:rsidRDefault="00D63A91"/>
    <w:sectPr w:rsidR="00D63A91" w:rsidSect="00D84131">
      <w:pgSz w:w="11906" w:h="16838"/>
      <w:pgMar w:top="720" w:right="720" w:bottom="720" w:left="72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91"/>
    <w:rsid w:val="00AE077A"/>
    <w:rsid w:val="00D63A91"/>
    <w:rsid w:val="00D8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03D11-42D3-4455-9DBB-005067C6A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Nagarjuna Ganesh</dc:creator>
  <cp:keywords/>
  <dc:description/>
  <cp:lastModifiedBy>Nagarjuna Ganesh</cp:lastModifiedBy>
  <cp:revision>2</cp:revision>
  <dcterms:created xsi:type="dcterms:W3CDTF">2024-10-19T08:49:00Z</dcterms:created>
  <dcterms:modified xsi:type="dcterms:W3CDTF">2024-10-19T08:49:00Z</dcterms:modified>
</cp:coreProperties>
</file>