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D0" w:rsidRDefault="00CB7B68">
      <w:r>
        <w:t>THE PROBLEM STATEMENT IS:</w:t>
      </w:r>
    </w:p>
    <w:p w:rsidR="00CB7B68" w:rsidRDefault="00CB7B68">
      <w:r>
        <w:rPr>
          <w:noProof/>
        </w:rPr>
        <w:drawing>
          <wp:inline distT="0" distB="0" distL="0" distR="0">
            <wp:extent cx="5943600" cy="33987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B68" w:rsidSect="0055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B68"/>
    <w:rsid w:val="00554CD0"/>
    <w:rsid w:val="00CB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Deftones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2021-11-03T15:34:00Z</dcterms:created>
  <dcterms:modified xsi:type="dcterms:W3CDTF">2021-11-03T15:36:00Z</dcterms:modified>
</cp:coreProperties>
</file>