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34"/>
        <w:gridCol w:w="2001"/>
        <w:gridCol w:w="1275"/>
        <w:gridCol w:w="284"/>
        <w:gridCol w:w="1696"/>
      </w:tblGrid>
      <w:tr w:rsidR="003F60B2" w:rsidRPr="00F3566D" w14:paraId="06101406" w14:textId="02FF0A36" w:rsidTr="00B3455F">
        <w:tc>
          <w:tcPr>
            <w:tcW w:w="4590" w:type="dxa"/>
          </w:tcPr>
          <w:p w14:paraId="42873F46" w14:textId="63CAEB4C" w:rsidR="003F60B2" w:rsidRPr="00B3455F" w:rsidRDefault="003F60B2" w:rsidP="003F60B2">
            <w:pPr>
              <w:rPr>
                <w:rFonts w:ascii="Arial" w:hAnsi="Arial" w:cs="Arial"/>
                <w:b/>
                <w:bCs/>
              </w:rPr>
            </w:pPr>
            <w:r w:rsidRPr="00B3455F">
              <w:rPr>
                <w:rFonts w:ascii="Arial" w:hAnsi="Arial" w:cs="Arial"/>
                <w:b/>
                <w:bCs/>
                <w:sz w:val="16"/>
                <w:szCs w:val="16"/>
              </w:rPr>
              <w:t>KEMENTERIAN HUKUM DAN HAK ASASI MANUSIA RI</w:t>
            </w:r>
          </w:p>
        </w:tc>
        <w:tc>
          <w:tcPr>
            <w:tcW w:w="634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B3455F">
        <w:tc>
          <w:tcPr>
            <w:tcW w:w="4590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634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Lembar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B3455F">
        <w:tc>
          <w:tcPr>
            <w:tcW w:w="4590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4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9-100222-1</w:t>
            </w:r>
          </w:p>
        </w:tc>
      </w:tr>
      <w:tr w:rsidR="003F60B2" w:rsidRPr="00F3566D" w14:paraId="019F9E73" w14:textId="77777777" w:rsidTr="00B3455F">
        <w:tc>
          <w:tcPr>
            <w:tcW w:w="4590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4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ITJ.11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JOKO MARTANTO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Nama/NIP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Pegawai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DRS. THOLIB., S.H., M.H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Tingkat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Pembina Utama Madya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IVd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SEKRETARIS INSPEKTORAT JENDERAL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asdasdas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Alat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Darat</w:t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Lamanya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Kembali/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Tiba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 Hari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10-February-2022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14-February-2022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Pengikut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Pembebanan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anggaran</w:t>
            </w:r>
            <w:proofErr w:type="spellEnd"/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F3566D">
        <w:rPr>
          <w:rFonts w:ascii="Arial" w:hAnsi="Arial" w:cs="Arial"/>
          <w:sz w:val="20"/>
          <w:szCs w:val="20"/>
        </w:rPr>
        <w:t>Coret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3566D">
        <w:rPr>
          <w:rFonts w:ascii="Arial" w:hAnsi="Arial" w:cs="Arial"/>
          <w:sz w:val="20"/>
          <w:szCs w:val="20"/>
        </w:rPr>
        <w:t>tidak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566D">
        <w:rPr>
          <w:rFonts w:ascii="Arial" w:hAnsi="Arial" w:cs="Arial"/>
          <w:sz w:val="20"/>
          <w:szCs w:val="20"/>
        </w:rPr>
        <w:t>perlu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keluarkan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0BC2E8D9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Pada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4F6B86E7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2022-02-10</w:t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Komitmen</w:t>
            </w:r>
            <w:proofErr w:type="spellEnd"/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JOKO MARTANTO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1999999999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842563"/>
    <w:rsid w:val="009B5AA5"/>
    <w:rsid w:val="009C62A2"/>
    <w:rsid w:val="00B3455F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Baim Game</cp:lastModifiedBy>
  <cp:revision>11</cp:revision>
  <dcterms:created xsi:type="dcterms:W3CDTF">2021-10-28T05:01:00Z</dcterms:created>
  <dcterms:modified xsi:type="dcterms:W3CDTF">2021-11-22T13:02:00Z</dcterms:modified>
</cp:coreProperties>
</file>