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56"/>
          <w:szCs w:val="56"/>
        </w:rPr>
        <w:t xml:space="preserve">LBM Site Fixes — Preflight Plan</w:t>
      </w:r>
    </w:p>
    <w:p>
      <w:pPr>
        <w:spacing w:after="480" w:before="0"/>
      </w:pPr>
      <w:r>
        <w:rPr>
          <w:rFonts w:ascii="Arial" w:cs="Arial" w:eastAsia="Arial" w:hAnsi="Arial"/>
          <w:color w:val="888888"/>
          <w:sz w:val="28"/>
          <w:szCs w:val="28"/>
        </w:rPr>
        <w:t xml:space="preserve">Lucky Black Media &amp; Design · April 2026</w:t>
      </w:r>
    </w:p>
    <w:p>
      <w:pPr>
        <w:pStyle w:val="Heading1"/>
        <w:spacing w:after="120" w:before="360"/>
      </w:pPr>
      <w:r>
        <w:rPr>
          <w:rFonts w:ascii="Arial" w:cs="Arial" w:eastAsia="Arial" w:hAnsi="Arial"/>
        </w:rPr>
        <w:t xml:space="preserve">1. Project Read</w:t>
      </w:r>
    </w:p>
    <w:p>
      <w:pPr>
        <w:spacing w:after="120" w:before="0"/>
      </w:pPr>
      <w:r>
        <w:rPr>
          <w:rFonts w:ascii="Arial" w:cs="Arial" w:eastAsia="Arial" w:hAnsi="Arial"/>
          <w:sz w:val="22"/>
          <w:szCs w:val="22"/>
        </w:rPr>
        <w:t xml:space="preserve">Four discrete fixes across three deployed systems before the next production deploy. This is not a redesign — it is a targeted correction pass with one new feature addition. Phase: pre-launch correction. Everything is live; changes will be immediately visible to real users.</w:t>
      </w:r>
    </w:p>
    <w:p>
      <w:pPr>
        <w:spacing w:after="80" w:before="0"/>
      </w:pPr>
      <w:r>
        <w:t xml:space="preserve"/>
      </w:r>
    </w:p>
    <w:p>
      <w:pPr>
        <w:spacing w:after="120" w:before="0"/>
      </w:pPr>
      <w:r>
        <w:rPr>
          <w:rFonts w:ascii="Arial" w:cs="Arial" w:eastAsia="Arial" w:hAnsi="Arial"/>
          <w:sz w:val="22"/>
          <w:szCs w:val="22"/>
        </w:rPr>
        <w:t xml:space="preserve">What is actually being built:</w:t>
      </w:r>
    </w:p>
    <w:p>
      <w:pPr>
        <w:pStyle w:val="ListParagraph"/>
        <w:numPr>
          <w:ilvl w:val="0"/>
          <w:numId w:val="2"/>
        </w:numPr>
        <w:spacing w:after="80" w:before="0"/>
      </w:pPr>
      <w:r>
        <w:rPr>
          <w:rFonts w:ascii="Arial" w:cs="Arial" w:eastAsia="Arial" w:hAnsi="Arial"/>
          <w:sz w:val="22"/>
          <w:szCs w:val="22"/>
        </w:rPr>
        <w:t xml:space="preserve">Fix 1: Transactional email delivery (confirmation, reminder, cancellation)</w:t>
      </w:r>
    </w:p>
    <w:p>
      <w:pPr>
        <w:pStyle w:val="ListParagraph"/>
        <w:numPr>
          <w:ilvl w:val="0"/>
          <w:numId w:val="2"/>
        </w:numPr>
        <w:spacing w:after="80" w:before="0"/>
      </w:pPr>
      <w:r>
        <w:rPr>
          <w:rFonts w:ascii="Arial" w:cs="Arial" w:eastAsia="Arial" w:hAnsi="Arial"/>
          <w:sz w:val="22"/>
          <w:szCs w:val="22"/>
        </w:rPr>
        <w:t xml:space="preserve">Fix 2: Logo swap — replace SVG placeholder marks in React components and HTML files with actual brand PNG files</w:t>
      </w:r>
    </w:p>
    <w:p>
      <w:pPr>
        <w:pStyle w:val="ListParagraph"/>
        <w:numPr>
          <w:ilvl w:val="0"/>
          <w:numId w:val="2"/>
        </w:numPr>
        <w:spacing w:after="80" w:before="0"/>
      </w:pPr>
      <w:r>
        <w:rPr>
          <w:rFonts w:ascii="Arial" w:cs="Arial" w:eastAsia="Arial" w:hAnsi="Arial"/>
          <w:sz w:val="22"/>
          <w:szCs w:val="22"/>
        </w:rPr>
        <w:t xml:space="preserve">Fix 3: Portfolio page text and card outline visibility — colors are invisible or washed out</w:t>
      </w:r>
    </w:p>
    <w:p>
      <w:pPr>
        <w:pStyle w:val="ListParagraph"/>
        <w:numPr>
          <w:ilvl w:val="0"/>
          <w:numId w:val="2"/>
        </w:numPr>
        <w:spacing w:after="80" w:before="0"/>
      </w:pPr>
      <w:r>
        <w:rPr>
          <w:rFonts w:ascii="Arial" w:cs="Arial" w:eastAsia="Arial" w:hAnsi="Arial"/>
          <w:sz w:val="22"/>
          <w:szCs w:val="22"/>
        </w:rPr>
        <w:t xml:space="preserve">Fix 4: Client portal email-lookup widget on homepage</w:t>
      </w:r>
    </w:p>
    <w:p>
      <w:pPr>
        <w:spacing w:after="80" w:before="0"/>
      </w:pPr>
      <w:r>
        <w:t xml:space="preserve"/>
      </w:r>
    </w:p>
    <w:p>
      <w:pPr>
        <w:spacing w:after="120" w:before="0"/>
      </w:pPr>
      <w:r>
        <w:rPr>
          <w:rFonts w:ascii="Arial" w:cs="Arial" w:eastAsia="Arial" w:hAnsi="Arial"/>
          <w:sz w:val="22"/>
          <w:szCs w:val="22"/>
        </w:rPr>
        <w:t xml:space="preserve">Who it is for: Lucky Black Media (owner + clients). The booking system, portfolio, and admin portal are all live. The stated request matches the actual need. These are surgical corrections, not feature work.</w:t>
      </w:r>
    </w:p>
    <w:p>
      <w:pPr>
        <w:pStyle w:val="Heading1"/>
        <w:spacing w:after="120" w:before="360"/>
      </w:pPr>
      <w:r>
        <w:rPr>
          <w:rFonts w:ascii="Arial" w:cs="Arial" w:eastAsia="Arial" w:hAnsi="Arial"/>
        </w:rPr>
        <w:t xml:space="preserve">2. Objective Clarification</w:t>
      </w:r>
    </w:p>
    <w:p>
      <w:pPr>
        <w:spacing w:after="120" w:before="0"/>
      </w:pPr>
      <w:r>
        <w:rPr>
          <w:rFonts w:ascii="Arial" w:cs="Arial" w:eastAsia="Arial" w:hAnsi="Arial"/>
          <w:sz w:val="22"/>
          <w:szCs w:val="22"/>
        </w:rPr>
        <w:t xml:space="preserve">Deliverable: Four targeted code changes across three Cloudflare Worker projects + three static HTML files.</w:t>
      </w:r>
    </w:p>
    <w:p>
      <w:pPr>
        <w:spacing w:after="80" w:before="0"/>
      </w:pPr>
      <w:r>
        <w:t xml:space="preserve"/>
      </w:r>
    </w:p>
    <w:p>
      <w:pPr>
        <w:spacing w:after="120" w:before="0"/>
      </w:pPr>
      <w:r>
        <w:rPr>
          <w:rFonts w:ascii="Arial" w:cs="Arial" w:eastAsia="Arial" w:hAnsi="Arial"/>
          <w:sz w:val="22"/>
          <w:szCs w:val="22"/>
        </w:rPr>
        <w:t xml:space="preserve">Goal: Zero silent failures on transactional email; brand-accurate logo across all surfaces; readable portfolio UI; clients can self-serve their portal link from the homepage.</w:t>
      </w:r>
    </w:p>
    <w:p>
      <w:pPr>
        <w:spacing w:after="80" w:before="0"/>
      </w:pPr>
      <w:r>
        <w:t xml:space="preserve"/>
      </w:r>
    </w:p>
    <w:p>
      <w:pPr>
        <w:spacing w:after="120" w:before="0"/>
      </w:pPr>
      <w:r>
        <w:rPr>
          <w:rFonts w:ascii="Arial" w:cs="Arial" w:eastAsia="Arial" w:hAnsi="Arial"/>
          <w:sz w:val="22"/>
          <w:szCs w:val="22"/>
        </w:rPr>
        <w:t xml:space="preserve">Outcome: Bookings generate real email receipts; every page shows the correct logo; portfolio is usable; clients stop needing to ask for their portal URL.</w:t>
      </w:r>
    </w:p>
    <w:p>
      <w:pPr>
        <w:pStyle w:val="Heading1"/>
        <w:spacing w:after="120" w:before="360"/>
      </w:pPr>
      <w:r>
        <w:rPr>
          <w:rFonts w:ascii="Arial" w:cs="Arial" w:eastAsia="Arial" w:hAnsi="Arial"/>
        </w:rPr>
        <w:t xml:space="preserve">3. Scope Definition</w:t>
      </w:r>
    </w:p>
    <w:p>
      <w:pPr>
        <w:spacing w:after="120" w:before="0"/>
      </w:pPr>
      <w:r>
        <w:rPr>
          <w:rFonts w:ascii="Arial" w:cs="Arial" w:eastAsia="Arial" w:hAnsi="Arial"/>
          <w:sz w:val="22"/>
          <w:szCs w:val="22"/>
        </w:rPr>
        <w:t xml:space="preserve">In scope:</w:t>
      </w:r>
    </w:p>
    <w:p>
      <w:pPr>
        <w:pStyle w:val="ListParagraph"/>
        <w:numPr>
          <w:ilvl w:val="0"/>
          <w:numId w:val="2"/>
        </w:numPr>
        <w:spacing w:after="80" w:before="0"/>
      </w:pPr>
      <w:r>
        <w:rPr>
          <w:rFonts w:ascii="Arial" w:cs="Arial" w:eastAsia="Arial" w:hAnsi="Arial"/>
          <w:sz w:val="22"/>
          <w:szCs w:val="22"/>
        </w:rPr>
        <w:t xml:space="preserve">email.js: fix FROM variable reference on lines 197, 252, 319</w:t>
      </w:r>
    </w:p>
    <w:p>
      <w:pPr>
        <w:pStyle w:val="ListParagraph"/>
        <w:numPr>
          <w:ilvl w:val="0"/>
          <w:numId w:val="2"/>
        </w:numPr>
        <w:spacing w:after="80" w:before="0"/>
      </w:pPr>
      <w:r>
        <w:rPr>
          <w:rFonts w:ascii="Arial" w:cs="Arial" w:eastAsia="Arial" w:hAnsi="Arial"/>
          <w:sz w:val="22"/>
          <w:szCs w:val="22"/>
        </w:rPr>
        <w:t xml:space="preserve">React components: Layout.tsx, AdminLayout.tsx, AdminGate.tsx — replace inline SVG with img tag referencing the correct PNG</w:t>
      </w:r>
    </w:p>
    <w:p>
      <w:pPr>
        <w:pStyle w:val="ListParagraph"/>
        <w:numPr>
          <w:ilvl w:val="0"/>
          <w:numId w:val="2"/>
        </w:numPr>
        <w:spacing w:after="80" w:before="0"/>
      </w:pPr>
      <w:r>
        <w:rPr>
          <w:rFonts w:ascii="Arial" w:cs="Arial" w:eastAsia="Arial" w:hAnsi="Arial"/>
          <w:sz w:val="22"/>
          <w:szCs w:val="22"/>
        </w:rPr>
        <w:t xml:space="preserve">book.html: replace text-only nav brand with img tag</w:t>
      </w:r>
    </w:p>
    <w:p>
      <w:pPr>
        <w:pStyle w:val="ListParagraph"/>
        <w:numPr>
          <w:ilvl w:val="0"/>
          <w:numId w:val="2"/>
        </w:numPr>
        <w:spacing w:after="80" w:before="0"/>
      </w:pPr>
      <w:r>
        <w:rPr>
          <w:rFonts w:ascii="Arial" w:cs="Arial" w:eastAsia="Arial" w:hAnsi="Arial"/>
          <w:sz w:val="22"/>
          <w:szCs w:val="22"/>
        </w:rPr>
        <w:t xml:space="preserve">Three Dashnex HTML files: replace base64 placeholder images with actual logo PNG</w:t>
      </w:r>
    </w:p>
    <w:p>
      <w:pPr>
        <w:pStyle w:val="ListParagraph"/>
        <w:numPr>
          <w:ilvl w:val="0"/>
          <w:numId w:val="2"/>
        </w:numPr>
        <w:spacing w:after="80" w:before="0"/>
      </w:pPr>
      <w:r>
        <w:rPr>
          <w:rFonts w:ascii="Arial" w:cs="Arial" w:eastAsia="Arial" w:hAnsi="Arial"/>
          <w:sz w:val="22"/>
          <w:szCs w:val="22"/>
        </w:rPr>
        <w:t xml:space="preserve">Portfolio CSS: diagnose and fix text color and card border visibility on live site</w:t>
      </w:r>
    </w:p>
    <w:p>
      <w:pPr>
        <w:pStyle w:val="ListParagraph"/>
        <w:numPr>
          <w:ilvl w:val="0"/>
          <w:numId w:val="2"/>
        </w:numPr>
        <w:spacing w:after="80" w:before="0"/>
      </w:pPr>
      <w:r>
        <w:rPr>
          <w:rFonts w:ascii="Arial" w:cs="Arial" w:eastAsia="Arial" w:hAnsi="Arial"/>
          <w:sz w:val="22"/>
          <w:szCs w:val="22"/>
        </w:rPr>
        <w:t xml:space="preserve">Admin worker: add POST /api/portal-lookup endpoint</w:t>
      </w:r>
    </w:p>
    <w:p>
      <w:pPr>
        <w:pStyle w:val="ListParagraph"/>
        <w:numPr>
          <w:ilvl w:val="0"/>
          <w:numId w:val="2"/>
        </w:numPr>
        <w:spacing w:after="80" w:before="0"/>
      </w:pPr>
      <w:r>
        <w:rPr>
          <w:rFonts w:ascii="Arial" w:cs="Arial" w:eastAsia="Arial" w:hAnsi="Arial"/>
          <w:sz w:val="22"/>
          <w:szCs w:val="22"/>
        </w:rPr>
        <w:t xml:space="preserve">LBM_Homepage_v5.html: add email-lookup widget (input + button + result display)</w:t>
      </w:r>
    </w:p>
    <w:p>
      <w:pPr>
        <w:spacing w:after="80" w:before="0"/>
      </w:pPr>
      <w:r>
        <w:t xml:space="preserve"/>
      </w:r>
    </w:p>
    <w:p>
      <w:pPr>
        <w:spacing w:after="120" w:before="0"/>
      </w:pPr>
      <w:r>
        <w:rPr>
          <w:rFonts w:ascii="Arial" w:cs="Arial" w:eastAsia="Arial" w:hAnsi="Arial"/>
          <w:sz w:val="22"/>
          <w:szCs w:val="22"/>
        </w:rPr>
        <w:t xml:space="preserve">Out of scope:</w:t>
      </w:r>
    </w:p>
    <w:p>
      <w:pPr>
        <w:pStyle w:val="ListParagraph"/>
        <w:numPr>
          <w:ilvl w:val="0"/>
          <w:numId w:val="2"/>
        </w:numPr>
        <w:spacing w:after="80" w:before="0"/>
      </w:pPr>
      <w:r>
        <w:rPr>
          <w:rFonts w:ascii="Arial" w:cs="Arial" w:eastAsia="Arial" w:hAnsi="Arial"/>
          <w:sz w:val="22"/>
          <w:szCs w:val="22"/>
        </w:rPr>
        <w:t xml:space="preserve">Visual redesign of any page</w:t>
      </w:r>
    </w:p>
    <w:p>
      <w:pPr>
        <w:pStyle w:val="ListParagraph"/>
        <w:numPr>
          <w:ilvl w:val="0"/>
          <w:numId w:val="2"/>
        </w:numPr>
        <w:spacing w:after="80" w:before="0"/>
      </w:pPr>
      <w:r>
        <w:rPr>
          <w:rFonts w:ascii="Arial" w:cs="Arial" w:eastAsia="Arial" w:hAnsi="Arial"/>
          <w:sz w:val="22"/>
          <w:szCs w:val="22"/>
        </w:rPr>
        <w:t xml:space="preserve">New booking features</w:t>
      </w:r>
    </w:p>
    <w:p>
      <w:pPr>
        <w:pStyle w:val="ListParagraph"/>
        <w:numPr>
          <w:ilvl w:val="0"/>
          <w:numId w:val="2"/>
        </w:numPr>
        <w:spacing w:after="80" w:before="0"/>
      </w:pPr>
      <w:r>
        <w:rPr>
          <w:rFonts w:ascii="Arial" w:cs="Arial" w:eastAsia="Arial" w:hAnsi="Arial"/>
          <w:sz w:val="22"/>
          <w:szCs w:val="22"/>
        </w:rPr>
        <w:t xml:space="preserve">Admin dashboard layout changes</w:t>
      </w:r>
    </w:p>
    <w:p>
      <w:pPr>
        <w:pStyle w:val="ListParagraph"/>
        <w:numPr>
          <w:ilvl w:val="0"/>
          <w:numId w:val="2"/>
        </w:numPr>
        <w:spacing w:after="80" w:before="0"/>
      </w:pPr>
      <w:r>
        <w:rPr>
          <w:rFonts w:ascii="Arial" w:cs="Arial" w:eastAsia="Arial" w:hAnsi="Arial"/>
          <w:sz w:val="22"/>
          <w:szCs w:val="22"/>
        </w:rPr>
        <w:t xml:space="preserve">Any Square or PayPal credential changes</w:t>
      </w:r>
    </w:p>
    <w:p>
      <w:pPr>
        <w:pStyle w:val="ListParagraph"/>
        <w:numPr>
          <w:ilvl w:val="0"/>
          <w:numId w:val="2"/>
        </w:numPr>
        <w:spacing w:after="80" w:before="0"/>
      </w:pPr>
      <w:r>
        <w:rPr>
          <w:rFonts w:ascii="Arial" w:cs="Arial" w:eastAsia="Arial" w:hAnsi="Arial"/>
          <w:sz w:val="22"/>
          <w:szCs w:val="22"/>
        </w:rPr>
        <w:t xml:space="preserve">DNS or domain configuration changes</w:t>
      </w:r>
    </w:p>
    <w:p>
      <w:pPr>
        <w:spacing w:after="80" w:before="0"/>
      </w:pPr>
      <w:r>
        <w:t xml:space="preserve"/>
      </w:r>
    </w:p>
    <w:p>
      <w:pPr>
        <w:spacing w:after="120" w:before="0"/>
      </w:pPr>
      <w:r>
        <w:rPr>
          <w:rFonts w:ascii="Arial" w:cs="Arial" w:eastAsia="Arial" w:hAnsi="Arial"/>
          <w:sz w:val="22"/>
          <w:szCs w:val="22"/>
        </w:rPr>
        <w:t xml:space="preserve">Sprawl risk: Logo work could expand into “refresh all brand colors across every page.” Contain it — this is a swap, not a rebrand.</w:t>
      </w:r>
    </w:p>
    <w:p>
      <w:pPr>
        <w:pStyle w:val="Heading1"/>
        <w:spacing w:after="120" w:before="360"/>
      </w:pPr>
      <w:r>
        <w:rPr>
          <w:rFonts w:ascii="Arial" w:cs="Arial" w:eastAsia="Arial" w:hAnsi="Arial"/>
        </w:rPr>
        <w:t xml:space="preserve">4. Deliverable Breakdown</w:t>
      </w:r>
    </w:p>
    <w:p>
      <w:pPr>
        <w:spacing w:after="120" w:before="0"/>
      </w:pPr>
      <w:r>
        <w:rPr>
          <w:rFonts w:ascii="Arial" w:cs="Arial" w:eastAsia="Arial" w:hAnsi="Arial"/>
          <w:sz w:val="22"/>
          <w:szCs w:val="22"/>
        </w:rPr>
        <w:t xml:space="preserve">Core deliverables:</w:t>
      </w:r>
    </w:p>
    <w:p>
      <w:pPr>
        <w:pStyle w:val="ListParagraph"/>
        <w:numPr>
          <w:ilvl w:val="0"/>
          <w:numId w:val="3"/>
        </w:numPr>
        <w:spacing w:after="80" w:before="0"/>
      </w:pPr>
      <w:r>
        <w:rPr>
          <w:rFonts w:ascii="Arial" w:cs="Arial" w:eastAsia="Arial" w:hAnsi="Arial"/>
          <w:sz w:val="22"/>
          <w:szCs w:val="22"/>
        </w:rPr>
        <w:t xml:space="preserve">email.js — three-line fix, deploy admin worker → emails send</w:t>
      </w:r>
    </w:p>
    <w:p>
      <w:pPr>
        <w:pStyle w:val="ListParagraph"/>
        <w:numPr>
          <w:ilvl w:val="0"/>
          <w:numId w:val="3"/>
        </w:numPr>
        <w:spacing w:after="80" w:before="0"/>
      </w:pPr>
      <w:r>
        <w:rPr>
          <w:rFonts w:ascii="Arial" w:cs="Arial" w:eastAsia="Arial" w:hAnsi="Arial"/>
          <w:sz w:val="22"/>
          <w:szCs w:val="22"/>
        </w:rPr>
        <w:t xml:space="preserve">Logo PNG embedded in Layout.tsx, AdminLayout.tsx, AdminGate.tsx, book.html</w:t>
      </w:r>
    </w:p>
    <w:p>
      <w:pPr>
        <w:pStyle w:val="ListParagraph"/>
        <w:numPr>
          <w:ilvl w:val="0"/>
          <w:numId w:val="3"/>
        </w:numPr>
        <w:spacing w:after="80" w:before="0"/>
      </w:pPr>
      <w:r>
        <w:rPr>
          <w:rFonts w:ascii="Arial" w:cs="Arial" w:eastAsia="Arial" w:hAnsi="Arial"/>
          <w:sz w:val="22"/>
          <w:szCs w:val="22"/>
        </w:rPr>
        <w:t xml:space="preserve">Portfolio CSS fix — specific selector(s) corrected, worker redeployed</w:t>
      </w:r>
    </w:p>
    <w:p>
      <w:pPr>
        <w:pStyle w:val="ListParagraph"/>
        <w:numPr>
          <w:ilvl w:val="0"/>
          <w:numId w:val="3"/>
        </w:numPr>
        <w:spacing w:after="80" w:before="0"/>
      </w:pPr>
      <w:r>
        <w:rPr>
          <w:rFonts w:ascii="Arial" w:cs="Arial" w:eastAsia="Arial" w:hAnsi="Arial"/>
          <w:sz w:val="22"/>
          <w:szCs w:val="22"/>
        </w:rPr>
        <w:t xml:space="preserve">Portal lookup endpoint + homepage widget</w:t>
      </w:r>
    </w:p>
    <w:p>
      <w:pPr>
        <w:spacing w:after="80" w:before="0"/>
      </w:pPr>
      <w:r>
        <w:t xml:space="preserve"/>
      </w:r>
    </w:p>
    <w:p>
      <w:pPr>
        <w:spacing w:after="120" w:before="0"/>
      </w:pPr>
      <w:r>
        <w:rPr>
          <w:rFonts w:ascii="Arial" w:cs="Arial" w:eastAsia="Arial" w:hAnsi="Arial"/>
          <w:sz w:val="22"/>
          <w:szCs w:val="22"/>
        </w:rPr>
        <w:t xml:space="preserve">Dependencies:</w:t>
      </w:r>
    </w:p>
    <w:p>
      <w:pPr>
        <w:pStyle w:val="ListParagraph"/>
        <w:numPr>
          <w:ilvl w:val="0"/>
          <w:numId w:val="2"/>
        </w:numPr>
        <w:spacing w:after="80" w:before="0"/>
      </w:pPr>
      <w:r>
        <w:rPr>
          <w:rFonts w:ascii="Arial" w:cs="Arial" w:eastAsia="Arial" w:hAnsi="Arial"/>
          <w:sz w:val="22"/>
          <w:szCs w:val="22"/>
        </w:rPr>
        <w:t xml:space="preserve">Logo work in React files requires npm run build:cf → wrangler deploy after any .tsx change</w:t>
      </w:r>
    </w:p>
    <w:p>
      <w:pPr>
        <w:pStyle w:val="ListParagraph"/>
        <w:numPr>
          <w:ilvl w:val="0"/>
          <w:numId w:val="2"/>
        </w:numPr>
        <w:spacing w:after="80" w:before="0"/>
      </w:pPr>
      <w:r>
        <w:rPr>
          <w:rFonts w:ascii="Arial" w:cs="Arial" w:eastAsia="Arial" w:hAnsi="Arial"/>
          <w:sz w:val="22"/>
          <w:szCs w:val="22"/>
        </w:rPr>
        <w:t xml:space="preserve">Portal lookup endpoint (admin worker) must be deployed before the homepage widget can be tested</w:t>
      </w:r>
    </w:p>
    <w:p>
      <w:pPr>
        <w:pStyle w:val="ListParagraph"/>
        <w:numPr>
          <w:ilvl w:val="0"/>
          <w:numId w:val="2"/>
        </w:numPr>
        <w:spacing w:after="80" w:before="0"/>
      </w:pPr>
      <w:r>
        <w:rPr>
          <w:rFonts w:ascii="Arial" w:cs="Arial" w:eastAsia="Arial" w:hAnsi="Arial"/>
          <w:sz w:val="22"/>
          <w:szCs w:val="22"/>
        </w:rPr>
        <w:t xml:space="preserve">Portfolio CSS fix requires wrangler deploy for the CF Worker serving the React SPA</w:t>
      </w:r>
    </w:p>
    <w:p>
      <w:pPr>
        <w:spacing w:after="80" w:before="0"/>
      </w:pPr>
      <w:r>
        <w:t xml:space="preserve"/>
      </w:r>
    </w:p>
    <w:p>
      <w:pPr>
        <w:spacing w:after="120" w:before="0"/>
      </w:pPr>
      <w:r>
        <w:rPr>
          <w:rFonts w:ascii="Arial" w:cs="Arial" w:eastAsia="Arial" w:hAnsi="Arial"/>
          <w:sz w:val="22"/>
          <w:szCs w:val="22"/>
        </w:rPr>
        <w:t xml:space="preserve">Optional:</w:t>
      </w:r>
    </w:p>
    <w:p>
      <w:pPr>
        <w:pStyle w:val="ListParagraph"/>
        <w:numPr>
          <w:ilvl w:val="0"/>
          <w:numId w:val="2"/>
        </w:numPr>
        <w:spacing w:after="80" w:before="0"/>
      </w:pPr>
      <w:r>
        <w:rPr>
          <w:rFonts w:ascii="Arial" w:cs="Arial" w:eastAsia="Arial" w:hAnsi="Arial"/>
          <w:sz w:val="22"/>
          <w:szCs w:val="22"/>
        </w:rPr>
        <w:t xml:space="preserve">Swap logo in all three Dashnex HTML files (lower priority — static files not served by a worker)</w:t>
      </w:r>
    </w:p>
    <w:p>
      <w:pPr>
        <w:pStyle w:val="Heading1"/>
        <w:spacing w:after="120" w:before="360"/>
      </w:pPr>
      <w:r>
        <w:rPr>
          <w:rFonts w:ascii="Arial" w:cs="Arial" w:eastAsia="Arial" w:hAnsi="Arial"/>
        </w:rPr>
        <w:t xml:space="preserve">5. Required Inputs</w:t>
      </w:r>
    </w:p>
    <w:p>
      <w:pPr>
        <w:spacing w:after="120" w:before="0"/>
      </w:pPr>
      <w:r>
        <w:rPr>
          <w:rFonts w:ascii="Arial" w:cs="Arial" w:eastAsia="Arial" w:hAnsi="Arial"/>
          <w:sz w:val="22"/>
          <w:szCs w:val="22"/>
        </w:rPr>
        <w:t xml:space="preserve">Essential inputs:</w:t>
      </w:r>
    </w:p>
    <w:p>
      <w:pPr>
        <w:pStyle w:val="ListParagraph"/>
        <w:numPr>
          <w:ilvl w:val="0"/>
          <w:numId w:val="2"/>
        </w:numPr>
        <w:spacing w:after="80" w:before="0"/>
      </w:pPr>
      <w:r>
        <w:rPr>
          <w:rFonts w:ascii="Arial" w:cs="Arial" w:eastAsia="Arial" w:hAnsi="Arial"/>
          <w:sz w:val="22"/>
          <w:szCs w:val="22"/>
        </w:rPr>
        <w:t xml:space="preserve">RESEND domain verification status — must confirm myluckyblackmedia.com is verified in Resend dashboard before email fix will work</w:t>
      </w:r>
    </w:p>
    <w:p>
      <w:pPr>
        <w:pStyle w:val="ListParagraph"/>
        <w:numPr>
          <w:ilvl w:val="0"/>
          <w:numId w:val="2"/>
        </w:numPr>
        <w:spacing w:after="80" w:before="0"/>
      </w:pPr>
      <w:r>
        <w:rPr>
          <w:rFonts w:ascii="Arial" w:cs="Arial" w:eastAsia="Arial" w:hAnsi="Arial"/>
          <w:sz w:val="22"/>
          <w:szCs w:val="22"/>
        </w:rPr>
        <w:t xml:space="preserve">Logo PNG decision — which of Artboard 1, Artboard 2, Artboard 3 goes to: (a) portfolio/admin header, (b) admin login gate, (c) booking page nav, (d) Dashnex pages</w:t>
      </w:r>
    </w:p>
    <w:p>
      <w:pPr>
        <w:pStyle w:val="ListParagraph"/>
        <w:numPr>
          <w:ilvl w:val="0"/>
          <w:numId w:val="2"/>
        </w:numPr>
        <w:spacing w:after="80" w:before="0"/>
      </w:pPr>
      <w:r>
        <w:rPr>
          <w:rFonts w:ascii="Arial" w:cs="Arial" w:eastAsia="Arial" w:hAnsi="Arial"/>
          <w:sz w:val="22"/>
          <w:szCs w:val="22"/>
        </w:rPr>
        <w:t xml:space="preserve">Portfolio visibility root cause — requires live site inspection or CSS audit to confirm exact selector</w:t>
      </w:r>
    </w:p>
    <w:p>
      <w:pPr>
        <w:spacing w:after="80" w:before="0"/>
      </w:pPr>
      <w:r>
        <w:t xml:space="preserve"/>
      </w:r>
    </w:p>
    <w:p>
      <w:pPr>
        <w:spacing w:after="120" w:before="0"/>
      </w:pPr>
      <w:r>
        <w:rPr>
          <w:rFonts w:ascii="Arial" w:cs="Arial" w:eastAsia="Arial" w:hAnsi="Arial"/>
          <w:sz w:val="22"/>
          <w:szCs w:val="22"/>
        </w:rPr>
        <w:t xml:space="preserve">Optional inputs:</w:t>
      </w:r>
    </w:p>
    <w:p>
      <w:pPr>
        <w:pStyle w:val="ListParagraph"/>
        <w:numPr>
          <w:ilvl w:val="0"/>
          <w:numId w:val="2"/>
        </w:numPr>
        <w:spacing w:after="80" w:before="0"/>
      </w:pPr>
      <w:r>
        <w:rPr>
          <w:rFonts w:ascii="Arial" w:cs="Arial" w:eastAsia="Arial" w:hAnsi="Arial"/>
          <w:sz w:val="22"/>
          <w:szCs w:val="22"/>
        </w:rPr>
        <w:t xml:space="preserve">Preferred portal lookup URL format (direct link vs. email-gated redirect)</w:t>
      </w:r>
    </w:p>
    <w:p>
      <w:pPr>
        <w:pStyle w:val="ListParagraph"/>
        <w:numPr>
          <w:ilvl w:val="0"/>
          <w:numId w:val="2"/>
        </w:numPr>
        <w:spacing w:after="80" w:before="0"/>
      </w:pPr>
      <w:r>
        <w:rPr>
          <w:rFonts w:ascii="Arial" w:cs="Arial" w:eastAsia="Arial" w:hAnsi="Arial"/>
          <w:sz w:val="22"/>
          <w:szCs w:val="22"/>
        </w:rPr>
        <w:t xml:space="preserve">Whether the Dashnex logo swap should match the portfolio logo or use a different variant</w:t>
      </w:r>
    </w:p>
    <w:p>
      <w:pPr>
        <w:spacing w:after="80" w:before="0"/>
      </w:pPr>
      <w:r>
        <w:t xml:space="preserve"/>
      </w:r>
    </w:p>
    <w:p>
      <w:pPr>
        <w:spacing w:after="120" w:before="0"/>
      </w:pPr>
      <w:r>
        <w:rPr>
          <w:rFonts w:ascii="Arial" w:cs="Arial" w:eastAsia="Arial" w:hAnsi="Arial"/>
          <w:sz w:val="22"/>
          <w:szCs w:val="22"/>
        </w:rPr>
        <w:t xml:space="preserve">Assumption risks:</w:t>
      </w:r>
    </w:p>
    <w:p>
      <w:pPr>
        <w:pStyle w:val="ListParagraph"/>
        <w:numPr>
          <w:ilvl w:val="0"/>
          <w:numId w:val="2"/>
        </w:numPr>
        <w:spacing w:after="80" w:before="0"/>
      </w:pPr>
      <w:r>
        <w:rPr>
          <w:rFonts w:ascii="Arial" w:cs="Arial" w:eastAsia="Arial" w:hAnsi="Arial"/>
          <w:sz w:val="22"/>
          <w:szCs w:val="22"/>
        </w:rPr>
        <w:t xml:space="preserve">If RESEND domain is not verified, email fix deploys correctly but still fails — this looks like the same bug and wastes a deploy cycle</w:t>
      </w:r>
    </w:p>
    <w:p>
      <w:pPr>
        <w:pStyle w:val="ListParagraph"/>
        <w:numPr>
          <w:ilvl w:val="0"/>
          <w:numId w:val="2"/>
        </w:numPr>
        <w:spacing w:after="80" w:before="0"/>
      </w:pPr>
      <w:r>
        <w:rPr>
          <w:rFonts w:ascii="Arial" w:cs="Arial" w:eastAsia="Arial" w:hAnsi="Arial"/>
          <w:sz w:val="22"/>
          <w:szCs w:val="22"/>
        </w:rPr>
        <w:t xml:space="preserve">If D1 portal table does not have a portal_url column, the lookup endpoint needs a schema migration before it can return anything useful</w:t>
      </w:r>
    </w:p>
    <w:p>
      <w:pPr>
        <w:pStyle w:val="Heading1"/>
        <w:spacing w:after="120" w:before="360"/>
      </w:pPr>
      <w:r>
        <w:rPr>
          <w:rFonts w:ascii="Arial" w:cs="Arial" w:eastAsia="Arial" w:hAnsi="Arial"/>
        </w:rPr>
        <w:t xml:space="preserve">6. Risks and Failure Points</w:t>
      </w:r>
    </w:p>
    <w:p>
      <w:pPr>
        <w:spacing w:after="120" w:before="0"/>
      </w:pPr>
      <w:r>
        <w:rPr>
          <w:rFonts w:ascii="Arial" w:cs="Arial" w:eastAsia="Arial" w:hAnsi="Arial"/>
          <w:sz w:val="22"/>
          <w:szCs w:val="22"/>
        </w:rPr>
        <w:t xml:space="preserve">Email:</w:t>
      </w:r>
    </w:p>
    <w:p>
      <w:pPr>
        <w:pStyle w:val="ListParagraph"/>
        <w:numPr>
          <w:ilvl w:val="0"/>
          <w:numId w:val="2"/>
        </w:numPr>
        <w:spacing w:after="80" w:before="0"/>
      </w:pPr>
      <w:r>
        <w:rPr>
          <w:rFonts w:ascii="Arial" w:cs="Arial" w:eastAsia="Arial" w:hAnsi="Arial"/>
          <w:sz w:val="22"/>
          <w:szCs w:val="22"/>
        </w:rPr>
        <w:t xml:space="preserve">Resend domain not verified → sends fail with a 403 or validation error, not the original ReferenceError. Must check dashboard first.</w:t>
      </w:r>
    </w:p>
    <w:p>
      <w:pPr>
        <w:pStyle w:val="ListParagraph"/>
        <w:numPr>
          <w:ilvl w:val="0"/>
          <w:numId w:val="2"/>
        </w:numPr>
        <w:spacing w:after="80" w:before="0"/>
      </w:pPr>
      <w:r>
        <w:rPr>
          <w:rFonts w:ascii="Arial" w:cs="Arial" w:eastAsia="Arial" w:hAnsi="Arial"/>
          <w:sz w:val="22"/>
          <w:szCs w:val="22"/>
        </w:rPr>
        <w:t xml:space="preserve">ADMIN_EMAIL secret not set → BCC line throws if value is undefined rather than empty string — already guarded with fallback but worth confirming</w:t>
      </w:r>
    </w:p>
    <w:p>
      <w:pPr>
        <w:spacing w:after="80" w:before="0"/>
      </w:pPr>
      <w:r>
        <w:t xml:space="preserve"/>
      </w:r>
    </w:p>
    <w:p>
      <w:pPr>
        <w:spacing w:after="120" w:before="0"/>
      </w:pPr>
      <w:r>
        <w:rPr>
          <w:rFonts w:ascii="Arial" w:cs="Arial" w:eastAsia="Arial" w:hAnsi="Arial"/>
          <w:sz w:val="22"/>
          <w:szCs w:val="22"/>
        </w:rPr>
        <w:t xml:space="preserve">Logo:</w:t>
      </w:r>
    </w:p>
    <w:p>
      <w:pPr>
        <w:pStyle w:val="ListParagraph"/>
        <w:numPr>
          <w:ilvl w:val="0"/>
          <w:numId w:val="2"/>
        </w:numPr>
        <w:spacing w:after="80" w:before="0"/>
      </w:pPr>
      <w:r>
        <w:rPr>
          <w:rFonts w:ascii="Arial" w:cs="Arial" w:eastAsia="Arial" w:hAnsi="Arial"/>
          <w:sz w:val="22"/>
          <w:szCs w:val="22"/>
        </w:rPr>
        <w:t xml:space="preserve">Base64 encoding a PNG in a React file is not maintainable and increases bundle size. Prefer hosting via R2 or placing the PNG in the React public/ folder and importing it.</w:t>
      </w:r>
    </w:p>
    <w:p>
      <w:pPr>
        <w:pStyle w:val="ListParagraph"/>
        <w:numPr>
          <w:ilvl w:val="0"/>
          <w:numId w:val="2"/>
        </w:numPr>
        <w:spacing w:after="80" w:before="0"/>
      </w:pPr>
      <w:r>
        <w:rPr>
          <w:rFonts w:ascii="Arial" w:cs="Arial" w:eastAsia="Arial" w:hAnsi="Arial"/>
          <w:sz w:val="22"/>
          <w:szCs w:val="22"/>
        </w:rPr>
        <w:t xml:space="preserve">Artboard files have not been examined — one may be horizontal, one vertical, one icon-only. Wrong assignment creates layout problems.</w:t>
      </w:r>
    </w:p>
    <w:p>
      <w:pPr>
        <w:pStyle w:val="ListParagraph"/>
        <w:numPr>
          <w:ilvl w:val="0"/>
          <w:numId w:val="2"/>
        </w:numPr>
        <w:spacing w:after="80" w:before="0"/>
      </w:pPr>
      <w:r>
        <w:rPr>
          <w:rFonts w:ascii="Arial" w:cs="Arial" w:eastAsia="Arial" w:hAnsi="Arial"/>
          <w:sz w:val="22"/>
          <w:szCs w:val="22"/>
        </w:rPr>
        <w:t xml:space="preserve">React build required after any .tsx change — skipping this step means the live site does not update.</w:t>
      </w:r>
    </w:p>
    <w:p>
      <w:pPr>
        <w:spacing w:after="80" w:before="0"/>
      </w:pPr>
      <w:r>
        <w:t xml:space="preserve"/>
      </w:r>
    </w:p>
    <w:p>
      <w:pPr>
        <w:spacing w:after="120" w:before="0"/>
      </w:pPr>
      <w:r>
        <w:rPr>
          <w:rFonts w:ascii="Arial" w:cs="Arial" w:eastAsia="Arial" w:hAnsi="Arial"/>
          <w:sz w:val="22"/>
          <w:szCs w:val="22"/>
        </w:rPr>
        <w:t xml:space="preserve">Portfolio visibility:</w:t>
      </w:r>
    </w:p>
    <w:p>
      <w:pPr>
        <w:pStyle w:val="ListParagraph"/>
        <w:numPr>
          <w:ilvl w:val="0"/>
          <w:numId w:val="2"/>
        </w:numPr>
        <w:spacing w:after="80" w:before="0"/>
      </w:pPr>
      <w:r>
        <w:rPr>
          <w:rFonts w:ascii="Arial" w:cs="Arial" w:eastAsia="Arial" w:hAnsi="Arial"/>
          <w:sz w:val="22"/>
          <w:szCs w:val="22"/>
        </w:rPr>
        <w:t xml:space="preserve">Root cause unknown until the live site is inspected. Could be: wrong Tailwind color class (e.g., text-gray-900 on a dark background), a CSS variable not defined in the CF Worker build, or a z-index/overlay issue.</w:t>
      </w:r>
    </w:p>
    <w:p>
      <w:pPr>
        <w:pStyle w:val="ListParagraph"/>
        <w:numPr>
          <w:ilvl w:val="0"/>
          <w:numId w:val="2"/>
        </w:numPr>
        <w:spacing w:after="80" w:before="0"/>
      </w:pPr>
      <w:r>
        <w:rPr>
          <w:rFonts w:ascii="Arial" w:cs="Arial" w:eastAsia="Arial" w:hAnsi="Arial"/>
          <w:sz w:val="22"/>
          <w:szCs w:val="22"/>
        </w:rPr>
        <w:t xml:space="preserve">If the fix requires a Tailwind config change, a full rebuild + deploy is required.</w:t>
      </w:r>
    </w:p>
    <w:p>
      <w:pPr>
        <w:spacing w:after="80" w:before="0"/>
      </w:pPr>
      <w:r>
        <w:t xml:space="preserve"/>
      </w:r>
    </w:p>
    <w:p>
      <w:pPr>
        <w:spacing w:after="120" w:before="0"/>
      </w:pPr>
      <w:r>
        <w:rPr>
          <w:rFonts w:ascii="Arial" w:cs="Arial" w:eastAsia="Arial" w:hAnsi="Arial"/>
          <w:sz w:val="22"/>
          <w:szCs w:val="22"/>
        </w:rPr>
        <w:t xml:space="preserve">Client portal lookup:</w:t>
      </w:r>
    </w:p>
    <w:p>
      <w:pPr>
        <w:pStyle w:val="ListParagraph"/>
        <w:numPr>
          <w:ilvl w:val="0"/>
          <w:numId w:val="2"/>
        </w:numPr>
        <w:spacing w:after="80" w:before="0"/>
      </w:pPr>
      <w:r>
        <w:rPr>
          <w:rFonts w:ascii="Arial" w:cs="Arial" w:eastAsia="Arial" w:hAnsi="Arial"/>
          <w:sz w:val="22"/>
          <w:szCs w:val="22"/>
        </w:rPr>
        <w:t xml:space="preserve">D1 schema may not have a portal_url column in the bookings or clients table — requires a SELECT to confirm before writing the endpoint.</w:t>
      </w:r>
    </w:p>
    <w:p>
      <w:pPr>
        <w:pStyle w:val="ListParagraph"/>
        <w:numPr>
          <w:ilvl w:val="0"/>
          <w:numId w:val="2"/>
        </w:numPr>
        <w:spacing w:after="80" w:before="0"/>
      </w:pPr>
      <w:r>
        <w:rPr>
          <w:rFonts w:ascii="Arial" w:cs="Arial" w:eastAsia="Arial" w:hAnsi="Arial"/>
          <w:sz w:val="22"/>
          <w:szCs w:val="22"/>
        </w:rPr>
        <w:t xml:space="preserve">If clients are identified by email in D1, lookup is straightforward. If not, the endpoint needs a different key.</w:t>
      </w:r>
    </w:p>
    <w:p>
      <w:pPr>
        <w:pStyle w:val="Heading1"/>
        <w:spacing w:after="120" w:before="360"/>
      </w:pPr>
      <w:r>
        <w:rPr>
          <w:rFonts w:ascii="Arial" w:cs="Arial" w:eastAsia="Arial" w:hAnsi="Arial"/>
        </w:rPr>
        <w:t xml:space="preserve">7. Troubleshooting Forecast</w:t>
      </w:r>
    </w:p>
    <w:p>
      <w:pPr>
        <w:spacing w:after="120" w:before="0"/>
      </w:pPr>
      <w:r>
        <w:rPr>
          <w:rFonts w:ascii="Arial" w:cs="Arial" w:eastAsia="Arial" w:hAnsi="Arial"/>
          <w:sz w:val="22"/>
          <w:szCs w:val="22"/>
        </w:rPr>
        <w:t xml:space="preserve">Problem: Email fix deploys but emails still do not arrive.</w:t>
      </w:r>
    </w:p>
    <w:p>
      <w:pPr>
        <w:spacing w:after="120" w:before="0"/>
      </w:pPr>
      <w:r>
        <w:rPr>
          <w:rFonts w:ascii="Arial" w:cs="Arial" w:eastAsia="Arial" w:hAnsi="Arial"/>
          <w:sz w:val="22"/>
          <w:szCs w:val="22"/>
        </w:rPr>
        <w:t xml:space="preserve">Why likely: Resend domain not verified, or RESEND_API_KEY secret not set in the correct worker.</w:t>
      </w:r>
    </w:p>
    <w:p>
      <w:pPr>
        <w:spacing w:after="120" w:before="0"/>
      </w:pPr>
      <w:r>
        <w:rPr>
          <w:rFonts w:ascii="Arial" w:cs="Arial" w:eastAsia="Arial" w:hAnsi="Arial"/>
          <w:sz w:val="22"/>
          <w:szCs w:val="22"/>
        </w:rPr>
        <w:t xml:space="preserve">Prevention: Check Resend dashboard → Domains before deploying. Run wrangler secret list on lbm-admin-api to confirm key exists.</w:t>
      </w:r>
    </w:p>
    <w:p>
      <w:pPr>
        <w:spacing w:after="80" w:before="0"/>
      </w:pPr>
      <w:r>
        <w:t xml:space="preserve"/>
      </w:r>
    </w:p>
    <w:p>
      <w:pPr>
        <w:spacing w:after="120" w:before="0"/>
      </w:pPr>
      <w:r>
        <w:rPr>
          <w:rFonts w:ascii="Arial" w:cs="Arial" w:eastAsia="Arial" w:hAnsi="Arial"/>
          <w:sz w:val="22"/>
          <w:szCs w:val="22"/>
        </w:rPr>
        <w:t xml:space="preserve">Problem: Logo renders broken (img src 404) in React app.</w:t>
      </w:r>
    </w:p>
    <w:p>
      <w:pPr>
        <w:spacing w:after="120" w:before="0"/>
      </w:pPr>
      <w:r>
        <w:rPr>
          <w:rFonts w:ascii="Arial" w:cs="Arial" w:eastAsia="Arial" w:hAnsi="Arial"/>
          <w:sz w:val="22"/>
          <w:szCs w:val="22"/>
        </w:rPr>
        <w:t xml:space="preserve">Why likely: PNG placed in wrong directory or path not updated after build.</w:t>
      </w:r>
    </w:p>
    <w:p>
      <w:pPr>
        <w:spacing w:after="120" w:before="0"/>
      </w:pPr>
      <w:r>
        <w:rPr>
          <w:rFonts w:ascii="Arial" w:cs="Arial" w:eastAsia="Arial" w:hAnsi="Arial"/>
          <w:sz w:val="22"/>
          <w:szCs w:val="22"/>
        </w:rPr>
        <w:t xml:space="preserve">Prevention: Place PNG in client/public/, reference as /logo.png in the img tag, confirm path resolves after npm run build:cf.</w:t>
      </w:r>
    </w:p>
    <w:p>
      <w:pPr>
        <w:spacing w:after="80" w:before="0"/>
      </w:pPr>
      <w:r>
        <w:t xml:space="preserve"/>
      </w:r>
    </w:p>
    <w:p>
      <w:pPr>
        <w:spacing w:after="120" w:before="0"/>
      </w:pPr>
      <w:r>
        <w:rPr>
          <w:rFonts w:ascii="Arial" w:cs="Arial" w:eastAsia="Arial" w:hAnsi="Arial"/>
          <w:sz w:val="22"/>
          <w:szCs w:val="22"/>
        </w:rPr>
        <w:t xml:space="preserve">Problem: Portfolio visibility fix does not take effect after deploy.</w:t>
      </w:r>
    </w:p>
    <w:p>
      <w:pPr>
        <w:spacing w:after="120" w:before="0"/>
      </w:pPr>
      <w:r>
        <w:rPr>
          <w:rFonts w:ascii="Arial" w:cs="Arial" w:eastAsia="Arial" w:hAnsi="Arial"/>
          <w:sz w:val="22"/>
          <w:szCs w:val="22"/>
        </w:rPr>
        <w:t xml:space="preserve">Why likely: Browser cache serving old CSS or CF Worker cache not purged.</w:t>
      </w:r>
    </w:p>
    <w:p>
      <w:pPr>
        <w:spacing w:after="120" w:before="0"/>
      </w:pPr>
      <w:r>
        <w:rPr>
          <w:rFonts w:ascii="Arial" w:cs="Arial" w:eastAsia="Arial" w:hAnsi="Arial"/>
          <w:sz w:val="22"/>
          <w:szCs w:val="22"/>
        </w:rPr>
        <w:t xml:space="preserve">Prevention: Hard reload (Cmd+Shift+R) after deploy.</w:t>
      </w:r>
    </w:p>
    <w:p>
      <w:pPr>
        <w:spacing w:after="80" w:before="0"/>
      </w:pPr>
      <w:r>
        <w:t xml:space="preserve"/>
      </w:r>
    </w:p>
    <w:p>
      <w:pPr>
        <w:spacing w:after="120" w:before="0"/>
      </w:pPr>
      <w:r>
        <w:rPr>
          <w:rFonts w:ascii="Arial" w:cs="Arial" w:eastAsia="Arial" w:hAnsi="Arial"/>
          <w:sz w:val="22"/>
          <w:szCs w:val="22"/>
        </w:rPr>
        <w:t xml:space="preserve">Problem: Portal lookup returns no results even when email exists.</w:t>
      </w:r>
    </w:p>
    <w:p>
      <w:pPr>
        <w:spacing w:after="120" w:before="0"/>
      </w:pPr>
      <w:r>
        <w:rPr>
          <w:rFonts w:ascii="Arial" w:cs="Arial" w:eastAsia="Arial" w:hAnsi="Arial"/>
          <w:sz w:val="22"/>
          <w:szCs w:val="22"/>
        </w:rPr>
        <w:t xml:space="preserve">Why likely: Email stored in D1 with different capitalization or trailing whitespace.</w:t>
      </w:r>
    </w:p>
    <w:p>
      <w:pPr>
        <w:spacing w:after="120" w:before="0"/>
      </w:pPr>
      <w:r>
        <w:rPr>
          <w:rFonts w:ascii="Arial" w:cs="Arial" w:eastAsia="Arial" w:hAnsi="Arial"/>
          <w:sz w:val="22"/>
          <w:szCs w:val="22"/>
        </w:rPr>
        <w:t xml:space="preserve">Prevention: Use LOWER(email) = LOWER(?) in the SQL query. Trim input on both client and server.</w:t>
      </w:r>
    </w:p>
    <w:p>
      <w:pPr>
        <w:pStyle w:val="Heading1"/>
        <w:spacing w:after="120" w:before="360"/>
      </w:pPr>
      <w:r>
        <w:rPr>
          <w:rFonts w:ascii="Arial" w:cs="Arial" w:eastAsia="Arial" w:hAnsi="Arial"/>
        </w:rPr>
        <w:t xml:space="preserve">8. Recommended Build Sequence</w:t>
      </w:r>
    </w:p>
    <w:p>
      <w:pPr>
        <w:spacing w:after="120" w:before="0"/>
      </w:pPr>
      <w:r>
        <w:rPr>
          <w:rFonts w:ascii="Arial" w:cs="Arial" w:eastAsia="Arial" w:hAnsi="Arial"/>
          <w:sz w:val="22"/>
          <w:szCs w:val="22"/>
        </w:rPr>
        <w:t xml:space="preserve">Phase A — confirm before touching code:</w:t>
      </w:r>
    </w:p>
    <w:p>
      <w:pPr>
        <w:pStyle w:val="ListParagraph"/>
        <w:numPr>
          <w:ilvl w:val="0"/>
          <w:numId w:val="3"/>
        </w:numPr>
        <w:spacing w:after="80" w:before="0"/>
      </w:pPr>
      <w:r>
        <w:rPr>
          <w:rFonts w:ascii="Arial" w:cs="Arial" w:eastAsia="Arial" w:hAnsi="Arial"/>
          <w:sz w:val="22"/>
          <w:szCs w:val="22"/>
        </w:rPr>
        <w:t xml:space="preserve">Check Resend dashboard → verify myluckyblackmedia.com is a verified sender domain</w:t>
      </w:r>
    </w:p>
    <w:p>
      <w:pPr>
        <w:pStyle w:val="ListParagraph"/>
        <w:numPr>
          <w:ilvl w:val="0"/>
          <w:numId w:val="3"/>
        </w:numPr>
        <w:spacing w:after="80" w:before="0"/>
      </w:pPr>
      <w:r>
        <w:rPr>
          <w:rFonts w:ascii="Arial" w:cs="Arial" w:eastAsia="Arial" w:hAnsi="Arial"/>
          <w:sz w:val="22"/>
          <w:szCs w:val="22"/>
        </w:rPr>
        <w:t xml:space="preserve">Run D1 query: SELECT column_name FROM pragma_table_info('bookings') — confirm portal_url or equivalent column exists</w:t>
      </w:r>
    </w:p>
    <w:p>
      <w:pPr>
        <w:pStyle w:val="ListParagraph"/>
        <w:numPr>
          <w:ilvl w:val="0"/>
          <w:numId w:val="3"/>
        </w:numPr>
        <w:spacing w:after="80" w:before="0"/>
      </w:pPr>
      <w:r>
        <w:rPr>
          <w:rFonts w:ascii="Arial" w:cs="Arial" w:eastAsia="Arial" w:hAnsi="Arial"/>
          <w:sz w:val="22"/>
          <w:szCs w:val="22"/>
        </w:rPr>
        <w:t xml:space="preserve">Open each Artboard PNG and assign: which goes to portfolio header, admin login, booking nav</w:t>
      </w:r>
    </w:p>
    <w:p>
      <w:pPr>
        <w:spacing w:after="80" w:before="0"/>
      </w:pPr>
      <w:r>
        <w:t xml:space="preserve"/>
      </w:r>
    </w:p>
    <w:p>
      <w:pPr>
        <w:spacing w:after="120" w:before="0"/>
      </w:pPr>
      <w:r>
        <w:rPr>
          <w:rFonts w:ascii="Arial" w:cs="Arial" w:eastAsia="Arial" w:hAnsi="Arial"/>
          <w:sz w:val="22"/>
          <w:szCs w:val="22"/>
        </w:rPr>
        <w:t xml:space="preserve">Phase B — parallel, independent changes:</w:t>
      </w:r>
    </w:p>
    <w:p>
      <w:pPr>
        <w:pStyle w:val="ListParagraph"/>
        <w:numPr>
          <w:ilvl w:val="0"/>
          <w:numId w:val="2"/>
        </w:numPr>
        <w:spacing w:after="80" w:before="0"/>
      </w:pPr>
      <w:r>
        <w:rPr>
          <w:rFonts w:ascii="Arial" w:cs="Arial" w:eastAsia="Arial" w:hAnsi="Arial"/>
          <w:sz w:val="22"/>
          <w:szCs w:val="22"/>
        </w:rPr>
        <w:t xml:space="preserve">Fix email.js lines 197, 252, 319 (from → FROM)</w:t>
      </w:r>
    </w:p>
    <w:p>
      <w:pPr>
        <w:pStyle w:val="ListParagraph"/>
        <w:numPr>
          <w:ilvl w:val="0"/>
          <w:numId w:val="2"/>
        </w:numPr>
        <w:spacing w:after="80" w:before="0"/>
      </w:pPr>
      <w:r>
        <w:rPr>
          <w:rFonts w:ascii="Arial" w:cs="Arial" w:eastAsia="Arial" w:hAnsi="Arial"/>
          <w:sz w:val="22"/>
          <w:szCs w:val="22"/>
        </w:rPr>
        <w:t xml:space="preserve">Identify portfolio CSS root cause (inspect live site)</w:t>
      </w:r>
    </w:p>
    <w:p>
      <w:pPr>
        <w:spacing w:after="80" w:before="0"/>
      </w:pPr>
      <w:r>
        <w:t xml:space="preserve"/>
      </w:r>
    </w:p>
    <w:p>
      <w:pPr>
        <w:spacing w:after="120" w:before="0"/>
      </w:pPr>
      <w:r>
        <w:rPr>
          <w:rFonts w:ascii="Arial" w:cs="Arial" w:eastAsia="Arial" w:hAnsi="Arial"/>
          <w:sz w:val="22"/>
          <w:szCs w:val="22"/>
        </w:rPr>
        <w:t xml:space="preserve">Phase C — sequential after Phase B:</w:t>
      </w:r>
    </w:p>
    <w:p>
      <w:pPr>
        <w:pStyle w:val="ListParagraph"/>
        <w:numPr>
          <w:ilvl w:val="0"/>
          <w:numId w:val="2"/>
        </w:numPr>
        <w:spacing w:after="80" w:before="0"/>
      </w:pPr>
      <w:r>
        <w:rPr>
          <w:rFonts w:ascii="Arial" w:cs="Arial" w:eastAsia="Arial" w:hAnsi="Arial"/>
          <w:sz w:val="22"/>
          <w:szCs w:val="22"/>
        </w:rPr>
        <w:t xml:space="preserve">Deploy admin worker (email fix live)</w:t>
      </w:r>
    </w:p>
    <w:p>
      <w:pPr>
        <w:pStyle w:val="ListParagraph"/>
        <w:numPr>
          <w:ilvl w:val="0"/>
          <w:numId w:val="2"/>
        </w:numPr>
        <w:spacing w:after="80" w:before="0"/>
      </w:pPr>
      <w:r>
        <w:rPr>
          <w:rFonts w:ascii="Arial" w:cs="Arial" w:eastAsia="Arial" w:hAnsi="Arial"/>
          <w:sz w:val="22"/>
          <w:szCs w:val="22"/>
        </w:rPr>
        <w:t xml:space="preserve">Apply portfolio CSS fix → npm run build:cf → wrangler deploy lbm-portfolio</w:t>
      </w:r>
    </w:p>
    <w:p>
      <w:pPr>
        <w:pStyle w:val="ListParagraph"/>
        <w:numPr>
          <w:ilvl w:val="0"/>
          <w:numId w:val="2"/>
        </w:numPr>
        <w:spacing w:after="80" w:before="0"/>
      </w:pPr>
      <w:r>
        <w:rPr>
          <w:rFonts w:ascii="Arial" w:cs="Arial" w:eastAsia="Arial" w:hAnsi="Arial"/>
          <w:sz w:val="22"/>
          <w:szCs w:val="22"/>
        </w:rPr>
        <w:t xml:space="preserve">Logo swap in React files → npm run build:cf → wrangler deploy lbm-portfolio</w:t>
      </w:r>
    </w:p>
    <w:p>
      <w:pPr>
        <w:spacing w:after="80" w:before="0"/>
      </w:pPr>
      <w:r>
        <w:t xml:space="preserve"/>
      </w:r>
    </w:p>
    <w:p>
      <w:pPr>
        <w:spacing w:after="120" w:before="0"/>
      </w:pPr>
      <w:r>
        <w:rPr>
          <w:rFonts w:ascii="Arial" w:cs="Arial" w:eastAsia="Arial" w:hAnsi="Arial"/>
          <w:sz w:val="22"/>
          <w:szCs w:val="22"/>
        </w:rPr>
        <w:t xml:space="preserve">Phase D — requires Phase C admin deploy:</w:t>
      </w:r>
    </w:p>
    <w:p>
      <w:pPr>
        <w:pStyle w:val="ListParagraph"/>
        <w:numPr>
          <w:ilvl w:val="0"/>
          <w:numId w:val="2"/>
        </w:numPr>
        <w:spacing w:after="80" w:before="0"/>
      </w:pPr>
      <w:r>
        <w:rPr>
          <w:rFonts w:ascii="Arial" w:cs="Arial" w:eastAsia="Arial" w:hAnsi="Arial"/>
          <w:sz w:val="22"/>
          <w:szCs w:val="22"/>
        </w:rPr>
        <w:t xml:space="preserve">Add POST /api/portal-lookup to admin worker → deploy</w:t>
      </w:r>
    </w:p>
    <w:p>
      <w:pPr>
        <w:pStyle w:val="ListParagraph"/>
        <w:numPr>
          <w:ilvl w:val="0"/>
          <w:numId w:val="2"/>
        </w:numPr>
        <w:spacing w:after="80" w:before="0"/>
      </w:pPr>
      <w:r>
        <w:rPr>
          <w:rFonts w:ascii="Arial" w:cs="Arial" w:eastAsia="Arial" w:hAnsi="Arial"/>
          <w:sz w:val="22"/>
          <w:szCs w:val="22"/>
        </w:rPr>
        <w:t xml:space="preserve">Add email-lookup widget to LBM_Homepage_v5.html → test against live endpoint</w:t>
      </w:r>
    </w:p>
    <w:p>
      <w:pPr>
        <w:pStyle w:val="Heading1"/>
        <w:spacing w:after="120" w:before="360"/>
      </w:pPr>
      <w:r>
        <w:rPr>
          <w:rFonts w:ascii="Arial" w:cs="Arial" w:eastAsia="Arial" w:hAnsi="Arial"/>
        </w:rPr>
        <w:t xml:space="preserve">9. Lean Version vs. Full Version</w:t>
      </w:r>
    </w:p>
    <w:p>
      <w:pPr>
        <w:spacing w:after="120" w:before="0"/>
      </w:pPr>
      <w:r>
        <w:rPr>
          <w:rFonts w:ascii="Arial" w:cs="Arial" w:eastAsia="Arial" w:hAnsi="Arial"/>
          <w:sz w:val="22"/>
          <w:szCs w:val="22"/>
        </w:rPr>
        <w:t xml:space="preserve">Lean version:</w:t>
      </w:r>
    </w:p>
    <w:p>
      <w:pPr>
        <w:pStyle w:val="ListParagraph"/>
        <w:numPr>
          <w:ilvl w:val="0"/>
          <w:numId w:val="2"/>
        </w:numPr>
        <w:spacing w:after="80" w:before="0"/>
      </w:pPr>
      <w:r>
        <w:rPr>
          <w:rFonts w:ascii="Arial" w:cs="Arial" w:eastAsia="Arial" w:hAnsi="Arial"/>
          <w:sz w:val="22"/>
          <w:szCs w:val="22"/>
        </w:rPr>
        <w:t xml:space="preserve">Fix email.js → deploy → test one booking</w:t>
      </w:r>
    </w:p>
    <w:p>
      <w:pPr>
        <w:pStyle w:val="ListParagraph"/>
        <w:numPr>
          <w:ilvl w:val="0"/>
          <w:numId w:val="2"/>
        </w:numPr>
        <w:spacing w:after="80" w:before="0"/>
      </w:pPr>
      <w:r>
        <w:rPr>
          <w:rFonts w:ascii="Arial" w:cs="Arial" w:eastAsia="Arial" w:hAnsi="Arial"/>
          <w:sz w:val="22"/>
          <w:szCs w:val="22"/>
        </w:rPr>
        <w:t xml:space="preserve">Swap logo in Layout.tsx only (public-facing portfolio header)</w:t>
      </w:r>
    </w:p>
    <w:p>
      <w:pPr>
        <w:pStyle w:val="ListParagraph"/>
        <w:numPr>
          <w:ilvl w:val="0"/>
          <w:numId w:val="2"/>
        </w:numPr>
        <w:spacing w:after="80" w:before="0"/>
      </w:pPr>
      <w:r>
        <w:rPr>
          <w:rFonts w:ascii="Arial" w:cs="Arial" w:eastAsia="Arial" w:hAnsi="Arial"/>
          <w:sz w:val="22"/>
          <w:szCs w:val="22"/>
        </w:rPr>
        <w:t xml:space="preserve">Fix portfolio text visibility</w:t>
      </w:r>
    </w:p>
    <w:p>
      <w:pPr>
        <w:pStyle w:val="ListParagraph"/>
        <w:numPr>
          <w:ilvl w:val="0"/>
          <w:numId w:val="2"/>
        </w:numPr>
        <w:spacing w:after="80" w:before="0"/>
      </w:pPr>
      <w:r>
        <w:rPr>
          <w:rFonts w:ascii="Arial" w:cs="Arial" w:eastAsia="Arial" w:hAnsi="Arial"/>
          <w:sz w:val="22"/>
          <w:szCs w:val="22"/>
        </w:rPr>
        <w:t xml:space="preserve">Skip portal lookup widget for now</w:t>
      </w:r>
    </w:p>
    <w:p>
      <w:pPr>
        <w:spacing w:after="80" w:before="0"/>
      </w:pPr>
      <w:r>
        <w:t xml:space="preserve"/>
      </w:r>
    </w:p>
    <w:p>
      <w:pPr>
        <w:spacing w:after="120" w:before="0"/>
      </w:pPr>
      <w:r>
        <w:rPr>
          <w:rFonts w:ascii="Arial" w:cs="Arial" w:eastAsia="Arial" w:hAnsi="Arial"/>
          <w:sz w:val="22"/>
          <w:szCs w:val="22"/>
        </w:rPr>
        <w:t xml:space="preserve">Full version:</w:t>
      </w:r>
    </w:p>
    <w:p>
      <w:pPr>
        <w:pStyle w:val="ListParagraph"/>
        <w:numPr>
          <w:ilvl w:val="0"/>
          <w:numId w:val="2"/>
        </w:numPr>
        <w:spacing w:after="80" w:before="0"/>
      </w:pPr>
      <w:r>
        <w:rPr>
          <w:rFonts w:ascii="Arial" w:cs="Arial" w:eastAsia="Arial" w:hAnsi="Arial"/>
          <w:sz w:val="22"/>
          <w:szCs w:val="22"/>
        </w:rPr>
        <w:t xml:space="preserve">All four fixes including portal lookup</w:t>
      </w:r>
    </w:p>
    <w:p>
      <w:pPr>
        <w:pStyle w:val="ListParagraph"/>
        <w:numPr>
          <w:ilvl w:val="0"/>
          <w:numId w:val="2"/>
        </w:numPr>
        <w:spacing w:after="80" w:before="0"/>
      </w:pPr>
      <w:r>
        <w:rPr>
          <w:rFonts w:ascii="Arial" w:cs="Arial" w:eastAsia="Arial" w:hAnsi="Arial"/>
          <w:sz w:val="22"/>
          <w:szCs w:val="22"/>
        </w:rPr>
        <w:t xml:space="preserve">Logo swapped across all surfaces (React + book.html + Dashnex HTML files)</w:t>
      </w:r>
    </w:p>
    <w:p>
      <w:pPr>
        <w:spacing w:after="80" w:before="0"/>
      </w:pPr>
      <w:r>
        <w:t xml:space="preserve"/>
      </w:r>
    </w:p>
    <w:p>
      <w:pPr>
        <w:spacing w:after="120" w:before="0"/>
      </w:pPr>
      <w:r>
        <w:rPr>
          <w:rFonts w:ascii="Arial" w:cs="Arial" w:eastAsia="Arial" w:hAnsi="Arial"/>
          <w:sz w:val="22"/>
          <w:szCs w:val="22"/>
        </w:rPr>
        <w:t xml:space="preserve">When to stay lean: If the Resend domain is not yet verified, stay lean — fix email first, confirm it works, then continue. If the portal D1 schema needs a migration, defer that to a separate deploy.</w:t>
      </w:r>
    </w:p>
    <w:p>
      <w:pPr>
        <w:spacing w:after="80" w:before="0"/>
      </w:pPr>
      <w:r>
        <w:t xml:space="preserve"/>
      </w:r>
    </w:p>
    <w:p>
      <w:pPr>
        <w:spacing w:after="120" w:before="0"/>
      </w:pPr>
      <w:r>
        <w:rPr>
          <w:rFonts w:ascii="Arial" w:cs="Arial" w:eastAsia="Arial" w:hAnsi="Arial"/>
          <w:sz w:val="22"/>
          <w:szCs w:val="22"/>
        </w:rPr>
        <w:t xml:space="preserve">When to go full: If Resend is verified and all inputs are confirmed, all four fixes can ship in a single deploy cycle.</w:t>
      </w:r>
    </w:p>
    <w:p>
      <w:pPr>
        <w:pStyle w:val="Heading1"/>
        <w:spacing w:after="120" w:before="360"/>
      </w:pPr>
      <w:r>
        <w:rPr>
          <w:rFonts w:ascii="Arial" w:cs="Arial" w:eastAsia="Arial" w:hAnsi="Arial"/>
        </w:rPr>
        <w:t xml:space="preserve">10. Decision Checklist</w:t>
      </w:r>
    </w:p>
    <w:p>
      <w:pPr>
        <w:pStyle w:val="ListParagraph"/>
        <w:numPr>
          <w:ilvl w:val="0"/>
          <w:numId w:val="4"/>
        </w:numPr>
        <w:spacing w:after="80" w:before="0"/>
      </w:pPr>
      <w:r>
        <w:rPr>
          <w:rFonts w:ascii="Arial" w:cs="Arial" w:eastAsia="Arial" w:hAnsi="Arial"/>
          <w:sz w:val="22"/>
          <w:szCs w:val="22"/>
        </w:rPr>
        <w:t xml:space="preserve">Is myluckyblackmedia.com verified in Resend? — BLOCKING (email fix is useless without this)</w:t>
      </w:r>
    </w:p>
    <w:p>
      <w:pPr>
        <w:pStyle w:val="ListParagraph"/>
        <w:numPr>
          <w:ilvl w:val="0"/>
          <w:numId w:val="4"/>
        </w:numPr>
        <w:spacing w:after="80" w:before="0"/>
      </w:pPr>
      <w:r>
        <w:rPr>
          <w:rFonts w:ascii="Arial" w:cs="Arial" w:eastAsia="Arial" w:hAnsi="Arial"/>
          <w:sz w:val="22"/>
          <w:szCs w:val="22"/>
        </w:rPr>
        <w:t xml:space="preserve">Which Artboard PNG maps to which surface? — BLOCKING for logo work</w:t>
      </w:r>
    </w:p>
    <w:p>
      <w:pPr>
        <w:pStyle w:val="ListParagraph"/>
        <w:numPr>
          <w:ilvl w:val="0"/>
          <w:numId w:val="4"/>
        </w:numPr>
        <w:spacing w:after="80" w:before="0"/>
      </w:pPr>
      <w:r>
        <w:rPr>
          <w:rFonts w:ascii="Arial" w:cs="Arial" w:eastAsia="Arial" w:hAnsi="Arial"/>
          <w:sz w:val="22"/>
          <w:szCs w:val="22"/>
        </w:rPr>
        <w:t xml:space="preserve">Does D1 have a portal_url column in the bookings/clients table? — BLOCKING for Feature 4</w:t>
      </w:r>
    </w:p>
    <w:p>
      <w:pPr>
        <w:pStyle w:val="ListParagraph"/>
        <w:numPr>
          <w:ilvl w:val="0"/>
          <w:numId w:val="4"/>
        </w:numPr>
        <w:spacing w:after="80" w:before="0"/>
      </w:pPr>
      <w:r>
        <w:rPr>
          <w:rFonts w:ascii="Arial" w:cs="Arial" w:eastAsia="Arial" w:hAnsi="Arial"/>
          <w:sz w:val="22"/>
          <w:szCs w:val="22"/>
        </w:rPr>
        <w:t xml:space="preserve">Where should PNGs be hosted — R2 URL, client/public/, or base64? — Non-blocking but decide before logo work</w:t>
      </w:r>
    </w:p>
    <w:p>
      <w:pPr>
        <w:pStyle w:val="ListParagraph"/>
        <w:numPr>
          <w:ilvl w:val="0"/>
          <w:numId w:val="4"/>
        </w:numPr>
        <w:spacing w:after="80" w:before="0"/>
      </w:pPr>
      <w:r>
        <w:rPr>
          <w:rFonts w:ascii="Arial" w:cs="Arial" w:eastAsia="Arial" w:hAnsi="Arial"/>
          <w:sz w:val="22"/>
          <w:szCs w:val="22"/>
        </w:rPr>
        <w:t xml:space="preserve">Should the portal lookup widget be on the homepage only, or also on the contact page? — Non-blocking</w:t>
      </w:r>
    </w:p>
    <w:p>
      <w:pPr>
        <w:pStyle w:val="Heading1"/>
        <w:spacing w:after="120" w:before="360"/>
      </w:pPr>
      <w:r>
        <w:rPr>
          <w:rFonts w:ascii="Arial" w:cs="Arial" w:eastAsia="Arial" w:hAnsi="Arial"/>
        </w:rPr>
        <w:t xml:space="preserve">Preflight Summary</w:t>
      </w:r>
    </w:p>
    <w:p>
      <w:pPr>
        <w:spacing w:after="120" w:before="0"/>
      </w:pPr>
      <w:r>
        <w:rPr>
          <w:rFonts w:ascii="Arial" w:cs="Arial" w:eastAsia="Arial" w:hAnsi="Arial"/>
          <w:sz w:val="22"/>
          <w:szCs w:val="22"/>
        </w:rPr>
        <w:t xml:space="preserve">A. What is ready:</w:t>
      </w:r>
    </w:p>
    <w:p>
      <w:pPr>
        <w:pStyle w:val="ListParagraph"/>
        <w:numPr>
          <w:ilvl w:val="0"/>
          <w:numId w:val="2"/>
        </w:numPr>
        <w:spacing w:after="80" w:before="0"/>
      </w:pPr>
      <w:r>
        <w:rPr>
          <w:rFonts w:ascii="Arial" w:cs="Arial" w:eastAsia="Arial" w:hAnsi="Arial"/>
          <w:sz w:val="22"/>
          <w:szCs w:val="22"/>
        </w:rPr>
        <w:t xml:space="preserve">Email bug is precisely identified: three lines (197, 252, 319) reference undefined variable ‘from’ instead of constant ‘FROM’. Fix is a one-word change per line.</w:t>
      </w:r>
    </w:p>
    <w:p>
      <w:pPr>
        <w:pStyle w:val="ListParagraph"/>
        <w:numPr>
          <w:ilvl w:val="0"/>
          <w:numId w:val="2"/>
        </w:numPr>
        <w:spacing w:after="80" w:before="0"/>
      </w:pPr>
      <w:r>
        <w:rPr>
          <w:rFonts w:ascii="Arial" w:cs="Arial" w:eastAsia="Arial" w:hAnsi="Arial"/>
          <w:sz w:val="22"/>
          <w:szCs w:val="22"/>
        </w:rPr>
        <w:t xml:space="preserve">RESEND_API_KEY and ADMIN_EMAIL confirmed set as Worker secrets.</w:t>
      </w:r>
    </w:p>
    <w:p>
      <w:pPr>
        <w:pStyle w:val="ListParagraph"/>
        <w:numPr>
          <w:ilvl w:val="0"/>
          <w:numId w:val="2"/>
        </w:numPr>
        <w:spacing w:after="80" w:before="0"/>
      </w:pPr>
      <w:r>
        <w:rPr>
          <w:rFonts w:ascii="Arial" w:cs="Arial" w:eastAsia="Arial" w:hAnsi="Arial"/>
          <w:sz w:val="22"/>
          <w:szCs w:val="22"/>
        </w:rPr>
        <w:t xml:space="preserve">Portfolio and admin React source files are on disk and buildable.</w:t>
      </w:r>
    </w:p>
    <w:p>
      <w:pPr>
        <w:pStyle w:val="ListParagraph"/>
        <w:numPr>
          <w:ilvl w:val="0"/>
          <w:numId w:val="2"/>
        </w:numPr>
        <w:spacing w:after="80" w:before="0"/>
      </w:pPr>
      <w:r>
        <w:rPr>
          <w:rFonts w:ascii="Arial" w:cs="Arial" w:eastAsia="Arial" w:hAnsi="Arial"/>
          <w:sz w:val="22"/>
          <w:szCs w:val="22"/>
        </w:rPr>
        <w:t xml:space="preserve">Artboard PNG files exist at /LB M&amp;D/LOGO 2026/PNG/.</w:t>
      </w:r>
    </w:p>
    <w:p>
      <w:pPr>
        <w:pStyle w:val="ListParagraph"/>
        <w:numPr>
          <w:ilvl w:val="0"/>
          <w:numId w:val="2"/>
        </w:numPr>
        <w:spacing w:after="80" w:before="0"/>
      </w:pPr>
      <w:r>
        <w:rPr>
          <w:rFonts w:ascii="Arial" w:cs="Arial" w:eastAsia="Arial" w:hAnsi="Arial"/>
          <w:sz w:val="22"/>
          <w:szCs w:val="22"/>
        </w:rPr>
        <w:t xml:space="preserve">Deploy command confirmed working for admin worker.</w:t>
      </w:r>
    </w:p>
    <w:p>
      <w:pPr>
        <w:spacing w:after="80" w:before="0"/>
      </w:pPr>
      <w:r>
        <w:t xml:space="preserve"/>
      </w:r>
    </w:p>
    <w:p>
      <w:pPr>
        <w:spacing w:after="120" w:before="0"/>
      </w:pPr>
      <w:r>
        <w:rPr>
          <w:rFonts w:ascii="Arial" w:cs="Arial" w:eastAsia="Arial" w:hAnsi="Arial"/>
          <w:sz w:val="22"/>
          <w:szCs w:val="22"/>
        </w:rPr>
        <w:t xml:space="preserve">B. What is missing or unclear:</w:t>
      </w:r>
    </w:p>
    <w:p>
      <w:pPr>
        <w:pStyle w:val="ListParagraph"/>
        <w:numPr>
          <w:ilvl w:val="0"/>
          <w:numId w:val="2"/>
        </w:numPr>
        <w:spacing w:after="80" w:before="0"/>
      </w:pPr>
      <w:r>
        <w:rPr>
          <w:rFonts w:ascii="Arial" w:cs="Arial" w:eastAsia="Arial" w:hAnsi="Arial"/>
          <w:sz w:val="22"/>
          <w:szCs w:val="22"/>
        </w:rPr>
        <w:t xml:space="preserve">Resend domain verification status: unknown. Must be checked before deploying the email fix.</w:t>
      </w:r>
    </w:p>
    <w:p>
      <w:pPr>
        <w:pStyle w:val="ListParagraph"/>
        <w:numPr>
          <w:ilvl w:val="0"/>
          <w:numId w:val="2"/>
        </w:numPr>
        <w:spacing w:after="80" w:before="0"/>
      </w:pPr>
      <w:r>
        <w:rPr>
          <w:rFonts w:ascii="Arial" w:cs="Arial" w:eastAsia="Arial" w:hAnsi="Arial"/>
          <w:sz w:val="22"/>
          <w:szCs w:val="22"/>
        </w:rPr>
        <w:t xml:space="preserve">Artboard assignment: three PNGs, multiple surfaces — no mapping confirmed yet.</w:t>
      </w:r>
    </w:p>
    <w:p>
      <w:pPr>
        <w:pStyle w:val="ListParagraph"/>
        <w:numPr>
          <w:ilvl w:val="0"/>
          <w:numId w:val="2"/>
        </w:numPr>
        <w:spacing w:after="80" w:before="0"/>
      </w:pPr>
      <w:r>
        <w:rPr>
          <w:rFonts w:ascii="Arial" w:cs="Arial" w:eastAsia="Arial" w:hAnsi="Arial"/>
          <w:sz w:val="22"/>
          <w:szCs w:val="22"/>
        </w:rPr>
        <w:t xml:space="preserve">Portfolio CSS root cause: not diagnosed. Live site inspection required.</w:t>
      </w:r>
    </w:p>
    <w:p>
      <w:pPr>
        <w:pStyle w:val="ListParagraph"/>
        <w:numPr>
          <w:ilvl w:val="0"/>
          <w:numId w:val="2"/>
        </w:numPr>
        <w:spacing w:after="80" w:before="0"/>
      </w:pPr>
      <w:r>
        <w:rPr>
          <w:rFonts w:ascii="Arial" w:cs="Arial" w:eastAsia="Arial" w:hAnsi="Arial"/>
          <w:sz w:val="22"/>
          <w:szCs w:val="22"/>
        </w:rPr>
        <w:t xml:space="preserve">D1 portal schema: SELECT not yet run. Portal lookup endpoint cannot be spec’d until column names are confirmed.</w:t>
      </w:r>
    </w:p>
    <w:p>
      <w:pPr>
        <w:spacing w:after="80" w:before="0"/>
      </w:pPr>
      <w:r>
        <w:t xml:space="preserve"/>
      </w:r>
    </w:p>
    <w:p>
      <w:pPr>
        <w:spacing w:after="120" w:before="0"/>
      </w:pPr>
      <w:r>
        <w:rPr>
          <w:rFonts w:ascii="Arial" w:cs="Arial" w:eastAsia="Arial" w:hAnsi="Arial"/>
          <w:sz w:val="22"/>
          <w:szCs w:val="22"/>
        </w:rPr>
        <w:t xml:space="preserve">C. Recommended immediate next move:</w:t>
      </w:r>
    </w:p>
    <w:p>
      <w:pPr>
        <w:spacing w:after="120" w:before="0"/>
      </w:pPr>
      <w:r>
        <w:rPr>
          <w:rFonts w:ascii="Arial" w:cs="Arial" w:eastAsia="Arial" w:hAnsi="Arial"/>
          <w:sz w:val="22"/>
          <w:szCs w:val="22"/>
        </w:rPr>
        <w:t xml:space="preserve">Log into resend.com → Domains right now and confirm myluckyblackmedia.com shows “Verified.” If it does, the email fix is ready to deploy and will work on the first test booking. If it does not, complete domain verification before touching any other code — every other fix is lower priority than getting booking confirmations to clients.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1F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2026-04-05T02:35:35.927Z</dcterms:created>
  <dcterms:modified xsi:type="dcterms:W3CDTF">2026-04-05T02:35:35.928Z</dcterms:modified>
</cp:coreProperties>
</file>

<file path=docProps/custom.xml><?xml version="1.0" encoding="utf-8"?>
<Properties xmlns="http://schemas.openxmlformats.org/officeDocument/2006/custom-properties" xmlns:vt="http://schemas.openxmlformats.org/officeDocument/2006/docPropsVTypes"/>
</file>