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0A" w:rsidRDefault="002D26BC" w:rsidP="002D26BC">
      <w:pPr>
        <w:pStyle w:val="a5"/>
        <w:numPr>
          <w:ilvl w:val="0"/>
          <w:numId w:val="2"/>
        </w:numPr>
        <w:ind w:firstLineChars="0"/>
      </w:pPr>
      <w:r>
        <w:t>准备好闪电定位数据</w:t>
      </w:r>
    </w:p>
    <w:p w:rsidR="002D26BC" w:rsidRDefault="002D26BC" w:rsidP="002D26BC">
      <w:pPr>
        <w:pStyle w:val="a5"/>
        <w:ind w:left="780" w:firstLineChars="0" w:firstLine="0"/>
        <w:rPr>
          <w:rFonts w:hint="eastAsia"/>
        </w:rPr>
      </w:pPr>
    </w:p>
    <w:p w:rsidR="000B35F8" w:rsidRDefault="000B35F8" w:rsidP="00C26C72">
      <w:pPr>
        <w:pStyle w:val="a5"/>
        <w:numPr>
          <w:ilvl w:val="0"/>
          <w:numId w:val="2"/>
        </w:numPr>
        <w:ind w:firstLineChars="0"/>
      </w:pPr>
      <w:r>
        <w:t>参数设置</w:t>
      </w:r>
    </w:p>
    <w:p w:rsidR="00C26C72" w:rsidRDefault="000B35F8" w:rsidP="000B35F8">
      <w:pPr>
        <w:ind w:left="840" w:firstLine="420"/>
      </w:pPr>
      <w:r>
        <w:rPr>
          <w:rFonts w:hint="eastAsia"/>
        </w:rPr>
        <w:t>启动“雷电公报”软件后，</w:t>
      </w:r>
      <w:r w:rsidR="002D26BC">
        <w:rPr>
          <w:rFonts w:hint="eastAsia"/>
        </w:rPr>
        <w:t>分别设置好“年份”、“省份”、“目标区域”三个参数</w:t>
      </w:r>
      <w:r>
        <w:rPr>
          <w:rFonts w:hint="eastAsia"/>
        </w:rPr>
        <w:t>。</w:t>
      </w:r>
      <w:r w:rsidRPr="00E66D8D">
        <w:rPr>
          <w:rFonts w:hint="eastAsia"/>
          <w:b/>
          <w:color w:val="FF0000"/>
          <w:u w:val="single"/>
        </w:rPr>
        <w:t>请确保参数设置和实际要加载的数据一致</w:t>
      </w:r>
      <w:r w:rsidRPr="000B35F8">
        <w:rPr>
          <w:rFonts w:hint="eastAsia"/>
        </w:rPr>
        <w:t>，软件本身不判断你加载的数据</w:t>
      </w:r>
      <w:r>
        <w:rPr>
          <w:rFonts w:hint="eastAsia"/>
        </w:rPr>
        <w:t>的年份、区域是否和参数设置一致。如果“省份”</w:t>
      </w:r>
      <w:r w:rsidR="00E66D8D">
        <w:rPr>
          <w:rFonts w:hint="eastAsia"/>
        </w:rPr>
        <w:t>、“目标区域”</w:t>
      </w:r>
      <w:r>
        <w:rPr>
          <w:rFonts w:hint="eastAsia"/>
        </w:rPr>
        <w:t>参数设置和实际数据不一致</w:t>
      </w:r>
      <w:r w:rsidR="00E66D8D">
        <w:rPr>
          <w:rFonts w:hint="eastAsia"/>
        </w:rPr>
        <w:t>，会导致软件运行</w:t>
      </w:r>
      <w:r>
        <w:rPr>
          <w:rFonts w:hint="eastAsia"/>
        </w:rPr>
        <w:t>出错，无法生成结果。</w:t>
      </w:r>
      <w:r w:rsidR="00E66D8D">
        <w:rPr>
          <w:rFonts w:hint="eastAsia"/>
        </w:rPr>
        <w:t>比如，你实际要加载的数据是河南省的闪电定位数据，却错把“省份”和“目标区域”设置为浙江省的绍兴市，软件会一直运行，无法生成结果。</w:t>
      </w:r>
      <w:r>
        <w:rPr>
          <w:rFonts w:hint="eastAsia"/>
        </w:rPr>
        <w:t>如果“</w:t>
      </w:r>
      <w:r>
        <w:rPr>
          <w:rFonts w:hint="eastAsia"/>
        </w:rPr>
        <w:t>年</w:t>
      </w:r>
      <w:r>
        <w:rPr>
          <w:rFonts w:hint="eastAsia"/>
        </w:rPr>
        <w:t>份”参数设置和实际数据不一致</w:t>
      </w:r>
      <w:r w:rsidR="00E66D8D">
        <w:rPr>
          <w:rFonts w:hint="eastAsia"/>
        </w:rPr>
        <w:t>，软件</w:t>
      </w:r>
      <w:r>
        <w:rPr>
          <w:rFonts w:hint="eastAsia"/>
        </w:rPr>
        <w:t>仍然会正常运行，但会生成错误的结果</w:t>
      </w:r>
      <w:r>
        <w:rPr>
          <w:rFonts w:hint="eastAsia"/>
        </w:rPr>
        <w:t>。</w:t>
      </w:r>
      <w:r>
        <w:rPr>
          <w:rFonts w:hint="eastAsia"/>
        </w:rPr>
        <w:t>比如</w:t>
      </w:r>
      <w:r w:rsidR="00E75697">
        <w:rPr>
          <w:rFonts w:hint="eastAsia"/>
        </w:rPr>
        <w:t>，</w:t>
      </w:r>
      <w:r w:rsidRPr="000B35F8">
        <w:rPr>
          <w:rFonts w:hint="eastAsia"/>
        </w:rPr>
        <w:t>你设置年份为“</w:t>
      </w:r>
      <w:r w:rsidRPr="000B35F8">
        <w:t>2015</w:t>
      </w:r>
      <w:r w:rsidRPr="000B35F8">
        <w:rPr>
          <w:rFonts w:hint="eastAsia"/>
        </w:rPr>
        <w:t>年”，却手动加载了</w:t>
      </w:r>
      <w:r w:rsidRPr="000B35F8">
        <w:t>2014</w:t>
      </w:r>
      <w:r w:rsidRPr="000B35F8">
        <w:rPr>
          <w:rFonts w:hint="eastAsia"/>
        </w:rPr>
        <w:t>年的数据，最终会错误地将</w:t>
      </w:r>
      <w:r w:rsidRPr="000B35F8">
        <w:t>2014</w:t>
      </w:r>
      <w:r w:rsidRPr="000B35F8">
        <w:rPr>
          <w:rFonts w:hint="eastAsia"/>
        </w:rPr>
        <w:t>年的数据当</w:t>
      </w:r>
      <w:r w:rsidRPr="000B35F8">
        <w:t>2015</w:t>
      </w:r>
      <w:r w:rsidR="00E66D8D">
        <w:rPr>
          <w:rFonts w:hint="eastAsia"/>
        </w:rPr>
        <w:t>年来运算</w:t>
      </w:r>
      <w:r w:rsidRPr="000B35F8">
        <w:rPr>
          <w:rFonts w:hint="eastAsia"/>
        </w:rPr>
        <w:t>。</w:t>
      </w:r>
    </w:p>
    <w:p w:rsidR="00E66D8D" w:rsidRPr="00E66D8D" w:rsidRDefault="00E66D8D" w:rsidP="00E66D8D">
      <w:pPr>
        <w:snapToGrid w:val="0"/>
        <w:ind w:leftChars="400" w:left="840" w:firstLine="420"/>
        <w:jc w:val="left"/>
        <w:outlineLvl w:val="1"/>
      </w:pPr>
      <w:r w:rsidRPr="00E66D8D">
        <w:rPr>
          <w:rFonts w:hint="eastAsia"/>
          <w:b/>
          <w:color w:val="FF0000"/>
          <w:u w:val="single"/>
        </w:rPr>
        <w:t>其他参数一般不需要设置，采用默认参数即可。</w:t>
      </w:r>
      <w:r w:rsidRPr="00E66D8D">
        <w:rPr>
          <w:rFonts w:hint="eastAsia"/>
        </w:rPr>
        <w:t>电闪密度空间分布图和雷暴日图空间分布图各有两个参数可以设置，即插值网格</w:t>
      </w:r>
      <w:r>
        <w:rPr>
          <w:rFonts w:hint="eastAsia"/>
        </w:rPr>
        <w:t>（半径）</w:t>
      </w:r>
      <w:r w:rsidRPr="00E66D8D">
        <w:rPr>
          <w:rFonts w:hint="eastAsia"/>
        </w:rPr>
        <w:t>大小（以</w:t>
      </w:r>
      <w:r w:rsidRPr="00E66D8D">
        <w:t>Km</w:t>
      </w:r>
      <w:r w:rsidRPr="00E66D8D">
        <w:rPr>
          <w:rFonts w:hint="eastAsia"/>
        </w:rPr>
        <w:t>为单位）和制图分类数目。</w:t>
      </w:r>
    </w:p>
    <w:p w:rsidR="00E66D8D" w:rsidRPr="00E66D8D" w:rsidRDefault="00E66D8D" w:rsidP="00E66D8D">
      <w:pPr>
        <w:snapToGrid w:val="0"/>
        <w:ind w:leftChars="400" w:left="840" w:firstLine="420"/>
        <w:jc w:val="left"/>
        <w:outlineLvl w:val="1"/>
      </w:pPr>
      <w:r w:rsidRPr="00E66D8D">
        <w:rPr>
          <w:rFonts w:hint="eastAsia"/>
        </w:rPr>
        <w:t>插值网格</w:t>
      </w:r>
      <w:r>
        <w:rPr>
          <w:rFonts w:hint="eastAsia"/>
        </w:rPr>
        <w:t>（半径）</w:t>
      </w:r>
      <w:r w:rsidRPr="00E66D8D">
        <w:rPr>
          <w:rFonts w:hint="eastAsia"/>
        </w:rPr>
        <w:t>越小，插值结果越精确，但最后出图比较容易出现零碎图斑、整体效果不平滑，而且耗时更多；反之，插值网格越大，出图结果越平滑，耗时更少。考虑到图片的展示效果，不要将网格大小设置的太小，采用默认值（闪电密度图默认</w:t>
      </w:r>
      <w:r w:rsidRPr="00E66D8D">
        <w:t>10km</w:t>
      </w:r>
      <w:r w:rsidRPr="00E66D8D">
        <w:rPr>
          <w:rFonts w:hint="eastAsia"/>
        </w:rPr>
        <w:t>，雷暴日图默认</w:t>
      </w:r>
      <w:r w:rsidRPr="00E66D8D">
        <w:t>15km</w:t>
      </w:r>
      <w:r w:rsidRPr="00E66D8D">
        <w:rPr>
          <w:rFonts w:hint="eastAsia"/>
        </w:rPr>
        <w:t>）就会达到较好的效果。</w:t>
      </w:r>
    </w:p>
    <w:p w:rsidR="00E66D8D" w:rsidRPr="00E66D8D" w:rsidRDefault="00E66D8D" w:rsidP="00E66D8D">
      <w:pPr>
        <w:snapToGrid w:val="0"/>
        <w:ind w:leftChars="400" w:left="840" w:firstLine="420"/>
        <w:jc w:val="left"/>
        <w:outlineLvl w:val="1"/>
        <w:rPr>
          <w:rFonts w:hint="eastAsia"/>
        </w:rPr>
      </w:pPr>
      <w:r w:rsidRPr="00E66D8D">
        <w:rPr>
          <w:rFonts w:hint="eastAsia"/>
        </w:rPr>
        <w:t>制图分类数目会影响到最终制图的效果和图例，一般情况下，分类数目会自动计算，不需要更改。如果最终分类数目过多或过小，影响到图片展示效果，再手工设置制图分类数目。</w:t>
      </w:r>
    </w:p>
    <w:p w:rsidR="00E66D8D" w:rsidRPr="00E66D8D" w:rsidRDefault="00E66D8D" w:rsidP="000B35F8">
      <w:pPr>
        <w:ind w:left="840" w:firstLine="420"/>
        <w:rPr>
          <w:rFonts w:hint="eastAsia"/>
        </w:rPr>
      </w:pPr>
    </w:p>
    <w:p w:rsidR="002D26BC" w:rsidRDefault="002D26BC" w:rsidP="002D26BC">
      <w:pPr>
        <w:pStyle w:val="a5"/>
        <w:numPr>
          <w:ilvl w:val="0"/>
          <w:numId w:val="2"/>
        </w:numPr>
        <w:ind w:firstLineChars="0"/>
      </w:pPr>
      <w:r>
        <w:t>加载准备好的闪电定位数据</w:t>
      </w:r>
    </w:p>
    <w:p w:rsidR="00E66D8D" w:rsidRDefault="00E66D8D" w:rsidP="00E66D8D">
      <w:pPr>
        <w:pStyle w:val="a5"/>
        <w:ind w:left="840" w:firstLineChars="0"/>
      </w:pPr>
      <w:r>
        <w:rPr>
          <w:rFonts w:hint="eastAsia"/>
        </w:rPr>
        <w:t>点击“文件”</w:t>
      </w:r>
      <w:r>
        <w:t>-&gt;</w:t>
      </w:r>
      <w:r>
        <w:rPr>
          <w:rFonts w:hint="eastAsia"/>
        </w:rPr>
        <w:t>“加载数据”，在弹出的对话框中定位到闪电定位数据所在位置，全选所有文本数据，然后点击确定。</w:t>
      </w:r>
    </w:p>
    <w:p w:rsidR="00E66D8D" w:rsidRDefault="00E66D8D" w:rsidP="00E66D8D">
      <w:pPr>
        <w:pStyle w:val="a5"/>
        <w:ind w:left="840" w:firstLineChars="0"/>
        <w:rPr>
          <w:rFonts w:hint="eastAsia"/>
        </w:rPr>
      </w:pPr>
    </w:p>
    <w:p w:rsidR="002D26BC" w:rsidRDefault="002D26BC" w:rsidP="002D26BC">
      <w:pPr>
        <w:pStyle w:val="a5"/>
        <w:numPr>
          <w:ilvl w:val="0"/>
          <w:numId w:val="2"/>
        </w:numPr>
        <w:ind w:firstLineChars="0"/>
      </w:pPr>
      <w:r>
        <w:t>执行</w:t>
      </w:r>
    </w:p>
    <w:p w:rsidR="00C26C72" w:rsidRPr="00F96D94" w:rsidRDefault="00C26C72" w:rsidP="00C26C72">
      <w:pPr>
        <w:pStyle w:val="a5"/>
        <w:ind w:left="840" w:firstLineChars="0"/>
        <w:rPr>
          <w:b/>
          <w:color w:val="FF0000"/>
          <w:u w:val="single"/>
        </w:rPr>
      </w:pPr>
      <w:r>
        <w:t>配置好参数</w:t>
      </w:r>
      <w:r>
        <w:rPr>
          <w:rFonts w:hint="eastAsia"/>
        </w:rPr>
        <w:t>并加载好原始闪电定位数</w:t>
      </w:r>
      <w:r w:rsidR="009D4733">
        <w:rPr>
          <w:rFonts w:hint="eastAsia"/>
        </w:rPr>
        <w:t>据后，就可以制作公报了。</w:t>
      </w:r>
      <w:r w:rsidR="009D4733" w:rsidRPr="00F96D94">
        <w:rPr>
          <w:rFonts w:hint="eastAsia"/>
          <w:b/>
          <w:color w:val="FF0000"/>
          <w:u w:val="single"/>
        </w:rPr>
        <w:t>开始执行的方式有三种，任选其中一种即可：</w:t>
      </w:r>
    </w:p>
    <w:p w:rsidR="00B5393D" w:rsidRDefault="009D4733" w:rsidP="009D4733">
      <w:pPr>
        <w:pStyle w:val="a5"/>
        <w:numPr>
          <w:ilvl w:val="0"/>
          <w:numId w:val="3"/>
        </w:numPr>
        <w:ind w:firstLineChars="0"/>
      </w:pPr>
      <w:r>
        <w:t>由工具栏</w:t>
      </w:r>
      <w:r>
        <w:rPr>
          <w:rFonts w:hint="eastAsia"/>
        </w:rPr>
        <w:t>，</w:t>
      </w:r>
      <w:r>
        <w:t>单击</w:t>
      </w:r>
      <w:r w:rsidR="00B5393D">
        <w:rPr>
          <w:rFonts w:hint="eastAsia"/>
        </w:rPr>
        <w:t>“执行”</w:t>
      </w:r>
      <w:r w:rsidR="00C26C72">
        <w:rPr>
          <w:rFonts w:hint="eastAsia"/>
        </w:rPr>
        <w:t>按钮</w:t>
      </w:r>
    </w:p>
    <w:p w:rsidR="00B5393D" w:rsidRDefault="000E4205" w:rsidP="009D4733">
      <w:pPr>
        <w:pStyle w:val="a5"/>
        <w:numPr>
          <w:ilvl w:val="0"/>
          <w:numId w:val="3"/>
        </w:numPr>
        <w:ind w:firstLineChars="0"/>
      </w:pPr>
      <w:r>
        <w:t>由菜单栏</w:t>
      </w:r>
      <w:r w:rsidR="009D4733">
        <w:rPr>
          <w:rFonts w:hint="eastAsia"/>
        </w:rPr>
        <w:t>，</w:t>
      </w:r>
      <w:r w:rsidR="009D4733">
        <w:t>点击</w:t>
      </w:r>
      <w:r>
        <w:rPr>
          <w:rFonts w:hint="eastAsia"/>
        </w:rPr>
        <w:t>“操作”</w:t>
      </w:r>
      <w:r>
        <w:rPr>
          <w:rFonts w:hint="eastAsia"/>
        </w:rPr>
        <w:t>-&gt;</w:t>
      </w:r>
      <w:r>
        <w:rPr>
          <w:rFonts w:hint="eastAsia"/>
        </w:rPr>
        <w:t>“执行”</w:t>
      </w:r>
    </w:p>
    <w:p w:rsidR="000E4205" w:rsidRDefault="000E4205" w:rsidP="009D4733">
      <w:pPr>
        <w:pStyle w:val="a5"/>
        <w:numPr>
          <w:ilvl w:val="0"/>
          <w:numId w:val="3"/>
        </w:numPr>
        <w:ind w:firstLineChars="0"/>
      </w:pPr>
      <w:r>
        <w:t>由快捷键</w:t>
      </w:r>
      <w:r>
        <w:rPr>
          <w:rFonts w:hint="eastAsia"/>
        </w:rPr>
        <w:t>“</w:t>
      </w:r>
      <w:r w:rsidR="009D4733">
        <w:rPr>
          <w:rFonts w:hint="eastAsia"/>
        </w:rPr>
        <w:t>F</w:t>
      </w:r>
      <w:r w:rsidR="009D4733">
        <w:t>5</w:t>
      </w:r>
      <w:r>
        <w:rPr>
          <w:rFonts w:hint="eastAsia"/>
        </w:rPr>
        <w:t>”</w:t>
      </w:r>
    </w:p>
    <w:p w:rsidR="009D4733" w:rsidRDefault="009D4733" w:rsidP="009D4733">
      <w:pPr>
        <w:pStyle w:val="a5"/>
        <w:ind w:left="1680" w:firstLineChars="0" w:firstLine="0"/>
        <w:rPr>
          <w:rFonts w:hint="eastAsia"/>
        </w:rPr>
      </w:pPr>
    </w:p>
    <w:p w:rsidR="00F96D94" w:rsidRPr="00F96D94" w:rsidRDefault="009D4733" w:rsidP="00F96D94">
      <w:pPr>
        <w:snapToGrid w:val="0"/>
        <w:ind w:left="840" w:firstLine="420"/>
        <w:jc w:val="left"/>
        <w:outlineLvl w:val="1"/>
        <w:rPr>
          <w:rFonts w:hint="eastAsia"/>
        </w:rPr>
      </w:pPr>
      <w:r>
        <w:rPr>
          <w:rFonts w:hint="eastAsia"/>
        </w:rPr>
        <w:t>开始执行后，如果计算机性能较差，可能</w:t>
      </w:r>
      <w:r w:rsidRPr="009D4733">
        <w:rPr>
          <w:rFonts w:hint="eastAsia"/>
        </w:rPr>
        <w:t>会有短暂卡顿现象，这是正常现象，无需再点击，点击一次即可。</w:t>
      </w:r>
    </w:p>
    <w:p w:rsidR="009D4733" w:rsidRPr="009D4733" w:rsidRDefault="009D4733" w:rsidP="00F96D94">
      <w:pPr>
        <w:snapToGrid w:val="0"/>
        <w:ind w:left="840" w:firstLine="420"/>
        <w:jc w:val="left"/>
        <w:outlineLvl w:val="1"/>
        <w:rPr>
          <w:rFonts w:hint="eastAsia"/>
          <w:b/>
          <w:color w:val="FF0000"/>
          <w:u w:val="single"/>
        </w:rPr>
      </w:pPr>
      <w:r w:rsidRPr="009D4733">
        <w:rPr>
          <w:rFonts w:hint="eastAsia"/>
          <w:b/>
          <w:color w:val="FF0000"/>
          <w:u w:val="single"/>
        </w:rPr>
        <w:t>执行过程中，进度条会闪烁，执行不会立即出结果，根据</w:t>
      </w:r>
      <w:r w:rsidRPr="00F96D94">
        <w:rPr>
          <w:rFonts w:hint="eastAsia"/>
          <w:b/>
          <w:color w:val="FF0000"/>
          <w:u w:val="single"/>
        </w:rPr>
        <w:t>计算机性能和</w:t>
      </w:r>
      <w:r w:rsidRPr="009D4733">
        <w:rPr>
          <w:rFonts w:hint="eastAsia"/>
          <w:b/>
          <w:color w:val="FF0000"/>
          <w:u w:val="single"/>
        </w:rPr>
        <w:t>数据量的大小，需要几分钟到十几分钟的时间，请耐心等待。如果是某年度下的第一次运行，由于需要预处理，需要更长的时间。</w:t>
      </w:r>
    </w:p>
    <w:p w:rsidR="009D4733" w:rsidRPr="009D4733" w:rsidRDefault="009D4733" w:rsidP="009D4733">
      <w:pPr>
        <w:snapToGrid w:val="0"/>
        <w:ind w:left="780" w:firstLine="420"/>
        <w:jc w:val="left"/>
        <w:outlineLvl w:val="1"/>
      </w:pPr>
      <w:r w:rsidRPr="009D4733">
        <w:rPr>
          <w:rFonts w:hint="eastAsia"/>
        </w:rPr>
        <w:t>执行过程中不能修改参数和加载数据，也不能再运行。运行完成后，进度条停止闪烁，并显示完成</w:t>
      </w:r>
      <w:r w:rsidR="00D37350">
        <w:rPr>
          <w:rFonts w:hint="eastAsia"/>
        </w:rPr>
        <w:t>。同时，与公报相关的图表信息会在软件界面的相应区域内显示出来。</w:t>
      </w:r>
    </w:p>
    <w:p w:rsidR="00C26C72" w:rsidRDefault="00C26C72" w:rsidP="00F96D94">
      <w:pPr>
        <w:rPr>
          <w:rFonts w:hint="eastAsia"/>
        </w:rPr>
      </w:pPr>
    </w:p>
    <w:p w:rsidR="002D26BC" w:rsidRDefault="002D26BC" w:rsidP="002D26BC">
      <w:pPr>
        <w:pStyle w:val="a5"/>
        <w:numPr>
          <w:ilvl w:val="0"/>
          <w:numId w:val="2"/>
        </w:numPr>
        <w:ind w:firstLineChars="0"/>
      </w:pPr>
      <w:r>
        <w:t>查看或导出公报制作结果</w:t>
      </w:r>
    </w:p>
    <w:p w:rsidR="00567AA6" w:rsidRDefault="00567AA6" w:rsidP="00567AA6">
      <w:pPr>
        <w:pStyle w:val="a5"/>
        <w:ind w:left="780" w:firstLineChars="0" w:firstLine="0"/>
        <w:rPr>
          <w:rFonts w:hint="eastAsia"/>
        </w:rPr>
      </w:pPr>
      <w:r>
        <w:t>在软件中载入查看已经制作的公报相关统计图表信息</w:t>
      </w:r>
      <w:r>
        <w:rPr>
          <w:rFonts w:hint="eastAsia"/>
        </w:rPr>
        <w:t>：</w:t>
      </w:r>
    </w:p>
    <w:p w:rsidR="00F96D94" w:rsidRDefault="00404A0D" w:rsidP="00404A0D">
      <w:pPr>
        <w:pStyle w:val="a5"/>
        <w:ind w:left="840" w:firstLineChars="0"/>
      </w:pPr>
      <w:r>
        <w:t>如果目标区域的某年份的公报已经制作过</w:t>
      </w:r>
      <w:r>
        <w:rPr>
          <w:rFonts w:hint="eastAsia"/>
        </w:rPr>
        <w:t>，并且不需要修改的话，可以直接载入上次制作的结果。首先设置好要载入的</w:t>
      </w:r>
      <w:r>
        <w:rPr>
          <w:rFonts w:hint="eastAsia"/>
        </w:rPr>
        <w:t>“年份”、“省份”、“目标区域”三个参数</w:t>
      </w:r>
      <w:r>
        <w:rPr>
          <w:rFonts w:hint="eastAsia"/>
        </w:rPr>
        <w:t>，然后点击工具栏的“载入结果显示”按钮（或者通过菜单栏的“操作”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“载入结</w:t>
      </w:r>
      <w:r>
        <w:rPr>
          <w:rFonts w:hint="eastAsia"/>
        </w:rPr>
        <w:lastRenderedPageBreak/>
        <w:t>果显示”，或者使用快捷键“</w:t>
      </w:r>
      <w:r>
        <w:rPr>
          <w:rFonts w:hint="eastAsia"/>
        </w:rPr>
        <w:t>F11</w:t>
      </w:r>
      <w:r>
        <w:rPr>
          <w:rFonts w:hint="eastAsia"/>
        </w:rPr>
        <w:t>”），相应的图表信息会立即显示在软件界面的相应区域。</w:t>
      </w:r>
    </w:p>
    <w:p w:rsidR="00567AA6" w:rsidRDefault="00567AA6" w:rsidP="00404A0D">
      <w:pPr>
        <w:pStyle w:val="a5"/>
        <w:ind w:left="840" w:firstLineChars="0"/>
        <w:rPr>
          <w:rFonts w:hint="eastAsia"/>
        </w:rPr>
      </w:pPr>
    </w:p>
    <w:p w:rsidR="00567AA6" w:rsidRDefault="00567AA6" w:rsidP="00567AA6">
      <w:pPr>
        <w:rPr>
          <w:rFonts w:hint="eastAsia"/>
        </w:rPr>
      </w:pPr>
      <w:r>
        <w:tab/>
      </w:r>
      <w:r>
        <w:tab/>
      </w:r>
      <w:r>
        <w:t>导出或打开已经</w:t>
      </w:r>
      <w:r>
        <w:t>制作的公报相关统计图表信息</w:t>
      </w:r>
      <w:r>
        <w:rPr>
          <w:rFonts w:hint="eastAsia"/>
        </w:rPr>
        <w:t>：</w:t>
      </w:r>
    </w:p>
    <w:p w:rsidR="00404A0D" w:rsidRDefault="00404A0D" w:rsidP="00404A0D">
      <w:pPr>
        <w:pStyle w:val="a5"/>
        <w:ind w:left="840" w:firstLineChars="0"/>
      </w:pPr>
      <w:r>
        <w:t>如果要导出已经制作的公报相关的图表信息</w:t>
      </w:r>
      <w:r>
        <w:rPr>
          <w:rFonts w:hint="eastAsia"/>
        </w:rPr>
        <w:t>，则同样先确定好</w:t>
      </w:r>
      <w:r>
        <w:rPr>
          <w:rFonts w:hint="eastAsia"/>
        </w:rPr>
        <w:t>“年份”、“省份”、“目标区域”三个参数，</w:t>
      </w:r>
      <w:r>
        <w:rPr>
          <w:rFonts w:hint="eastAsia"/>
        </w:rPr>
        <w:t>然后</w:t>
      </w:r>
      <w:r w:rsidR="00F57255">
        <w:rPr>
          <w:rFonts w:hint="eastAsia"/>
        </w:rPr>
        <w:t>点击工具栏的“</w:t>
      </w:r>
      <w:r w:rsidR="00F57255">
        <w:rPr>
          <w:rFonts w:hint="eastAsia"/>
        </w:rPr>
        <w:t>导出所有</w:t>
      </w:r>
      <w:r w:rsidR="00F57255">
        <w:rPr>
          <w:rFonts w:hint="eastAsia"/>
        </w:rPr>
        <w:t>GIS</w:t>
      </w:r>
      <w:r w:rsidR="00F57255">
        <w:rPr>
          <w:rFonts w:hint="eastAsia"/>
        </w:rPr>
        <w:t>图和统计图表</w:t>
      </w:r>
      <w:r w:rsidR="00F57255">
        <w:rPr>
          <w:rFonts w:hint="eastAsia"/>
        </w:rPr>
        <w:t>”按钮（或者通过菜单栏的“</w:t>
      </w:r>
      <w:r w:rsidR="00F57255">
        <w:rPr>
          <w:rFonts w:hint="eastAsia"/>
        </w:rPr>
        <w:t>文件</w:t>
      </w:r>
      <w:r w:rsidR="00F57255">
        <w:rPr>
          <w:rFonts w:hint="eastAsia"/>
        </w:rPr>
        <w:t>”</w:t>
      </w:r>
      <w:r w:rsidR="00F57255">
        <w:rPr>
          <w:rFonts w:hint="eastAsia"/>
        </w:rPr>
        <w:t>-</w:t>
      </w:r>
      <w:r w:rsidR="00F57255">
        <w:t>&gt;</w:t>
      </w:r>
      <w:r w:rsidR="00F57255">
        <w:rPr>
          <w:rFonts w:hint="eastAsia"/>
        </w:rPr>
        <w:t>“</w:t>
      </w:r>
      <w:r w:rsidR="00F57255">
        <w:rPr>
          <w:rFonts w:hint="eastAsia"/>
        </w:rPr>
        <w:t>导出图表</w:t>
      </w:r>
      <w:r w:rsidR="00F57255">
        <w:rPr>
          <w:rFonts w:hint="eastAsia"/>
        </w:rPr>
        <w:t>”，或者使用快捷键“</w:t>
      </w:r>
      <w:r w:rsidR="00F57255">
        <w:rPr>
          <w:rFonts w:hint="eastAsia"/>
        </w:rPr>
        <w:t>Alt+C</w:t>
      </w:r>
      <w:r w:rsidR="00F57255">
        <w:rPr>
          <w:rFonts w:hint="eastAsia"/>
        </w:rPr>
        <w:t>”）</w:t>
      </w:r>
      <w:r w:rsidR="00F57255">
        <w:rPr>
          <w:rFonts w:hint="eastAsia"/>
        </w:rPr>
        <w:t>，再选择存放图表的位置，确定即可。导出的图表包括两张</w:t>
      </w:r>
      <w:r w:rsidR="00F57255">
        <w:rPr>
          <w:rFonts w:hint="eastAsia"/>
        </w:rPr>
        <w:t>png</w:t>
      </w:r>
      <w:r w:rsidR="00F57255">
        <w:rPr>
          <w:rFonts w:hint="eastAsia"/>
        </w:rPr>
        <w:t>格式的图片和一个</w:t>
      </w:r>
      <w:r w:rsidR="00F57255">
        <w:rPr>
          <w:rFonts w:hint="eastAsia"/>
        </w:rPr>
        <w:t>Excel</w:t>
      </w:r>
      <w:r w:rsidR="00F57255">
        <w:rPr>
          <w:rFonts w:hint="eastAsia"/>
        </w:rPr>
        <w:t>文件。</w:t>
      </w:r>
    </w:p>
    <w:p w:rsidR="00F57255" w:rsidRDefault="00F57255" w:rsidP="00404A0D">
      <w:pPr>
        <w:pStyle w:val="a5"/>
        <w:ind w:left="840" w:firstLineChars="0"/>
      </w:pPr>
      <w:r>
        <w:t>如果要直接打开</w:t>
      </w:r>
      <w:r>
        <w:t>Excel</w:t>
      </w:r>
      <w:r>
        <w:t>图表文件</w:t>
      </w:r>
      <w:r>
        <w:rPr>
          <w:rFonts w:hint="eastAsia"/>
        </w:rPr>
        <w:t>，</w:t>
      </w:r>
      <w:r>
        <w:t>则可以</w:t>
      </w:r>
      <w:r>
        <w:rPr>
          <w:rFonts w:hint="eastAsia"/>
        </w:rPr>
        <w:t>点击工具栏的“</w:t>
      </w:r>
      <w:r>
        <w:rPr>
          <w:rFonts w:hint="eastAsia"/>
        </w:rPr>
        <w:t>打开公报</w:t>
      </w:r>
      <w:r>
        <w:rPr>
          <w:rFonts w:hint="eastAsia"/>
        </w:rPr>
        <w:t>统计图表”按钮（或者通过菜单栏的“文件”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“</w:t>
      </w:r>
      <w:r>
        <w:rPr>
          <w:rFonts w:hint="eastAsia"/>
        </w:rPr>
        <w:t>打开</w:t>
      </w:r>
      <w:r>
        <w:rPr>
          <w:rFonts w:hint="eastAsia"/>
        </w:rPr>
        <w:t>图表”，或者使用快捷键“</w:t>
      </w:r>
      <w:r>
        <w:rPr>
          <w:rFonts w:hint="eastAsia"/>
        </w:rPr>
        <w:t>Ctrl</w:t>
      </w:r>
      <w:r>
        <w:rPr>
          <w:rFonts w:hint="eastAsia"/>
        </w:rPr>
        <w:t>+C</w:t>
      </w:r>
      <w:r>
        <w:rPr>
          <w:rFonts w:hint="eastAsia"/>
        </w:rPr>
        <w:t>”</w:t>
      </w:r>
      <w:r>
        <w:rPr>
          <w:rFonts w:hint="eastAsia"/>
        </w:rPr>
        <w:t>）。</w:t>
      </w:r>
    </w:p>
    <w:p w:rsidR="00567AA6" w:rsidRDefault="00567AA6" w:rsidP="00404A0D">
      <w:pPr>
        <w:pStyle w:val="a5"/>
        <w:ind w:left="840" w:firstLineChars="0"/>
        <w:rPr>
          <w:rFonts w:hint="eastAsia"/>
        </w:rPr>
      </w:pPr>
    </w:p>
    <w:p w:rsidR="00567AA6" w:rsidRDefault="00567AA6" w:rsidP="00567AA6">
      <w:pPr>
        <w:rPr>
          <w:rFonts w:hint="eastAsia"/>
        </w:rPr>
      </w:pPr>
      <w:r>
        <w:tab/>
      </w:r>
      <w:r>
        <w:tab/>
      </w:r>
      <w:r>
        <w:t>导出或打开已经</w:t>
      </w:r>
      <w:r>
        <w:t>制作的公报文档</w:t>
      </w:r>
      <w:r>
        <w:rPr>
          <w:rFonts w:hint="eastAsia"/>
        </w:rPr>
        <w:t>：</w:t>
      </w:r>
    </w:p>
    <w:p w:rsidR="00567AA6" w:rsidRDefault="00567AA6" w:rsidP="00567AA6">
      <w:pPr>
        <w:pStyle w:val="a5"/>
        <w:ind w:left="840" w:firstLineChars="0"/>
      </w:pPr>
      <w:r>
        <w:t>如果要导出已经制作的</w:t>
      </w:r>
      <w:r w:rsidR="009E601E">
        <w:t>公报</w:t>
      </w:r>
      <w:r>
        <w:t>文档</w:t>
      </w:r>
      <w:r>
        <w:rPr>
          <w:rFonts w:hint="eastAsia"/>
        </w:rPr>
        <w:t>，则同样先确定好“年份”、“省份”、“目标区域”三个参数，然后点击工具栏的“导出</w:t>
      </w:r>
      <w:r w:rsidR="004A1DED">
        <w:t>公报</w:t>
      </w:r>
      <w:r w:rsidR="004A1DED">
        <w:t>word</w:t>
      </w:r>
      <w:r w:rsidR="004A1DED">
        <w:t>文档</w:t>
      </w:r>
      <w:r>
        <w:rPr>
          <w:rFonts w:hint="eastAsia"/>
        </w:rPr>
        <w:t>”按钮（或者通过菜单栏的“文件”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“导出图表”，或者使用快捷键“</w:t>
      </w:r>
      <w:r>
        <w:rPr>
          <w:rFonts w:hint="eastAsia"/>
        </w:rPr>
        <w:t>Alt+</w:t>
      </w:r>
      <w:r w:rsidR="004A1DED">
        <w:rPr>
          <w:rFonts w:hint="eastAsia"/>
        </w:rPr>
        <w:t>D</w:t>
      </w:r>
      <w:r>
        <w:rPr>
          <w:rFonts w:hint="eastAsia"/>
        </w:rPr>
        <w:t>”）</w:t>
      </w:r>
      <w:r w:rsidR="00877CB4">
        <w:rPr>
          <w:rFonts w:hint="eastAsia"/>
        </w:rPr>
        <w:t>，再选择存放文档</w:t>
      </w:r>
      <w:r>
        <w:rPr>
          <w:rFonts w:hint="eastAsia"/>
        </w:rPr>
        <w:t>的位置，确定即可。导出的</w:t>
      </w:r>
      <w:r w:rsidR="004A1DED">
        <w:rPr>
          <w:rFonts w:hint="eastAsia"/>
        </w:rPr>
        <w:t>公报文档是一个</w:t>
      </w:r>
      <w:r w:rsidR="004A1DED">
        <w:rPr>
          <w:rFonts w:hint="eastAsia"/>
        </w:rPr>
        <w:t>word</w:t>
      </w:r>
      <w:r>
        <w:rPr>
          <w:rFonts w:hint="eastAsia"/>
        </w:rPr>
        <w:t>文件。</w:t>
      </w:r>
    </w:p>
    <w:p w:rsidR="00567AA6" w:rsidRDefault="00567AA6" w:rsidP="00567AA6">
      <w:pPr>
        <w:pStyle w:val="a5"/>
        <w:ind w:left="840" w:firstLineChars="0"/>
      </w:pPr>
      <w:r>
        <w:t>如果要直接打开</w:t>
      </w:r>
      <w:r w:rsidR="009E601E">
        <w:t>公报</w:t>
      </w:r>
      <w:r w:rsidR="004A1DED">
        <w:t>word</w:t>
      </w:r>
      <w:r w:rsidR="009E601E">
        <w:t>文档</w:t>
      </w:r>
      <w:r>
        <w:rPr>
          <w:rFonts w:hint="eastAsia"/>
        </w:rPr>
        <w:t>，</w:t>
      </w:r>
      <w:r>
        <w:t>则可以</w:t>
      </w:r>
      <w:r>
        <w:rPr>
          <w:rFonts w:hint="eastAsia"/>
        </w:rPr>
        <w:t>点击工具栏的“</w:t>
      </w:r>
      <w:r w:rsidR="004A1DED">
        <w:t>打开公报</w:t>
      </w:r>
      <w:r w:rsidR="004A1DED">
        <w:t>word</w:t>
      </w:r>
      <w:r w:rsidR="004A1DED">
        <w:t>文档</w:t>
      </w:r>
      <w:r>
        <w:rPr>
          <w:rFonts w:hint="eastAsia"/>
        </w:rPr>
        <w:t>”按钮（或者通过菜单栏的“文件”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“打开</w:t>
      </w:r>
      <w:r w:rsidR="004A1DED">
        <w:rPr>
          <w:rFonts w:hint="eastAsia"/>
        </w:rPr>
        <w:t>文档</w:t>
      </w:r>
      <w:r>
        <w:rPr>
          <w:rFonts w:hint="eastAsia"/>
        </w:rPr>
        <w:t>”，或者使用快捷键“</w:t>
      </w:r>
      <w:r>
        <w:rPr>
          <w:rFonts w:hint="eastAsia"/>
        </w:rPr>
        <w:t>Ctrl+</w:t>
      </w:r>
      <w:r w:rsidR="004A1DED">
        <w:rPr>
          <w:rFonts w:hint="eastAsia"/>
        </w:rPr>
        <w:t>D</w:t>
      </w:r>
      <w:r>
        <w:rPr>
          <w:rFonts w:hint="eastAsia"/>
        </w:rPr>
        <w:t>”）。</w:t>
      </w:r>
    </w:p>
    <w:p w:rsidR="00567AA6" w:rsidRDefault="00567AA6" w:rsidP="00567AA6">
      <w:r>
        <w:tab/>
      </w:r>
      <w:r>
        <w:tab/>
      </w:r>
    </w:p>
    <w:p w:rsidR="00877CB4" w:rsidRDefault="00877CB4" w:rsidP="00567AA6">
      <w:r>
        <w:tab/>
      </w:r>
      <w:r>
        <w:tab/>
      </w:r>
      <w:r>
        <w:t>注意</w:t>
      </w:r>
      <w:r>
        <w:rPr>
          <w:rFonts w:hint="eastAsia"/>
        </w:rPr>
        <w:t>：</w:t>
      </w:r>
    </w:p>
    <w:p w:rsidR="00877CB4" w:rsidRDefault="00877CB4" w:rsidP="00567AA6">
      <w:pPr>
        <w:rPr>
          <w:rFonts w:hint="eastAsia"/>
        </w:rPr>
      </w:pPr>
      <w:r>
        <w:tab/>
      </w:r>
      <w:r>
        <w:tab/>
      </w:r>
      <w:r>
        <w:tab/>
      </w:r>
      <w:bookmarkStart w:id="0" w:name="_GoBack"/>
      <w:bookmarkEnd w:id="0"/>
    </w:p>
    <w:p w:rsidR="00F57255" w:rsidRDefault="00F57255" w:rsidP="00567AA6">
      <w:pPr>
        <w:rPr>
          <w:rFonts w:hint="eastAsia"/>
        </w:rPr>
      </w:pPr>
    </w:p>
    <w:p w:rsidR="00F96D94" w:rsidRDefault="00F96D94" w:rsidP="00F96D94">
      <w:pPr>
        <w:pStyle w:val="a5"/>
        <w:numPr>
          <w:ilvl w:val="0"/>
          <w:numId w:val="2"/>
        </w:numPr>
        <w:ind w:firstLineChars="0"/>
      </w:pPr>
      <w:r>
        <w:t>重新制作</w:t>
      </w:r>
    </w:p>
    <w:p w:rsidR="00F96D94" w:rsidRDefault="00F96D94" w:rsidP="00F96D94">
      <w:pPr>
        <w:ind w:left="780"/>
      </w:pPr>
      <w:r>
        <w:t>原始闪电定位数据发生变化</w:t>
      </w:r>
    </w:p>
    <w:p w:rsidR="00F96D94" w:rsidRDefault="00F96D94" w:rsidP="00F96D94">
      <w:pPr>
        <w:ind w:left="780"/>
      </w:pPr>
    </w:p>
    <w:p w:rsidR="00F96D94" w:rsidRDefault="00F96D94" w:rsidP="00F96D94">
      <w:pPr>
        <w:ind w:left="780"/>
        <w:rPr>
          <w:rFonts w:hint="eastAsia"/>
        </w:rPr>
      </w:pPr>
    </w:p>
    <w:sectPr w:rsidR="00F96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9D2" w:rsidRDefault="00AD39D2" w:rsidP="002D26BC">
      <w:r>
        <w:separator/>
      </w:r>
    </w:p>
  </w:endnote>
  <w:endnote w:type="continuationSeparator" w:id="0">
    <w:p w:rsidR="00AD39D2" w:rsidRDefault="00AD39D2" w:rsidP="002D2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9D2" w:rsidRDefault="00AD39D2" w:rsidP="002D26BC">
      <w:r>
        <w:separator/>
      </w:r>
    </w:p>
  </w:footnote>
  <w:footnote w:type="continuationSeparator" w:id="0">
    <w:p w:rsidR="00AD39D2" w:rsidRDefault="00AD39D2" w:rsidP="002D2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23D68"/>
    <w:multiLevelType w:val="hybridMultilevel"/>
    <w:tmpl w:val="52723370"/>
    <w:lvl w:ilvl="0" w:tplc="55A28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9D7B35"/>
    <w:multiLevelType w:val="hybridMultilevel"/>
    <w:tmpl w:val="F634DF7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7A666ADF"/>
    <w:multiLevelType w:val="hybridMultilevel"/>
    <w:tmpl w:val="F6C6C260"/>
    <w:lvl w:ilvl="0" w:tplc="82767E12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7F"/>
    <w:rsid w:val="000B35F8"/>
    <w:rsid w:val="000E4205"/>
    <w:rsid w:val="002D26BC"/>
    <w:rsid w:val="00404A0D"/>
    <w:rsid w:val="004A1DED"/>
    <w:rsid w:val="00567AA6"/>
    <w:rsid w:val="00877CB4"/>
    <w:rsid w:val="009D4733"/>
    <w:rsid w:val="009E601E"/>
    <w:rsid w:val="00A2587F"/>
    <w:rsid w:val="00AD39D2"/>
    <w:rsid w:val="00B5393D"/>
    <w:rsid w:val="00C26C72"/>
    <w:rsid w:val="00D37350"/>
    <w:rsid w:val="00E66D8D"/>
    <w:rsid w:val="00E75697"/>
    <w:rsid w:val="00F57255"/>
    <w:rsid w:val="00F96D94"/>
    <w:rsid w:val="00FB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B9123-B757-4761-B452-320B3207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6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6BC"/>
    <w:rPr>
      <w:sz w:val="18"/>
      <w:szCs w:val="18"/>
    </w:rPr>
  </w:style>
  <w:style w:type="paragraph" w:styleId="a5">
    <w:name w:val="List Paragraph"/>
    <w:basedOn w:val="a"/>
    <w:uiPriority w:val="34"/>
    <w:qFormat/>
    <w:rsid w:val="002D26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253</Words>
  <Characters>1443</Characters>
  <Application>Microsoft Office Word</Application>
  <DocSecurity>0</DocSecurity>
  <Lines>12</Lines>
  <Paragraphs>3</Paragraphs>
  <ScaleCrop>false</ScaleCrop>
  <Company>Microsoft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F</dc:creator>
  <cp:keywords/>
  <dc:description/>
  <cp:lastModifiedBy>ZHU F</cp:lastModifiedBy>
  <cp:revision>8</cp:revision>
  <dcterms:created xsi:type="dcterms:W3CDTF">2017-03-28T08:08:00Z</dcterms:created>
  <dcterms:modified xsi:type="dcterms:W3CDTF">2017-03-28T09:48:00Z</dcterms:modified>
</cp:coreProperties>
</file>