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276DA" w14:textId="2E51373B" w:rsidR="006F7625" w:rsidRPr="00555688" w:rsidRDefault="00CB4FD1" w:rsidP="00850BC1">
      <w:pPr>
        <w:spacing w:line="240" w:lineRule="auto"/>
        <w:jc w:val="center"/>
        <w:rPr>
          <w:rFonts w:ascii="Times New Roman" w:hAnsi="Times New Roman" w:cs="Times New Roman"/>
        </w:rPr>
      </w:pPr>
      <w:r w:rsidRPr="00555688">
        <w:rPr>
          <w:rFonts w:ascii="Times New Roman" w:hAnsi="Times New Roman" w:cs="Times New Roman"/>
        </w:rPr>
        <w:t>Blog Post One</w:t>
      </w:r>
    </w:p>
    <w:p w14:paraId="0658CE36" w14:textId="79390DE6" w:rsidR="00CB4FD1" w:rsidRPr="00555688" w:rsidRDefault="00F626C2" w:rsidP="00850BC1">
      <w:pPr>
        <w:spacing w:line="240" w:lineRule="auto"/>
        <w:jc w:val="center"/>
        <w:rPr>
          <w:rFonts w:ascii="Times New Roman" w:hAnsi="Times New Roman" w:cs="Times New Roman"/>
        </w:rPr>
      </w:pPr>
      <w:r w:rsidRPr="00555688">
        <w:rPr>
          <w:rFonts w:ascii="Times New Roman" w:hAnsi="Times New Roman" w:cs="Times New Roman"/>
        </w:rPr>
        <w:t xml:space="preserve">Using a Systems Approach to </w:t>
      </w:r>
      <w:r w:rsidR="00090787" w:rsidRPr="00555688">
        <w:rPr>
          <w:rFonts w:ascii="Times New Roman" w:hAnsi="Times New Roman" w:cs="Times New Roman"/>
        </w:rPr>
        <w:t>Help Youth Athletes Thrive</w:t>
      </w:r>
    </w:p>
    <w:p w14:paraId="387D7213" w14:textId="753647FA" w:rsidR="000917E2" w:rsidRPr="00555688" w:rsidRDefault="000917E2" w:rsidP="00850BC1">
      <w:pPr>
        <w:spacing w:line="240" w:lineRule="auto"/>
        <w:rPr>
          <w:rFonts w:ascii="Times New Roman" w:hAnsi="Times New Roman" w:cs="Times New Roman"/>
          <w:b/>
          <w:bCs/>
        </w:rPr>
      </w:pPr>
      <w:r w:rsidRPr="00555688">
        <w:rPr>
          <w:rFonts w:ascii="Times New Roman" w:hAnsi="Times New Roman" w:cs="Times New Roman"/>
          <w:b/>
          <w:bCs/>
        </w:rPr>
        <w:t xml:space="preserve">Use of </w:t>
      </w:r>
      <w:r w:rsidR="000D602E" w:rsidRPr="00555688">
        <w:rPr>
          <w:rFonts w:ascii="Times New Roman" w:hAnsi="Times New Roman" w:cs="Times New Roman"/>
          <w:b/>
          <w:bCs/>
        </w:rPr>
        <w:t>S</w:t>
      </w:r>
      <w:r w:rsidRPr="00555688">
        <w:rPr>
          <w:rFonts w:ascii="Times New Roman" w:hAnsi="Times New Roman" w:cs="Times New Roman"/>
          <w:b/>
          <w:bCs/>
        </w:rPr>
        <w:t xml:space="preserve">port </w:t>
      </w:r>
      <w:r w:rsidR="000D602E" w:rsidRPr="00555688">
        <w:rPr>
          <w:rFonts w:ascii="Times New Roman" w:hAnsi="Times New Roman" w:cs="Times New Roman"/>
          <w:b/>
          <w:bCs/>
        </w:rPr>
        <w:t>P</w:t>
      </w:r>
      <w:r w:rsidRPr="00555688">
        <w:rPr>
          <w:rFonts w:ascii="Times New Roman" w:hAnsi="Times New Roman" w:cs="Times New Roman"/>
          <w:b/>
          <w:bCs/>
        </w:rPr>
        <w:t xml:space="preserve">sychology with </w:t>
      </w:r>
      <w:r w:rsidR="000D602E" w:rsidRPr="00555688">
        <w:rPr>
          <w:rFonts w:ascii="Times New Roman" w:hAnsi="Times New Roman" w:cs="Times New Roman"/>
          <w:b/>
          <w:bCs/>
        </w:rPr>
        <w:t>A</w:t>
      </w:r>
      <w:r w:rsidRPr="00555688">
        <w:rPr>
          <w:rFonts w:ascii="Times New Roman" w:hAnsi="Times New Roman" w:cs="Times New Roman"/>
          <w:b/>
          <w:bCs/>
        </w:rPr>
        <w:t>thletes</w:t>
      </w:r>
    </w:p>
    <w:p w14:paraId="18D613D7" w14:textId="424BBA50" w:rsidR="00B36CE5" w:rsidRPr="00555688" w:rsidRDefault="00B36CE5" w:rsidP="00850BC1">
      <w:pPr>
        <w:spacing w:line="240" w:lineRule="auto"/>
        <w:rPr>
          <w:rFonts w:ascii="Times New Roman" w:hAnsi="Times New Roman" w:cs="Times New Roman"/>
          <w:b/>
          <w:bCs/>
        </w:rPr>
      </w:pPr>
      <w:r w:rsidRPr="00555688">
        <w:rPr>
          <w:rFonts w:ascii="Times New Roman" w:hAnsi="Times New Roman" w:cs="Times New Roman"/>
        </w:rPr>
        <w:t>It is becoming increasingly common for youth athletes to utilise the services of sport psycholog</w:t>
      </w:r>
      <w:r w:rsidR="00F626C2" w:rsidRPr="00555688">
        <w:rPr>
          <w:rFonts w:ascii="Times New Roman" w:hAnsi="Times New Roman" w:cs="Times New Roman"/>
        </w:rPr>
        <w:t>y practitioners (SPPs)</w:t>
      </w:r>
      <w:r w:rsidRPr="00555688">
        <w:rPr>
          <w:rFonts w:ascii="Times New Roman" w:hAnsi="Times New Roman" w:cs="Times New Roman"/>
        </w:rPr>
        <w:t xml:space="preserve">. Whether it be in elite performance setups (i.e., football academies) or through </w:t>
      </w:r>
      <w:r w:rsidR="00E24955" w:rsidRPr="00555688">
        <w:rPr>
          <w:rFonts w:ascii="Times New Roman" w:hAnsi="Times New Roman" w:cs="Times New Roman"/>
        </w:rPr>
        <w:t xml:space="preserve">private work, </w:t>
      </w:r>
      <w:r w:rsidR="005C7B6F" w:rsidRPr="00555688">
        <w:rPr>
          <w:rFonts w:ascii="Times New Roman" w:hAnsi="Times New Roman" w:cs="Times New Roman"/>
        </w:rPr>
        <w:t>working on the mental side of sport has become less of a taboo topic in recent years.</w:t>
      </w:r>
    </w:p>
    <w:p w14:paraId="1247CC94" w14:textId="473753C0" w:rsidR="000A7A60" w:rsidRPr="00555688" w:rsidRDefault="00497287" w:rsidP="00850BC1">
      <w:pPr>
        <w:spacing w:line="240" w:lineRule="auto"/>
        <w:rPr>
          <w:rFonts w:ascii="Times New Roman" w:hAnsi="Times New Roman" w:cs="Times New Roman"/>
          <w:b/>
          <w:bCs/>
        </w:rPr>
      </w:pPr>
      <w:r w:rsidRPr="00555688">
        <w:rPr>
          <w:rFonts w:ascii="Times New Roman" w:hAnsi="Times New Roman" w:cs="Times New Roman"/>
          <w:b/>
          <w:bCs/>
        </w:rPr>
        <w:t xml:space="preserve">Impact of the </w:t>
      </w:r>
      <w:r w:rsidR="000D602E" w:rsidRPr="00555688">
        <w:rPr>
          <w:rFonts w:ascii="Times New Roman" w:hAnsi="Times New Roman" w:cs="Times New Roman"/>
          <w:b/>
          <w:bCs/>
        </w:rPr>
        <w:t>I</w:t>
      </w:r>
      <w:r w:rsidRPr="00555688">
        <w:rPr>
          <w:rFonts w:ascii="Times New Roman" w:hAnsi="Times New Roman" w:cs="Times New Roman"/>
          <w:b/>
          <w:bCs/>
        </w:rPr>
        <w:t xml:space="preserve">mmediate </w:t>
      </w:r>
      <w:r w:rsidR="000D602E" w:rsidRPr="00555688">
        <w:rPr>
          <w:rFonts w:ascii="Times New Roman" w:hAnsi="Times New Roman" w:cs="Times New Roman"/>
          <w:b/>
          <w:bCs/>
        </w:rPr>
        <w:t>E</w:t>
      </w:r>
      <w:r w:rsidRPr="00555688">
        <w:rPr>
          <w:rFonts w:ascii="Times New Roman" w:hAnsi="Times New Roman" w:cs="Times New Roman"/>
          <w:b/>
          <w:bCs/>
        </w:rPr>
        <w:t>nvironment</w:t>
      </w:r>
    </w:p>
    <w:p w14:paraId="36D5D793" w14:textId="342C4E24" w:rsidR="00497287" w:rsidRPr="00555688" w:rsidRDefault="006A4D17" w:rsidP="00850BC1">
      <w:pPr>
        <w:spacing w:line="240" w:lineRule="auto"/>
        <w:rPr>
          <w:rFonts w:ascii="Times New Roman" w:hAnsi="Times New Roman" w:cs="Times New Roman"/>
        </w:rPr>
      </w:pPr>
      <w:r w:rsidRPr="00555688">
        <w:rPr>
          <w:rFonts w:ascii="Times New Roman" w:hAnsi="Times New Roman" w:cs="Times New Roman"/>
        </w:rPr>
        <w:t>To</w:t>
      </w:r>
      <w:r w:rsidR="00CC7FFA" w:rsidRPr="00555688">
        <w:rPr>
          <w:rFonts w:ascii="Times New Roman" w:hAnsi="Times New Roman" w:cs="Times New Roman"/>
        </w:rPr>
        <w:t xml:space="preserve"> optimise the impact of </w:t>
      </w:r>
      <w:r w:rsidRPr="00555688">
        <w:rPr>
          <w:rFonts w:ascii="Times New Roman" w:hAnsi="Times New Roman" w:cs="Times New Roman"/>
        </w:rPr>
        <w:t>sport psychology</w:t>
      </w:r>
      <w:r w:rsidR="00CC7FFA" w:rsidRPr="00555688">
        <w:rPr>
          <w:rFonts w:ascii="Times New Roman" w:hAnsi="Times New Roman" w:cs="Times New Roman"/>
        </w:rPr>
        <w:t xml:space="preserve"> work with young people, </w:t>
      </w:r>
      <w:r w:rsidR="000E14D4" w:rsidRPr="00555688">
        <w:rPr>
          <w:rFonts w:ascii="Times New Roman" w:hAnsi="Times New Roman" w:cs="Times New Roman"/>
        </w:rPr>
        <w:t xml:space="preserve">it is strongly encouraged that </w:t>
      </w:r>
      <w:r w:rsidR="00F626C2" w:rsidRPr="00555688">
        <w:rPr>
          <w:rFonts w:ascii="Times New Roman" w:hAnsi="Times New Roman" w:cs="Times New Roman"/>
        </w:rPr>
        <w:t>SPPs</w:t>
      </w:r>
      <w:r w:rsidR="000E14D4" w:rsidRPr="00555688">
        <w:rPr>
          <w:rFonts w:ascii="Times New Roman" w:hAnsi="Times New Roman" w:cs="Times New Roman"/>
        </w:rPr>
        <w:t xml:space="preserve"> work with the individuals in the immediate surroundings of the players, such as coaches and parents.</w:t>
      </w:r>
      <w:r w:rsidRPr="00555688">
        <w:rPr>
          <w:rFonts w:ascii="Times New Roman" w:hAnsi="Times New Roman" w:cs="Times New Roman"/>
        </w:rPr>
        <w:t xml:space="preserve"> </w:t>
      </w:r>
    </w:p>
    <w:p w14:paraId="0A8F60A0" w14:textId="21B7E461" w:rsidR="00F626C2" w:rsidRPr="00555688" w:rsidRDefault="00F626C2" w:rsidP="00850BC1">
      <w:pPr>
        <w:spacing w:line="240" w:lineRule="auto"/>
        <w:rPr>
          <w:rFonts w:ascii="Times New Roman" w:hAnsi="Times New Roman" w:cs="Times New Roman"/>
          <w:b/>
          <w:bCs/>
        </w:rPr>
      </w:pPr>
      <w:r w:rsidRPr="00555688">
        <w:rPr>
          <w:rFonts w:ascii="Times New Roman" w:hAnsi="Times New Roman" w:cs="Times New Roman"/>
        </w:rPr>
        <w:t>There are two fundamental reasons for this-</w:t>
      </w:r>
    </w:p>
    <w:p w14:paraId="7404FCB7" w14:textId="7BAE2434" w:rsidR="006A4D17" w:rsidRPr="00555688" w:rsidRDefault="000E14D4" w:rsidP="00850BC1">
      <w:pPr>
        <w:spacing w:line="240" w:lineRule="auto"/>
        <w:rPr>
          <w:rFonts w:ascii="Times New Roman" w:hAnsi="Times New Roman" w:cs="Times New Roman"/>
          <w:b/>
          <w:bCs/>
        </w:rPr>
      </w:pPr>
      <w:r w:rsidRPr="00555688">
        <w:rPr>
          <w:rFonts w:ascii="Times New Roman" w:hAnsi="Times New Roman" w:cs="Times New Roman"/>
          <w:b/>
          <w:bCs/>
        </w:rPr>
        <w:t>Reason 1</w:t>
      </w:r>
      <w:r w:rsidRPr="00555688">
        <w:rPr>
          <w:rFonts w:ascii="Times New Roman" w:hAnsi="Times New Roman" w:cs="Times New Roman"/>
        </w:rPr>
        <w:t xml:space="preserve">- </w:t>
      </w:r>
      <w:r w:rsidR="006A4D17" w:rsidRPr="00555688">
        <w:rPr>
          <w:rFonts w:ascii="Times New Roman" w:hAnsi="Times New Roman" w:cs="Times New Roman"/>
        </w:rPr>
        <w:t xml:space="preserve">Working with support networks can help to reinforce habits. </w:t>
      </w:r>
      <w:r w:rsidR="003B654E" w:rsidRPr="00555688">
        <w:rPr>
          <w:rFonts w:ascii="Times New Roman" w:hAnsi="Times New Roman" w:cs="Times New Roman"/>
        </w:rPr>
        <w:t>With the attention spans of young people varying greatly,</w:t>
      </w:r>
      <w:r w:rsidR="00F318CF" w:rsidRPr="00555688">
        <w:rPr>
          <w:rFonts w:ascii="Times New Roman" w:hAnsi="Times New Roman" w:cs="Times New Roman"/>
        </w:rPr>
        <w:t xml:space="preserve"> having more</w:t>
      </w:r>
      <w:r w:rsidR="006A4D17" w:rsidRPr="00555688">
        <w:rPr>
          <w:rFonts w:ascii="Times New Roman" w:hAnsi="Times New Roman" w:cs="Times New Roman"/>
        </w:rPr>
        <w:t xml:space="preserve"> people that understand psych</w:t>
      </w:r>
      <w:r w:rsidR="00F318CF" w:rsidRPr="00555688">
        <w:rPr>
          <w:rFonts w:ascii="Times New Roman" w:hAnsi="Times New Roman" w:cs="Times New Roman"/>
        </w:rPr>
        <w:t xml:space="preserve">ological </w:t>
      </w:r>
      <w:r w:rsidR="006A4D17" w:rsidRPr="00555688">
        <w:rPr>
          <w:rFonts w:ascii="Times New Roman" w:hAnsi="Times New Roman" w:cs="Times New Roman"/>
        </w:rPr>
        <w:t>principles in a players environment</w:t>
      </w:r>
      <w:r w:rsidR="00F318CF" w:rsidRPr="00555688">
        <w:rPr>
          <w:rFonts w:ascii="Times New Roman" w:hAnsi="Times New Roman" w:cs="Times New Roman"/>
        </w:rPr>
        <w:t xml:space="preserve"> makes it easier for </w:t>
      </w:r>
      <w:r w:rsidR="006A4D17" w:rsidRPr="00555688">
        <w:rPr>
          <w:rFonts w:ascii="Times New Roman" w:hAnsi="Times New Roman" w:cs="Times New Roman"/>
        </w:rPr>
        <w:t xml:space="preserve">players to internalise new skills due to more consistent reinforcement. </w:t>
      </w:r>
    </w:p>
    <w:p w14:paraId="62151AFD" w14:textId="4DC12F2D" w:rsidR="00E24955" w:rsidRPr="00555688" w:rsidRDefault="006A4D17" w:rsidP="00850BC1">
      <w:pPr>
        <w:spacing w:line="240" w:lineRule="auto"/>
        <w:rPr>
          <w:rFonts w:ascii="Times New Roman" w:hAnsi="Times New Roman" w:cs="Times New Roman"/>
          <w:b/>
          <w:bCs/>
        </w:rPr>
      </w:pPr>
      <w:r w:rsidRPr="00555688">
        <w:rPr>
          <w:rFonts w:ascii="Times New Roman" w:hAnsi="Times New Roman" w:cs="Times New Roman"/>
          <w:b/>
          <w:bCs/>
        </w:rPr>
        <w:t xml:space="preserve">Reason </w:t>
      </w:r>
      <w:r w:rsidR="00F318CF" w:rsidRPr="00555688">
        <w:rPr>
          <w:rFonts w:ascii="Times New Roman" w:hAnsi="Times New Roman" w:cs="Times New Roman"/>
          <w:b/>
          <w:bCs/>
        </w:rPr>
        <w:t>2</w:t>
      </w:r>
      <w:r w:rsidRPr="00555688">
        <w:rPr>
          <w:rFonts w:ascii="Times New Roman" w:hAnsi="Times New Roman" w:cs="Times New Roman"/>
        </w:rPr>
        <w:t xml:space="preserve">- </w:t>
      </w:r>
      <w:r w:rsidR="00F318CF" w:rsidRPr="00555688">
        <w:rPr>
          <w:rFonts w:ascii="Times New Roman" w:hAnsi="Times New Roman" w:cs="Times New Roman"/>
        </w:rPr>
        <w:t xml:space="preserve">Being presented with new information from coaches and parents may lead to greater internalisation, </w:t>
      </w:r>
      <w:r w:rsidR="00F626C2" w:rsidRPr="00555688">
        <w:rPr>
          <w:rFonts w:ascii="Times New Roman" w:hAnsi="Times New Roman" w:cs="Times New Roman"/>
        </w:rPr>
        <w:t>as a trusting relationship has already been built, unlike</w:t>
      </w:r>
      <w:r w:rsidR="00F318CF" w:rsidRPr="00555688">
        <w:rPr>
          <w:rFonts w:ascii="Times New Roman" w:hAnsi="Times New Roman" w:cs="Times New Roman"/>
        </w:rPr>
        <w:t xml:space="preserve"> with an external </w:t>
      </w:r>
      <w:r w:rsidR="00F626C2" w:rsidRPr="00555688">
        <w:rPr>
          <w:rFonts w:ascii="Times New Roman" w:hAnsi="Times New Roman" w:cs="Times New Roman"/>
        </w:rPr>
        <w:t>SPP</w:t>
      </w:r>
      <w:r w:rsidR="00BD2568" w:rsidRPr="00555688">
        <w:rPr>
          <w:rFonts w:ascii="Times New Roman" w:hAnsi="Times New Roman" w:cs="Times New Roman"/>
        </w:rPr>
        <w:t>.</w:t>
      </w:r>
    </w:p>
    <w:p w14:paraId="662C11DC" w14:textId="585B778A" w:rsidR="00BD2568" w:rsidRPr="00555688" w:rsidRDefault="00BD2568" w:rsidP="00850BC1">
      <w:pPr>
        <w:spacing w:line="240" w:lineRule="auto"/>
        <w:rPr>
          <w:rFonts w:ascii="Times New Roman" w:hAnsi="Times New Roman" w:cs="Times New Roman"/>
          <w:b/>
          <w:bCs/>
        </w:rPr>
      </w:pPr>
      <w:r w:rsidRPr="00555688">
        <w:rPr>
          <w:rFonts w:ascii="Times New Roman" w:hAnsi="Times New Roman" w:cs="Times New Roman"/>
          <w:b/>
          <w:bCs/>
        </w:rPr>
        <w:t xml:space="preserve">How </w:t>
      </w:r>
      <w:r w:rsidR="00090787" w:rsidRPr="00555688">
        <w:rPr>
          <w:rFonts w:ascii="Times New Roman" w:hAnsi="Times New Roman" w:cs="Times New Roman"/>
          <w:b/>
          <w:bCs/>
        </w:rPr>
        <w:t>SPPs</w:t>
      </w:r>
      <w:r w:rsidRPr="00555688">
        <w:rPr>
          <w:rFonts w:ascii="Times New Roman" w:hAnsi="Times New Roman" w:cs="Times New Roman"/>
          <w:b/>
          <w:bCs/>
        </w:rPr>
        <w:t xml:space="preserve"> </w:t>
      </w:r>
      <w:r w:rsidR="00090787" w:rsidRPr="00555688">
        <w:rPr>
          <w:rFonts w:ascii="Times New Roman" w:hAnsi="Times New Roman" w:cs="Times New Roman"/>
          <w:b/>
          <w:bCs/>
        </w:rPr>
        <w:t xml:space="preserve">can </w:t>
      </w:r>
      <w:r w:rsidRPr="00555688">
        <w:rPr>
          <w:rFonts w:ascii="Times New Roman" w:hAnsi="Times New Roman" w:cs="Times New Roman"/>
          <w:b/>
          <w:bCs/>
        </w:rPr>
        <w:t xml:space="preserve">work with parents and coaches to create </w:t>
      </w:r>
      <w:r w:rsidR="00051DF5" w:rsidRPr="00555688">
        <w:rPr>
          <w:rFonts w:ascii="Times New Roman" w:hAnsi="Times New Roman" w:cs="Times New Roman"/>
          <w:b/>
          <w:bCs/>
        </w:rPr>
        <w:t>optimal sporting</w:t>
      </w:r>
      <w:r w:rsidRPr="00555688">
        <w:rPr>
          <w:rFonts w:ascii="Times New Roman" w:hAnsi="Times New Roman" w:cs="Times New Roman"/>
          <w:b/>
          <w:bCs/>
        </w:rPr>
        <w:t xml:space="preserve"> environments</w:t>
      </w:r>
    </w:p>
    <w:p w14:paraId="71010022" w14:textId="3577B874" w:rsidR="002E5EEB" w:rsidRPr="00555688" w:rsidRDefault="00497287" w:rsidP="00850BC1">
      <w:pPr>
        <w:spacing w:line="240" w:lineRule="auto"/>
        <w:rPr>
          <w:rFonts w:ascii="Times New Roman" w:hAnsi="Times New Roman" w:cs="Times New Roman"/>
        </w:rPr>
      </w:pPr>
      <w:r w:rsidRPr="00555688">
        <w:rPr>
          <w:rFonts w:ascii="Times New Roman" w:hAnsi="Times New Roman" w:cs="Times New Roman"/>
        </w:rPr>
        <w:t xml:space="preserve">Research suggests </w:t>
      </w:r>
      <w:r w:rsidR="00BD2568" w:rsidRPr="00555688">
        <w:rPr>
          <w:rFonts w:ascii="Times New Roman" w:hAnsi="Times New Roman" w:cs="Times New Roman"/>
        </w:rPr>
        <w:t xml:space="preserve">that an optimal </w:t>
      </w:r>
      <w:r w:rsidR="00013C8B" w:rsidRPr="00555688">
        <w:rPr>
          <w:rFonts w:ascii="Times New Roman" w:hAnsi="Times New Roman" w:cs="Times New Roman"/>
        </w:rPr>
        <w:t xml:space="preserve">youth sport </w:t>
      </w:r>
      <w:r w:rsidR="00BD2568" w:rsidRPr="00555688">
        <w:rPr>
          <w:rFonts w:ascii="Times New Roman" w:hAnsi="Times New Roman" w:cs="Times New Roman"/>
        </w:rPr>
        <w:t xml:space="preserve">environment </w:t>
      </w:r>
      <w:r w:rsidR="00597AB7" w:rsidRPr="00555688">
        <w:rPr>
          <w:rFonts w:ascii="Times New Roman" w:hAnsi="Times New Roman" w:cs="Times New Roman"/>
        </w:rPr>
        <w:t xml:space="preserve">is one that supports a </w:t>
      </w:r>
      <w:r w:rsidR="00AE79EB" w:rsidRPr="00555688">
        <w:rPr>
          <w:rFonts w:ascii="Times New Roman" w:hAnsi="Times New Roman" w:cs="Times New Roman"/>
        </w:rPr>
        <w:t>players’</w:t>
      </w:r>
      <w:r w:rsidR="00597AB7" w:rsidRPr="00555688">
        <w:rPr>
          <w:rFonts w:ascii="Times New Roman" w:hAnsi="Times New Roman" w:cs="Times New Roman"/>
        </w:rPr>
        <w:t xml:space="preserve"> autonomy (feeling of control over </w:t>
      </w:r>
      <w:r w:rsidR="00013C8B" w:rsidRPr="00555688">
        <w:rPr>
          <w:rFonts w:ascii="Times New Roman" w:hAnsi="Times New Roman" w:cs="Times New Roman"/>
        </w:rPr>
        <w:t>one’s</w:t>
      </w:r>
      <w:r w:rsidR="00597AB7" w:rsidRPr="00555688">
        <w:rPr>
          <w:rFonts w:ascii="Times New Roman" w:hAnsi="Times New Roman" w:cs="Times New Roman"/>
        </w:rPr>
        <w:t xml:space="preserve"> actions), competence (feeling of effectiveness) and relatedness (feeling of belongingness). </w:t>
      </w:r>
      <w:r w:rsidR="00286E6F" w:rsidRPr="00555688">
        <w:rPr>
          <w:rFonts w:ascii="Times New Roman" w:hAnsi="Times New Roman" w:cs="Times New Roman"/>
        </w:rPr>
        <w:t xml:space="preserve">Satisfaction of these </w:t>
      </w:r>
      <w:r w:rsidR="00013C8B" w:rsidRPr="00555688">
        <w:rPr>
          <w:rFonts w:ascii="Times New Roman" w:hAnsi="Times New Roman" w:cs="Times New Roman"/>
        </w:rPr>
        <w:t xml:space="preserve">three </w:t>
      </w:r>
      <w:r w:rsidR="00286E6F" w:rsidRPr="00555688">
        <w:rPr>
          <w:rFonts w:ascii="Times New Roman" w:hAnsi="Times New Roman" w:cs="Times New Roman"/>
        </w:rPr>
        <w:t>needs enhances players</w:t>
      </w:r>
      <w:r w:rsidR="00090787" w:rsidRPr="00555688">
        <w:rPr>
          <w:rFonts w:ascii="Times New Roman" w:hAnsi="Times New Roman" w:cs="Times New Roman"/>
        </w:rPr>
        <w:t xml:space="preserve">’ </w:t>
      </w:r>
      <w:r w:rsidR="00286E6F" w:rsidRPr="00555688">
        <w:rPr>
          <w:rFonts w:ascii="Times New Roman" w:hAnsi="Times New Roman" w:cs="Times New Roman"/>
        </w:rPr>
        <w:t xml:space="preserve">self-determined </w:t>
      </w:r>
      <w:r w:rsidR="00B478DF" w:rsidRPr="00555688">
        <w:rPr>
          <w:rFonts w:ascii="Times New Roman" w:hAnsi="Times New Roman" w:cs="Times New Roman"/>
        </w:rPr>
        <w:t>motivation</w:t>
      </w:r>
      <w:r w:rsidR="002E5EEB" w:rsidRPr="00555688">
        <w:rPr>
          <w:rFonts w:ascii="Times New Roman" w:hAnsi="Times New Roman" w:cs="Times New Roman"/>
        </w:rPr>
        <w:t xml:space="preserve">, </w:t>
      </w:r>
      <w:r w:rsidR="00F626C2" w:rsidRPr="00555688">
        <w:rPr>
          <w:rFonts w:ascii="Times New Roman" w:hAnsi="Times New Roman" w:cs="Times New Roman"/>
        </w:rPr>
        <w:t xml:space="preserve">meaning their motivation </w:t>
      </w:r>
      <w:r w:rsidR="00AE79EB" w:rsidRPr="00555688">
        <w:rPr>
          <w:rFonts w:ascii="Times New Roman" w:hAnsi="Times New Roman" w:cs="Times New Roman"/>
        </w:rPr>
        <w:t xml:space="preserve">is perceived to </w:t>
      </w:r>
      <w:r w:rsidR="00F626C2" w:rsidRPr="00555688">
        <w:rPr>
          <w:rFonts w:ascii="Times New Roman" w:hAnsi="Times New Roman" w:cs="Times New Roman"/>
        </w:rPr>
        <w:t xml:space="preserve">come from </w:t>
      </w:r>
      <w:r w:rsidR="00286E6F" w:rsidRPr="00555688">
        <w:rPr>
          <w:rFonts w:ascii="Times New Roman" w:hAnsi="Times New Roman" w:cs="Times New Roman"/>
        </w:rPr>
        <w:t>within and not influenced by external factors</w:t>
      </w:r>
      <w:r w:rsidR="00F626C2" w:rsidRPr="00555688">
        <w:rPr>
          <w:rFonts w:ascii="Times New Roman" w:hAnsi="Times New Roman" w:cs="Times New Roman"/>
        </w:rPr>
        <w:t xml:space="preserve">. In turn, </w:t>
      </w:r>
      <w:proofErr w:type="gramStart"/>
      <w:r w:rsidR="00F626C2" w:rsidRPr="00555688">
        <w:rPr>
          <w:rFonts w:ascii="Times New Roman" w:hAnsi="Times New Roman" w:cs="Times New Roman"/>
        </w:rPr>
        <w:t>a number of</w:t>
      </w:r>
      <w:proofErr w:type="gramEnd"/>
      <w:r w:rsidR="00F626C2" w:rsidRPr="00555688">
        <w:rPr>
          <w:rFonts w:ascii="Times New Roman" w:hAnsi="Times New Roman" w:cs="Times New Roman"/>
        </w:rPr>
        <w:t xml:space="preserve"> benefits have been found </w:t>
      </w:r>
      <w:r w:rsidR="00597AB7" w:rsidRPr="00555688">
        <w:rPr>
          <w:rFonts w:ascii="Times New Roman" w:hAnsi="Times New Roman" w:cs="Times New Roman"/>
        </w:rPr>
        <w:t>on</w:t>
      </w:r>
      <w:r w:rsidR="00F626C2" w:rsidRPr="00555688">
        <w:rPr>
          <w:rFonts w:ascii="Times New Roman" w:hAnsi="Times New Roman" w:cs="Times New Roman"/>
        </w:rPr>
        <w:t xml:space="preserve"> </w:t>
      </w:r>
      <w:r w:rsidR="002E5EEB" w:rsidRPr="00555688">
        <w:rPr>
          <w:rFonts w:ascii="Times New Roman" w:hAnsi="Times New Roman" w:cs="Times New Roman"/>
        </w:rPr>
        <w:t>sporting outcomes</w:t>
      </w:r>
      <w:r w:rsidR="00F626C2" w:rsidRPr="00555688">
        <w:rPr>
          <w:rFonts w:ascii="Times New Roman" w:hAnsi="Times New Roman" w:cs="Times New Roman"/>
        </w:rPr>
        <w:t xml:space="preserve">, </w:t>
      </w:r>
      <w:r w:rsidR="00013C8B" w:rsidRPr="00555688">
        <w:rPr>
          <w:rFonts w:ascii="Times New Roman" w:hAnsi="Times New Roman" w:cs="Times New Roman"/>
        </w:rPr>
        <w:t>including</w:t>
      </w:r>
      <w:r w:rsidR="00F626C2" w:rsidRPr="00555688">
        <w:rPr>
          <w:rFonts w:ascii="Times New Roman" w:hAnsi="Times New Roman" w:cs="Times New Roman"/>
        </w:rPr>
        <w:t xml:space="preserve"> decreased burnout, </w:t>
      </w:r>
      <w:r w:rsidR="00B478DF" w:rsidRPr="00555688">
        <w:rPr>
          <w:rFonts w:ascii="Times New Roman" w:hAnsi="Times New Roman" w:cs="Times New Roman"/>
        </w:rPr>
        <w:t>increased prosocial behaviour and objective sporting performance</w:t>
      </w:r>
      <w:r w:rsidR="00597AB7" w:rsidRPr="00555688">
        <w:rPr>
          <w:rFonts w:ascii="Times New Roman" w:hAnsi="Times New Roman" w:cs="Times New Roman"/>
        </w:rPr>
        <w:t xml:space="preserve"> (</w:t>
      </w:r>
      <w:r w:rsidR="00F626C2" w:rsidRPr="00555688">
        <w:rPr>
          <w:rFonts w:ascii="Times New Roman" w:hAnsi="Times New Roman" w:cs="Times New Roman"/>
        </w:rPr>
        <w:t>Li et al, 2013; Gillet et, 2010; Hodge</w:t>
      </w:r>
      <w:r w:rsidR="00850BC1" w:rsidRPr="00555688">
        <w:rPr>
          <w:rFonts w:ascii="Times New Roman" w:hAnsi="Times New Roman" w:cs="Times New Roman"/>
        </w:rPr>
        <w:t xml:space="preserve"> &amp; Lonsdale</w:t>
      </w:r>
      <w:r w:rsidR="00F626C2" w:rsidRPr="00555688">
        <w:rPr>
          <w:rFonts w:ascii="Times New Roman" w:hAnsi="Times New Roman" w:cs="Times New Roman"/>
        </w:rPr>
        <w:t>, 2011).</w:t>
      </w:r>
    </w:p>
    <w:p w14:paraId="4B092449" w14:textId="3F1C4898" w:rsidR="002D0637" w:rsidRPr="00555688" w:rsidRDefault="0000053F" w:rsidP="00850BC1">
      <w:pPr>
        <w:spacing w:line="240" w:lineRule="auto"/>
        <w:rPr>
          <w:rFonts w:ascii="Times New Roman" w:hAnsi="Times New Roman" w:cs="Times New Roman"/>
        </w:rPr>
      </w:pPr>
      <w:r w:rsidRPr="00555688">
        <w:rPr>
          <w:rFonts w:ascii="Times New Roman" w:hAnsi="Times New Roman" w:cs="Times New Roman"/>
        </w:rPr>
        <w:t>Therefore, it is imperative that SPPs educate coaches on how to implement autonomy, competence and relatedness- supportive behaviours into their training sessions.</w:t>
      </w:r>
    </w:p>
    <w:p w14:paraId="23728F75" w14:textId="522AB1A5" w:rsidR="009462EB" w:rsidRPr="00555688" w:rsidRDefault="006D7AA0" w:rsidP="00850BC1">
      <w:pPr>
        <w:spacing w:line="240" w:lineRule="auto"/>
        <w:rPr>
          <w:rFonts w:ascii="Times New Roman" w:hAnsi="Times New Roman" w:cs="Times New Roman"/>
          <w:b/>
          <w:bCs/>
        </w:rPr>
      </w:pPr>
      <w:r w:rsidRPr="00555688">
        <w:rPr>
          <w:rFonts w:ascii="Times New Roman" w:hAnsi="Times New Roman" w:cs="Times New Roman"/>
          <w:b/>
          <w:bCs/>
        </w:rPr>
        <w:t xml:space="preserve">5 </w:t>
      </w:r>
      <w:r w:rsidR="00B75940" w:rsidRPr="00555688">
        <w:rPr>
          <w:rFonts w:ascii="Times New Roman" w:hAnsi="Times New Roman" w:cs="Times New Roman"/>
          <w:b/>
          <w:bCs/>
        </w:rPr>
        <w:t>Top tips on how coaches can implement autonomy-supportive behaviours into their practices.</w:t>
      </w:r>
    </w:p>
    <w:p w14:paraId="746A24A9" w14:textId="467200E9" w:rsidR="006A4D17" w:rsidRPr="00555688" w:rsidRDefault="002E5EEB" w:rsidP="00850BC1">
      <w:pPr>
        <w:spacing w:line="240" w:lineRule="auto"/>
        <w:rPr>
          <w:rFonts w:ascii="Times New Roman" w:hAnsi="Times New Roman" w:cs="Times New Roman"/>
          <w:b/>
          <w:bCs/>
        </w:rPr>
      </w:pPr>
      <w:r w:rsidRPr="00555688">
        <w:rPr>
          <w:rFonts w:ascii="Times New Roman" w:hAnsi="Times New Roman" w:cs="Times New Roman"/>
        </w:rPr>
        <w:t xml:space="preserve">1. Providing players with meaningful choice in </w:t>
      </w:r>
      <w:r w:rsidR="002D0637" w:rsidRPr="00555688">
        <w:rPr>
          <w:rFonts w:ascii="Times New Roman" w:hAnsi="Times New Roman" w:cs="Times New Roman"/>
        </w:rPr>
        <w:t>sessions</w:t>
      </w:r>
      <w:r w:rsidRPr="00555688">
        <w:rPr>
          <w:rFonts w:ascii="Times New Roman" w:hAnsi="Times New Roman" w:cs="Times New Roman"/>
        </w:rPr>
        <w:t>.</w:t>
      </w:r>
    </w:p>
    <w:p w14:paraId="463CE453" w14:textId="77777777" w:rsidR="006A4D17" w:rsidRPr="00555688" w:rsidRDefault="002E5EEB" w:rsidP="00850BC1">
      <w:pPr>
        <w:spacing w:line="240" w:lineRule="auto"/>
        <w:rPr>
          <w:rFonts w:ascii="Times New Roman" w:hAnsi="Times New Roman" w:cs="Times New Roman"/>
          <w:b/>
          <w:bCs/>
        </w:rPr>
      </w:pPr>
      <w:r w:rsidRPr="00555688">
        <w:rPr>
          <w:rFonts w:ascii="Times New Roman" w:hAnsi="Times New Roman" w:cs="Times New Roman"/>
        </w:rPr>
        <w:t>2. Providing players with opportunities to use their initiative in sessions</w:t>
      </w:r>
      <w:r w:rsidR="00B21503" w:rsidRPr="00555688">
        <w:rPr>
          <w:rFonts w:ascii="Times New Roman" w:hAnsi="Times New Roman" w:cs="Times New Roman"/>
        </w:rPr>
        <w:t>.</w:t>
      </w:r>
    </w:p>
    <w:p w14:paraId="4205AF98" w14:textId="77777777" w:rsidR="006A4D17" w:rsidRPr="00555688" w:rsidRDefault="002E5EEB" w:rsidP="00850BC1">
      <w:pPr>
        <w:spacing w:line="240" w:lineRule="auto"/>
        <w:rPr>
          <w:rFonts w:ascii="Times New Roman" w:hAnsi="Times New Roman" w:cs="Times New Roman"/>
          <w:b/>
          <w:bCs/>
        </w:rPr>
      </w:pPr>
      <w:r w:rsidRPr="00555688">
        <w:rPr>
          <w:rFonts w:ascii="Times New Roman" w:hAnsi="Times New Roman" w:cs="Times New Roman"/>
        </w:rPr>
        <w:t xml:space="preserve">3. </w:t>
      </w:r>
      <w:r w:rsidR="00B21503" w:rsidRPr="00555688">
        <w:rPr>
          <w:rFonts w:ascii="Times New Roman" w:hAnsi="Times New Roman" w:cs="Times New Roman"/>
        </w:rPr>
        <w:t>Acknowledging players feelings.</w:t>
      </w:r>
      <w:r w:rsidRPr="00555688">
        <w:rPr>
          <w:rFonts w:ascii="Times New Roman" w:hAnsi="Times New Roman" w:cs="Times New Roman"/>
        </w:rPr>
        <w:t xml:space="preserve"> </w:t>
      </w:r>
    </w:p>
    <w:p w14:paraId="05E9830B" w14:textId="77777777" w:rsidR="006A4D17" w:rsidRPr="00555688" w:rsidRDefault="002E5EEB" w:rsidP="00850BC1">
      <w:pPr>
        <w:spacing w:line="240" w:lineRule="auto"/>
        <w:rPr>
          <w:rFonts w:ascii="Times New Roman" w:hAnsi="Times New Roman" w:cs="Times New Roman"/>
          <w:b/>
          <w:bCs/>
        </w:rPr>
      </w:pPr>
      <w:r w:rsidRPr="00555688">
        <w:rPr>
          <w:rFonts w:ascii="Times New Roman" w:hAnsi="Times New Roman" w:cs="Times New Roman"/>
        </w:rPr>
        <w:t xml:space="preserve">4. </w:t>
      </w:r>
      <w:r w:rsidR="00B21503" w:rsidRPr="00555688">
        <w:rPr>
          <w:rFonts w:ascii="Times New Roman" w:hAnsi="Times New Roman" w:cs="Times New Roman"/>
        </w:rPr>
        <w:t xml:space="preserve">Using process goals and discouraging outcome goals. </w:t>
      </w:r>
      <w:r w:rsidRPr="00555688">
        <w:rPr>
          <w:rFonts w:ascii="Times New Roman" w:hAnsi="Times New Roman" w:cs="Times New Roman"/>
        </w:rPr>
        <w:t xml:space="preserve"> </w:t>
      </w:r>
    </w:p>
    <w:p w14:paraId="34DF4D93" w14:textId="77777777" w:rsidR="006A4D17" w:rsidRPr="00555688" w:rsidRDefault="002E5EEB" w:rsidP="00850BC1">
      <w:pPr>
        <w:spacing w:line="240" w:lineRule="auto"/>
        <w:rPr>
          <w:rFonts w:ascii="Times New Roman" w:hAnsi="Times New Roman" w:cs="Times New Roman"/>
          <w:b/>
          <w:bCs/>
        </w:rPr>
      </w:pPr>
      <w:r w:rsidRPr="00555688">
        <w:rPr>
          <w:rFonts w:ascii="Times New Roman" w:hAnsi="Times New Roman" w:cs="Times New Roman"/>
        </w:rPr>
        <w:t>5. P</w:t>
      </w:r>
      <w:r w:rsidR="00B22A29" w:rsidRPr="00555688">
        <w:rPr>
          <w:rFonts w:ascii="Times New Roman" w:hAnsi="Times New Roman" w:cs="Times New Roman"/>
        </w:rPr>
        <w:t>roviding non-judgemental, constructive feedback.</w:t>
      </w:r>
    </w:p>
    <w:p w14:paraId="6699EC4D" w14:textId="77777777" w:rsidR="000D602E" w:rsidRPr="00555688" w:rsidRDefault="000D602E" w:rsidP="00850BC1">
      <w:pPr>
        <w:spacing w:line="240" w:lineRule="auto"/>
        <w:rPr>
          <w:rFonts w:ascii="Times New Roman" w:hAnsi="Times New Roman" w:cs="Times New Roman"/>
          <w:b/>
          <w:bCs/>
        </w:rPr>
      </w:pPr>
      <w:r w:rsidRPr="00555688">
        <w:rPr>
          <w:rFonts w:ascii="Times New Roman" w:hAnsi="Times New Roman" w:cs="Times New Roman"/>
          <w:b/>
          <w:bCs/>
        </w:rPr>
        <w:t>Disclaimer:</w:t>
      </w:r>
    </w:p>
    <w:p w14:paraId="55A7EC49" w14:textId="14FD99D7" w:rsidR="001A5F78" w:rsidRPr="00555688" w:rsidRDefault="000D602E" w:rsidP="00850BC1">
      <w:pPr>
        <w:spacing w:line="240" w:lineRule="auto"/>
        <w:rPr>
          <w:rFonts w:ascii="Times New Roman" w:hAnsi="Times New Roman" w:cs="Times New Roman"/>
        </w:rPr>
      </w:pPr>
      <w:r w:rsidRPr="00555688">
        <w:rPr>
          <w:rFonts w:ascii="Times New Roman" w:hAnsi="Times New Roman" w:cs="Times New Roman"/>
        </w:rPr>
        <w:t>This is n</w:t>
      </w:r>
      <w:r w:rsidR="001A5F78" w:rsidRPr="00555688">
        <w:rPr>
          <w:rFonts w:ascii="Times New Roman" w:hAnsi="Times New Roman" w:cs="Times New Roman"/>
        </w:rPr>
        <w:t xml:space="preserve">ot to say </w:t>
      </w:r>
      <w:r w:rsidR="003B654E" w:rsidRPr="00555688">
        <w:rPr>
          <w:rFonts w:ascii="Times New Roman" w:hAnsi="Times New Roman" w:cs="Times New Roman"/>
        </w:rPr>
        <w:t xml:space="preserve">that </w:t>
      </w:r>
      <w:r w:rsidR="001A5F78" w:rsidRPr="00555688">
        <w:rPr>
          <w:rFonts w:ascii="Times New Roman" w:hAnsi="Times New Roman" w:cs="Times New Roman"/>
        </w:rPr>
        <w:t xml:space="preserve">every coach should coach the same </w:t>
      </w:r>
      <w:r w:rsidR="002D0637" w:rsidRPr="00555688">
        <w:rPr>
          <w:rFonts w:ascii="Times New Roman" w:hAnsi="Times New Roman" w:cs="Times New Roman"/>
        </w:rPr>
        <w:t>way!</w:t>
      </w:r>
    </w:p>
    <w:p w14:paraId="0BE7F70A" w14:textId="396F8901" w:rsidR="00CD565D" w:rsidRPr="00555688" w:rsidRDefault="00CD565D" w:rsidP="00850BC1">
      <w:pPr>
        <w:spacing w:line="240" w:lineRule="auto"/>
        <w:rPr>
          <w:rFonts w:ascii="Times New Roman" w:hAnsi="Times New Roman" w:cs="Times New Roman"/>
          <w:b/>
          <w:bCs/>
        </w:rPr>
      </w:pPr>
      <w:r w:rsidRPr="00555688">
        <w:rPr>
          <w:rFonts w:ascii="Times New Roman" w:hAnsi="Times New Roman" w:cs="Times New Roman"/>
        </w:rPr>
        <w:lastRenderedPageBreak/>
        <w:t>Individual styles and perspectives are what make coaches who they are, and this post is not to say that coaches shouldn’t bring their own unique blend of experiences and beliefs to their sessions.</w:t>
      </w:r>
    </w:p>
    <w:p w14:paraId="01A54EAD" w14:textId="07962827" w:rsidR="00CD565D" w:rsidRPr="00555688" w:rsidRDefault="00CD565D" w:rsidP="00850BC1">
      <w:pPr>
        <w:spacing w:line="240" w:lineRule="auto"/>
        <w:rPr>
          <w:rFonts w:ascii="Times New Roman" w:hAnsi="Times New Roman" w:cs="Times New Roman"/>
          <w:b/>
          <w:bCs/>
        </w:rPr>
      </w:pPr>
      <w:r w:rsidRPr="00555688">
        <w:rPr>
          <w:rFonts w:ascii="Times New Roman" w:hAnsi="Times New Roman" w:cs="Times New Roman"/>
        </w:rPr>
        <w:t>What this is saying is that embedding autonomy-supportive behaviours into sessions</w:t>
      </w:r>
      <w:r w:rsidR="008877A5" w:rsidRPr="00555688">
        <w:rPr>
          <w:rFonts w:ascii="Times New Roman" w:hAnsi="Times New Roman" w:cs="Times New Roman"/>
        </w:rPr>
        <w:t xml:space="preserve"> </w:t>
      </w:r>
      <w:r w:rsidR="003B654E" w:rsidRPr="00555688">
        <w:rPr>
          <w:rFonts w:ascii="Times New Roman" w:hAnsi="Times New Roman" w:cs="Times New Roman"/>
        </w:rPr>
        <w:t xml:space="preserve">helps enhance players’ </w:t>
      </w:r>
      <w:r w:rsidR="00090787" w:rsidRPr="00555688">
        <w:rPr>
          <w:rFonts w:ascii="Times New Roman" w:hAnsi="Times New Roman" w:cs="Times New Roman"/>
        </w:rPr>
        <w:t>self-determined</w:t>
      </w:r>
      <w:r w:rsidR="003B654E" w:rsidRPr="00555688">
        <w:rPr>
          <w:rFonts w:ascii="Times New Roman" w:hAnsi="Times New Roman" w:cs="Times New Roman"/>
        </w:rPr>
        <w:t xml:space="preserve"> motivation for their sport</w:t>
      </w:r>
      <w:r w:rsidR="009C0C7E" w:rsidRPr="00555688">
        <w:rPr>
          <w:rFonts w:ascii="Times New Roman" w:hAnsi="Times New Roman" w:cs="Times New Roman"/>
        </w:rPr>
        <w:t xml:space="preserve">, which </w:t>
      </w:r>
      <w:r w:rsidR="003B654E" w:rsidRPr="00555688">
        <w:rPr>
          <w:rFonts w:ascii="Times New Roman" w:hAnsi="Times New Roman" w:cs="Times New Roman"/>
        </w:rPr>
        <w:t>has</w:t>
      </w:r>
      <w:r w:rsidR="008877A5" w:rsidRPr="00555688">
        <w:rPr>
          <w:rFonts w:ascii="Times New Roman" w:hAnsi="Times New Roman" w:cs="Times New Roman"/>
        </w:rPr>
        <w:t xml:space="preserve"> </w:t>
      </w:r>
      <w:proofErr w:type="gramStart"/>
      <w:r w:rsidR="008877A5" w:rsidRPr="00555688">
        <w:rPr>
          <w:rFonts w:ascii="Times New Roman" w:hAnsi="Times New Roman" w:cs="Times New Roman"/>
        </w:rPr>
        <w:t>a number of</w:t>
      </w:r>
      <w:proofErr w:type="gramEnd"/>
      <w:r w:rsidR="008877A5" w:rsidRPr="00555688">
        <w:rPr>
          <w:rFonts w:ascii="Times New Roman" w:hAnsi="Times New Roman" w:cs="Times New Roman"/>
        </w:rPr>
        <w:t xml:space="preserve"> beneficial outcomes.</w:t>
      </w:r>
    </w:p>
    <w:p w14:paraId="3EFAD998" w14:textId="081D7AD3" w:rsidR="000917E2" w:rsidRPr="00555688" w:rsidRDefault="00B75940" w:rsidP="00850BC1">
      <w:pPr>
        <w:spacing w:line="240" w:lineRule="auto"/>
        <w:rPr>
          <w:rFonts w:ascii="Times New Roman" w:hAnsi="Times New Roman" w:cs="Times New Roman"/>
          <w:b/>
          <w:bCs/>
        </w:rPr>
      </w:pPr>
      <w:r w:rsidRPr="00555688">
        <w:rPr>
          <w:rFonts w:ascii="Times New Roman" w:hAnsi="Times New Roman" w:cs="Times New Roman"/>
          <w:b/>
          <w:bCs/>
        </w:rPr>
        <w:t xml:space="preserve">Summary </w:t>
      </w:r>
      <w:r w:rsidR="000A7A60" w:rsidRPr="00555688">
        <w:rPr>
          <w:rFonts w:ascii="Times New Roman" w:hAnsi="Times New Roman" w:cs="Times New Roman"/>
          <w:b/>
          <w:bCs/>
        </w:rPr>
        <w:t xml:space="preserve"> </w:t>
      </w:r>
    </w:p>
    <w:p w14:paraId="24075BB3" w14:textId="56B7A6FC" w:rsidR="006A4D17" w:rsidRPr="00555688" w:rsidRDefault="000D602E" w:rsidP="00850BC1">
      <w:pPr>
        <w:spacing w:line="240" w:lineRule="auto"/>
        <w:rPr>
          <w:rFonts w:ascii="Times New Roman" w:hAnsi="Times New Roman" w:cs="Times New Roman"/>
        </w:rPr>
      </w:pPr>
      <w:r w:rsidRPr="00555688">
        <w:rPr>
          <w:rFonts w:ascii="Times New Roman" w:hAnsi="Times New Roman" w:cs="Times New Roman"/>
        </w:rPr>
        <w:t xml:space="preserve">Whilst direct work with youth athletes can be fruitful, working within their </w:t>
      </w:r>
      <w:r w:rsidR="003B654E" w:rsidRPr="00555688">
        <w:rPr>
          <w:rFonts w:ascii="Times New Roman" w:hAnsi="Times New Roman" w:cs="Times New Roman"/>
        </w:rPr>
        <w:t>systems</w:t>
      </w:r>
      <w:r w:rsidRPr="00555688">
        <w:rPr>
          <w:rFonts w:ascii="Times New Roman" w:hAnsi="Times New Roman" w:cs="Times New Roman"/>
        </w:rPr>
        <w:t xml:space="preserve"> allows for greater reinforcement and deeper understanding</w:t>
      </w:r>
      <w:r w:rsidR="009C0C7E" w:rsidRPr="00555688">
        <w:rPr>
          <w:rFonts w:ascii="Times New Roman" w:hAnsi="Times New Roman" w:cs="Times New Roman"/>
        </w:rPr>
        <w:t>.</w:t>
      </w:r>
    </w:p>
    <w:p w14:paraId="36A512AC" w14:textId="14F8A661" w:rsidR="00850BC1" w:rsidRPr="00555688" w:rsidRDefault="000D602E" w:rsidP="00850BC1">
      <w:pPr>
        <w:spacing w:line="240" w:lineRule="auto"/>
        <w:rPr>
          <w:rFonts w:ascii="Times New Roman" w:hAnsi="Times New Roman" w:cs="Times New Roman"/>
        </w:rPr>
      </w:pPr>
      <w:r w:rsidRPr="00555688">
        <w:rPr>
          <w:rFonts w:ascii="Times New Roman" w:hAnsi="Times New Roman" w:cs="Times New Roman"/>
        </w:rPr>
        <w:t xml:space="preserve">Educating coaches, parents and support staff on the benefits of autonomy support allows for an environment to emerge which </w:t>
      </w:r>
      <w:r w:rsidR="003B654E" w:rsidRPr="00555688">
        <w:rPr>
          <w:rFonts w:ascii="Times New Roman" w:hAnsi="Times New Roman" w:cs="Times New Roman"/>
        </w:rPr>
        <w:t xml:space="preserve">ultimately </w:t>
      </w:r>
      <w:r w:rsidR="002D0637" w:rsidRPr="00555688">
        <w:rPr>
          <w:rFonts w:ascii="Times New Roman" w:hAnsi="Times New Roman" w:cs="Times New Roman"/>
        </w:rPr>
        <w:t>facilitates success</w:t>
      </w:r>
      <w:r w:rsidR="000A13B1" w:rsidRPr="00555688">
        <w:rPr>
          <w:rFonts w:ascii="Times New Roman" w:hAnsi="Times New Roman" w:cs="Times New Roman"/>
        </w:rPr>
        <w:t>!</w:t>
      </w:r>
    </w:p>
    <w:p w14:paraId="3E68ED80" w14:textId="77777777" w:rsidR="008C6E2E" w:rsidRPr="00555688" w:rsidRDefault="008C6E2E" w:rsidP="00850BC1">
      <w:pPr>
        <w:spacing w:line="240" w:lineRule="auto"/>
        <w:rPr>
          <w:rFonts w:ascii="Times New Roman" w:hAnsi="Times New Roman" w:cs="Times New Roman"/>
          <w:b/>
          <w:bCs/>
        </w:rPr>
      </w:pPr>
    </w:p>
    <w:p w14:paraId="5DCFF3BC" w14:textId="1F092F51" w:rsidR="00850BC1" w:rsidRPr="00555688" w:rsidRDefault="00850BC1" w:rsidP="00850BC1">
      <w:pPr>
        <w:spacing w:line="240" w:lineRule="auto"/>
        <w:rPr>
          <w:rFonts w:ascii="Times New Roman" w:hAnsi="Times New Roman" w:cs="Times New Roman"/>
          <w:b/>
          <w:bCs/>
        </w:rPr>
      </w:pPr>
      <w:r w:rsidRPr="00555688">
        <w:rPr>
          <w:rFonts w:ascii="Times New Roman" w:hAnsi="Times New Roman" w:cs="Times New Roman"/>
          <w:b/>
          <w:bCs/>
        </w:rPr>
        <w:t>References</w:t>
      </w:r>
    </w:p>
    <w:p w14:paraId="19175E2D" w14:textId="46C46D18" w:rsidR="00850BC1" w:rsidRPr="00555688" w:rsidRDefault="00850BC1" w:rsidP="00850BC1">
      <w:pPr>
        <w:spacing w:line="240" w:lineRule="auto"/>
        <w:ind w:left="720" w:hanging="720"/>
        <w:rPr>
          <w:rFonts w:ascii="Times New Roman" w:hAnsi="Times New Roman" w:cs="Times New Roman"/>
        </w:rPr>
      </w:pPr>
      <w:r w:rsidRPr="00850BC1">
        <w:rPr>
          <w:rFonts w:ascii="Times New Roman" w:hAnsi="Times New Roman" w:cs="Times New Roman"/>
        </w:rPr>
        <w:t xml:space="preserve">Gillet, N., Vallerand, R. J., </w:t>
      </w:r>
      <w:proofErr w:type="spellStart"/>
      <w:r w:rsidRPr="00850BC1">
        <w:rPr>
          <w:rFonts w:ascii="Times New Roman" w:hAnsi="Times New Roman" w:cs="Times New Roman"/>
        </w:rPr>
        <w:t>Amoura</w:t>
      </w:r>
      <w:proofErr w:type="spellEnd"/>
      <w:r w:rsidRPr="00850BC1">
        <w:rPr>
          <w:rFonts w:ascii="Times New Roman" w:hAnsi="Times New Roman" w:cs="Times New Roman"/>
        </w:rPr>
        <w:t xml:space="preserve">, S., &amp; </w:t>
      </w:r>
      <w:proofErr w:type="spellStart"/>
      <w:r w:rsidRPr="00850BC1">
        <w:rPr>
          <w:rFonts w:ascii="Times New Roman" w:hAnsi="Times New Roman" w:cs="Times New Roman"/>
        </w:rPr>
        <w:t>Baldes</w:t>
      </w:r>
      <w:proofErr w:type="spellEnd"/>
      <w:r w:rsidRPr="00850BC1">
        <w:rPr>
          <w:rFonts w:ascii="Times New Roman" w:hAnsi="Times New Roman" w:cs="Times New Roman"/>
        </w:rPr>
        <w:t>, B. (2010). Influence of coaches' autonomy</w:t>
      </w:r>
      <w:r w:rsidRPr="00555688">
        <w:rPr>
          <w:rFonts w:ascii="Times New Roman" w:hAnsi="Times New Roman" w:cs="Times New Roman"/>
        </w:rPr>
        <w:t xml:space="preserve"> </w:t>
      </w:r>
      <w:r w:rsidRPr="00850BC1">
        <w:rPr>
          <w:rFonts w:ascii="Times New Roman" w:hAnsi="Times New Roman" w:cs="Times New Roman"/>
        </w:rPr>
        <w:t>support on athletes' motivation and sport performance: A test of the hierarchical</w:t>
      </w:r>
      <w:r w:rsidRPr="00555688">
        <w:rPr>
          <w:rFonts w:ascii="Times New Roman" w:hAnsi="Times New Roman" w:cs="Times New Roman"/>
        </w:rPr>
        <w:t xml:space="preserve"> </w:t>
      </w:r>
      <w:r w:rsidRPr="00850BC1">
        <w:rPr>
          <w:rFonts w:ascii="Times New Roman" w:hAnsi="Times New Roman" w:cs="Times New Roman"/>
        </w:rPr>
        <w:t xml:space="preserve">model of intrinsic and extrinsic motivation. </w:t>
      </w:r>
      <w:r w:rsidRPr="00850BC1">
        <w:rPr>
          <w:rFonts w:ascii="Times New Roman" w:hAnsi="Times New Roman" w:cs="Times New Roman"/>
          <w:i/>
          <w:iCs/>
        </w:rPr>
        <w:t>Psychology of sport and exercise</w:t>
      </w:r>
      <w:r w:rsidRPr="00850BC1">
        <w:rPr>
          <w:rFonts w:ascii="Times New Roman" w:hAnsi="Times New Roman" w:cs="Times New Roman"/>
        </w:rPr>
        <w:t xml:space="preserve">, </w:t>
      </w:r>
      <w:r w:rsidRPr="00850BC1">
        <w:rPr>
          <w:rFonts w:ascii="Times New Roman" w:hAnsi="Times New Roman" w:cs="Times New Roman"/>
          <w:i/>
          <w:iCs/>
        </w:rPr>
        <w:t>11</w:t>
      </w:r>
      <w:r w:rsidRPr="00850BC1">
        <w:rPr>
          <w:rFonts w:ascii="Times New Roman" w:hAnsi="Times New Roman" w:cs="Times New Roman"/>
        </w:rPr>
        <w:t xml:space="preserve">(2),155-161. </w:t>
      </w:r>
      <w:hyperlink r:id="rId5" w:history="1">
        <w:r w:rsidRPr="00850BC1">
          <w:rPr>
            <w:rStyle w:val="Hyperlink"/>
            <w:rFonts w:ascii="Times New Roman" w:hAnsi="Times New Roman" w:cs="Times New Roman"/>
          </w:rPr>
          <w:t>https://doi.org/10.1016/j.psychsport.2009.10.004</w:t>
        </w:r>
      </w:hyperlink>
      <w:r w:rsidRPr="00555688">
        <w:rPr>
          <w:rFonts w:ascii="Times New Roman" w:hAnsi="Times New Roman" w:cs="Times New Roman"/>
        </w:rPr>
        <w:t xml:space="preserve"> </w:t>
      </w:r>
    </w:p>
    <w:p w14:paraId="4AA7AB23" w14:textId="476C3B7E" w:rsidR="00850BC1" w:rsidRPr="00555688" w:rsidRDefault="00850BC1" w:rsidP="00850BC1">
      <w:pPr>
        <w:spacing w:line="240" w:lineRule="auto"/>
        <w:ind w:left="720" w:hanging="720"/>
        <w:rPr>
          <w:rFonts w:ascii="Times New Roman" w:hAnsi="Times New Roman" w:cs="Times New Roman"/>
        </w:rPr>
      </w:pPr>
      <w:r w:rsidRPr="00850BC1">
        <w:rPr>
          <w:rFonts w:ascii="Times New Roman" w:hAnsi="Times New Roman" w:cs="Times New Roman"/>
        </w:rPr>
        <w:t>Li, C., Wang, C. J., &amp; Kee, Y. H. (2013). Burnout and its relations with basic psychological</w:t>
      </w:r>
      <w:r w:rsidRPr="00555688">
        <w:rPr>
          <w:rFonts w:ascii="Times New Roman" w:hAnsi="Times New Roman" w:cs="Times New Roman"/>
        </w:rPr>
        <w:t xml:space="preserve"> </w:t>
      </w:r>
      <w:r w:rsidRPr="00850BC1">
        <w:rPr>
          <w:rFonts w:ascii="Times New Roman" w:hAnsi="Times New Roman" w:cs="Times New Roman"/>
        </w:rPr>
        <w:t>needs and motivation among athletes: A systematic review and meta-</w:t>
      </w:r>
      <w:r w:rsidRPr="00555688">
        <w:rPr>
          <w:rFonts w:ascii="Times New Roman" w:hAnsi="Times New Roman" w:cs="Times New Roman"/>
        </w:rPr>
        <w:t xml:space="preserve"> </w:t>
      </w:r>
      <w:r w:rsidRPr="00850BC1">
        <w:rPr>
          <w:rFonts w:ascii="Times New Roman" w:hAnsi="Times New Roman" w:cs="Times New Roman"/>
        </w:rPr>
        <w:t>analysis.</w:t>
      </w:r>
      <w:r w:rsidRPr="00555688">
        <w:rPr>
          <w:rFonts w:ascii="Times New Roman" w:hAnsi="Times New Roman" w:cs="Times New Roman"/>
        </w:rPr>
        <w:t xml:space="preserve"> </w:t>
      </w:r>
      <w:r w:rsidRPr="00850BC1">
        <w:rPr>
          <w:rFonts w:ascii="Times New Roman" w:hAnsi="Times New Roman" w:cs="Times New Roman"/>
          <w:i/>
          <w:iCs/>
        </w:rPr>
        <w:t>Psychology of Sport and Exercise</w:t>
      </w:r>
      <w:r w:rsidRPr="00850BC1">
        <w:rPr>
          <w:rFonts w:ascii="Times New Roman" w:hAnsi="Times New Roman" w:cs="Times New Roman"/>
        </w:rPr>
        <w:t xml:space="preserve">, </w:t>
      </w:r>
      <w:r w:rsidRPr="00850BC1">
        <w:rPr>
          <w:rFonts w:ascii="Times New Roman" w:hAnsi="Times New Roman" w:cs="Times New Roman"/>
          <w:i/>
          <w:iCs/>
        </w:rPr>
        <w:t>14</w:t>
      </w:r>
      <w:r w:rsidRPr="00850BC1">
        <w:rPr>
          <w:rFonts w:ascii="Times New Roman" w:hAnsi="Times New Roman" w:cs="Times New Roman"/>
        </w:rPr>
        <w:t>(5), 692-700.</w:t>
      </w:r>
      <w:r w:rsidRPr="00555688">
        <w:rPr>
          <w:rFonts w:ascii="Times New Roman" w:hAnsi="Times New Roman" w:cs="Times New Roman"/>
        </w:rPr>
        <w:t xml:space="preserve"> </w:t>
      </w:r>
      <w:hyperlink r:id="rId6" w:history="1">
        <w:r w:rsidRPr="00850BC1">
          <w:rPr>
            <w:rStyle w:val="Hyperlink"/>
            <w:rFonts w:ascii="Times New Roman" w:hAnsi="Times New Roman" w:cs="Times New Roman"/>
          </w:rPr>
          <w:t>https://doi.org/10.1016/j.psychsport.2013.04.009</w:t>
        </w:r>
      </w:hyperlink>
      <w:r w:rsidRPr="00555688">
        <w:rPr>
          <w:rFonts w:ascii="Times New Roman" w:hAnsi="Times New Roman" w:cs="Times New Roman"/>
        </w:rPr>
        <w:t xml:space="preserve"> </w:t>
      </w:r>
    </w:p>
    <w:p w14:paraId="3E806434" w14:textId="0142EC06" w:rsidR="00850BC1" w:rsidRPr="00850BC1" w:rsidRDefault="00850BC1" w:rsidP="00850BC1">
      <w:pPr>
        <w:spacing w:line="240" w:lineRule="auto"/>
        <w:ind w:left="720" w:hanging="720"/>
        <w:rPr>
          <w:rFonts w:ascii="Times New Roman" w:hAnsi="Times New Roman" w:cs="Times New Roman"/>
        </w:rPr>
      </w:pPr>
      <w:r w:rsidRPr="00850BC1">
        <w:rPr>
          <w:rFonts w:ascii="Times New Roman" w:hAnsi="Times New Roman" w:cs="Times New Roman"/>
        </w:rPr>
        <w:t xml:space="preserve">Hodge, K., &amp; Lonsdale, C. (2011). Prosocial and antisocial </w:t>
      </w:r>
      <w:proofErr w:type="spellStart"/>
      <w:r w:rsidRPr="00850BC1">
        <w:rPr>
          <w:rFonts w:ascii="Times New Roman" w:hAnsi="Times New Roman" w:cs="Times New Roman"/>
        </w:rPr>
        <w:t>behavior</w:t>
      </w:r>
      <w:proofErr w:type="spellEnd"/>
      <w:r w:rsidRPr="00850BC1">
        <w:rPr>
          <w:rFonts w:ascii="Times New Roman" w:hAnsi="Times New Roman" w:cs="Times New Roman"/>
        </w:rPr>
        <w:t xml:space="preserve"> in sport: The role of</w:t>
      </w:r>
      <w:r w:rsidRPr="00555688">
        <w:rPr>
          <w:rFonts w:ascii="Times New Roman" w:hAnsi="Times New Roman" w:cs="Times New Roman"/>
        </w:rPr>
        <w:t xml:space="preserve"> </w:t>
      </w:r>
      <w:r w:rsidRPr="00850BC1">
        <w:rPr>
          <w:rFonts w:ascii="Times New Roman" w:hAnsi="Times New Roman" w:cs="Times New Roman"/>
        </w:rPr>
        <w:t>coaching style, autonomous vs. controlled motivation, and moral</w:t>
      </w:r>
      <w:r w:rsidRPr="00555688">
        <w:rPr>
          <w:rFonts w:ascii="Times New Roman" w:hAnsi="Times New Roman" w:cs="Times New Roman"/>
        </w:rPr>
        <w:t xml:space="preserve"> </w:t>
      </w:r>
      <w:r w:rsidRPr="00850BC1">
        <w:rPr>
          <w:rFonts w:ascii="Times New Roman" w:hAnsi="Times New Roman" w:cs="Times New Roman"/>
        </w:rPr>
        <w:t xml:space="preserve">disengagement. </w:t>
      </w:r>
      <w:r w:rsidRPr="00850BC1">
        <w:rPr>
          <w:rFonts w:ascii="Times New Roman" w:hAnsi="Times New Roman" w:cs="Times New Roman"/>
          <w:i/>
          <w:iCs/>
        </w:rPr>
        <w:t>Journal of sport and exercise psychology</w:t>
      </w:r>
      <w:r w:rsidRPr="00850BC1">
        <w:rPr>
          <w:rFonts w:ascii="Times New Roman" w:hAnsi="Times New Roman" w:cs="Times New Roman"/>
        </w:rPr>
        <w:t xml:space="preserve">, </w:t>
      </w:r>
      <w:r w:rsidRPr="00850BC1">
        <w:rPr>
          <w:rFonts w:ascii="Times New Roman" w:hAnsi="Times New Roman" w:cs="Times New Roman"/>
          <w:i/>
          <w:iCs/>
        </w:rPr>
        <w:t>33</w:t>
      </w:r>
      <w:r w:rsidRPr="00850BC1">
        <w:rPr>
          <w:rFonts w:ascii="Times New Roman" w:hAnsi="Times New Roman" w:cs="Times New Roman"/>
        </w:rPr>
        <w:t>(4), 527-547.</w:t>
      </w:r>
      <w:r w:rsidRPr="00555688">
        <w:rPr>
          <w:rFonts w:ascii="Times New Roman" w:hAnsi="Times New Roman" w:cs="Times New Roman"/>
        </w:rPr>
        <w:t xml:space="preserve"> </w:t>
      </w:r>
      <w:hyperlink r:id="rId7" w:history="1">
        <w:r w:rsidRPr="00850BC1">
          <w:rPr>
            <w:rStyle w:val="Hyperlink"/>
            <w:rFonts w:ascii="Times New Roman" w:hAnsi="Times New Roman" w:cs="Times New Roman"/>
          </w:rPr>
          <w:t>https://doi.org/10.1123/jsep.33.4.527</w:t>
        </w:r>
      </w:hyperlink>
      <w:r w:rsidRPr="00555688">
        <w:rPr>
          <w:rFonts w:ascii="Times New Roman" w:hAnsi="Times New Roman" w:cs="Times New Roman"/>
        </w:rPr>
        <w:t xml:space="preserve"> </w:t>
      </w:r>
    </w:p>
    <w:p w14:paraId="34A97F9F" w14:textId="77777777" w:rsidR="00850BC1" w:rsidRPr="00850BC1" w:rsidRDefault="00850BC1" w:rsidP="00850BC1">
      <w:pPr>
        <w:spacing w:line="240" w:lineRule="auto"/>
      </w:pPr>
    </w:p>
    <w:p w14:paraId="32E5FC48" w14:textId="77777777" w:rsidR="00850BC1" w:rsidRPr="00850BC1" w:rsidRDefault="00850BC1" w:rsidP="00850BC1"/>
    <w:p w14:paraId="358CEC15" w14:textId="77777777" w:rsidR="00850BC1" w:rsidRPr="00850BC1" w:rsidRDefault="00850BC1" w:rsidP="002D0637">
      <w:pPr>
        <w:rPr>
          <w:b/>
          <w:bCs/>
        </w:rPr>
      </w:pPr>
    </w:p>
    <w:p w14:paraId="4B5D00E2" w14:textId="77777777" w:rsidR="003B654E" w:rsidRPr="000D602E" w:rsidRDefault="003B654E" w:rsidP="002D0637"/>
    <w:sectPr w:rsidR="003B654E" w:rsidRPr="000D60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3C4381"/>
    <w:multiLevelType w:val="multilevel"/>
    <w:tmpl w:val="E672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C722D"/>
    <w:multiLevelType w:val="multilevel"/>
    <w:tmpl w:val="04C8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08657F"/>
    <w:multiLevelType w:val="hybridMultilevel"/>
    <w:tmpl w:val="2528B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0976EE"/>
    <w:multiLevelType w:val="hybridMultilevel"/>
    <w:tmpl w:val="B87E3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898277D"/>
    <w:multiLevelType w:val="multilevel"/>
    <w:tmpl w:val="54303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191214">
    <w:abstractNumId w:val="0"/>
  </w:num>
  <w:num w:numId="2" w16cid:durableId="182743811">
    <w:abstractNumId w:val="4"/>
  </w:num>
  <w:num w:numId="3" w16cid:durableId="2027055891">
    <w:abstractNumId w:val="1"/>
  </w:num>
  <w:num w:numId="4" w16cid:durableId="587034530">
    <w:abstractNumId w:val="3"/>
  </w:num>
  <w:num w:numId="5" w16cid:durableId="2111731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FD1"/>
    <w:rsid w:val="0000053F"/>
    <w:rsid w:val="00013C8B"/>
    <w:rsid w:val="00051DF5"/>
    <w:rsid w:val="00090787"/>
    <w:rsid w:val="000917E2"/>
    <w:rsid w:val="000A13B1"/>
    <w:rsid w:val="000A7A60"/>
    <w:rsid w:val="000B785A"/>
    <w:rsid w:val="000D602E"/>
    <w:rsid w:val="000E14D4"/>
    <w:rsid w:val="001A5F78"/>
    <w:rsid w:val="0028298E"/>
    <w:rsid w:val="00286E6F"/>
    <w:rsid w:val="002A1FFF"/>
    <w:rsid w:val="002D0637"/>
    <w:rsid w:val="002E5EEB"/>
    <w:rsid w:val="002F415B"/>
    <w:rsid w:val="00303344"/>
    <w:rsid w:val="003B654E"/>
    <w:rsid w:val="003F68F4"/>
    <w:rsid w:val="00400434"/>
    <w:rsid w:val="004518C7"/>
    <w:rsid w:val="00482110"/>
    <w:rsid w:val="00497287"/>
    <w:rsid w:val="00503886"/>
    <w:rsid w:val="00555688"/>
    <w:rsid w:val="00597AB7"/>
    <w:rsid w:val="005C7B6F"/>
    <w:rsid w:val="00606400"/>
    <w:rsid w:val="0063653F"/>
    <w:rsid w:val="006A4D17"/>
    <w:rsid w:val="006D7AA0"/>
    <w:rsid w:val="006F7625"/>
    <w:rsid w:val="007C02A7"/>
    <w:rsid w:val="00850BC1"/>
    <w:rsid w:val="008877A5"/>
    <w:rsid w:val="008B3E13"/>
    <w:rsid w:val="008C6E2E"/>
    <w:rsid w:val="009462EB"/>
    <w:rsid w:val="009C0C7E"/>
    <w:rsid w:val="00A66395"/>
    <w:rsid w:val="00AE79EB"/>
    <w:rsid w:val="00B21503"/>
    <w:rsid w:val="00B22A29"/>
    <w:rsid w:val="00B36CE5"/>
    <w:rsid w:val="00B478DF"/>
    <w:rsid w:val="00B53624"/>
    <w:rsid w:val="00B75940"/>
    <w:rsid w:val="00BD2568"/>
    <w:rsid w:val="00CB4FD1"/>
    <w:rsid w:val="00CC7FFA"/>
    <w:rsid w:val="00CD565D"/>
    <w:rsid w:val="00D416BD"/>
    <w:rsid w:val="00DA660A"/>
    <w:rsid w:val="00E04B28"/>
    <w:rsid w:val="00E235EC"/>
    <w:rsid w:val="00E24955"/>
    <w:rsid w:val="00F318CF"/>
    <w:rsid w:val="00F626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40D1EEF"/>
  <w15:chartTrackingRefBased/>
  <w15:docId w15:val="{F8A6E50E-C0CD-7447-8C69-FF9B3141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FD1"/>
    <w:rPr>
      <w:rFonts w:eastAsiaTheme="majorEastAsia" w:cstheme="majorBidi"/>
      <w:color w:val="272727" w:themeColor="text1" w:themeTint="D8"/>
    </w:rPr>
  </w:style>
  <w:style w:type="paragraph" w:styleId="Title">
    <w:name w:val="Title"/>
    <w:basedOn w:val="Normal"/>
    <w:next w:val="Normal"/>
    <w:link w:val="TitleChar"/>
    <w:uiPriority w:val="10"/>
    <w:qFormat/>
    <w:rsid w:val="00CB4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FD1"/>
    <w:pPr>
      <w:spacing w:before="160"/>
      <w:jc w:val="center"/>
    </w:pPr>
    <w:rPr>
      <w:i/>
      <w:iCs/>
      <w:color w:val="404040" w:themeColor="text1" w:themeTint="BF"/>
    </w:rPr>
  </w:style>
  <w:style w:type="character" w:customStyle="1" w:styleId="QuoteChar">
    <w:name w:val="Quote Char"/>
    <w:basedOn w:val="DefaultParagraphFont"/>
    <w:link w:val="Quote"/>
    <w:uiPriority w:val="29"/>
    <w:rsid w:val="00CB4FD1"/>
    <w:rPr>
      <w:i/>
      <w:iCs/>
      <w:color w:val="404040" w:themeColor="text1" w:themeTint="BF"/>
    </w:rPr>
  </w:style>
  <w:style w:type="paragraph" w:styleId="ListParagraph">
    <w:name w:val="List Paragraph"/>
    <w:basedOn w:val="Normal"/>
    <w:uiPriority w:val="34"/>
    <w:qFormat/>
    <w:rsid w:val="00CB4FD1"/>
    <w:pPr>
      <w:ind w:left="720"/>
      <w:contextualSpacing/>
    </w:pPr>
  </w:style>
  <w:style w:type="character" w:styleId="IntenseEmphasis">
    <w:name w:val="Intense Emphasis"/>
    <w:basedOn w:val="DefaultParagraphFont"/>
    <w:uiPriority w:val="21"/>
    <w:qFormat/>
    <w:rsid w:val="00CB4FD1"/>
    <w:rPr>
      <w:i/>
      <w:iCs/>
      <w:color w:val="0F4761" w:themeColor="accent1" w:themeShade="BF"/>
    </w:rPr>
  </w:style>
  <w:style w:type="paragraph" w:styleId="IntenseQuote">
    <w:name w:val="Intense Quote"/>
    <w:basedOn w:val="Normal"/>
    <w:next w:val="Normal"/>
    <w:link w:val="IntenseQuoteChar"/>
    <w:uiPriority w:val="30"/>
    <w:qFormat/>
    <w:rsid w:val="00CB4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FD1"/>
    <w:rPr>
      <w:i/>
      <w:iCs/>
      <w:color w:val="0F4761" w:themeColor="accent1" w:themeShade="BF"/>
    </w:rPr>
  </w:style>
  <w:style w:type="character" w:styleId="IntenseReference">
    <w:name w:val="Intense Reference"/>
    <w:basedOn w:val="DefaultParagraphFont"/>
    <w:uiPriority w:val="32"/>
    <w:qFormat/>
    <w:rsid w:val="00CB4FD1"/>
    <w:rPr>
      <w:b/>
      <w:bCs/>
      <w:smallCaps/>
      <w:color w:val="0F4761" w:themeColor="accent1" w:themeShade="BF"/>
      <w:spacing w:val="5"/>
    </w:rPr>
  </w:style>
  <w:style w:type="character" w:styleId="Hyperlink">
    <w:name w:val="Hyperlink"/>
    <w:basedOn w:val="DefaultParagraphFont"/>
    <w:uiPriority w:val="99"/>
    <w:unhideWhenUsed/>
    <w:rsid w:val="000917E2"/>
    <w:rPr>
      <w:color w:val="467886" w:themeColor="hyperlink"/>
      <w:u w:val="single"/>
    </w:rPr>
  </w:style>
  <w:style w:type="character" w:styleId="UnresolvedMention">
    <w:name w:val="Unresolved Mention"/>
    <w:basedOn w:val="DefaultParagraphFont"/>
    <w:uiPriority w:val="99"/>
    <w:semiHidden/>
    <w:unhideWhenUsed/>
    <w:rsid w:val="000917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725242">
      <w:bodyDiv w:val="1"/>
      <w:marLeft w:val="0"/>
      <w:marRight w:val="0"/>
      <w:marTop w:val="0"/>
      <w:marBottom w:val="0"/>
      <w:divBdr>
        <w:top w:val="none" w:sz="0" w:space="0" w:color="auto"/>
        <w:left w:val="none" w:sz="0" w:space="0" w:color="auto"/>
        <w:bottom w:val="none" w:sz="0" w:space="0" w:color="auto"/>
        <w:right w:val="none" w:sz="0" w:space="0" w:color="auto"/>
      </w:divBdr>
    </w:div>
    <w:div w:id="586573229">
      <w:bodyDiv w:val="1"/>
      <w:marLeft w:val="0"/>
      <w:marRight w:val="0"/>
      <w:marTop w:val="0"/>
      <w:marBottom w:val="0"/>
      <w:divBdr>
        <w:top w:val="none" w:sz="0" w:space="0" w:color="auto"/>
        <w:left w:val="none" w:sz="0" w:space="0" w:color="auto"/>
        <w:bottom w:val="none" w:sz="0" w:space="0" w:color="auto"/>
        <w:right w:val="none" w:sz="0" w:space="0" w:color="auto"/>
      </w:divBdr>
    </w:div>
    <w:div w:id="827208829">
      <w:bodyDiv w:val="1"/>
      <w:marLeft w:val="0"/>
      <w:marRight w:val="0"/>
      <w:marTop w:val="0"/>
      <w:marBottom w:val="0"/>
      <w:divBdr>
        <w:top w:val="none" w:sz="0" w:space="0" w:color="auto"/>
        <w:left w:val="none" w:sz="0" w:space="0" w:color="auto"/>
        <w:bottom w:val="none" w:sz="0" w:space="0" w:color="auto"/>
        <w:right w:val="none" w:sz="0" w:space="0" w:color="auto"/>
      </w:divBdr>
    </w:div>
    <w:div w:id="831989251">
      <w:bodyDiv w:val="1"/>
      <w:marLeft w:val="0"/>
      <w:marRight w:val="0"/>
      <w:marTop w:val="0"/>
      <w:marBottom w:val="0"/>
      <w:divBdr>
        <w:top w:val="none" w:sz="0" w:space="0" w:color="auto"/>
        <w:left w:val="none" w:sz="0" w:space="0" w:color="auto"/>
        <w:bottom w:val="none" w:sz="0" w:space="0" w:color="auto"/>
        <w:right w:val="none" w:sz="0" w:space="0" w:color="auto"/>
      </w:divBdr>
      <w:divsChild>
        <w:div w:id="1516579704">
          <w:marLeft w:val="0"/>
          <w:marRight w:val="0"/>
          <w:marTop w:val="0"/>
          <w:marBottom w:val="326"/>
          <w:divBdr>
            <w:top w:val="none" w:sz="0" w:space="0" w:color="auto"/>
            <w:left w:val="none" w:sz="0" w:space="0" w:color="auto"/>
            <w:bottom w:val="none" w:sz="0" w:space="0" w:color="auto"/>
            <w:right w:val="none" w:sz="0" w:space="0" w:color="auto"/>
          </w:divBdr>
          <w:divsChild>
            <w:div w:id="420178400">
              <w:marLeft w:val="0"/>
              <w:marRight w:val="0"/>
              <w:marTop w:val="0"/>
              <w:marBottom w:val="0"/>
              <w:divBdr>
                <w:top w:val="none" w:sz="0" w:space="0" w:color="auto"/>
                <w:left w:val="none" w:sz="0" w:space="0" w:color="auto"/>
                <w:bottom w:val="none" w:sz="0" w:space="0" w:color="auto"/>
                <w:right w:val="none" w:sz="0" w:space="0" w:color="auto"/>
              </w:divBdr>
            </w:div>
          </w:divsChild>
        </w:div>
        <w:div w:id="1156602824">
          <w:marLeft w:val="0"/>
          <w:marRight w:val="0"/>
          <w:marTop w:val="0"/>
          <w:marBottom w:val="326"/>
          <w:divBdr>
            <w:top w:val="none" w:sz="0" w:space="0" w:color="auto"/>
            <w:left w:val="none" w:sz="0" w:space="0" w:color="auto"/>
            <w:bottom w:val="none" w:sz="0" w:space="0" w:color="auto"/>
            <w:right w:val="none" w:sz="0" w:space="0" w:color="auto"/>
          </w:divBdr>
          <w:divsChild>
            <w:div w:id="1006444161">
              <w:marLeft w:val="0"/>
              <w:marRight w:val="0"/>
              <w:marTop w:val="0"/>
              <w:marBottom w:val="0"/>
              <w:divBdr>
                <w:top w:val="none" w:sz="0" w:space="0" w:color="auto"/>
                <w:left w:val="none" w:sz="0" w:space="0" w:color="auto"/>
                <w:bottom w:val="none" w:sz="0" w:space="0" w:color="auto"/>
                <w:right w:val="none" w:sz="0" w:space="0" w:color="auto"/>
              </w:divBdr>
            </w:div>
          </w:divsChild>
        </w:div>
        <w:div w:id="1338653607">
          <w:marLeft w:val="0"/>
          <w:marRight w:val="0"/>
          <w:marTop w:val="0"/>
          <w:marBottom w:val="326"/>
          <w:divBdr>
            <w:top w:val="none" w:sz="0" w:space="0" w:color="auto"/>
            <w:left w:val="none" w:sz="0" w:space="0" w:color="auto"/>
            <w:bottom w:val="none" w:sz="0" w:space="0" w:color="auto"/>
            <w:right w:val="none" w:sz="0" w:space="0" w:color="auto"/>
          </w:divBdr>
          <w:divsChild>
            <w:div w:id="868179333">
              <w:marLeft w:val="0"/>
              <w:marRight w:val="0"/>
              <w:marTop w:val="0"/>
              <w:marBottom w:val="0"/>
              <w:divBdr>
                <w:top w:val="none" w:sz="0" w:space="0" w:color="auto"/>
                <w:left w:val="none" w:sz="0" w:space="0" w:color="auto"/>
                <w:bottom w:val="none" w:sz="0" w:space="0" w:color="auto"/>
                <w:right w:val="none" w:sz="0" w:space="0" w:color="auto"/>
              </w:divBdr>
            </w:div>
          </w:divsChild>
        </w:div>
        <w:div w:id="509948518">
          <w:marLeft w:val="0"/>
          <w:marRight w:val="0"/>
          <w:marTop w:val="0"/>
          <w:marBottom w:val="326"/>
          <w:divBdr>
            <w:top w:val="none" w:sz="0" w:space="0" w:color="auto"/>
            <w:left w:val="none" w:sz="0" w:space="0" w:color="auto"/>
            <w:bottom w:val="none" w:sz="0" w:space="0" w:color="auto"/>
            <w:right w:val="none" w:sz="0" w:space="0" w:color="auto"/>
          </w:divBdr>
          <w:divsChild>
            <w:div w:id="335351106">
              <w:marLeft w:val="0"/>
              <w:marRight w:val="0"/>
              <w:marTop w:val="0"/>
              <w:marBottom w:val="0"/>
              <w:divBdr>
                <w:top w:val="none" w:sz="0" w:space="0" w:color="auto"/>
                <w:left w:val="none" w:sz="0" w:space="0" w:color="auto"/>
                <w:bottom w:val="none" w:sz="0" w:space="0" w:color="auto"/>
                <w:right w:val="none" w:sz="0" w:space="0" w:color="auto"/>
              </w:divBdr>
            </w:div>
          </w:divsChild>
        </w:div>
        <w:div w:id="2054959440">
          <w:marLeft w:val="0"/>
          <w:marRight w:val="0"/>
          <w:marTop w:val="0"/>
          <w:marBottom w:val="326"/>
          <w:divBdr>
            <w:top w:val="none" w:sz="0" w:space="0" w:color="auto"/>
            <w:left w:val="none" w:sz="0" w:space="0" w:color="auto"/>
            <w:bottom w:val="none" w:sz="0" w:space="0" w:color="auto"/>
            <w:right w:val="none" w:sz="0" w:space="0" w:color="auto"/>
          </w:divBdr>
          <w:divsChild>
            <w:div w:id="2100785053">
              <w:marLeft w:val="0"/>
              <w:marRight w:val="0"/>
              <w:marTop w:val="0"/>
              <w:marBottom w:val="0"/>
              <w:divBdr>
                <w:top w:val="none" w:sz="0" w:space="0" w:color="auto"/>
                <w:left w:val="none" w:sz="0" w:space="0" w:color="auto"/>
                <w:bottom w:val="none" w:sz="0" w:space="0" w:color="auto"/>
                <w:right w:val="none" w:sz="0" w:space="0" w:color="auto"/>
              </w:divBdr>
            </w:div>
          </w:divsChild>
        </w:div>
        <w:div w:id="1898665530">
          <w:marLeft w:val="0"/>
          <w:marRight w:val="0"/>
          <w:marTop w:val="0"/>
          <w:marBottom w:val="326"/>
          <w:divBdr>
            <w:top w:val="none" w:sz="0" w:space="0" w:color="auto"/>
            <w:left w:val="none" w:sz="0" w:space="0" w:color="auto"/>
            <w:bottom w:val="none" w:sz="0" w:space="0" w:color="auto"/>
            <w:right w:val="none" w:sz="0" w:space="0" w:color="auto"/>
          </w:divBdr>
          <w:divsChild>
            <w:div w:id="1801461538">
              <w:marLeft w:val="0"/>
              <w:marRight w:val="0"/>
              <w:marTop w:val="0"/>
              <w:marBottom w:val="0"/>
              <w:divBdr>
                <w:top w:val="none" w:sz="0" w:space="0" w:color="auto"/>
                <w:left w:val="none" w:sz="0" w:space="0" w:color="auto"/>
                <w:bottom w:val="none" w:sz="0" w:space="0" w:color="auto"/>
                <w:right w:val="none" w:sz="0" w:space="0" w:color="auto"/>
              </w:divBdr>
            </w:div>
          </w:divsChild>
        </w:div>
        <w:div w:id="312368439">
          <w:marLeft w:val="0"/>
          <w:marRight w:val="0"/>
          <w:marTop w:val="0"/>
          <w:marBottom w:val="326"/>
          <w:divBdr>
            <w:top w:val="none" w:sz="0" w:space="0" w:color="auto"/>
            <w:left w:val="none" w:sz="0" w:space="0" w:color="auto"/>
            <w:bottom w:val="none" w:sz="0" w:space="0" w:color="auto"/>
            <w:right w:val="none" w:sz="0" w:space="0" w:color="auto"/>
          </w:divBdr>
          <w:divsChild>
            <w:div w:id="473644270">
              <w:marLeft w:val="0"/>
              <w:marRight w:val="0"/>
              <w:marTop w:val="0"/>
              <w:marBottom w:val="0"/>
              <w:divBdr>
                <w:top w:val="none" w:sz="0" w:space="0" w:color="auto"/>
                <w:left w:val="none" w:sz="0" w:space="0" w:color="auto"/>
                <w:bottom w:val="none" w:sz="0" w:space="0" w:color="auto"/>
                <w:right w:val="none" w:sz="0" w:space="0" w:color="auto"/>
              </w:divBdr>
            </w:div>
          </w:divsChild>
        </w:div>
        <w:div w:id="255674509">
          <w:marLeft w:val="0"/>
          <w:marRight w:val="0"/>
          <w:marTop w:val="0"/>
          <w:marBottom w:val="326"/>
          <w:divBdr>
            <w:top w:val="none" w:sz="0" w:space="0" w:color="auto"/>
            <w:left w:val="none" w:sz="0" w:space="0" w:color="auto"/>
            <w:bottom w:val="none" w:sz="0" w:space="0" w:color="auto"/>
            <w:right w:val="none" w:sz="0" w:space="0" w:color="auto"/>
          </w:divBdr>
          <w:divsChild>
            <w:div w:id="520629982">
              <w:marLeft w:val="0"/>
              <w:marRight w:val="0"/>
              <w:marTop w:val="0"/>
              <w:marBottom w:val="0"/>
              <w:divBdr>
                <w:top w:val="none" w:sz="0" w:space="0" w:color="auto"/>
                <w:left w:val="none" w:sz="0" w:space="0" w:color="auto"/>
                <w:bottom w:val="none" w:sz="0" w:space="0" w:color="auto"/>
                <w:right w:val="none" w:sz="0" w:space="0" w:color="auto"/>
              </w:divBdr>
            </w:div>
          </w:divsChild>
        </w:div>
        <w:div w:id="401413899">
          <w:marLeft w:val="0"/>
          <w:marRight w:val="0"/>
          <w:marTop w:val="0"/>
          <w:marBottom w:val="326"/>
          <w:divBdr>
            <w:top w:val="none" w:sz="0" w:space="0" w:color="auto"/>
            <w:left w:val="none" w:sz="0" w:space="0" w:color="auto"/>
            <w:bottom w:val="none" w:sz="0" w:space="0" w:color="auto"/>
            <w:right w:val="none" w:sz="0" w:space="0" w:color="auto"/>
          </w:divBdr>
          <w:divsChild>
            <w:div w:id="1781341880">
              <w:marLeft w:val="0"/>
              <w:marRight w:val="0"/>
              <w:marTop w:val="0"/>
              <w:marBottom w:val="0"/>
              <w:divBdr>
                <w:top w:val="none" w:sz="0" w:space="0" w:color="auto"/>
                <w:left w:val="none" w:sz="0" w:space="0" w:color="auto"/>
                <w:bottom w:val="none" w:sz="0" w:space="0" w:color="auto"/>
                <w:right w:val="none" w:sz="0" w:space="0" w:color="auto"/>
              </w:divBdr>
            </w:div>
          </w:divsChild>
        </w:div>
        <w:div w:id="322588073">
          <w:marLeft w:val="0"/>
          <w:marRight w:val="0"/>
          <w:marTop w:val="0"/>
          <w:marBottom w:val="326"/>
          <w:divBdr>
            <w:top w:val="none" w:sz="0" w:space="0" w:color="auto"/>
            <w:left w:val="none" w:sz="0" w:space="0" w:color="auto"/>
            <w:bottom w:val="none" w:sz="0" w:space="0" w:color="auto"/>
            <w:right w:val="none" w:sz="0" w:space="0" w:color="auto"/>
          </w:divBdr>
          <w:divsChild>
            <w:div w:id="43065567">
              <w:marLeft w:val="0"/>
              <w:marRight w:val="0"/>
              <w:marTop w:val="0"/>
              <w:marBottom w:val="0"/>
              <w:divBdr>
                <w:top w:val="none" w:sz="0" w:space="0" w:color="auto"/>
                <w:left w:val="none" w:sz="0" w:space="0" w:color="auto"/>
                <w:bottom w:val="none" w:sz="0" w:space="0" w:color="auto"/>
                <w:right w:val="none" w:sz="0" w:space="0" w:color="auto"/>
              </w:divBdr>
            </w:div>
          </w:divsChild>
        </w:div>
        <w:div w:id="934480759">
          <w:marLeft w:val="0"/>
          <w:marRight w:val="0"/>
          <w:marTop w:val="0"/>
          <w:marBottom w:val="326"/>
          <w:divBdr>
            <w:top w:val="none" w:sz="0" w:space="0" w:color="auto"/>
            <w:left w:val="none" w:sz="0" w:space="0" w:color="auto"/>
            <w:bottom w:val="none" w:sz="0" w:space="0" w:color="auto"/>
            <w:right w:val="none" w:sz="0" w:space="0" w:color="auto"/>
          </w:divBdr>
          <w:divsChild>
            <w:div w:id="1740709808">
              <w:marLeft w:val="0"/>
              <w:marRight w:val="0"/>
              <w:marTop w:val="0"/>
              <w:marBottom w:val="0"/>
              <w:divBdr>
                <w:top w:val="none" w:sz="0" w:space="0" w:color="auto"/>
                <w:left w:val="none" w:sz="0" w:space="0" w:color="auto"/>
                <w:bottom w:val="none" w:sz="0" w:space="0" w:color="auto"/>
                <w:right w:val="none" w:sz="0" w:space="0" w:color="auto"/>
              </w:divBdr>
            </w:div>
          </w:divsChild>
        </w:div>
        <w:div w:id="1489244864">
          <w:marLeft w:val="0"/>
          <w:marRight w:val="0"/>
          <w:marTop w:val="0"/>
          <w:marBottom w:val="326"/>
          <w:divBdr>
            <w:top w:val="none" w:sz="0" w:space="0" w:color="auto"/>
            <w:left w:val="none" w:sz="0" w:space="0" w:color="auto"/>
            <w:bottom w:val="none" w:sz="0" w:space="0" w:color="auto"/>
            <w:right w:val="none" w:sz="0" w:space="0" w:color="auto"/>
          </w:divBdr>
          <w:divsChild>
            <w:div w:id="1412122167">
              <w:marLeft w:val="0"/>
              <w:marRight w:val="0"/>
              <w:marTop w:val="0"/>
              <w:marBottom w:val="0"/>
              <w:divBdr>
                <w:top w:val="none" w:sz="0" w:space="0" w:color="auto"/>
                <w:left w:val="none" w:sz="0" w:space="0" w:color="auto"/>
                <w:bottom w:val="none" w:sz="0" w:space="0" w:color="auto"/>
                <w:right w:val="none" w:sz="0" w:space="0" w:color="auto"/>
              </w:divBdr>
            </w:div>
          </w:divsChild>
        </w:div>
        <w:div w:id="2132431801">
          <w:marLeft w:val="0"/>
          <w:marRight w:val="0"/>
          <w:marTop w:val="0"/>
          <w:marBottom w:val="326"/>
          <w:divBdr>
            <w:top w:val="none" w:sz="0" w:space="0" w:color="auto"/>
            <w:left w:val="none" w:sz="0" w:space="0" w:color="auto"/>
            <w:bottom w:val="none" w:sz="0" w:space="0" w:color="auto"/>
            <w:right w:val="none" w:sz="0" w:space="0" w:color="auto"/>
          </w:divBdr>
          <w:divsChild>
            <w:div w:id="1796363443">
              <w:marLeft w:val="0"/>
              <w:marRight w:val="0"/>
              <w:marTop w:val="0"/>
              <w:marBottom w:val="0"/>
              <w:divBdr>
                <w:top w:val="none" w:sz="0" w:space="0" w:color="auto"/>
                <w:left w:val="none" w:sz="0" w:space="0" w:color="auto"/>
                <w:bottom w:val="none" w:sz="0" w:space="0" w:color="auto"/>
                <w:right w:val="none" w:sz="0" w:space="0" w:color="auto"/>
              </w:divBdr>
            </w:div>
          </w:divsChild>
        </w:div>
        <w:div w:id="1657873673">
          <w:marLeft w:val="0"/>
          <w:marRight w:val="0"/>
          <w:marTop w:val="0"/>
          <w:marBottom w:val="326"/>
          <w:divBdr>
            <w:top w:val="none" w:sz="0" w:space="0" w:color="auto"/>
            <w:left w:val="none" w:sz="0" w:space="0" w:color="auto"/>
            <w:bottom w:val="none" w:sz="0" w:space="0" w:color="auto"/>
            <w:right w:val="none" w:sz="0" w:space="0" w:color="auto"/>
          </w:divBdr>
          <w:divsChild>
            <w:div w:id="65038419">
              <w:marLeft w:val="0"/>
              <w:marRight w:val="0"/>
              <w:marTop w:val="0"/>
              <w:marBottom w:val="0"/>
              <w:divBdr>
                <w:top w:val="none" w:sz="0" w:space="0" w:color="auto"/>
                <w:left w:val="none" w:sz="0" w:space="0" w:color="auto"/>
                <w:bottom w:val="none" w:sz="0" w:space="0" w:color="auto"/>
                <w:right w:val="none" w:sz="0" w:space="0" w:color="auto"/>
              </w:divBdr>
            </w:div>
          </w:divsChild>
        </w:div>
        <w:div w:id="1261715693">
          <w:marLeft w:val="0"/>
          <w:marRight w:val="0"/>
          <w:marTop w:val="0"/>
          <w:marBottom w:val="326"/>
          <w:divBdr>
            <w:top w:val="none" w:sz="0" w:space="0" w:color="auto"/>
            <w:left w:val="none" w:sz="0" w:space="0" w:color="auto"/>
            <w:bottom w:val="none" w:sz="0" w:space="0" w:color="auto"/>
            <w:right w:val="none" w:sz="0" w:space="0" w:color="auto"/>
          </w:divBdr>
          <w:divsChild>
            <w:div w:id="1833176784">
              <w:marLeft w:val="0"/>
              <w:marRight w:val="0"/>
              <w:marTop w:val="0"/>
              <w:marBottom w:val="0"/>
              <w:divBdr>
                <w:top w:val="none" w:sz="0" w:space="0" w:color="auto"/>
                <w:left w:val="none" w:sz="0" w:space="0" w:color="auto"/>
                <w:bottom w:val="none" w:sz="0" w:space="0" w:color="auto"/>
                <w:right w:val="none" w:sz="0" w:space="0" w:color="auto"/>
              </w:divBdr>
            </w:div>
          </w:divsChild>
        </w:div>
        <w:div w:id="442768126">
          <w:marLeft w:val="0"/>
          <w:marRight w:val="0"/>
          <w:marTop w:val="0"/>
          <w:marBottom w:val="326"/>
          <w:divBdr>
            <w:top w:val="none" w:sz="0" w:space="0" w:color="auto"/>
            <w:left w:val="none" w:sz="0" w:space="0" w:color="auto"/>
            <w:bottom w:val="none" w:sz="0" w:space="0" w:color="auto"/>
            <w:right w:val="none" w:sz="0" w:space="0" w:color="auto"/>
          </w:divBdr>
          <w:divsChild>
            <w:div w:id="1627658199">
              <w:marLeft w:val="0"/>
              <w:marRight w:val="0"/>
              <w:marTop w:val="0"/>
              <w:marBottom w:val="0"/>
              <w:divBdr>
                <w:top w:val="none" w:sz="0" w:space="0" w:color="auto"/>
                <w:left w:val="none" w:sz="0" w:space="0" w:color="auto"/>
                <w:bottom w:val="none" w:sz="0" w:space="0" w:color="auto"/>
                <w:right w:val="none" w:sz="0" w:space="0" w:color="auto"/>
              </w:divBdr>
            </w:div>
          </w:divsChild>
        </w:div>
        <w:div w:id="195974456">
          <w:marLeft w:val="0"/>
          <w:marRight w:val="0"/>
          <w:marTop w:val="0"/>
          <w:marBottom w:val="326"/>
          <w:divBdr>
            <w:top w:val="none" w:sz="0" w:space="0" w:color="auto"/>
            <w:left w:val="none" w:sz="0" w:space="0" w:color="auto"/>
            <w:bottom w:val="none" w:sz="0" w:space="0" w:color="auto"/>
            <w:right w:val="none" w:sz="0" w:space="0" w:color="auto"/>
          </w:divBdr>
          <w:divsChild>
            <w:div w:id="77991780">
              <w:marLeft w:val="0"/>
              <w:marRight w:val="0"/>
              <w:marTop w:val="0"/>
              <w:marBottom w:val="0"/>
              <w:divBdr>
                <w:top w:val="none" w:sz="0" w:space="0" w:color="auto"/>
                <w:left w:val="none" w:sz="0" w:space="0" w:color="auto"/>
                <w:bottom w:val="none" w:sz="0" w:space="0" w:color="auto"/>
                <w:right w:val="none" w:sz="0" w:space="0" w:color="auto"/>
              </w:divBdr>
            </w:div>
          </w:divsChild>
        </w:div>
        <w:div w:id="732656225">
          <w:marLeft w:val="0"/>
          <w:marRight w:val="0"/>
          <w:marTop w:val="0"/>
          <w:marBottom w:val="326"/>
          <w:divBdr>
            <w:top w:val="none" w:sz="0" w:space="0" w:color="auto"/>
            <w:left w:val="none" w:sz="0" w:space="0" w:color="auto"/>
            <w:bottom w:val="none" w:sz="0" w:space="0" w:color="auto"/>
            <w:right w:val="none" w:sz="0" w:space="0" w:color="auto"/>
          </w:divBdr>
          <w:divsChild>
            <w:div w:id="1376925311">
              <w:marLeft w:val="0"/>
              <w:marRight w:val="0"/>
              <w:marTop w:val="0"/>
              <w:marBottom w:val="0"/>
              <w:divBdr>
                <w:top w:val="none" w:sz="0" w:space="0" w:color="auto"/>
                <w:left w:val="none" w:sz="0" w:space="0" w:color="auto"/>
                <w:bottom w:val="none" w:sz="0" w:space="0" w:color="auto"/>
                <w:right w:val="none" w:sz="0" w:space="0" w:color="auto"/>
              </w:divBdr>
            </w:div>
          </w:divsChild>
        </w:div>
        <w:div w:id="421149741">
          <w:marLeft w:val="0"/>
          <w:marRight w:val="0"/>
          <w:marTop w:val="0"/>
          <w:marBottom w:val="326"/>
          <w:divBdr>
            <w:top w:val="none" w:sz="0" w:space="0" w:color="auto"/>
            <w:left w:val="none" w:sz="0" w:space="0" w:color="auto"/>
            <w:bottom w:val="none" w:sz="0" w:space="0" w:color="auto"/>
            <w:right w:val="none" w:sz="0" w:space="0" w:color="auto"/>
          </w:divBdr>
        </w:div>
      </w:divsChild>
    </w:div>
    <w:div w:id="1003556014">
      <w:bodyDiv w:val="1"/>
      <w:marLeft w:val="0"/>
      <w:marRight w:val="0"/>
      <w:marTop w:val="0"/>
      <w:marBottom w:val="0"/>
      <w:divBdr>
        <w:top w:val="none" w:sz="0" w:space="0" w:color="auto"/>
        <w:left w:val="none" w:sz="0" w:space="0" w:color="auto"/>
        <w:bottom w:val="none" w:sz="0" w:space="0" w:color="auto"/>
        <w:right w:val="none" w:sz="0" w:space="0" w:color="auto"/>
      </w:divBdr>
    </w:div>
    <w:div w:id="1084188772">
      <w:bodyDiv w:val="1"/>
      <w:marLeft w:val="0"/>
      <w:marRight w:val="0"/>
      <w:marTop w:val="0"/>
      <w:marBottom w:val="0"/>
      <w:divBdr>
        <w:top w:val="none" w:sz="0" w:space="0" w:color="auto"/>
        <w:left w:val="none" w:sz="0" w:space="0" w:color="auto"/>
        <w:bottom w:val="none" w:sz="0" w:space="0" w:color="auto"/>
        <w:right w:val="none" w:sz="0" w:space="0" w:color="auto"/>
      </w:divBdr>
      <w:divsChild>
        <w:div w:id="1813710284">
          <w:marLeft w:val="0"/>
          <w:marRight w:val="0"/>
          <w:marTop w:val="0"/>
          <w:marBottom w:val="300"/>
          <w:divBdr>
            <w:top w:val="none" w:sz="0" w:space="0" w:color="auto"/>
            <w:left w:val="none" w:sz="0" w:space="0" w:color="auto"/>
            <w:bottom w:val="none" w:sz="0" w:space="0" w:color="auto"/>
            <w:right w:val="none" w:sz="0" w:space="0" w:color="auto"/>
          </w:divBdr>
          <w:divsChild>
            <w:div w:id="1968008823">
              <w:marLeft w:val="0"/>
              <w:marRight w:val="0"/>
              <w:marTop w:val="0"/>
              <w:marBottom w:val="0"/>
              <w:divBdr>
                <w:top w:val="none" w:sz="0" w:space="0" w:color="auto"/>
                <w:left w:val="none" w:sz="0" w:space="0" w:color="auto"/>
                <w:bottom w:val="none" w:sz="0" w:space="0" w:color="auto"/>
                <w:right w:val="none" w:sz="0" w:space="0" w:color="auto"/>
              </w:divBdr>
            </w:div>
            <w:div w:id="2018723928">
              <w:marLeft w:val="0"/>
              <w:marRight w:val="0"/>
              <w:marTop w:val="0"/>
              <w:marBottom w:val="0"/>
              <w:divBdr>
                <w:top w:val="none" w:sz="0" w:space="0" w:color="auto"/>
                <w:left w:val="none" w:sz="0" w:space="0" w:color="auto"/>
                <w:bottom w:val="none" w:sz="0" w:space="0" w:color="auto"/>
                <w:right w:val="none" w:sz="0" w:space="0" w:color="auto"/>
              </w:divBdr>
            </w:div>
          </w:divsChild>
        </w:div>
        <w:div w:id="1667826556">
          <w:marLeft w:val="0"/>
          <w:marRight w:val="0"/>
          <w:marTop w:val="150"/>
          <w:marBottom w:val="900"/>
          <w:divBdr>
            <w:top w:val="none" w:sz="0" w:space="0" w:color="auto"/>
            <w:left w:val="none" w:sz="0" w:space="0" w:color="auto"/>
            <w:bottom w:val="none" w:sz="0" w:space="0" w:color="auto"/>
            <w:right w:val="none" w:sz="0" w:space="0" w:color="auto"/>
          </w:divBdr>
        </w:div>
      </w:divsChild>
    </w:div>
    <w:div w:id="1457329989">
      <w:bodyDiv w:val="1"/>
      <w:marLeft w:val="0"/>
      <w:marRight w:val="0"/>
      <w:marTop w:val="0"/>
      <w:marBottom w:val="0"/>
      <w:divBdr>
        <w:top w:val="none" w:sz="0" w:space="0" w:color="auto"/>
        <w:left w:val="none" w:sz="0" w:space="0" w:color="auto"/>
        <w:bottom w:val="none" w:sz="0" w:space="0" w:color="auto"/>
        <w:right w:val="none" w:sz="0" w:space="0" w:color="auto"/>
      </w:divBdr>
    </w:div>
    <w:div w:id="1475836076">
      <w:bodyDiv w:val="1"/>
      <w:marLeft w:val="0"/>
      <w:marRight w:val="0"/>
      <w:marTop w:val="0"/>
      <w:marBottom w:val="0"/>
      <w:divBdr>
        <w:top w:val="none" w:sz="0" w:space="0" w:color="auto"/>
        <w:left w:val="none" w:sz="0" w:space="0" w:color="auto"/>
        <w:bottom w:val="none" w:sz="0" w:space="0" w:color="auto"/>
        <w:right w:val="none" w:sz="0" w:space="0" w:color="auto"/>
      </w:divBdr>
      <w:divsChild>
        <w:div w:id="491289351">
          <w:marLeft w:val="0"/>
          <w:marRight w:val="0"/>
          <w:marTop w:val="0"/>
          <w:marBottom w:val="326"/>
          <w:divBdr>
            <w:top w:val="none" w:sz="0" w:space="0" w:color="auto"/>
            <w:left w:val="none" w:sz="0" w:space="0" w:color="auto"/>
            <w:bottom w:val="none" w:sz="0" w:space="0" w:color="auto"/>
            <w:right w:val="none" w:sz="0" w:space="0" w:color="auto"/>
          </w:divBdr>
          <w:divsChild>
            <w:div w:id="224461031">
              <w:marLeft w:val="0"/>
              <w:marRight w:val="0"/>
              <w:marTop w:val="0"/>
              <w:marBottom w:val="0"/>
              <w:divBdr>
                <w:top w:val="none" w:sz="0" w:space="0" w:color="auto"/>
                <w:left w:val="none" w:sz="0" w:space="0" w:color="auto"/>
                <w:bottom w:val="none" w:sz="0" w:space="0" w:color="auto"/>
                <w:right w:val="none" w:sz="0" w:space="0" w:color="auto"/>
              </w:divBdr>
            </w:div>
          </w:divsChild>
        </w:div>
        <w:div w:id="1001348846">
          <w:marLeft w:val="0"/>
          <w:marRight w:val="0"/>
          <w:marTop w:val="0"/>
          <w:marBottom w:val="326"/>
          <w:divBdr>
            <w:top w:val="none" w:sz="0" w:space="0" w:color="auto"/>
            <w:left w:val="none" w:sz="0" w:space="0" w:color="auto"/>
            <w:bottom w:val="none" w:sz="0" w:space="0" w:color="auto"/>
            <w:right w:val="none" w:sz="0" w:space="0" w:color="auto"/>
          </w:divBdr>
          <w:divsChild>
            <w:div w:id="1704285585">
              <w:marLeft w:val="0"/>
              <w:marRight w:val="0"/>
              <w:marTop w:val="0"/>
              <w:marBottom w:val="0"/>
              <w:divBdr>
                <w:top w:val="none" w:sz="0" w:space="0" w:color="auto"/>
                <w:left w:val="none" w:sz="0" w:space="0" w:color="auto"/>
                <w:bottom w:val="none" w:sz="0" w:space="0" w:color="auto"/>
                <w:right w:val="none" w:sz="0" w:space="0" w:color="auto"/>
              </w:divBdr>
            </w:div>
          </w:divsChild>
        </w:div>
        <w:div w:id="2085177241">
          <w:marLeft w:val="0"/>
          <w:marRight w:val="0"/>
          <w:marTop w:val="0"/>
          <w:marBottom w:val="326"/>
          <w:divBdr>
            <w:top w:val="none" w:sz="0" w:space="0" w:color="auto"/>
            <w:left w:val="none" w:sz="0" w:space="0" w:color="auto"/>
            <w:bottom w:val="none" w:sz="0" w:space="0" w:color="auto"/>
            <w:right w:val="none" w:sz="0" w:space="0" w:color="auto"/>
          </w:divBdr>
          <w:divsChild>
            <w:div w:id="1946115258">
              <w:marLeft w:val="0"/>
              <w:marRight w:val="0"/>
              <w:marTop w:val="0"/>
              <w:marBottom w:val="0"/>
              <w:divBdr>
                <w:top w:val="none" w:sz="0" w:space="0" w:color="auto"/>
                <w:left w:val="none" w:sz="0" w:space="0" w:color="auto"/>
                <w:bottom w:val="none" w:sz="0" w:space="0" w:color="auto"/>
                <w:right w:val="none" w:sz="0" w:space="0" w:color="auto"/>
              </w:divBdr>
            </w:div>
          </w:divsChild>
        </w:div>
        <w:div w:id="1544169846">
          <w:marLeft w:val="0"/>
          <w:marRight w:val="0"/>
          <w:marTop w:val="0"/>
          <w:marBottom w:val="326"/>
          <w:divBdr>
            <w:top w:val="none" w:sz="0" w:space="0" w:color="auto"/>
            <w:left w:val="none" w:sz="0" w:space="0" w:color="auto"/>
            <w:bottom w:val="none" w:sz="0" w:space="0" w:color="auto"/>
            <w:right w:val="none" w:sz="0" w:space="0" w:color="auto"/>
          </w:divBdr>
          <w:divsChild>
            <w:div w:id="1134105420">
              <w:marLeft w:val="0"/>
              <w:marRight w:val="0"/>
              <w:marTop w:val="0"/>
              <w:marBottom w:val="0"/>
              <w:divBdr>
                <w:top w:val="none" w:sz="0" w:space="0" w:color="auto"/>
                <w:left w:val="none" w:sz="0" w:space="0" w:color="auto"/>
                <w:bottom w:val="none" w:sz="0" w:space="0" w:color="auto"/>
                <w:right w:val="none" w:sz="0" w:space="0" w:color="auto"/>
              </w:divBdr>
            </w:div>
          </w:divsChild>
        </w:div>
        <w:div w:id="2077048154">
          <w:marLeft w:val="0"/>
          <w:marRight w:val="0"/>
          <w:marTop w:val="0"/>
          <w:marBottom w:val="326"/>
          <w:divBdr>
            <w:top w:val="none" w:sz="0" w:space="0" w:color="auto"/>
            <w:left w:val="none" w:sz="0" w:space="0" w:color="auto"/>
            <w:bottom w:val="none" w:sz="0" w:space="0" w:color="auto"/>
            <w:right w:val="none" w:sz="0" w:space="0" w:color="auto"/>
          </w:divBdr>
          <w:divsChild>
            <w:div w:id="899487949">
              <w:marLeft w:val="0"/>
              <w:marRight w:val="0"/>
              <w:marTop w:val="0"/>
              <w:marBottom w:val="0"/>
              <w:divBdr>
                <w:top w:val="none" w:sz="0" w:space="0" w:color="auto"/>
                <w:left w:val="none" w:sz="0" w:space="0" w:color="auto"/>
                <w:bottom w:val="none" w:sz="0" w:space="0" w:color="auto"/>
                <w:right w:val="none" w:sz="0" w:space="0" w:color="auto"/>
              </w:divBdr>
            </w:div>
          </w:divsChild>
        </w:div>
        <w:div w:id="131413223">
          <w:marLeft w:val="0"/>
          <w:marRight w:val="0"/>
          <w:marTop w:val="0"/>
          <w:marBottom w:val="326"/>
          <w:divBdr>
            <w:top w:val="none" w:sz="0" w:space="0" w:color="auto"/>
            <w:left w:val="none" w:sz="0" w:space="0" w:color="auto"/>
            <w:bottom w:val="none" w:sz="0" w:space="0" w:color="auto"/>
            <w:right w:val="none" w:sz="0" w:space="0" w:color="auto"/>
          </w:divBdr>
          <w:divsChild>
            <w:div w:id="827092953">
              <w:marLeft w:val="0"/>
              <w:marRight w:val="0"/>
              <w:marTop w:val="0"/>
              <w:marBottom w:val="0"/>
              <w:divBdr>
                <w:top w:val="none" w:sz="0" w:space="0" w:color="auto"/>
                <w:left w:val="none" w:sz="0" w:space="0" w:color="auto"/>
                <w:bottom w:val="none" w:sz="0" w:space="0" w:color="auto"/>
                <w:right w:val="none" w:sz="0" w:space="0" w:color="auto"/>
              </w:divBdr>
            </w:div>
          </w:divsChild>
        </w:div>
        <w:div w:id="1680425714">
          <w:marLeft w:val="0"/>
          <w:marRight w:val="0"/>
          <w:marTop w:val="0"/>
          <w:marBottom w:val="326"/>
          <w:divBdr>
            <w:top w:val="none" w:sz="0" w:space="0" w:color="auto"/>
            <w:left w:val="none" w:sz="0" w:space="0" w:color="auto"/>
            <w:bottom w:val="none" w:sz="0" w:space="0" w:color="auto"/>
            <w:right w:val="none" w:sz="0" w:space="0" w:color="auto"/>
          </w:divBdr>
          <w:divsChild>
            <w:div w:id="167059177">
              <w:marLeft w:val="0"/>
              <w:marRight w:val="0"/>
              <w:marTop w:val="0"/>
              <w:marBottom w:val="0"/>
              <w:divBdr>
                <w:top w:val="none" w:sz="0" w:space="0" w:color="auto"/>
                <w:left w:val="none" w:sz="0" w:space="0" w:color="auto"/>
                <w:bottom w:val="none" w:sz="0" w:space="0" w:color="auto"/>
                <w:right w:val="none" w:sz="0" w:space="0" w:color="auto"/>
              </w:divBdr>
            </w:div>
          </w:divsChild>
        </w:div>
        <w:div w:id="1208567855">
          <w:marLeft w:val="0"/>
          <w:marRight w:val="0"/>
          <w:marTop w:val="0"/>
          <w:marBottom w:val="326"/>
          <w:divBdr>
            <w:top w:val="none" w:sz="0" w:space="0" w:color="auto"/>
            <w:left w:val="none" w:sz="0" w:space="0" w:color="auto"/>
            <w:bottom w:val="none" w:sz="0" w:space="0" w:color="auto"/>
            <w:right w:val="none" w:sz="0" w:space="0" w:color="auto"/>
          </w:divBdr>
          <w:divsChild>
            <w:div w:id="1375614241">
              <w:marLeft w:val="0"/>
              <w:marRight w:val="0"/>
              <w:marTop w:val="0"/>
              <w:marBottom w:val="0"/>
              <w:divBdr>
                <w:top w:val="none" w:sz="0" w:space="0" w:color="auto"/>
                <w:left w:val="none" w:sz="0" w:space="0" w:color="auto"/>
                <w:bottom w:val="none" w:sz="0" w:space="0" w:color="auto"/>
                <w:right w:val="none" w:sz="0" w:space="0" w:color="auto"/>
              </w:divBdr>
            </w:div>
          </w:divsChild>
        </w:div>
        <w:div w:id="1053456806">
          <w:marLeft w:val="0"/>
          <w:marRight w:val="0"/>
          <w:marTop w:val="0"/>
          <w:marBottom w:val="326"/>
          <w:divBdr>
            <w:top w:val="none" w:sz="0" w:space="0" w:color="auto"/>
            <w:left w:val="none" w:sz="0" w:space="0" w:color="auto"/>
            <w:bottom w:val="none" w:sz="0" w:space="0" w:color="auto"/>
            <w:right w:val="none" w:sz="0" w:space="0" w:color="auto"/>
          </w:divBdr>
          <w:divsChild>
            <w:div w:id="1226528635">
              <w:marLeft w:val="0"/>
              <w:marRight w:val="0"/>
              <w:marTop w:val="0"/>
              <w:marBottom w:val="0"/>
              <w:divBdr>
                <w:top w:val="none" w:sz="0" w:space="0" w:color="auto"/>
                <w:left w:val="none" w:sz="0" w:space="0" w:color="auto"/>
                <w:bottom w:val="none" w:sz="0" w:space="0" w:color="auto"/>
                <w:right w:val="none" w:sz="0" w:space="0" w:color="auto"/>
              </w:divBdr>
            </w:div>
          </w:divsChild>
        </w:div>
        <w:div w:id="1284072721">
          <w:marLeft w:val="0"/>
          <w:marRight w:val="0"/>
          <w:marTop w:val="0"/>
          <w:marBottom w:val="326"/>
          <w:divBdr>
            <w:top w:val="none" w:sz="0" w:space="0" w:color="auto"/>
            <w:left w:val="none" w:sz="0" w:space="0" w:color="auto"/>
            <w:bottom w:val="none" w:sz="0" w:space="0" w:color="auto"/>
            <w:right w:val="none" w:sz="0" w:space="0" w:color="auto"/>
          </w:divBdr>
          <w:divsChild>
            <w:div w:id="2035954824">
              <w:marLeft w:val="0"/>
              <w:marRight w:val="0"/>
              <w:marTop w:val="0"/>
              <w:marBottom w:val="0"/>
              <w:divBdr>
                <w:top w:val="none" w:sz="0" w:space="0" w:color="auto"/>
                <w:left w:val="none" w:sz="0" w:space="0" w:color="auto"/>
                <w:bottom w:val="none" w:sz="0" w:space="0" w:color="auto"/>
                <w:right w:val="none" w:sz="0" w:space="0" w:color="auto"/>
              </w:divBdr>
            </w:div>
          </w:divsChild>
        </w:div>
        <w:div w:id="909656352">
          <w:marLeft w:val="0"/>
          <w:marRight w:val="0"/>
          <w:marTop w:val="0"/>
          <w:marBottom w:val="326"/>
          <w:divBdr>
            <w:top w:val="none" w:sz="0" w:space="0" w:color="auto"/>
            <w:left w:val="none" w:sz="0" w:space="0" w:color="auto"/>
            <w:bottom w:val="none" w:sz="0" w:space="0" w:color="auto"/>
            <w:right w:val="none" w:sz="0" w:space="0" w:color="auto"/>
          </w:divBdr>
          <w:divsChild>
            <w:div w:id="1942369645">
              <w:marLeft w:val="0"/>
              <w:marRight w:val="0"/>
              <w:marTop w:val="0"/>
              <w:marBottom w:val="0"/>
              <w:divBdr>
                <w:top w:val="none" w:sz="0" w:space="0" w:color="auto"/>
                <w:left w:val="none" w:sz="0" w:space="0" w:color="auto"/>
                <w:bottom w:val="none" w:sz="0" w:space="0" w:color="auto"/>
                <w:right w:val="none" w:sz="0" w:space="0" w:color="auto"/>
              </w:divBdr>
            </w:div>
          </w:divsChild>
        </w:div>
        <w:div w:id="46030247">
          <w:marLeft w:val="0"/>
          <w:marRight w:val="0"/>
          <w:marTop w:val="0"/>
          <w:marBottom w:val="326"/>
          <w:divBdr>
            <w:top w:val="none" w:sz="0" w:space="0" w:color="auto"/>
            <w:left w:val="none" w:sz="0" w:space="0" w:color="auto"/>
            <w:bottom w:val="none" w:sz="0" w:space="0" w:color="auto"/>
            <w:right w:val="none" w:sz="0" w:space="0" w:color="auto"/>
          </w:divBdr>
          <w:divsChild>
            <w:div w:id="280962581">
              <w:marLeft w:val="0"/>
              <w:marRight w:val="0"/>
              <w:marTop w:val="0"/>
              <w:marBottom w:val="0"/>
              <w:divBdr>
                <w:top w:val="none" w:sz="0" w:space="0" w:color="auto"/>
                <w:left w:val="none" w:sz="0" w:space="0" w:color="auto"/>
                <w:bottom w:val="none" w:sz="0" w:space="0" w:color="auto"/>
                <w:right w:val="none" w:sz="0" w:space="0" w:color="auto"/>
              </w:divBdr>
            </w:div>
          </w:divsChild>
        </w:div>
        <w:div w:id="1767194119">
          <w:marLeft w:val="0"/>
          <w:marRight w:val="0"/>
          <w:marTop w:val="0"/>
          <w:marBottom w:val="326"/>
          <w:divBdr>
            <w:top w:val="none" w:sz="0" w:space="0" w:color="auto"/>
            <w:left w:val="none" w:sz="0" w:space="0" w:color="auto"/>
            <w:bottom w:val="none" w:sz="0" w:space="0" w:color="auto"/>
            <w:right w:val="none" w:sz="0" w:space="0" w:color="auto"/>
          </w:divBdr>
          <w:divsChild>
            <w:div w:id="1664047326">
              <w:marLeft w:val="0"/>
              <w:marRight w:val="0"/>
              <w:marTop w:val="0"/>
              <w:marBottom w:val="0"/>
              <w:divBdr>
                <w:top w:val="none" w:sz="0" w:space="0" w:color="auto"/>
                <w:left w:val="none" w:sz="0" w:space="0" w:color="auto"/>
                <w:bottom w:val="none" w:sz="0" w:space="0" w:color="auto"/>
                <w:right w:val="none" w:sz="0" w:space="0" w:color="auto"/>
              </w:divBdr>
            </w:div>
          </w:divsChild>
        </w:div>
        <w:div w:id="341049692">
          <w:marLeft w:val="0"/>
          <w:marRight w:val="0"/>
          <w:marTop w:val="0"/>
          <w:marBottom w:val="326"/>
          <w:divBdr>
            <w:top w:val="none" w:sz="0" w:space="0" w:color="auto"/>
            <w:left w:val="none" w:sz="0" w:space="0" w:color="auto"/>
            <w:bottom w:val="none" w:sz="0" w:space="0" w:color="auto"/>
            <w:right w:val="none" w:sz="0" w:space="0" w:color="auto"/>
          </w:divBdr>
          <w:divsChild>
            <w:div w:id="1032730882">
              <w:marLeft w:val="0"/>
              <w:marRight w:val="0"/>
              <w:marTop w:val="0"/>
              <w:marBottom w:val="0"/>
              <w:divBdr>
                <w:top w:val="none" w:sz="0" w:space="0" w:color="auto"/>
                <w:left w:val="none" w:sz="0" w:space="0" w:color="auto"/>
                <w:bottom w:val="none" w:sz="0" w:space="0" w:color="auto"/>
                <w:right w:val="none" w:sz="0" w:space="0" w:color="auto"/>
              </w:divBdr>
            </w:div>
          </w:divsChild>
        </w:div>
        <w:div w:id="302932232">
          <w:marLeft w:val="0"/>
          <w:marRight w:val="0"/>
          <w:marTop w:val="0"/>
          <w:marBottom w:val="326"/>
          <w:divBdr>
            <w:top w:val="none" w:sz="0" w:space="0" w:color="auto"/>
            <w:left w:val="none" w:sz="0" w:space="0" w:color="auto"/>
            <w:bottom w:val="none" w:sz="0" w:space="0" w:color="auto"/>
            <w:right w:val="none" w:sz="0" w:space="0" w:color="auto"/>
          </w:divBdr>
          <w:divsChild>
            <w:div w:id="960184955">
              <w:marLeft w:val="0"/>
              <w:marRight w:val="0"/>
              <w:marTop w:val="0"/>
              <w:marBottom w:val="0"/>
              <w:divBdr>
                <w:top w:val="none" w:sz="0" w:space="0" w:color="auto"/>
                <w:left w:val="none" w:sz="0" w:space="0" w:color="auto"/>
                <w:bottom w:val="none" w:sz="0" w:space="0" w:color="auto"/>
                <w:right w:val="none" w:sz="0" w:space="0" w:color="auto"/>
              </w:divBdr>
            </w:div>
          </w:divsChild>
        </w:div>
        <w:div w:id="1300644295">
          <w:marLeft w:val="0"/>
          <w:marRight w:val="0"/>
          <w:marTop w:val="0"/>
          <w:marBottom w:val="326"/>
          <w:divBdr>
            <w:top w:val="none" w:sz="0" w:space="0" w:color="auto"/>
            <w:left w:val="none" w:sz="0" w:space="0" w:color="auto"/>
            <w:bottom w:val="none" w:sz="0" w:space="0" w:color="auto"/>
            <w:right w:val="none" w:sz="0" w:space="0" w:color="auto"/>
          </w:divBdr>
          <w:divsChild>
            <w:div w:id="998654856">
              <w:marLeft w:val="0"/>
              <w:marRight w:val="0"/>
              <w:marTop w:val="0"/>
              <w:marBottom w:val="0"/>
              <w:divBdr>
                <w:top w:val="none" w:sz="0" w:space="0" w:color="auto"/>
                <w:left w:val="none" w:sz="0" w:space="0" w:color="auto"/>
                <w:bottom w:val="none" w:sz="0" w:space="0" w:color="auto"/>
                <w:right w:val="none" w:sz="0" w:space="0" w:color="auto"/>
              </w:divBdr>
            </w:div>
          </w:divsChild>
        </w:div>
        <w:div w:id="605889154">
          <w:marLeft w:val="0"/>
          <w:marRight w:val="0"/>
          <w:marTop w:val="0"/>
          <w:marBottom w:val="326"/>
          <w:divBdr>
            <w:top w:val="none" w:sz="0" w:space="0" w:color="auto"/>
            <w:left w:val="none" w:sz="0" w:space="0" w:color="auto"/>
            <w:bottom w:val="none" w:sz="0" w:space="0" w:color="auto"/>
            <w:right w:val="none" w:sz="0" w:space="0" w:color="auto"/>
          </w:divBdr>
          <w:divsChild>
            <w:div w:id="27410621">
              <w:marLeft w:val="0"/>
              <w:marRight w:val="0"/>
              <w:marTop w:val="0"/>
              <w:marBottom w:val="0"/>
              <w:divBdr>
                <w:top w:val="none" w:sz="0" w:space="0" w:color="auto"/>
                <w:left w:val="none" w:sz="0" w:space="0" w:color="auto"/>
                <w:bottom w:val="none" w:sz="0" w:space="0" w:color="auto"/>
                <w:right w:val="none" w:sz="0" w:space="0" w:color="auto"/>
              </w:divBdr>
            </w:div>
          </w:divsChild>
        </w:div>
        <w:div w:id="1126660457">
          <w:marLeft w:val="0"/>
          <w:marRight w:val="0"/>
          <w:marTop w:val="0"/>
          <w:marBottom w:val="326"/>
          <w:divBdr>
            <w:top w:val="none" w:sz="0" w:space="0" w:color="auto"/>
            <w:left w:val="none" w:sz="0" w:space="0" w:color="auto"/>
            <w:bottom w:val="none" w:sz="0" w:space="0" w:color="auto"/>
            <w:right w:val="none" w:sz="0" w:space="0" w:color="auto"/>
          </w:divBdr>
          <w:divsChild>
            <w:div w:id="68117306">
              <w:marLeft w:val="0"/>
              <w:marRight w:val="0"/>
              <w:marTop w:val="0"/>
              <w:marBottom w:val="0"/>
              <w:divBdr>
                <w:top w:val="none" w:sz="0" w:space="0" w:color="auto"/>
                <w:left w:val="none" w:sz="0" w:space="0" w:color="auto"/>
                <w:bottom w:val="none" w:sz="0" w:space="0" w:color="auto"/>
                <w:right w:val="none" w:sz="0" w:space="0" w:color="auto"/>
              </w:divBdr>
            </w:div>
          </w:divsChild>
        </w:div>
        <w:div w:id="1314797504">
          <w:marLeft w:val="0"/>
          <w:marRight w:val="0"/>
          <w:marTop w:val="0"/>
          <w:marBottom w:val="326"/>
          <w:divBdr>
            <w:top w:val="none" w:sz="0" w:space="0" w:color="auto"/>
            <w:left w:val="none" w:sz="0" w:space="0" w:color="auto"/>
            <w:bottom w:val="none" w:sz="0" w:space="0" w:color="auto"/>
            <w:right w:val="none" w:sz="0" w:space="0" w:color="auto"/>
          </w:divBdr>
        </w:div>
      </w:divsChild>
    </w:div>
    <w:div w:id="1552500221">
      <w:bodyDiv w:val="1"/>
      <w:marLeft w:val="0"/>
      <w:marRight w:val="0"/>
      <w:marTop w:val="0"/>
      <w:marBottom w:val="0"/>
      <w:divBdr>
        <w:top w:val="none" w:sz="0" w:space="0" w:color="auto"/>
        <w:left w:val="none" w:sz="0" w:space="0" w:color="auto"/>
        <w:bottom w:val="none" w:sz="0" w:space="0" w:color="auto"/>
        <w:right w:val="none" w:sz="0" w:space="0" w:color="auto"/>
      </w:divBdr>
    </w:div>
    <w:div w:id="1710955308">
      <w:bodyDiv w:val="1"/>
      <w:marLeft w:val="0"/>
      <w:marRight w:val="0"/>
      <w:marTop w:val="0"/>
      <w:marBottom w:val="0"/>
      <w:divBdr>
        <w:top w:val="none" w:sz="0" w:space="0" w:color="auto"/>
        <w:left w:val="none" w:sz="0" w:space="0" w:color="auto"/>
        <w:bottom w:val="none" w:sz="0" w:space="0" w:color="auto"/>
        <w:right w:val="none" w:sz="0" w:space="0" w:color="auto"/>
      </w:divBdr>
    </w:div>
    <w:div w:id="1764834233">
      <w:bodyDiv w:val="1"/>
      <w:marLeft w:val="0"/>
      <w:marRight w:val="0"/>
      <w:marTop w:val="0"/>
      <w:marBottom w:val="0"/>
      <w:divBdr>
        <w:top w:val="none" w:sz="0" w:space="0" w:color="auto"/>
        <w:left w:val="none" w:sz="0" w:space="0" w:color="auto"/>
        <w:bottom w:val="none" w:sz="0" w:space="0" w:color="auto"/>
        <w:right w:val="none" w:sz="0" w:space="0" w:color="auto"/>
      </w:divBdr>
    </w:div>
    <w:div w:id="2141528061">
      <w:bodyDiv w:val="1"/>
      <w:marLeft w:val="0"/>
      <w:marRight w:val="0"/>
      <w:marTop w:val="0"/>
      <w:marBottom w:val="0"/>
      <w:divBdr>
        <w:top w:val="none" w:sz="0" w:space="0" w:color="auto"/>
        <w:left w:val="none" w:sz="0" w:space="0" w:color="auto"/>
        <w:bottom w:val="none" w:sz="0" w:space="0" w:color="auto"/>
        <w:right w:val="none" w:sz="0" w:space="0" w:color="auto"/>
      </w:divBdr>
      <w:divsChild>
        <w:div w:id="621309486">
          <w:marLeft w:val="0"/>
          <w:marRight w:val="0"/>
          <w:marTop w:val="0"/>
          <w:marBottom w:val="300"/>
          <w:divBdr>
            <w:top w:val="none" w:sz="0" w:space="0" w:color="auto"/>
            <w:left w:val="none" w:sz="0" w:space="0" w:color="auto"/>
            <w:bottom w:val="none" w:sz="0" w:space="0" w:color="auto"/>
            <w:right w:val="none" w:sz="0" w:space="0" w:color="auto"/>
          </w:divBdr>
          <w:divsChild>
            <w:div w:id="1595281243">
              <w:marLeft w:val="0"/>
              <w:marRight w:val="0"/>
              <w:marTop w:val="0"/>
              <w:marBottom w:val="0"/>
              <w:divBdr>
                <w:top w:val="none" w:sz="0" w:space="0" w:color="auto"/>
                <w:left w:val="none" w:sz="0" w:space="0" w:color="auto"/>
                <w:bottom w:val="none" w:sz="0" w:space="0" w:color="auto"/>
                <w:right w:val="none" w:sz="0" w:space="0" w:color="auto"/>
              </w:divBdr>
            </w:div>
            <w:div w:id="826360667">
              <w:marLeft w:val="0"/>
              <w:marRight w:val="0"/>
              <w:marTop w:val="0"/>
              <w:marBottom w:val="0"/>
              <w:divBdr>
                <w:top w:val="none" w:sz="0" w:space="0" w:color="auto"/>
                <w:left w:val="none" w:sz="0" w:space="0" w:color="auto"/>
                <w:bottom w:val="none" w:sz="0" w:space="0" w:color="auto"/>
                <w:right w:val="none" w:sz="0" w:space="0" w:color="auto"/>
              </w:divBdr>
            </w:div>
          </w:divsChild>
        </w:div>
        <w:div w:id="2028018760">
          <w:marLeft w:val="0"/>
          <w:marRight w:val="0"/>
          <w:marTop w:val="150"/>
          <w:marBottom w:val="9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23/jsep.33.4.5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psychsport.2013.04.009" TargetMode="External"/><Relationship Id="rId5" Type="http://schemas.openxmlformats.org/officeDocument/2006/relationships/hyperlink" Target="https://doi.org/10.1016/j.psychsport.2009.10.00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2</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Oliver Barry</dc:creator>
  <cp:keywords/>
  <dc:description/>
  <cp:lastModifiedBy>(pg) Oliver Barry</cp:lastModifiedBy>
  <cp:revision>64</cp:revision>
  <dcterms:created xsi:type="dcterms:W3CDTF">2026-03-13T11:43:00Z</dcterms:created>
  <dcterms:modified xsi:type="dcterms:W3CDTF">2026-03-26T16:00:00Z</dcterms:modified>
</cp:coreProperties>
</file>