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7A3D9" w14:textId="448E51D2" w:rsidR="00782887" w:rsidRDefault="00941B0A" w:rsidP="00941B0A">
      <w:pPr>
        <w:jc w:val="center"/>
        <w:rPr>
          <w:b/>
          <w:bCs/>
          <w:sz w:val="40"/>
          <w:szCs w:val="40"/>
        </w:rPr>
      </w:pPr>
      <w:r w:rsidRPr="00941B0A">
        <w:rPr>
          <w:rFonts w:hint="eastAsia"/>
          <w:b/>
          <w:bCs/>
          <w:sz w:val="40"/>
          <w:szCs w:val="40"/>
        </w:rPr>
        <w:t>課題管理プログラム</w:t>
      </w:r>
    </w:p>
    <w:p w14:paraId="13AB7091" w14:textId="22C77A16" w:rsidR="00941B0A" w:rsidRPr="00941B0A" w:rsidRDefault="00941B0A" w:rsidP="00941B0A">
      <w:pPr>
        <w:jc w:val="center"/>
        <w:rPr>
          <w:sz w:val="28"/>
          <w:szCs w:val="28"/>
        </w:rPr>
      </w:pPr>
      <w:r w:rsidRPr="00941B0A">
        <w:rPr>
          <w:rFonts w:hint="eastAsia"/>
          <w:sz w:val="28"/>
          <w:szCs w:val="28"/>
        </w:rPr>
        <w:t>チーム名:フル単</w:t>
      </w:r>
    </w:p>
    <w:p w14:paraId="0D6FCDF4" w14:textId="50ED62B9" w:rsidR="00941B0A" w:rsidRDefault="00941B0A" w:rsidP="00941B0A">
      <w:pPr>
        <w:ind w:firstLineChars="2900" w:firstLine="6090"/>
      </w:pPr>
      <w:r>
        <w:rPr>
          <w:rFonts w:hint="eastAsia"/>
        </w:rPr>
        <w:t xml:space="preserve">35714012　</w:t>
      </w:r>
      <w:r w:rsidRPr="00941B0A">
        <w:rPr>
          <w:rFonts w:hint="eastAsia"/>
        </w:rPr>
        <w:t>井田　礼慈</w:t>
      </w:r>
    </w:p>
    <w:p w14:paraId="1019B9DE" w14:textId="0CDD2710" w:rsidR="00941B0A" w:rsidRDefault="00941B0A" w:rsidP="00941B0A">
      <w:pPr>
        <w:ind w:leftChars="100" w:left="210" w:firstLineChars="2800" w:firstLine="5880"/>
      </w:pPr>
      <w:r>
        <w:rPr>
          <w:rFonts w:hint="eastAsia"/>
        </w:rPr>
        <w:t xml:space="preserve">35714026　</w:t>
      </w:r>
      <w:r w:rsidRPr="00941B0A">
        <w:rPr>
          <w:rFonts w:hint="eastAsia"/>
        </w:rPr>
        <w:t>大橋</w:t>
      </w:r>
      <w:r>
        <w:rPr>
          <w:rFonts w:hint="eastAsia"/>
        </w:rPr>
        <w:t xml:space="preserve">　</w:t>
      </w:r>
      <w:r w:rsidRPr="00941B0A">
        <w:rPr>
          <w:rFonts w:hint="eastAsia"/>
        </w:rPr>
        <w:t>蒼一朗</w:t>
      </w:r>
    </w:p>
    <w:p w14:paraId="2D492652" w14:textId="578A0552" w:rsidR="00941B0A" w:rsidRDefault="00941B0A" w:rsidP="00157071">
      <w:pPr>
        <w:ind w:leftChars="100" w:left="210" w:firstLineChars="2800" w:firstLine="5880"/>
      </w:pPr>
      <w:r>
        <w:rPr>
          <w:rFonts w:hint="eastAsia"/>
        </w:rPr>
        <w:t>35714128　松岡　遼</w:t>
      </w:r>
    </w:p>
    <w:p w14:paraId="35657070" w14:textId="2E88E445" w:rsidR="00941B0A" w:rsidRPr="000F546D" w:rsidRDefault="00973B09" w:rsidP="000F546D">
      <w:pPr>
        <w:pStyle w:val="a9"/>
        <w:numPr>
          <w:ilvl w:val="0"/>
          <w:numId w:val="2"/>
        </w:numPr>
        <w:rPr>
          <w:sz w:val="28"/>
          <w:szCs w:val="28"/>
        </w:rPr>
      </w:pPr>
      <w:r w:rsidRPr="000F546D">
        <w:rPr>
          <w:rFonts w:hint="eastAsia"/>
          <w:sz w:val="28"/>
          <w:szCs w:val="28"/>
        </w:rPr>
        <w:t>自由課題の概要</w:t>
      </w:r>
    </w:p>
    <w:p w14:paraId="716CF268" w14:textId="77777777" w:rsidR="00973B09" w:rsidRDefault="00973B09" w:rsidP="000F546D">
      <w:pPr>
        <w:ind w:firstLineChars="100" w:firstLine="210"/>
      </w:pPr>
      <w:r>
        <w:rPr>
          <w:rFonts w:hint="eastAsia"/>
        </w:rPr>
        <w:t>本課題では、チームで協力して「課題管理プログラム」を開発しました。このプログ</w:t>
      </w:r>
    </w:p>
    <w:p w14:paraId="7B9C763D" w14:textId="47B420AD" w:rsidR="00973B09" w:rsidRDefault="00973B09" w:rsidP="00973B09">
      <w:r>
        <w:rPr>
          <w:rFonts w:hint="eastAsia"/>
        </w:rPr>
        <w:t>ラムは、以下の5</w:t>
      </w:r>
      <w:r>
        <w:t>項目のデータを管理します</w:t>
      </w:r>
      <w:r>
        <w:rPr>
          <w:rFonts w:hint="eastAsia"/>
        </w:rPr>
        <w:t>。</w:t>
      </w:r>
    </w:p>
    <w:p w14:paraId="3C71091B" w14:textId="7F48D4E8" w:rsidR="00973B09" w:rsidRDefault="00973B09" w:rsidP="00973B09">
      <w:pPr>
        <w:pStyle w:val="a9"/>
        <w:numPr>
          <w:ilvl w:val="0"/>
          <w:numId w:val="1"/>
        </w:numPr>
      </w:pPr>
      <w:r>
        <w:t>課題 ID</w:t>
      </w:r>
    </w:p>
    <w:p w14:paraId="57772FE4" w14:textId="07733763" w:rsidR="00973B09" w:rsidRDefault="00973B09" w:rsidP="00973B09">
      <w:pPr>
        <w:pStyle w:val="a9"/>
        <w:numPr>
          <w:ilvl w:val="0"/>
          <w:numId w:val="1"/>
        </w:numPr>
      </w:pPr>
      <w:r>
        <w:t>課題名</w:t>
      </w:r>
    </w:p>
    <w:p w14:paraId="12752AED" w14:textId="4C5305A6" w:rsidR="00973B09" w:rsidRDefault="00973B09" w:rsidP="00973B09">
      <w:pPr>
        <w:pStyle w:val="a9"/>
        <w:numPr>
          <w:ilvl w:val="0"/>
          <w:numId w:val="1"/>
        </w:numPr>
      </w:pPr>
      <w:r>
        <w:t>出題した授業名</w:t>
      </w:r>
    </w:p>
    <w:p w14:paraId="33FC8B8F" w14:textId="19F13358" w:rsidR="00973B09" w:rsidRDefault="00973B09" w:rsidP="00973B09">
      <w:pPr>
        <w:pStyle w:val="a9"/>
        <w:numPr>
          <w:ilvl w:val="0"/>
          <w:numId w:val="1"/>
        </w:numPr>
      </w:pPr>
      <w:r>
        <w:t>締め切り</w:t>
      </w:r>
    </w:p>
    <w:p w14:paraId="196E4B40" w14:textId="62EA7162" w:rsidR="00973B09" w:rsidRDefault="00973B09" w:rsidP="00973B09">
      <w:pPr>
        <w:pStyle w:val="a9"/>
        <w:numPr>
          <w:ilvl w:val="0"/>
          <w:numId w:val="1"/>
        </w:numPr>
      </w:pPr>
      <w:r>
        <w:t>課題が完了したかどうか</w:t>
      </w:r>
    </w:p>
    <w:p w14:paraId="3C566159" w14:textId="77777777" w:rsidR="000F546D" w:rsidRDefault="000F546D" w:rsidP="000F546D"/>
    <w:p w14:paraId="62EAB07A" w14:textId="07FC8896" w:rsidR="000F546D" w:rsidRDefault="000F546D" w:rsidP="000F546D">
      <w:pPr>
        <w:pStyle w:val="a9"/>
        <w:numPr>
          <w:ilvl w:val="0"/>
          <w:numId w:val="2"/>
        </w:numPr>
        <w:rPr>
          <w:sz w:val="28"/>
          <w:szCs w:val="28"/>
        </w:rPr>
      </w:pPr>
      <w:r w:rsidRPr="000F546D">
        <w:rPr>
          <w:rFonts w:hint="eastAsia"/>
          <w:sz w:val="28"/>
          <w:szCs w:val="28"/>
        </w:rPr>
        <w:t>各ファイルの</w:t>
      </w:r>
      <w:r w:rsidR="0071107C">
        <w:rPr>
          <w:rFonts w:hint="eastAsia"/>
          <w:sz w:val="28"/>
          <w:szCs w:val="28"/>
        </w:rPr>
        <w:t>概要</w:t>
      </w:r>
    </w:p>
    <w:tbl>
      <w:tblPr>
        <w:tblStyle w:val="51"/>
        <w:tblW w:w="8784" w:type="dxa"/>
        <w:tblLook w:val="04A0" w:firstRow="1" w:lastRow="0" w:firstColumn="1" w:lastColumn="0" w:noHBand="0" w:noVBand="1"/>
      </w:tblPr>
      <w:tblGrid>
        <w:gridCol w:w="2893"/>
        <w:gridCol w:w="5891"/>
      </w:tblGrid>
      <w:tr w:rsidR="000F546D" w14:paraId="3EA8DA9D" w14:textId="77777777" w:rsidTr="00711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1E134" w14:textId="50E3B29C" w:rsidR="000F546D" w:rsidRDefault="000F546D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ファイル名</w:t>
            </w:r>
          </w:p>
        </w:tc>
        <w:tc>
          <w:tcPr>
            <w:tcW w:w="6804" w:type="dxa"/>
          </w:tcPr>
          <w:p w14:paraId="283970CB" w14:textId="7476D390" w:rsidR="000F546D" w:rsidRDefault="000F546D" w:rsidP="000F5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概要</w:t>
            </w:r>
          </w:p>
        </w:tc>
      </w:tr>
      <w:tr w:rsidR="000F546D" w14:paraId="5EA86E9B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D77BB8" w14:textId="7F4BAF7A" w:rsidR="000F546D" w:rsidRDefault="000F546D" w:rsidP="000F546D">
            <w:pPr>
              <w:rPr>
                <w:szCs w:val="21"/>
              </w:rPr>
            </w:pPr>
            <w:bookmarkStart w:id="0" w:name="_Hlk199179003"/>
            <w:r>
              <w:rPr>
                <w:rFonts w:hint="eastAsia"/>
                <w:szCs w:val="21"/>
              </w:rPr>
              <w:t>Task.java</w:t>
            </w:r>
          </w:p>
        </w:tc>
        <w:tc>
          <w:tcPr>
            <w:tcW w:w="6804" w:type="dxa"/>
          </w:tcPr>
          <w:p w14:paraId="5BB23502" w14:textId="51ADB21C" w:rsidR="000F546D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課題データ</w:t>
            </w:r>
            <w:r w:rsidR="000F546D">
              <w:rPr>
                <w:rFonts w:hint="eastAsia"/>
                <w:szCs w:val="21"/>
              </w:rPr>
              <w:t>を表すデータモデル</w:t>
            </w:r>
          </w:p>
        </w:tc>
      </w:tr>
      <w:tr w:rsidR="000F546D" w14:paraId="1EE8FC92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A82B30" w14:textId="0FE0808B" w:rsidR="000F546D" w:rsidRDefault="000F546D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DBUtil.java</w:t>
            </w:r>
          </w:p>
        </w:tc>
        <w:tc>
          <w:tcPr>
            <w:tcW w:w="6804" w:type="dxa"/>
          </w:tcPr>
          <w:p w14:paraId="148DCC72" w14:textId="0C3E39B8" w:rsidR="000F546D" w:rsidRDefault="000F546D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データベース接続用のユーティリティクラス</w:t>
            </w:r>
          </w:p>
        </w:tc>
      </w:tr>
      <w:tr w:rsidR="000F546D" w14:paraId="4DAAD434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E27A1" w14:textId="2C574D82" w:rsidR="000F546D" w:rsidRDefault="000F546D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TaskDAO.java</w:t>
            </w:r>
          </w:p>
        </w:tc>
        <w:tc>
          <w:tcPr>
            <w:tcW w:w="6804" w:type="dxa"/>
          </w:tcPr>
          <w:p w14:paraId="64B34D56" w14:textId="1E72C102" w:rsidR="000F546D" w:rsidRPr="000F546D" w:rsidRDefault="00173183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タスクに関するデータ操作の契約を定義</w:t>
            </w:r>
          </w:p>
        </w:tc>
      </w:tr>
      <w:tr w:rsidR="000F546D" w14:paraId="75E82385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9BA150" w14:textId="508B45F8" w:rsidR="000F546D" w:rsidRDefault="000F546D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TaskDAOImpl.java</w:t>
            </w:r>
          </w:p>
        </w:tc>
        <w:tc>
          <w:tcPr>
            <w:tcW w:w="6804" w:type="dxa"/>
          </w:tcPr>
          <w:p w14:paraId="46884C69" w14:textId="7673B3C6" w:rsidR="000F546D" w:rsidRDefault="000F546D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TaskDAO.java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インターフェースの実装クラス．JDBCを用いてSQLiteデータベースとやり取りをする．</w:t>
            </w:r>
          </w:p>
        </w:tc>
      </w:tr>
      <w:tr w:rsidR="000F546D" w14:paraId="10F17E43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A79B2D" w14:textId="5A093F41" w:rsidR="000F546D" w:rsidRDefault="000F546D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Main.java</w:t>
            </w:r>
          </w:p>
        </w:tc>
        <w:tc>
          <w:tcPr>
            <w:tcW w:w="6804" w:type="dxa"/>
          </w:tcPr>
          <w:p w14:paraId="69F902E8" w14:textId="7CC93318" w:rsidR="000F546D" w:rsidRDefault="000F546D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アプリケーションのエントリーポイント．</w:t>
            </w:r>
            <w:r w:rsidR="0071107C">
              <w:rPr>
                <w:rFonts w:hint="eastAsia"/>
                <w:szCs w:val="21"/>
              </w:rPr>
              <w:t>主な動作内容は項目参照．</w:t>
            </w:r>
          </w:p>
        </w:tc>
      </w:tr>
      <w:tr w:rsidR="0071107C" w14:paraId="3C65FF28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5B3506" w14:textId="77376FE9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Command.java</w:t>
            </w:r>
          </w:p>
        </w:tc>
        <w:tc>
          <w:tcPr>
            <w:tcW w:w="6804" w:type="dxa"/>
          </w:tcPr>
          <w:p w14:paraId="540E1C71" w14:textId="6B1845D0" w:rsidR="0071107C" w:rsidRPr="0071107C" w:rsidRDefault="0071107C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以下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AddTask.java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Exit.java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のコマンドパターンのみを実装したインターフェース</w:t>
            </w:r>
          </w:p>
        </w:tc>
      </w:tr>
      <w:tr w:rsidR="0071107C" w14:paraId="3D48EA44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00FD4" w14:textId="2E273C4F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AddTask.java</w:t>
            </w:r>
          </w:p>
        </w:tc>
        <w:tc>
          <w:tcPr>
            <w:tcW w:w="6804" w:type="dxa"/>
          </w:tcPr>
          <w:p w14:paraId="6FAC3A63" w14:textId="25773C1B" w:rsidR="0071107C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Commandインターフェースを実装する具体的なコマンドクラス．「タスクの追加」を表現．</w:t>
            </w:r>
          </w:p>
        </w:tc>
      </w:tr>
      <w:tr w:rsidR="0071107C" w14:paraId="4E64A190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0B8C03" w14:textId="57E844B1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DeleteTask.java</w:t>
            </w:r>
          </w:p>
        </w:tc>
        <w:tc>
          <w:tcPr>
            <w:tcW w:w="6804" w:type="dxa"/>
          </w:tcPr>
          <w:p w14:paraId="5E070556" w14:textId="00372E9C" w:rsidR="0071107C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Commandインターフェースを実装する具体的なコマンドクラス．「タスクの削除」を表現．</w:t>
            </w:r>
          </w:p>
        </w:tc>
      </w:tr>
      <w:tr w:rsidR="0071107C" w14:paraId="37ECDE1F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F4DEBA" w14:textId="05738008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CompleteTask.java</w:t>
            </w:r>
          </w:p>
        </w:tc>
        <w:tc>
          <w:tcPr>
            <w:tcW w:w="6804" w:type="dxa"/>
          </w:tcPr>
          <w:p w14:paraId="16117CC9" w14:textId="65D3C032" w:rsidR="0071107C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Commandインターフェースを実装する具体的なコマンドクラス．「タスク完了」を表現．</w:t>
            </w:r>
          </w:p>
        </w:tc>
      </w:tr>
      <w:tr w:rsidR="0071107C" w14:paraId="2660C5EB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D03B11" w14:textId="5553D915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ShowAll.java</w:t>
            </w:r>
          </w:p>
        </w:tc>
        <w:tc>
          <w:tcPr>
            <w:tcW w:w="6804" w:type="dxa"/>
          </w:tcPr>
          <w:p w14:paraId="6C76D89C" w14:textId="1722E3EB" w:rsidR="0071107C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</w:t>
            </w:r>
            <w:r>
              <w:rPr>
                <w:rFonts w:hint="eastAsia"/>
                <w:szCs w:val="21"/>
              </w:rPr>
              <w:lastRenderedPageBreak/>
              <w:t>ラス．「全タスクの表示」を表現．</w:t>
            </w:r>
          </w:p>
        </w:tc>
      </w:tr>
      <w:tr w:rsidR="0071107C" w14:paraId="4CBACBCA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420876" w14:textId="0904891C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SortTasks.java</w:t>
            </w:r>
          </w:p>
        </w:tc>
        <w:tc>
          <w:tcPr>
            <w:tcW w:w="6804" w:type="dxa"/>
          </w:tcPr>
          <w:p w14:paraId="724B459F" w14:textId="50CD6413" w:rsidR="0071107C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Commandインターフェースを実装する具体的なコマンドクラス．「タスクのソート」を表現．</w:t>
            </w:r>
          </w:p>
        </w:tc>
      </w:tr>
      <w:tr w:rsidR="0071107C" w14:paraId="7DD53858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66D230" w14:textId="4F92BA01" w:rsidR="0071107C" w:rsidRDefault="0071107C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Exit.java</w:t>
            </w:r>
          </w:p>
        </w:tc>
        <w:tc>
          <w:tcPr>
            <w:tcW w:w="6804" w:type="dxa"/>
          </w:tcPr>
          <w:p w14:paraId="099A41A6" w14:textId="681CA0D4" w:rsidR="0071107C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Commandインターフェースを実装する具体的なコマンドクラス．「終了」を表現．</w:t>
            </w:r>
          </w:p>
        </w:tc>
      </w:tr>
      <w:tr w:rsidR="0071107C" w14:paraId="5D681DCE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69F3EF" w14:textId="07B232AB" w:rsidR="0071107C" w:rsidRP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SortStrategy.java</w:t>
            </w:r>
          </w:p>
        </w:tc>
        <w:tc>
          <w:tcPr>
            <w:tcW w:w="6804" w:type="dxa"/>
          </w:tcPr>
          <w:p w14:paraId="6ABFDC02" w14:textId="141ECB83" w:rsidR="0071107C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以下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TitleSortStrategy.java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TaskSorter.java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ソート戦略のインターフェース</w:t>
            </w:r>
            <w:r w:rsidR="004B61B4">
              <w:rPr>
                <w:rFonts w:hint="eastAsia"/>
                <w:szCs w:val="21"/>
              </w:rPr>
              <w:t>．</w:t>
            </w:r>
            <w:r w:rsidR="004B61B4">
              <w:rPr>
                <w:szCs w:val="21"/>
              </w:rPr>
              <w:t>List&lt;Task&gt;</w:t>
            </w:r>
            <w:r w:rsidR="004B61B4">
              <w:rPr>
                <w:rFonts w:hint="eastAsia"/>
                <w:szCs w:val="21"/>
              </w:rPr>
              <w:t>を受け取り、ソートされたリストを返す．</w:t>
            </w:r>
          </w:p>
        </w:tc>
      </w:tr>
      <w:tr w:rsidR="00157071" w14:paraId="0373E835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6FB68E" w14:textId="25B7D06A" w:rsid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TitleSortStrategy.java</w:t>
            </w:r>
          </w:p>
        </w:tc>
        <w:tc>
          <w:tcPr>
            <w:tcW w:w="6804" w:type="dxa"/>
          </w:tcPr>
          <w:p w14:paraId="4EBB5335" w14:textId="27327FD0" w:rsidR="00157071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課題名(タイトル)でソート．ひらがな，カタカナ→漢字の順にソート．</w:t>
            </w:r>
          </w:p>
        </w:tc>
      </w:tr>
      <w:tr w:rsidR="00157071" w14:paraId="051235A7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025B4D" w14:textId="3ED96B1C" w:rsid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DeadlineSortStrategy.java</w:t>
            </w:r>
          </w:p>
        </w:tc>
        <w:tc>
          <w:tcPr>
            <w:tcW w:w="6804" w:type="dxa"/>
          </w:tcPr>
          <w:p w14:paraId="3C758F96" w14:textId="4CF110F3" w:rsidR="00157071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締切日でソート</w:t>
            </w:r>
          </w:p>
        </w:tc>
      </w:tr>
      <w:tr w:rsidR="00157071" w14:paraId="4E2ABCDA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F81868" w14:textId="12E8CBD2" w:rsid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CompletedSortStrategy.java</w:t>
            </w:r>
          </w:p>
        </w:tc>
        <w:tc>
          <w:tcPr>
            <w:tcW w:w="6804" w:type="dxa"/>
          </w:tcPr>
          <w:p w14:paraId="0FCD3303" w14:textId="503FFDBA" w:rsidR="00157071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完了状態でソート</w:t>
            </w:r>
          </w:p>
        </w:tc>
      </w:tr>
      <w:tr w:rsidR="00157071" w14:paraId="4103B55B" w14:textId="77777777" w:rsidTr="0071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607129" w14:textId="4A56C30C" w:rsid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SubjectSortStrategy.java</w:t>
            </w:r>
          </w:p>
        </w:tc>
        <w:tc>
          <w:tcPr>
            <w:tcW w:w="6804" w:type="dxa"/>
          </w:tcPr>
          <w:p w14:paraId="47E1EB11" w14:textId="6A2FDE17" w:rsidR="00157071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授業名(科目)でソート．</w:t>
            </w:r>
            <w:r w:rsidRPr="00157071">
              <w:rPr>
                <w:rFonts w:hint="eastAsia"/>
                <w:szCs w:val="21"/>
              </w:rPr>
              <w:t>ひらがな，カタカナ→漢字の順にソート．</w:t>
            </w:r>
          </w:p>
        </w:tc>
      </w:tr>
      <w:tr w:rsidR="00157071" w14:paraId="23C3AA6A" w14:textId="77777777" w:rsidTr="0071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29BA4C" w14:textId="32DF8F6A" w:rsidR="00157071" w:rsidRDefault="00157071" w:rsidP="000F5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TaskSorter.java</w:t>
            </w:r>
          </w:p>
        </w:tc>
        <w:tc>
          <w:tcPr>
            <w:tcW w:w="6804" w:type="dxa"/>
          </w:tcPr>
          <w:p w14:paraId="51DCEED8" w14:textId="31C11687" w:rsidR="00157071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ソート戦略を動的に切り替えてソートを実行．Strategyパターンの「コンテキスト」に相当．</w:t>
            </w:r>
          </w:p>
        </w:tc>
      </w:tr>
      <w:bookmarkEnd w:id="0"/>
    </w:tbl>
    <w:p w14:paraId="6BC6426A" w14:textId="77777777" w:rsidR="00157071" w:rsidRPr="000F546D" w:rsidRDefault="00157071" w:rsidP="000F546D">
      <w:pPr>
        <w:rPr>
          <w:szCs w:val="21"/>
        </w:rPr>
      </w:pPr>
    </w:p>
    <w:p w14:paraId="500C9978" w14:textId="3E738EE9" w:rsidR="000F546D" w:rsidRPr="0071107C" w:rsidRDefault="0071107C" w:rsidP="0071107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各ファイルの詳細説明</w:t>
      </w:r>
    </w:p>
    <w:p w14:paraId="7921FE86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Task.java</w:t>
      </w:r>
    </w:p>
    <w:p w14:paraId="2D529F64" w14:textId="119D0290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FA3F05C" w14:textId="74F66E63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 w:rsidRPr="00173183">
        <w:rPr>
          <w:rFonts w:hint="eastAsia"/>
          <w:szCs w:val="21"/>
        </w:rPr>
        <w:t>フィールド</w:t>
      </w:r>
    </w:p>
    <w:p w14:paraId="099A84D4" w14:textId="62D1942B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id:タスクの識別子</w:t>
      </w:r>
    </w:p>
    <w:p w14:paraId="2B49E184" w14:textId="2B0AE771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title:タスクのタイトル</w:t>
      </w:r>
    </w:p>
    <w:p w14:paraId="3C9AAFCA" w14:textId="2E964281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subject:タスクに関連する授業名(科目名)</w:t>
      </w:r>
    </w:p>
    <w:p w14:paraId="3EEC6CB5" w14:textId="4246AA2E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deadline:タスクの締切日</w:t>
      </w:r>
    </w:p>
    <w:p w14:paraId="7F3006CB" w14:textId="4AA731BE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completed:タスクが完了しているかどうか(</w:t>
      </w:r>
      <w:proofErr w:type="spellStart"/>
      <w:r>
        <w:rPr>
          <w:rFonts w:hint="eastAsia"/>
          <w:szCs w:val="21"/>
        </w:rPr>
        <w:t>boolean</w:t>
      </w:r>
      <w:proofErr w:type="spellEnd"/>
      <w:r>
        <w:rPr>
          <w:rFonts w:hint="eastAsia"/>
          <w:szCs w:val="21"/>
        </w:rPr>
        <w:t>)</w:t>
      </w:r>
    </w:p>
    <w:p w14:paraId="6EBF7C9B" w14:textId="77777777" w:rsidR="00173183" w:rsidRPr="00173183" w:rsidRDefault="00173183" w:rsidP="00173183">
      <w:pPr>
        <w:pStyle w:val="a9"/>
        <w:ind w:left="840"/>
        <w:rPr>
          <w:szCs w:val="21"/>
        </w:rPr>
      </w:pPr>
    </w:p>
    <w:p w14:paraId="28F42DC2" w14:textId="47F72030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 w:rsidRPr="00173183">
        <w:rPr>
          <w:rFonts w:hint="eastAsia"/>
          <w:szCs w:val="21"/>
        </w:rPr>
        <w:t>その他各種ゲッタ・セッタ</w:t>
      </w:r>
    </w:p>
    <w:p w14:paraId="6D3BD8A4" w14:textId="77777777" w:rsidR="00173183" w:rsidRPr="00157071" w:rsidRDefault="00173183" w:rsidP="00157071">
      <w:pPr>
        <w:pStyle w:val="a9"/>
        <w:ind w:left="440"/>
        <w:rPr>
          <w:szCs w:val="21"/>
        </w:rPr>
      </w:pPr>
    </w:p>
    <w:p w14:paraId="51A1BDC8" w14:textId="70E6E906" w:rsidR="00157071" w:rsidRP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DBUtil.java</w:t>
      </w:r>
    </w:p>
    <w:p w14:paraId="5E01D0FE" w14:textId="77777777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06BB7CF7" w14:textId="25BDA4DA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メソッド</w:t>
      </w:r>
    </w:p>
    <w:p w14:paraId="61B5B74A" w14:textId="297A604E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getConnection:SQLite</w:t>
      </w:r>
      <w:proofErr w:type="spellEnd"/>
      <w:r>
        <w:rPr>
          <w:rFonts w:hint="eastAsia"/>
          <w:szCs w:val="21"/>
        </w:rPr>
        <w:t>データベース</w:t>
      </w:r>
      <w:r>
        <w:rPr>
          <w:szCs w:val="21"/>
        </w:rPr>
        <w:t>”</w:t>
      </w:r>
      <w:proofErr w:type="spellStart"/>
      <w:r>
        <w:rPr>
          <w:rFonts w:hint="eastAsia"/>
          <w:szCs w:val="21"/>
        </w:rPr>
        <w:t>tasks.db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への接続を取得するための静的メソッド．</w:t>
      </w:r>
      <w:proofErr w:type="spellStart"/>
      <w:r>
        <w:rPr>
          <w:rFonts w:hint="eastAsia"/>
          <w:szCs w:val="21"/>
        </w:rPr>
        <w:t>SQLException</w:t>
      </w:r>
      <w:proofErr w:type="spellEnd"/>
      <w:r>
        <w:rPr>
          <w:rFonts w:hint="eastAsia"/>
          <w:szCs w:val="21"/>
        </w:rPr>
        <w:t>をスローする．JDBCの</w:t>
      </w:r>
      <w:proofErr w:type="spellStart"/>
      <w:r>
        <w:rPr>
          <w:rFonts w:hint="eastAsia"/>
          <w:szCs w:val="21"/>
        </w:rPr>
        <w:t>DriverManager</w:t>
      </w:r>
      <w:proofErr w:type="spellEnd"/>
      <w:r>
        <w:rPr>
          <w:rFonts w:hint="eastAsia"/>
          <w:szCs w:val="21"/>
        </w:rPr>
        <w:t>を使用．</w:t>
      </w:r>
    </w:p>
    <w:p w14:paraId="6639C75A" w14:textId="77777777" w:rsidR="00157071" w:rsidRPr="00157071" w:rsidRDefault="00157071" w:rsidP="00157071">
      <w:pPr>
        <w:pStyle w:val="a9"/>
        <w:ind w:left="440"/>
        <w:rPr>
          <w:szCs w:val="21"/>
        </w:rPr>
      </w:pPr>
    </w:p>
    <w:p w14:paraId="1370184D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TaskDAO.java</w:t>
      </w:r>
    </w:p>
    <w:p w14:paraId="2BD5A082" w14:textId="77777777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D7B63FB" w14:textId="77777777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メソッド</w:t>
      </w:r>
    </w:p>
    <w:p w14:paraId="0A7BD295" w14:textId="77777777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findAll</w:t>
      </w:r>
      <w:proofErr w:type="spellEnd"/>
      <w:r>
        <w:rPr>
          <w:rFonts w:hint="eastAsia"/>
          <w:szCs w:val="21"/>
        </w:rPr>
        <w:t>:全タスクを取得するメソッド．戻り値はTaskのリスト．</w:t>
      </w:r>
    </w:p>
    <w:p w14:paraId="4551CDBC" w14:textId="77777777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addTask</w:t>
      </w:r>
      <w:proofErr w:type="spellEnd"/>
      <w:r>
        <w:rPr>
          <w:rFonts w:hint="eastAsia"/>
          <w:szCs w:val="21"/>
        </w:rPr>
        <w:t>:新たなタスクを追加するメソッド．引数にTaskオブジェクトを取る．</w:t>
      </w:r>
    </w:p>
    <w:p w14:paraId="41B77C56" w14:textId="1ED09053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markTaskCompleted</w:t>
      </w:r>
      <w:proofErr w:type="spellEnd"/>
      <w:r>
        <w:rPr>
          <w:rFonts w:hint="eastAsia"/>
          <w:szCs w:val="21"/>
        </w:rPr>
        <w:t>:指定されたIDのタスク</w:t>
      </w:r>
      <w:r w:rsidR="00BC412B">
        <w:rPr>
          <w:rFonts w:hint="eastAsia"/>
          <w:szCs w:val="21"/>
        </w:rPr>
        <w:t>(completed)</w:t>
      </w:r>
      <w:r>
        <w:rPr>
          <w:rFonts w:hint="eastAsia"/>
          <w:szCs w:val="21"/>
        </w:rPr>
        <w:t>を完了状態に</w:t>
      </w:r>
      <w:r w:rsidR="00BC412B">
        <w:rPr>
          <w:rFonts w:hint="eastAsia"/>
          <w:szCs w:val="21"/>
        </w:rPr>
        <w:t>更新するメソッド</w:t>
      </w:r>
    </w:p>
    <w:p w14:paraId="23831344" w14:textId="0AF1BE45" w:rsidR="00BC412B" w:rsidRP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deleteTask</w:t>
      </w:r>
      <w:proofErr w:type="spellEnd"/>
      <w:r>
        <w:rPr>
          <w:rFonts w:hint="eastAsia"/>
          <w:szCs w:val="21"/>
        </w:rPr>
        <w:t>:指定されたIDのタスクを削除するメソッド．</w:t>
      </w:r>
    </w:p>
    <w:p w14:paraId="756482EF" w14:textId="23D724A5" w:rsidR="00157071" w:rsidRPr="00173183" w:rsidRDefault="00157071" w:rsidP="00157071">
      <w:pPr>
        <w:ind w:left="440"/>
        <w:rPr>
          <w:szCs w:val="21"/>
        </w:rPr>
      </w:pPr>
    </w:p>
    <w:p w14:paraId="4E60F2FA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TaskDAOImpl.java</w:t>
      </w:r>
    </w:p>
    <w:p w14:paraId="5E854843" w14:textId="77777777" w:rsidR="00BC412B" w:rsidRPr="00173183" w:rsidRDefault="00BC412B" w:rsidP="00BC412B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A3229C7" w14:textId="6E402679" w:rsidR="00BC412B" w:rsidRPr="00173183" w:rsidRDefault="00BC412B" w:rsidP="00BC412B">
      <w:pPr>
        <w:pStyle w:val="a9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コンストラクタ:データベースに接続し，Taskテーブルが存在しない場合は新たに作成する．</w:t>
      </w:r>
    </w:p>
    <w:p w14:paraId="31797F4D" w14:textId="47011FD6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findAll:tasks</w:t>
      </w:r>
      <w:proofErr w:type="spellEnd"/>
      <w:r>
        <w:rPr>
          <w:rFonts w:hint="eastAsia"/>
          <w:szCs w:val="21"/>
        </w:rPr>
        <w:t>テーブルからすべてのレコードを取得し，Taskオブジェクトのリストとして返す</w:t>
      </w:r>
      <w:r>
        <w:rPr>
          <w:szCs w:val="21"/>
        </w:rPr>
        <w:t xml:space="preserve"> </w:t>
      </w:r>
    </w:p>
    <w:p w14:paraId="1D1575CE" w14:textId="6C6C6DB0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addTask</w:t>
      </w:r>
      <w:proofErr w:type="spellEnd"/>
      <w:r>
        <w:rPr>
          <w:rFonts w:hint="eastAsia"/>
          <w:szCs w:val="21"/>
        </w:rPr>
        <w:t>:新たなタスクをtasksテーブルに挿入．</w:t>
      </w:r>
    </w:p>
    <w:p w14:paraId="5B552897" w14:textId="19A1A153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markTaskCompleted</w:t>
      </w:r>
      <w:proofErr w:type="spellEnd"/>
      <w:r>
        <w:rPr>
          <w:rFonts w:hint="eastAsia"/>
          <w:szCs w:val="21"/>
        </w:rPr>
        <w:t>:指定されたIDのタスク(completed)をtrueに更新</w:t>
      </w:r>
    </w:p>
    <w:p w14:paraId="6D031101" w14:textId="19682727" w:rsidR="00BC412B" w:rsidRP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deleteTask</w:t>
      </w:r>
      <w:proofErr w:type="spellEnd"/>
      <w:r>
        <w:rPr>
          <w:rFonts w:hint="eastAsia"/>
          <w:szCs w:val="21"/>
        </w:rPr>
        <w:t>:指定されたIDのタスクをtasksテーブルから削除</w:t>
      </w:r>
    </w:p>
    <w:p w14:paraId="606D5D79" w14:textId="77777777" w:rsidR="00157071" w:rsidRPr="00BC412B" w:rsidRDefault="00157071" w:rsidP="00157071">
      <w:pPr>
        <w:ind w:left="440"/>
        <w:rPr>
          <w:szCs w:val="21"/>
        </w:rPr>
      </w:pPr>
    </w:p>
    <w:p w14:paraId="785632B7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Main.java</w:t>
      </w:r>
    </w:p>
    <w:p w14:paraId="0DF0B591" w14:textId="0867D74A" w:rsidR="00880AA4" w:rsidRPr="00173183" w:rsidRDefault="00880AA4" w:rsidP="00880AA4">
      <w:pPr>
        <w:ind w:firstLine="440"/>
        <w:rPr>
          <w:szCs w:val="21"/>
        </w:rPr>
      </w:pPr>
      <w:r>
        <w:rPr>
          <w:rFonts w:hint="eastAsia"/>
          <w:szCs w:val="21"/>
        </w:rPr>
        <w:t>処理</w:t>
      </w:r>
      <w:r w:rsidRPr="00173183">
        <w:rPr>
          <w:rFonts w:hint="eastAsia"/>
          <w:szCs w:val="21"/>
        </w:rPr>
        <w:t>内容</w:t>
      </w:r>
    </w:p>
    <w:p w14:paraId="24B0869C" w14:textId="1BDC9BAC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“TaskDAO.java”</w:t>
      </w:r>
      <w:r>
        <w:rPr>
          <w:rFonts w:hint="eastAsia"/>
          <w:szCs w:val="21"/>
        </w:rPr>
        <w:t>の実装クラスを用いてタスクを追加</w:t>
      </w:r>
    </w:p>
    <w:p w14:paraId="12A96CD3" w14:textId="5907A469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findAll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メソッドで全タスクを取得し、各タスクの情報を標準出力に表示</w:t>
      </w:r>
    </w:p>
    <w:p w14:paraId="1BA0C4E2" w14:textId="086804C2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markTaskCompleted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メソッドで指定された</w:t>
      </w:r>
      <w:r>
        <w:rPr>
          <w:szCs w:val="21"/>
        </w:rPr>
        <w:t>ID</w:t>
      </w:r>
      <w:r>
        <w:rPr>
          <w:rFonts w:hint="eastAsia"/>
          <w:szCs w:val="21"/>
        </w:rPr>
        <w:t>のタスクを完了状態に更新</w:t>
      </w:r>
    </w:p>
    <w:p w14:paraId="0CDF1B74" w14:textId="2D7C2F73" w:rsidR="00880AA4" w:rsidRPr="00173183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deleteTask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で指定された</w:t>
      </w:r>
      <w:r>
        <w:rPr>
          <w:szCs w:val="21"/>
        </w:rPr>
        <w:t>ID</w:t>
      </w:r>
      <w:r>
        <w:rPr>
          <w:rFonts w:hint="eastAsia"/>
          <w:szCs w:val="21"/>
        </w:rPr>
        <w:t>のタスクを削除</w:t>
      </w:r>
    </w:p>
    <w:p w14:paraId="41BA67DA" w14:textId="20F861CE" w:rsidR="004B61B4" w:rsidRPr="004B61B4" w:rsidRDefault="004B61B4" w:rsidP="004B61B4">
      <w:pPr>
        <w:rPr>
          <w:rFonts w:hint="eastAsia"/>
          <w:szCs w:val="21"/>
        </w:rPr>
      </w:pPr>
    </w:p>
    <w:p w14:paraId="32569FFF" w14:textId="545AE639" w:rsidR="00411575" w:rsidRPr="00411575" w:rsidRDefault="00411575" w:rsidP="00411575">
      <w:pPr>
        <w:pStyle w:val="a9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制限</w:t>
      </w:r>
    </w:p>
    <w:p w14:paraId="503CCF9F" w14:textId="6A19FAE1" w:rsidR="00411575" w:rsidRDefault="00411575" w:rsidP="00411575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rFonts w:hint="eastAsia"/>
          <w:szCs w:val="21"/>
        </w:rPr>
        <w:t>データベース</w:t>
      </w:r>
    </w:p>
    <w:p w14:paraId="6A4B0B3E" w14:textId="649FA173" w:rsidR="00411575" w:rsidRPr="00411575" w:rsidRDefault="00411575" w:rsidP="00411575">
      <w:pPr>
        <w:pStyle w:val="a9"/>
        <w:ind w:left="440"/>
        <w:rPr>
          <w:szCs w:val="21"/>
        </w:rPr>
      </w:pPr>
      <w:r>
        <w:rPr>
          <w:szCs w:val="21"/>
        </w:rPr>
        <w:t>SQLite</w:t>
      </w:r>
      <w:r>
        <w:rPr>
          <w:rFonts w:hint="eastAsia"/>
          <w:szCs w:val="21"/>
        </w:rPr>
        <w:t>を用いて</w:t>
      </w:r>
      <w:r>
        <w:rPr>
          <w:szCs w:val="21"/>
        </w:rPr>
        <w:t>”</w:t>
      </w:r>
      <w:proofErr w:type="spellStart"/>
      <w:r>
        <w:rPr>
          <w:szCs w:val="21"/>
        </w:rPr>
        <w:t>tasks.db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に、課題データを永続的に保存・管理しています</w:t>
      </w:r>
      <w:r w:rsidR="0069401F">
        <w:rPr>
          <w:rFonts w:hint="eastAsia"/>
          <w:szCs w:val="21"/>
        </w:rPr>
        <w:t>。</w:t>
      </w:r>
      <w:r w:rsidRPr="00411575">
        <w:rPr>
          <w:szCs w:val="21"/>
        </w:rPr>
        <w:t>DBUtil.jav</w:t>
      </w:r>
      <w:r w:rsidR="0069401F">
        <w:rPr>
          <w:szCs w:val="21"/>
        </w:rPr>
        <w:t>a</w:t>
      </w:r>
      <w:r w:rsidRPr="00411575">
        <w:rPr>
          <w:rFonts w:hint="eastAsia"/>
          <w:szCs w:val="21"/>
        </w:rPr>
        <w:t>でデータベース接続を行い、</w:t>
      </w:r>
      <w:r w:rsidRPr="00411575">
        <w:rPr>
          <w:szCs w:val="21"/>
        </w:rPr>
        <w:t>TaskDAOImpl.java</w:t>
      </w:r>
      <w:r w:rsidRPr="00411575">
        <w:rPr>
          <w:rFonts w:hint="eastAsia"/>
          <w:szCs w:val="21"/>
        </w:rPr>
        <w:t>で</w:t>
      </w:r>
      <w:r w:rsidRPr="00411575">
        <w:rPr>
          <w:szCs w:val="21"/>
        </w:rPr>
        <w:t>CRUD</w:t>
      </w:r>
      <w:r w:rsidRPr="00411575">
        <w:rPr>
          <w:rFonts w:hint="eastAsia"/>
          <w:szCs w:val="21"/>
        </w:rPr>
        <w:t>操作を実装しました</w:t>
      </w:r>
      <w:r w:rsidR="0069401F">
        <w:rPr>
          <w:rFonts w:hint="eastAsia"/>
          <w:szCs w:val="21"/>
        </w:rPr>
        <w:t>。</w:t>
      </w:r>
    </w:p>
    <w:p w14:paraId="4D5B9C11" w14:textId="5F093C55" w:rsidR="00411575" w:rsidRPr="00411575" w:rsidRDefault="00411575" w:rsidP="00411575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szCs w:val="21"/>
        </w:rPr>
        <w:t>Junit</w:t>
      </w:r>
      <w:r w:rsidRPr="00411575">
        <w:rPr>
          <w:rFonts w:hint="eastAsia"/>
          <w:szCs w:val="21"/>
        </w:rPr>
        <w:t>テストコード</w:t>
      </w:r>
    </w:p>
    <w:p w14:paraId="180C902D" w14:textId="3131FCB9" w:rsidR="00DC6848" w:rsidRPr="00DC6848" w:rsidRDefault="00DC6848" w:rsidP="00DC6848">
      <w:pPr>
        <w:pStyle w:val="a9"/>
        <w:ind w:left="440"/>
        <w:rPr>
          <w:rFonts w:hint="eastAsia"/>
          <w:szCs w:val="21"/>
        </w:rPr>
      </w:pPr>
      <w:r>
        <w:rPr>
          <w:szCs w:val="21"/>
        </w:rPr>
        <w:t>TaskTest.java</w:t>
      </w:r>
    </w:p>
    <w:p w14:paraId="41BE66B9" w14:textId="772EC62B" w:rsidR="0069401F" w:rsidRPr="0069401F" w:rsidRDefault="00411575" w:rsidP="0069401F">
      <w:pPr>
        <w:pStyle w:val="a9"/>
        <w:numPr>
          <w:ilvl w:val="0"/>
          <w:numId w:val="8"/>
        </w:numPr>
        <w:rPr>
          <w:rFonts w:hint="eastAsia"/>
          <w:szCs w:val="21"/>
        </w:rPr>
      </w:pPr>
      <w:proofErr w:type="spellStart"/>
      <w:r w:rsidRPr="00411575">
        <w:rPr>
          <w:szCs w:val="21"/>
        </w:rPr>
        <w:lastRenderedPageBreak/>
        <w:t>GoF</w:t>
      </w:r>
      <w:proofErr w:type="spellEnd"/>
      <w:r w:rsidRPr="00411575">
        <w:rPr>
          <w:rFonts w:hint="eastAsia"/>
          <w:szCs w:val="21"/>
        </w:rPr>
        <w:t>デザインパターン</w:t>
      </w:r>
    </w:p>
    <w:p w14:paraId="407793EF" w14:textId="00199D46" w:rsidR="0069401F" w:rsidRPr="0069401F" w:rsidRDefault="0069401F" w:rsidP="0069401F">
      <w:pPr>
        <w:pStyle w:val="a9"/>
        <w:ind w:left="440"/>
        <w:rPr>
          <w:szCs w:val="21"/>
        </w:rPr>
      </w:pPr>
      <w:r w:rsidRPr="0069401F">
        <w:rPr>
          <w:rFonts w:hint="eastAsia"/>
          <w:szCs w:val="21"/>
        </w:rPr>
        <w:t>使用パターン</w:t>
      </w:r>
      <w:r>
        <w:rPr>
          <w:szCs w:val="21"/>
        </w:rPr>
        <w:t>:</w:t>
      </w:r>
      <w:r w:rsidRPr="0069401F">
        <w:rPr>
          <w:rFonts w:hint="eastAsia"/>
          <w:szCs w:val="21"/>
        </w:rPr>
        <w:t>S</w:t>
      </w:r>
      <w:r w:rsidRPr="0069401F">
        <w:rPr>
          <w:szCs w:val="21"/>
        </w:rPr>
        <w:t>trategy</w:t>
      </w:r>
      <w:r w:rsidRPr="0069401F">
        <w:rPr>
          <w:rFonts w:hint="eastAsia"/>
          <w:szCs w:val="21"/>
        </w:rPr>
        <w:t>パターン</w:t>
      </w:r>
    </w:p>
    <w:p w14:paraId="467311AA" w14:textId="0DA04723" w:rsidR="0069401F" w:rsidRPr="0069401F" w:rsidRDefault="0069401F" w:rsidP="0069401F">
      <w:pPr>
        <w:pStyle w:val="a9"/>
        <w:ind w:left="440"/>
        <w:rPr>
          <w:rFonts w:hint="eastAsia"/>
          <w:szCs w:val="21"/>
        </w:rPr>
      </w:pPr>
      <w:r w:rsidRPr="0069401F">
        <w:rPr>
          <w:rFonts w:hint="eastAsia"/>
          <w:szCs w:val="21"/>
        </w:rPr>
        <w:t>課題のソート方法を柔軟に変更できるように、</w:t>
      </w:r>
      <w:r w:rsidRPr="0069401F">
        <w:rPr>
          <w:szCs w:val="21"/>
        </w:rPr>
        <w:t>Strategy</w:t>
      </w:r>
      <w:r w:rsidRPr="0069401F">
        <w:rPr>
          <w:rFonts w:hint="eastAsia"/>
          <w:szCs w:val="21"/>
        </w:rPr>
        <w:t>パターンを採用しました</w:t>
      </w:r>
      <w:r>
        <w:rPr>
          <w:rFonts w:hint="eastAsia"/>
          <w:szCs w:val="21"/>
        </w:rPr>
        <w:t>。</w:t>
      </w:r>
    </w:p>
    <w:p w14:paraId="4779786E" w14:textId="0925946D" w:rsidR="0069401F" w:rsidRPr="0069401F" w:rsidRDefault="00D240FE" w:rsidP="00D240FE">
      <w:pPr>
        <w:pStyle w:val="a9"/>
        <w:rPr>
          <w:szCs w:val="21"/>
        </w:rPr>
      </w:pPr>
      <w:r>
        <w:rPr>
          <w:rFonts w:hint="eastAsia"/>
          <w:szCs w:val="21"/>
        </w:rPr>
        <w:t>・</w:t>
      </w:r>
      <w:proofErr w:type="spellStart"/>
      <w:r w:rsidR="0069401F" w:rsidRPr="0069401F">
        <w:rPr>
          <w:szCs w:val="21"/>
        </w:rPr>
        <w:t>SortStrategy</w:t>
      </w:r>
      <w:proofErr w:type="spellEnd"/>
      <w:r w:rsidR="0069401F" w:rsidRPr="0069401F">
        <w:rPr>
          <w:rFonts w:hint="eastAsia"/>
          <w:szCs w:val="21"/>
        </w:rPr>
        <w:t>インターフェースを定義</w:t>
      </w:r>
    </w:p>
    <w:p w14:paraId="6747CB87" w14:textId="77777777" w:rsidR="0069401F" w:rsidRDefault="0069401F" w:rsidP="0069401F">
      <w:pPr>
        <w:pStyle w:val="a9"/>
        <w:numPr>
          <w:ilvl w:val="1"/>
          <w:numId w:val="9"/>
        </w:numPr>
        <w:rPr>
          <w:szCs w:val="21"/>
        </w:rPr>
      </w:pPr>
      <w:r w:rsidRPr="0069401F">
        <w:rPr>
          <w:rFonts w:hint="eastAsia"/>
          <w:szCs w:val="21"/>
        </w:rPr>
        <w:t>以下の具体的な戦略クラスを実装</w:t>
      </w:r>
    </w:p>
    <w:p w14:paraId="1C95BD34" w14:textId="75990023" w:rsidR="0069401F" w:rsidRPr="0069401F" w:rsidRDefault="0069401F" w:rsidP="0069401F">
      <w:pPr>
        <w:pStyle w:val="a9"/>
        <w:numPr>
          <w:ilvl w:val="1"/>
          <w:numId w:val="11"/>
        </w:numPr>
        <w:rPr>
          <w:rFonts w:hint="eastAsia"/>
          <w:szCs w:val="21"/>
        </w:rPr>
      </w:pPr>
      <w:proofErr w:type="spellStart"/>
      <w:r w:rsidRPr="0069401F">
        <w:rPr>
          <w:szCs w:val="21"/>
        </w:rPr>
        <w:t>TitleSortStrategy</w:t>
      </w:r>
      <w:proofErr w:type="spellEnd"/>
    </w:p>
    <w:p w14:paraId="235763EC" w14:textId="36C1CA8B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DeadlineSortStrategy</w:t>
      </w:r>
      <w:proofErr w:type="spellEnd"/>
    </w:p>
    <w:p w14:paraId="6AA1207C" w14:textId="0C8B8012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CompletedSortStrategy</w:t>
      </w:r>
      <w:proofErr w:type="spellEnd"/>
    </w:p>
    <w:p w14:paraId="42682763" w14:textId="360519FD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SubjectSortStrategy</w:t>
      </w:r>
      <w:proofErr w:type="spellEnd"/>
    </w:p>
    <w:p w14:paraId="32D4165A" w14:textId="085FCB1C" w:rsidR="0069401F" w:rsidRPr="0069401F" w:rsidRDefault="0069401F" w:rsidP="0069401F">
      <w:pPr>
        <w:ind w:leftChars="50" w:left="105" w:firstLine="335"/>
        <w:rPr>
          <w:szCs w:val="21"/>
        </w:rPr>
      </w:pPr>
      <w:proofErr w:type="spellStart"/>
      <w:r w:rsidRPr="0069401F">
        <w:rPr>
          <w:szCs w:val="21"/>
        </w:rPr>
        <w:t>TaskSorter</w:t>
      </w:r>
      <w:proofErr w:type="spellEnd"/>
      <w:r w:rsidRPr="0069401F">
        <w:rPr>
          <w:rFonts w:hint="eastAsia"/>
          <w:szCs w:val="21"/>
        </w:rPr>
        <w:t>クラスで戦略を切り替え可能にし、ユーザーの選択に応じてソートを</w:t>
      </w:r>
      <w:r>
        <w:rPr>
          <w:rFonts w:hint="eastAsia"/>
          <w:szCs w:val="21"/>
        </w:rPr>
        <w:t>実</w:t>
      </w:r>
      <w:r w:rsidRPr="0069401F">
        <w:rPr>
          <w:rFonts w:hint="eastAsia"/>
          <w:szCs w:val="21"/>
        </w:rPr>
        <w:t>行</w:t>
      </w:r>
    </w:p>
    <w:p w14:paraId="0DE37885" w14:textId="667C67E8" w:rsidR="00411575" w:rsidRPr="0069401F" w:rsidRDefault="00411575" w:rsidP="00411575">
      <w:pPr>
        <w:pStyle w:val="a9"/>
        <w:ind w:left="440"/>
        <w:rPr>
          <w:rFonts w:hint="eastAsia"/>
          <w:szCs w:val="21"/>
        </w:rPr>
      </w:pPr>
    </w:p>
    <w:p w14:paraId="3DEEDD29" w14:textId="6B1FF323" w:rsidR="00256192" w:rsidRPr="00256192" w:rsidRDefault="00411575" w:rsidP="00256192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szCs w:val="21"/>
        </w:rPr>
        <w:t>Java17</w:t>
      </w:r>
    </w:p>
    <w:p w14:paraId="0FA755F9" w14:textId="459B8E9A" w:rsidR="00256192" w:rsidRPr="00256192" w:rsidRDefault="00256192" w:rsidP="00256192">
      <w:pPr>
        <w:pStyle w:val="a9"/>
        <w:ind w:left="440"/>
        <w:rPr>
          <w:szCs w:val="21"/>
        </w:rPr>
      </w:pPr>
      <w:r w:rsidRPr="00256192">
        <w:rPr>
          <w:szCs w:val="21"/>
        </w:rPr>
        <w:t>Sealed</w:t>
      </w:r>
      <w:r>
        <w:rPr>
          <w:szCs w:val="21"/>
        </w:rPr>
        <w:t xml:space="preserve"> </w:t>
      </w:r>
      <w:r w:rsidRPr="00256192">
        <w:rPr>
          <w:szCs w:val="21"/>
        </w:rPr>
        <w:t>Classes</w:t>
      </w:r>
      <w:r>
        <w:rPr>
          <w:szCs w:val="21"/>
        </w:rPr>
        <w:t>(</w:t>
      </w:r>
      <w:r w:rsidRPr="00256192">
        <w:rPr>
          <w:rFonts w:hint="eastAsia"/>
          <w:szCs w:val="21"/>
        </w:rPr>
        <w:t>密封クラス</w:t>
      </w:r>
      <w:r>
        <w:rPr>
          <w:szCs w:val="21"/>
        </w:rPr>
        <w:t>)</w:t>
      </w:r>
    </w:p>
    <w:p w14:paraId="2199F066" w14:textId="5BA48AA3" w:rsidR="00256192" w:rsidRPr="00256192" w:rsidRDefault="00256192" w:rsidP="00256192">
      <w:pPr>
        <w:pStyle w:val="a9"/>
        <w:numPr>
          <w:ilvl w:val="0"/>
          <w:numId w:val="12"/>
        </w:numPr>
        <w:rPr>
          <w:szCs w:val="21"/>
        </w:rPr>
      </w:pPr>
      <w:r w:rsidRPr="00256192">
        <w:rPr>
          <w:szCs w:val="21"/>
        </w:rPr>
        <w:t>Command</w:t>
      </w:r>
      <w:r w:rsidRPr="00256192">
        <w:rPr>
          <w:rFonts w:hint="eastAsia"/>
          <w:szCs w:val="21"/>
        </w:rPr>
        <w:t>インターフェース</w:t>
      </w:r>
      <w:r>
        <w:rPr>
          <w:rFonts w:hint="eastAsia"/>
          <w:szCs w:val="21"/>
        </w:rPr>
        <w:t>を</w:t>
      </w:r>
      <w:r w:rsidRPr="00256192">
        <w:rPr>
          <w:szCs w:val="21"/>
        </w:rPr>
        <w:t>sealed</w:t>
      </w:r>
      <w:r w:rsidRPr="00256192">
        <w:rPr>
          <w:rFonts w:hint="eastAsia"/>
          <w:szCs w:val="21"/>
        </w:rPr>
        <w:t>として定義し、許可されたクラスのみが実装できるように制限</w:t>
      </w:r>
      <w:r>
        <w:rPr>
          <w:rFonts w:hint="eastAsia"/>
          <w:szCs w:val="21"/>
        </w:rPr>
        <w:t>。</w:t>
      </w:r>
    </w:p>
    <w:p w14:paraId="29A842B6" w14:textId="7DB1DBBC" w:rsidR="00256192" w:rsidRPr="00256192" w:rsidRDefault="00256192" w:rsidP="00256192">
      <w:pPr>
        <w:pStyle w:val="a9"/>
        <w:numPr>
          <w:ilvl w:val="0"/>
          <w:numId w:val="12"/>
        </w:numPr>
        <w:rPr>
          <w:szCs w:val="21"/>
        </w:rPr>
      </w:pPr>
      <w:r w:rsidRPr="00256192">
        <w:rPr>
          <w:rFonts w:hint="eastAsia"/>
          <w:szCs w:val="21"/>
        </w:rPr>
        <w:t>これにより、コマンドの種類を明確に制御し、安全性と可読性を向上</w:t>
      </w:r>
      <w:r>
        <w:rPr>
          <w:rFonts w:hint="eastAsia"/>
          <w:szCs w:val="21"/>
        </w:rPr>
        <w:t>。</w:t>
      </w:r>
    </w:p>
    <w:p w14:paraId="371408CC" w14:textId="77777777" w:rsidR="00256192" w:rsidRPr="00256192" w:rsidRDefault="00256192" w:rsidP="00256192">
      <w:pPr>
        <w:pStyle w:val="a9"/>
        <w:ind w:left="440"/>
        <w:rPr>
          <w:szCs w:val="21"/>
        </w:rPr>
      </w:pPr>
    </w:p>
    <w:p w14:paraId="16A25B4B" w14:textId="044E0338" w:rsidR="00256192" w:rsidRPr="00256192" w:rsidRDefault="00256192" w:rsidP="00256192">
      <w:pPr>
        <w:pStyle w:val="a9"/>
        <w:ind w:left="440"/>
        <w:rPr>
          <w:szCs w:val="21"/>
        </w:rPr>
      </w:pPr>
      <w:r w:rsidRPr="00256192">
        <w:rPr>
          <w:szCs w:val="21"/>
        </w:rPr>
        <w:t>Pattern</w:t>
      </w:r>
      <w:r>
        <w:rPr>
          <w:szCs w:val="21"/>
        </w:rPr>
        <w:t xml:space="preserve"> </w:t>
      </w:r>
      <w:r w:rsidRPr="00256192">
        <w:rPr>
          <w:szCs w:val="21"/>
        </w:rPr>
        <w:t>Matching</w:t>
      </w:r>
      <w:r>
        <w:rPr>
          <w:szCs w:val="21"/>
        </w:rPr>
        <w:t xml:space="preserve"> </w:t>
      </w:r>
      <w:r w:rsidRPr="00256192">
        <w:rPr>
          <w:szCs w:val="21"/>
        </w:rPr>
        <w:t>for</w:t>
      </w:r>
      <w:r>
        <w:rPr>
          <w:szCs w:val="21"/>
        </w:rPr>
        <w:t xml:space="preserve"> </w:t>
      </w:r>
      <w:r w:rsidRPr="00256192">
        <w:rPr>
          <w:szCs w:val="21"/>
        </w:rPr>
        <w:t>switch</w:t>
      </w:r>
      <w:r>
        <w:rPr>
          <w:szCs w:val="21"/>
        </w:rPr>
        <w:t>(</w:t>
      </w:r>
      <w:r w:rsidRPr="00256192">
        <w:rPr>
          <w:szCs w:val="21"/>
        </w:rPr>
        <w:t>switch</w:t>
      </w:r>
      <w:r w:rsidRPr="00256192">
        <w:rPr>
          <w:rFonts w:hint="eastAsia"/>
          <w:szCs w:val="21"/>
        </w:rPr>
        <w:t>文のパターンマッチ</w:t>
      </w:r>
      <w:r>
        <w:rPr>
          <w:szCs w:val="21"/>
        </w:rPr>
        <w:t>）</w:t>
      </w:r>
    </w:p>
    <w:p w14:paraId="716E6B4A" w14:textId="57C1B8EE" w:rsidR="00256192" w:rsidRPr="00256192" w:rsidRDefault="00256192" w:rsidP="00256192">
      <w:pPr>
        <w:pStyle w:val="a9"/>
        <w:numPr>
          <w:ilvl w:val="0"/>
          <w:numId w:val="13"/>
        </w:numPr>
        <w:rPr>
          <w:rFonts w:hint="eastAsia"/>
          <w:szCs w:val="21"/>
        </w:rPr>
      </w:pPr>
      <w:r w:rsidRPr="00256192">
        <w:rPr>
          <w:szCs w:val="21"/>
        </w:rPr>
        <w:t>TaskDAOImpl.java</w:t>
      </w:r>
      <w:r w:rsidRPr="00256192">
        <w:rPr>
          <w:rFonts w:hint="eastAsia"/>
          <w:szCs w:val="21"/>
        </w:rPr>
        <w:t>にて、</w:t>
      </w:r>
      <w:r w:rsidRPr="00256192">
        <w:rPr>
          <w:szCs w:val="21"/>
        </w:rPr>
        <w:t>Command</w:t>
      </w:r>
      <w:r w:rsidRPr="00256192">
        <w:rPr>
          <w:rFonts w:hint="eastAsia"/>
          <w:szCs w:val="21"/>
        </w:rPr>
        <w:t>の種類に応じた処理</w:t>
      </w:r>
      <w:r>
        <w:rPr>
          <w:rFonts w:hint="eastAsia"/>
          <w:szCs w:val="21"/>
        </w:rPr>
        <w:t>を</w:t>
      </w:r>
      <w:r w:rsidRPr="00256192">
        <w:rPr>
          <w:szCs w:val="21"/>
        </w:rPr>
        <w:t>switch</w:t>
      </w:r>
      <w:r w:rsidRPr="00256192">
        <w:rPr>
          <w:rFonts w:hint="eastAsia"/>
          <w:szCs w:val="21"/>
        </w:rPr>
        <w:t>文で分岐</w:t>
      </w:r>
      <w:r>
        <w:rPr>
          <w:rFonts w:hint="eastAsia"/>
          <w:szCs w:val="21"/>
        </w:rPr>
        <w:t>。</w:t>
      </w:r>
    </w:p>
    <w:p w14:paraId="3416EF1E" w14:textId="43790F9C" w:rsidR="00256192" w:rsidRPr="00256192" w:rsidRDefault="00256192" w:rsidP="00256192">
      <w:pPr>
        <w:pStyle w:val="a9"/>
        <w:numPr>
          <w:ilvl w:val="0"/>
          <w:numId w:val="14"/>
        </w:numPr>
        <w:rPr>
          <w:szCs w:val="21"/>
        </w:rPr>
      </w:pPr>
      <w:r w:rsidRPr="00256192">
        <w:rPr>
          <w:szCs w:val="21"/>
        </w:rPr>
        <w:t>Java17</w:t>
      </w:r>
      <w:r w:rsidRPr="00256192">
        <w:rPr>
          <w:rFonts w:hint="eastAsia"/>
          <w:szCs w:val="21"/>
        </w:rPr>
        <w:t>のパターンマッチング構文を活用し、より簡潔で安全なコードを実現。</w:t>
      </w:r>
    </w:p>
    <w:p w14:paraId="75018A78" w14:textId="77777777" w:rsidR="00411575" w:rsidRPr="00256192" w:rsidRDefault="00411575" w:rsidP="00411575">
      <w:pPr>
        <w:pStyle w:val="a9"/>
        <w:ind w:left="440"/>
        <w:rPr>
          <w:rFonts w:hint="eastAsia"/>
          <w:szCs w:val="21"/>
        </w:rPr>
      </w:pPr>
    </w:p>
    <w:p w14:paraId="4A3034A4" w14:textId="6A19C23B" w:rsidR="00157071" w:rsidRPr="00157071" w:rsidRDefault="00157071" w:rsidP="004B61B4">
      <w:pPr>
        <w:rPr>
          <w:rFonts w:hint="eastAsia"/>
          <w:szCs w:val="21"/>
        </w:rPr>
      </w:pPr>
    </w:p>
    <w:sectPr w:rsidR="00157071" w:rsidRPr="001570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9D5F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6C599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22552"/>
    <w:multiLevelType w:val="hybridMultilevel"/>
    <w:tmpl w:val="6D94532C"/>
    <w:lvl w:ilvl="0" w:tplc="FFFFFFFF">
      <w:start w:val="1"/>
      <w:numFmt w:val="bullet"/>
      <w:lvlText w:val="･"/>
      <w:lvlJc w:val="left"/>
    </w:lvl>
    <w:lvl w:ilvl="1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6201"/>
    <w:multiLevelType w:val="hybridMultilevel"/>
    <w:tmpl w:val="06F2AB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0EE338B"/>
    <w:multiLevelType w:val="hybridMultilevel"/>
    <w:tmpl w:val="4D6E00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75B3511"/>
    <w:multiLevelType w:val="hybridMultilevel"/>
    <w:tmpl w:val="3126DA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AB11E5A"/>
    <w:multiLevelType w:val="hybridMultilevel"/>
    <w:tmpl w:val="65BE91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1B7F646B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4C70647"/>
    <w:multiLevelType w:val="hybridMultilevel"/>
    <w:tmpl w:val="F32A382A"/>
    <w:lvl w:ilvl="0" w:tplc="FFFFFFFF">
      <w:start w:val="1"/>
      <w:numFmt w:val="bullet"/>
      <w:lvlText w:val="･"/>
      <w:lvlJc w:val="left"/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D4F5013"/>
    <w:multiLevelType w:val="hybridMultilevel"/>
    <w:tmpl w:val="FE1037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DA05493"/>
    <w:multiLevelType w:val="hybridMultilevel"/>
    <w:tmpl w:val="C62051D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527A61AC"/>
    <w:multiLevelType w:val="hybridMultilevel"/>
    <w:tmpl w:val="00981B7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3DCC322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3850E5E"/>
    <w:multiLevelType w:val="hybridMultilevel"/>
    <w:tmpl w:val="2CA2A940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672952511">
    <w:abstractNumId w:val="5"/>
  </w:num>
  <w:num w:numId="2" w16cid:durableId="849685974">
    <w:abstractNumId w:val="6"/>
  </w:num>
  <w:num w:numId="3" w16cid:durableId="2052731972">
    <w:abstractNumId w:val="11"/>
  </w:num>
  <w:num w:numId="4" w16cid:durableId="1075862069">
    <w:abstractNumId w:val="9"/>
  </w:num>
  <w:num w:numId="5" w16cid:durableId="2120640919">
    <w:abstractNumId w:val="3"/>
  </w:num>
  <w:num w:numId="6" w16cid:durableId="1744912399">
    <w:abstractNumId w:val="10"/>
  </w:num>
  <w:num w:numId="7" w16cid:durableId="1457286938">
    <w:abstractNumId w:val="13"/>
  </w:num>
  <w:num w:numId="8" w16cid:durableId="1478952373">
    <w:abstractNumId w:val="4"/>
  </w:num>
  <w:num w:numId="9" w16cid:durableId="429351937">
    <w:abstractNumId w:val="1"/>
  </w:num>
  <w:num w:numId="10" w16cid:durableId="349457999">
    <w:abstractNumId w:val="8"/>
  </w:num>
  <w:num w:numId="11" w16cid:durableId="1650012884">
    <w:abstractNumId w:val="2"/>
  </w:num>
  <w:num w:numId="12" w16cid:durableId="323246950">
    <w:abstractNumId w:val="12"/>
  </w:num>
  <w:num w:numId="13" w16cid:durableId="705983888">
    <w:abstractNumId w:val="0"/>
  </w:num>
  <w:num w:numId="14" w16cid:durableId="1885949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87"/>
    <w:rsid w:val="000F546D"/>
    <w:rsid w:val="00157071"/>
    <w:rsid w:val="00173183"/>
    <w:rsid w:val="00187208"/>
    <w:rsid w:val="00256192"/>
    <w:rsid w:val="00411575"/>
    <w:rsid w:val="004B61B4"/>
    <w:rsid w:val="0069401F"/>
    <w:rsid w:val="006D4F08"/>
    <w:rsid w:val="0071107C"/>
    <w:rsid w:val="00782887"/>
    <w:rsid w:val="00880AA4"/>
    <w:rsid w:val="00941B0A"/>
    <w:rsid w:val="00973B09"/>
    <w:rsid w:val="00BC412B"/>
    <w:rsid w:val="00C8540E"/>
    <w:rsid w:val="00D240FE"/>
    <w:rsid w:val="00D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784D1A"/>
  <w15:chartTrackingRefBased/>
  <w15:docId w15:val="{1A43EC9E-5146-4C35-9024-56D67A75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28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8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8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8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8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8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8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8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28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828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828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828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82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8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828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28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828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288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8288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82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8288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8288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F5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"/>
    <w:basedOn w:val="a1"/>
    <w:uiPriority w:val="50"/>
    <w:rsid w:val="000F54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松岡　遼</dc:creator>
  <cp:keywords/>
  <dc:description/>
  <cp:lastModifiedBy>娟 高</cp:lastModifiedBy>
  <cp:revision>3</cp:revision>
  <cp:lastPrinted>2025-05-26T11:52:00Z</cp:lastPrinted>
  <dcterms:created xsi:type="dcterms:W3CDTF">2025-05-26T11:52:00Z</dcterms:created>
  <dcterms:modified xsi:type="dcterms:W3CDTF">2025-05-26T11:53:00Z</dcterms:modified>
</cp:coreProperties>
</file>