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64851" w14:textId="77777777" w:rsidR="007D047E" w:rsidRPr="007D047E" w:rsidRDefault="007D047E" w:rsidP="007D047E">
      <w:r w:rsidRPr="007D047E">
        <w:rPr>
          <w:b/>
          <w:bCs/>
        </w:rPr>
        <w:t>Data Acquisition</w:t>
      </w:r>
    </w:p>
    <w:p w14:paraId="61814FD3" w14:textId="56281842" w:rsidR="007D047E" w:rsidRPr="007D047E" w:rsidRDefault="007D047E" w:rsidP="007D047E">
      <w:r w:rsidRPr="007D047E">
        <w:rPr>
          <w:b/>
          <w:bCs/>
        </w:rPr>
        <w:t>Data Sources:</w:t>
      </w:r>
      <w:r w:rsidRPr="007D047E">
        <w:t xml:space="preserve"> The dataset was procured from UC Irvine Machine Learning Repository and other open APIs, primarily imported from the UCI Machine Learning Repository.</w:t>
      </w:r>
    </w:p>
    <w:p w14:paraId="38E029FE" w14:textId="77777777" w:rsidR="007D047E" w:rsidRPr="007D047E" w:rsidRDefault="00000000" w:rsidP="007D047E">
      <w:r>
        <w:pict w14:anchorId="60CF255C">
          <v:rect id="_x0000_i1025" style="width:0;height:1.5pt" o:hralign="center" o:hrstd="t" o:hr="t" fillcolor="#a0a0a0" stroked="f"/>
        </w:pict>
      </w:r>
    </w:p>
    <w:p w14:paraId="0AB7D509" w14:textId="77777777" w:rsidR="007D047E" w:rsidRPr="007D047E" w:rsidRDefault="007D047E" w:rsidP="007D047E">
      <w:r w:rsidRPr="007D047E">
        <w:rPr>
          <w:b/>
          <w:bCs/>
        </w:rPr>
        <w:t>2. Detection and Rectification of Data Inconsistencies</w:t>
      </w:r>
    </w:p>
    <w:p w14:paraId="497472FD" w14:textId="77777777" w:rsidR="007D047E" w:rsidRPr="007D047E" w:rsidRDefault="007D047E" w:rsidP="007D047E">
      <w:pPr>
        <w:rPr>
          <w:b/>
          <w:bCs/>
        </w:rPr>
      </w:pPr>
      <w:r w:rsidRPr="007D047E">
        <w:rPr>
          <w:b/>
          <w:bCs/>
        </w:rPr>
        <w:t>2.1 Data Type Verification</w:t>
      </w:r>
    </w:p>
    <w:p w14:paraId="136C4102" w14:textId="77777777" w:rsidR="007D047E" w:rsidRPr="007D047E" w:rsidRDefault="007D047E" w:rsidP="007D047E">
      <w:r w:rsidRPr="007D047E">
        <w:t>After downloading the data, we check the type of each feature and find that:</w:t>
      </w:r>
    </w:p>
    <w:p w14:paraId="3B06AF30" w14:textId="77777777" w:rsidR="007D047E" w:rsidRPr="007D047E" w:rsidRDefault="007D047E" w:rsidP="007D047E">
      <w:pPr>
        <w:numPr>
          <w:ilvl w:val="0"/>
          <w:numId w:val="1"/>
        </w:numPr>
      </w:pPr>
      <w:r w:rsidRPr="007D047E">
        <w:t>125 features are float.</w:t>
      </w:r>
    </w:p>
    <w:p w14:paraId="0A7B8687" w14:textId="77777777" w:rsidR="007D047E" w:rsidRPr="007D047E" w:rsidRDefault="007D047E" w:rsidP="007D047E">
      <w:pPr>
        <w:numPr>
          <w:ilvl w:val="0"/>
          <w:numId w:val="1"/>
        </w:numPr>
      </w:pPr>
      <w:r w:rsidRPr="007D047E">
        <w:t>1 feature (feature_3) is string.</w:t>
      </w:r>
    </w:p>
    <w:p w14:paraId="3FE4A476" w14:textId="77777777" w:rsidR="007D047E" w:rsidRPr="007D047E" w:rsidRDefault="007D047E" w:rsidP="007D047E">
      <w:pPr>
        <w:numPr>
          <w:ilvl w:val="0"/>
          <w:numId w:val="1"/>
        </w:numPr>
      </w:pPr>
      <w:r w:rsidRPr="007D047E">
        <w:t>1 feature is integer.</w:t>
      </w:r>
    </w:p>
    <w:p w14:paraId="41861E48" w14:textId="259DA1CE" w:rsidR="007D047E" w:rsidRPr="007D047E" w:rsidRDefault="007D047E" w:rsidP="007D047E">
      <w:pPr>
        <w:numPr>
          <w:ilvl w:val="0"/>
          <w:numId w:val="1"/>
        </w:numPr>
      </w:pPr>
      <w:r w:rsidRPr="007D047E">
        <w:t>Combining with the data description</w:t>
      </w:r>
      <w:r>
        <w:rPr>
          <w:rFonts w:hint="eastAsia"/>
        </w:rPr>
        <w:t xml:space="preserve"> on the website</w:t>
      </w:r>
      <w:r w:rsidRPr="007D047E">
        <w:t xml:space="preserve">: </w:t>
      </w:r>
    </w:p>
    <w:p w14:paraId="51447AB6" w14:textId="77777777" w:rsidR="007D047E" w:rsidRPr="007D047E" w:rsidRDefault="007D047E" w:rsidP="007D047E">
      <w:pPr>
        <w:numPr>
          <w:ilvl w:val="1"/>
          <w:numId w:val="1"/>
        </w:numPr>
      </w:pPr>
      <w:r w:rsidRPr="007D047E">
        <w:t>state (feature_0), county (feature_1), community (feature_2), and fold (feature_4) are categorical features.</w:t>
      </w:r>
    </w:p>
    <w:p w14:paraId="4B2467B1" w14:textId="77777777" w:rsidR="007D047E" w:rsidRDefault="007D047E" w:rsidP="007D047E">
      <w:r w:rsidRPr="007D047E">
        <w:t>122 features are predictive, 5 are non-predictive, and 1 is the goal.</w:t>
      </w:r>
    </w:p>
    <w:p w14:paraId="723A4D26" w14:textId="77777777" w:rsidR="007D047E" w:rsidRPr="007D047E" w:rsidRDefault="007D047E" w:rsidP="007D047E"/>
    <w:p w14:paraId="4EAAC765" w14:textId="77777777" w:rsidR="007D047E" w:rsidRPr="007D047E" w:rsidRDefault="007D047E" w:rsidP="007D047E">
      <w:pPr>
        <w:rPr>
          <w:b/>
          <w:bCs/>
        </w:rPr>
      </w:pPr>
      <w:r w:rsidRPr="007D047E">
        <w:rPr>
          <w:b/>
          <w:bCs/>
        </w:rPr>
        <w:t>2.2 Handling Missing Values</w:t>
      </w:r>
    </w:p>
    <w:p w14:paraId="08B03C38" w14:textId="77777777" w:rsidR="007D047E" w:rsidRPr="007D047E" w:rsidRDefault="007D047E" w:rsidP="007D047E">
      <w:r w:rsidRPr="007D047E">
        <w:t>Imputing missing values is vital to maintain dataset integrity.</w:t>
      </w:r>
    </w:p>
    <w:p w14:paraId="6C02F19B" w14:textId="77777777" w:rsidR="007D047E" w:rsidRPr="007D047E" w:rsidRDefault="007D047E" w:rsidP="007D047E">
      <w:pPr>
        <w:numPr>
          <w:ilvl w:val="0"/>
          <w:numId w:val="2"/>
        </w:numPr>
      </w:pPr>
      <w:r w:rsidRPr="007D047E">
        <w:rPr>
          <w:b/>
          <w:bCs/>
        </w:rPr>
        <w:t>Categorical Features:</w:t>
      </w:r>
      <w:r w:rsidRPr="007D047E">
        <w:t xml:space="preserve"> Used K-Nearest Neighbors (KNN) to handle missing data, ensuring accuracy by inferring relationships from nearby data points.</w:t>
      </w:r>
    </w:p>
    <w:p w14:paraId="47FBA92A" w14:textId="77777777" w:rsidR="007D047E" w:rsidRPr="007D047E" w:rsidRDefault="007D047E" w:rsidP="007D047E">
      <w:pPr>
        <w:numPr>
          <w:ilvl w:val="0"/>
          <w:numId w:val="2"/>
        </w:numPr>
      </w:pPr>
      <w:r w:rsidRPr="007D047E">
        <w:rPr>
          <w:b/>
          <w:bCs/>
        </w:rPr>
        <w:t>Numerical Features:</w:t>
      </w:r>
      <w:r w:rsidRPr="007D047E">
        <w:t xml:space="preserve"> Applied mean imputation, replacing missing values with the mean of the respective feature.</w:t>
      </w:r>
    </w:p>
    <w:p w14:paraId="1C9592CA" w14:textId="77777777" w:rsidR="007D047E" w:rsidRPr="007D047E" w:rsidRDefault="00000000" w:rsidP="007D047E">
      <w:r>
        <w:pict w14:anchorId="05D92E6A">
          <v:rect id="_x0000_i1026" style="width:0;height:1.5pt" o:hralign="center" o:hrstd="t" o:hr="t" fillcolor="#a0a0a0" stroked="f"/>
        </w:pict>
      </w:r>
    </w:p>
    <w:p w14:paraId="312D23C1" w14:textId="77777777" w:rsidR="007D047E" w:rsidRPr="007D047E" w:rsidRDefault="007D047E" w:rsidP="007D047E">
      <w:r w:rsidRPr="007D047E">
        <w:rPr>
          <w:b/>
          <w:bCs/>
        </w:rPr>
        <w:t>3. Data Selection</w:t>
      </w:r>
    </w:p>
    <w:p w14:paraId="2BC16AD2" w14:textId="77777777" w:rsidR="007D047E" w:rsidRPr="007D047E" w:rsidRDefault="007D047E" w:rsidP="007D047E">
      <w:r w:rsidRPr="007D047E">
        <w:t>We divided features into two parts:</w:t>
      </w:r>
    </w:p>
    <w:p w14:paraId="362BCD9C" w14:textId="127CE3E6" w:rsidR="007D047E" w:rsidRPr="007D047E" w:rsidRDefault="007D047E" w:rsidP="007D047E">
      <w:pPr>
        <w:numPr>
          <w:ilvl w:val="0"/>
          <w:numId w:val="3"/>
        </w:numPr>
      </w:pPr>
      <w:r w:rsidRPr="007D047E">
        <w:rPr>
          <w:b/>
          <w:bCs/>
        </w:rPr>
        <w:t>Predictive Features:</w:t>
      </w:r>
      <w:r w:rsidRPr="007D047E">
        <w:t xml:space="preserve"> (feature_0 </w:t>
      </w:r>
      <w:r>
        <w:rPr>
          <w:rFonts w:hint="eastAsia"/>
        </w:rPr>
        <w:t>:</w:t>
      </w:r>
      <w:r w:rsidRPr="007D047E">
        <w:t xml:space="preserve"> feature_125)</w:t>
      </w:r>
    </w:p>
    <w:p w14:paraId="497BB2E9" w14:textId="77777777" w:rsidR="007D047E" w:rsidRPr="007D047E" w:rsidRDefault="007D047E" w:rsidP="007D047E">
      <w:pPr>
        <w:numPr>
          <w:ilvl w:val="0"/>
          <w:numId w:val="3"/>
        </w:numPr>
      </w:pPr>
      <w:r w:rsidRPr="007D047E">
        <w:rPr>
          <w:b/>
          <w:bCs/>
        </w:rPr>
        <w:t>Goal Feature:</w:t>
      </w:r>
      <w:r w:rsidRPr="007D047E">
        <w:t xml:space="preserve"> (feature_126)</w:t>
      </w:r>
    </w:p>
    <w:p w14:paraId="298B7B4C" w14:textId="77777777" w:rsidR="007D047E" w:rsidRPr="007D047E" w:rsidRDefault="007D047E" w:rsidP="007D047E">
      <w:r w:rsidRPr="007D047E">
        <w:t>To simplify future machine learning methods, we applied feature selection methods including:</w:t>
      </w:r>
    </w:p>
    <w:p w14:paraId="6705E69A" w14:textId="77777777" w:rsidR="007D047E" w:rsidRPr="007D047E" w:rsidRDefault="007D047E" w:rsidP="007D047E">
      <w:pPr>
        <w:rPr>
          <w:b/>
          <w:bCs/>
        </w:rPr>
      </w:pPr>
      <w:r w:rsidRPr="007D047E">
        <w:rPr>
          <w:b/>
          <w:bCs/>
        </w:rPr>
        <w:t>Lasso Regression</w:t>
      </w:r>
    </w:p>
    <w:p w14:paraId="686C9389" w14:textId="77777777" w:rsidR="007D047E" w:rsidRPr="007D047E" w:rsidRDefault="007D047E" w:rsidP="007D047E">
      <w:pPr>
        <w:numPr>
          <w:ilvl w:val="0"/>
          <w:numId w:val="4"/>
        </w:numPr>
      </w:pPr>
      <w:r w:rsidRPr="007D047E">
        <w:rPr>
          <w:b/>
          <w:bCs/>
        </w:rPr>
        <w:t>Selection Criteria:</w:t>
      </w:r>
      <w:r w:rsidRPr="007D047E">
        <w:t xml:space="preserve"> L1 regularization shrinks some coefficients exactly to zero, allowing variable selection and complexity control.</w:t>
      </w:r>
    </w:p>
    <w:p w14:paraId="2864D6B2" w14:textId="77777777" w:rsidR="007D047E" w:rsidRPr="007D047E" w:rsidRDefault="007D047E" w:rsidP="007D047E">
      <w:pPr>
        <w:numPr>
          <w:ilvl w:val="0"/>
          <w:numId w:val="4"/>
        </w:numPr>
      </w:pPr>
      <w:r w:rsidRPr="007D047E">
        <w:rPr>
          <w:b/>
          <w:bCs/>
        </w:rPr>
        <w:t>Selected Variables:</w:t>
      </w:r>
      <w:r w:rsidRPr="007D047E">
        <w:t xml:space="preserve"> feature_6, feature_47, feature_53</w:t>
      </w:r>
    </w:p>
    <w:p w14:paraId="3F8D4208" w14:textId="77777777" w:rsidR="007D047E" w:rsidRPr="007D047E" w:rsidRDefault="007D047E" w:rsidP="007D047E">
      <w:pPr>
        <w:rPr>
          <w:b/>
          <w:bCs/>
        </w:rPr>
      </w:pPr>
      <w:r w:rsidRPr="007D047E">
        <w:rPr>
          <w:b/>
          <w:bCs/>
        </w:rPr>
        <w:t>Ridge Regression</w:t>
      </w:r>
    </w:p>
    <w:p w14:paraId="292AFECE" w14:textId="77777777" w:rsidR="007D047E" w:rsidRPr="007D047E" w:rsidRDefault="007D047E" w:rsidP="007D047E">
      <w:pPr>
        <w:numPr>
          <w:ilvl w:val="0"/>
          <w:numId w:val="5"/>
        </w:numPr>
      </w:pPr>
      <w:r w:rsidRPr="007D047E">
        <w:rPr>
          <w:b/>
          <w:bCs/>
        </w:rPr>
        <w:t>Selection Criteria:</w:t>
      </w:r>
      <w:r w:rsidRPr="007D047E">
        <w:t xml:space="preserve"> L2 regularization compresses coefficients but does not shrink them to zero, effective for multicollinearity.</w:t>
      </w:r>
    </w:p>
    <w:p w14:paraId="717DECC4" w14:textId="77777777" w:rsidR="007D047E" w:rsidRPr="007D047E" w:rsidRDefault="007D047E" w:rsidP="007D047E">
      <w:pPr>
        <w:numPr>
          <w:ilvl w:val="0"/>
          <w:numId w:val="5"/>
        </w:numPr>
      </w:pPr>
      <w:r w:rsidRPr="007D047E">
        <w:rPr>
          <w:b/>
          <w:bCs/>
        </w:rPr>
        <w:t>Selected Variables:</w:t>
      </w:r>
      <w:r w:rsidRPr="007D047E">
        <w:t xml:space="preserve"> Ridge does not explicitly select variables but emphasizes features similar to Lasso.</w:t>
      </w:r>
    </w:p>
    <w:p w14:paraId="06F1036F" w14:textId="77777777" w:rsidR="007D047E" w:rsidRPr="007D047E" w:rsidRDefault="007D047E" w:rsidP="007D047E">
      <w:pPr>
        <w:rPr>
          <w:b/>
          <w:bCs/>
        </w:rPr>
      </w:pPr>
      <w:r w:rsidRPr="007D047E">
        <w:rPr>
          <w:b/>
          <w:bCs/>
        </w:rPr>
        <w:t>ElasticNet</w:t>
      </w:r>
    </w:p>
    <w:p w14:paraId="671D5FE9" w14:textId="77777777" w:rsidR="007D047E" w:rsidRPr="007D047E" w:rsidRDefault="007D047E" w:rsidP="007D047E">
      <w:pPr>
        <w:numPr>
          <w:ilvl w:val="0"/>
          <w:numId w:val="6"/>
        </w:numPr>
      </w:pPr>
      <w:r w:rsidRPr="007D047E">
        <w:rPr>
          <w:b/>
          <w:bCs/>
        </w:rPr>
        <w:t>Selection Criteria:</w:t>
      </w:r>
      <w:r w:rsidRPr="007D047E">
        <w:t xml:space="preserve"> Combines L1 and L2 regularization, suitable for correlated features.</w:t>
      </w:r>
    </w:p>
    <w:p w14:paraId="6CF55C63" w14:textId="77777777" w:rsidR="007D047E" w:rsidRPr="007D047E" w:rsidRDefault="007D047E" w:rsidP="007D047E">
      <w:pPr>
        <w:numPr>
          <w:ilvl w:val="0"/>
          <w:numId w:val="6"/>
        </w:numPr>
      </w:pPr>
      <w:r w:rsidRPr="007D047E">
        <w:rPr>
          <w:b/>
          <w:bCs/>
        </w:rPr>
        <w:t>Selected Variables:</w:t>
      </w:r>
      <w:r w:rsidRPr="007D047E">
        <w:t xml:space="preserve"> feature_6, feature_46, feature_47, feature_53, feature_74</w:t>
      </w:r>
    </w:p>
    <w:p w14:paraId="1BE62DA4" w14:textId="77777777" w:rsidR="007D047E" w:rsidRPr="007D047E" w:rsidRDefault="007D047E" w:rsidP="007D047E">
      <w:pPr>
        <w:rPr>
          <w:b/>
          <w:bCs/>
        </w:rPr>
      </w:pPr>
      <w:r w:rsidRPr="007D047E">
        <w:rPr>
          <w:b/>
          <w:bCs/>
        </w:rPr>
        <w:t>Best Subset Selection</w:t>
      </w:r>
    </w:p>
    <w:p w14:paraId="6871A0CD" w14:textId="77777777" w:rsidR="007D047E" w:rsidRPr="007D047E" w:rsidRDefault="007D047E" w:rsidP="007D047E">
      <w:pPr>
        <w:numPr>
          <w:ilvl w:val="0"/>
          <w:numId w:val="7"/>
        </w:numPr>
      </w:pPr>
      <w:r w:rsidRPr="007D047E">
        <w:rPr>
          <w:b/>
          <w:bCs/>
        </w:rPr>
        <w:t>Selection Criteria:</w:t>
      </w:r>
      <w:r w:rsidRPr="007D047E">
        <w:t xml:space="preserve"> Evaluates all feature subsets and selects the best based on adjusted R².</w:t>
      </w:r>
    </w:p>
    <w:p w14:paraId="6A32C976" w14:textId="77777777" w:rsidR="007D047E" w:rsidRPr="007D047E" w:rsidRDefault="007D047E" w:rsidP="007D047E">
      <w:pPr>
        <w:numPr>
          <w:ilvl w:val="0"/>
          <w:numId w:val="7"/>
        </w:numPr>
      </w:pPr>
      <w:r w:rsidRPr="007D047E">
        <w:rPr>
          <w:b/>
          <w:bCs/>
        </w:rPr>
        <w:t>Selected Variables:</w:t>
      </w:r>
      <w:r w:rsidRPr="007D047E">
        <w:t xml:space="preserve"> feature_6, feature_47, feature_74</w:t>
      </w:r>
    </w:p>
    <w:p w14:paraId="3967B0C6" w14:textId="77777777" w:rsidR="007D047E" w:rsidRPr="007D047E" w:rsidRDefault="007D047E" w:rsidP="007D047E">
      <w:pPr>
        <w:rPr>
          <w:b/>
          <w:bCs/>
        </w:rPr>
      </w:pPr>
      <w:r w:rsidRPr="007D047E">
        <w:rPr>
          <w:b/>
          <w:bCs/>
        </w:rPr>
        <w:t>Stepwise Selection</w:t>
      </w:r>
    </w:p>
    <w:p w14:paraId="59F56DE6" w14:textId="77777777" w:rsidR="007D047E" w:rsidRPr="007D047E" w:rsidRDefault="007D047E" w:rsidP="007D047E">
      <w:pPr>
        <w:numPr>
          <w:ilvl w:val="0"/>
          <w:numId w:val="8"/>
        </w:numPr>
      </w:pPr>
      <w:r w:rsidRPr="007D047E">
        <w:rPr>
          <w:b/>
          <w:bCs/>
        </w:rPr>
        <w:lastRenderedPageBreak/>
        <w:t>Selection Criteria:</w:t>
      </w:r>
      <w:r w:rsidRPr="007D047E">
        <w:t xml:space="preserve"> Combines forward selection and backward elimination, optimizing based on statistical significance.</w:t>
      </w:r>
    </w:p>
    <w:p w14:paraId="378605D1" w14:textId="77777777" w:rsidR="007D047E" w:rsidRPr="007D047E" w:rsidRDefault="007D047E" w:rsidP="007D047E">
      <w:pPr>
        <w:numPr>
          <w:ilvl w:val="0"/>
          <w:numId w:val="8"/>
        </w:numPr>
      </w:pPr>
      <w:r w:rsidRPr="007D047E">
        <w:rPr>
          <w:b/>
          <w:bCs/>
        </w:rPr>
        <w:t>Selected Variables:</w:t>
      </w:r>
      <w:r w:rsidRPr="007D047E">
        <w:t xml:space="preserve"> feature_0, feature_5, feature_13, feature_14, feature_16, feature_18, feature_21, feature_28, feature_31, feature_34, feature_41, feature_44, feature_47, feature_51, feature_53, feature_71, feature_74, feature_77, feature_89, feature_90, feature_91, feature_93, feature_111</w:t>
      </w:r>
    </w:p>
    <w:p w14:paraId="2B9A0708" w14:textId="77777777" w:rsidR="007D047E" w:rsidRPr="007D047E" w:rsidRDefault="007D047E" w:rsidP="007D047E">
      <w:pPr>
        <w:rPr>
          <w:b/>
          <w:bCs/>
        </w:rPr>
      </w:pPr>
      <w:r w:rsidRPr="007D047E">
        <w:rPr>
          <w:b/>
          <w:bCs/>
        </w:rPr>
        <w:t>Ordinary Least Squares (OLS)</w:t>
      </w:r>
    </w:p>
    <w:p w14:paraId="4F0C8B28" w14:textId="77777777" w:rsidR="007D047E" w:rsidRPr="007D047E" w:rsidRDefault="007D047E" w:rsidP="007D047E">
      <w:pPr>
        <w:numPr>
          <w:ilvl w:val="0"/>
          <w:numId w:val="9"/>
        </w:numPr>
      </w:pPr>
      <w:r w:rsidRPr="007D047E">
        <w:rPr>
          <w:b/>
          <w:bCs/>
        </w:rPr>
        <w:t>Selection Criteria:</w:t>
      </w:r>
      <w:r w:rsidRPr="007D047E">
        <w:t xml:space="preserve"> Features with p-values below 0.05 are considered significant.</w:t>
      </w:r>
    </w:p>
    <w:p w14:paraId="2F4361C9" w14:textId="77777777" w:rsidR="007D047E" w:rsidRDefault="007D047E" w:rsidP="007D047E">
      <w:pPr>
        <w:numPr>
          <w:ilvl w:val="0"/>
          <w:numId w:val="9"/>
        </w:numPr>
      </w:pPr>
      <w:r w:rsidRPr="007D047E">
        <w:rPr>
          <w:b/>
          <w:bCs/>
        </w:rPr>
        <w:t>Selected Variables:</w:t>
      </w:r>
      <w:r w:rsidRPr="007D047E">
        <w:t xml:space="preserve"> feature_0, feature_14, feature_24, feature_31, feature_42, feature_51, feature_69, feature_71, feature_77, feature_78</w:t>
      </w:r>
    </w:p>
    <w:p w14:paraId="2222CFCF" w14:textId="77777777" w:rsidR="007D047E" w:rsidRDefault="007D047E" w:rsidP="007D047E">
      <w:pPr>
        <w:ind w:left="720"/>
      </w:pPr>
    </w:p>
    <w:p w14:paraId="10EA1690" w14:textId="5C78A20B" w:rsidR="007D047E" w:rsidRPr="007D047E" w:rsidRDefault="007D047E" w:rsidP="007D047E">
      <w:r w:rsidRPr="007D047E">
        <w:t>We count the frequency of feature appears by each method and select 10 the most significant features. Selecting the most frequently occurring features as the final variables for the model is based on several key considerations. First, features consistently chosen across multiple methods demonstrate their importance under different statistical criteria and modeling techniques, reducing the likelihood of selection bias and enhancing their robustness. Second, these features help mitigate overfitting, as their significance is less likely to be a result of model-specific assumptions and more likely to represent genuine, generalizable relationships within the data. Additionally, incorporating features selected from multiple analytical approaches provides a more comprehensive understanding of the data, allowing for a well-balanced trade-off between model complexity and predictive power. Lastly, this approach typically leads to improved model performance and accuracy, particularly when applied to unseen data. By leveraging the consistency of feature selection across different methods, this strategy ensures the development of a model that is both reliable and interpretable.</w:t>
      </w:r>
    </w:p>
    <w:p w14:paraId="470B3735" w14:textId="77777777" w:rsidR="007D047E" w:rsidRPr="007D047E" w:rsidRDefault="007D047E" w:rsidP="007D047E">
      <w:r w:rsidRPr="007D047E">
        <w:t>Based on frequency across methods, we selected the 10 most significant features:</w:t>
      </w:r>
    </w:p>
    <w:p w14:paraId="1451C845" w14:textId="77777777" w:rsidR="007D047E" w:rsidRPr="007D047E" w:rsidRDefault="007D047E" w:rsidP="007D047E">
      <w:pPr>
        <w:numPr>
          <w:ilvl w:val="0"/>
          <w:numId w:val="10"/>
        </w:numPr>
      </w:pPr>
      <w:r w:rsidRPr="007D047E">
        <w:rPr>
          <w:b/>
          <w:bCs/>
        </w:rPr>
        <w:t>PersPerFam</w:t>
      </w:r>
      <w:r w:rsidRPr="007D047E">
        <w:t xml:space="preserve"> (feature_47) - float</w:t>
      </w:r>
    </w:p>
    <w:p w14:paraId="207CB4A4" w14:textId="77777777" w:rsidR="007D047E" w:rsidRPr="007D047E" w:rsidRDefault="007D047E" w:rsidP="007D047E">
      <w:pPr>
        <w:numPr>
          <w:ilvl w:val="0"/>
          <w:numId w:val="10"/>
        </w:numPr>
      </w:pPr>
      <w:r w:rsidRPr="007D047E">
        <w:rPr>
          <w:b/>
          <w:bCs/>
        </w:rPr>
        <w:t>PctHousLess3BR</w:t>
      </w:r>
      <w:r w:rsidRPr="007D047E">
        <w:t xml:space="preserve"> (feature_74) - float</w:t>
      </w:r>
    </w:p>
    <w:p w14:paraId="6B2ACC8B" w14:textId="77777777" w:rsidR="007D047E" w:rsidRPr="007D047E" w:rsidRDefault="007D047E" w:rsidP="007D047E">
      <w:pPr>
        <w:numPr>
          <w:ilvl w:val="0"/>
          <w:numId w:val="10"/>
        </w:numPr>
      </w:pPr>
      <w:r w:rsidRPr="007D047E">
        <w:rPr>
          <w:b/>
          <w:bCs/>
        </w:rPr>
        <w:t>householdsize</w:t>
      </w:r>
      <w:r w:rsidRPr="007D047E">
        <w:t xml:space="preserve"> (feature_6) - float</w:t>
      </w:r>
    </w:p>
    <w:p w14:paraId="63F5EFF2" w14:textId="77777777" w:rsidR="007D047E" w:rsidRPr="007D047E" w:rsidRDefault="007D047E" w:rsidP="007D047E">
      <w:pPr>
        <w:numPr>
          <w:ilvl w:val="0"/>
          <w:numId w:val="10"/>
        </w:numPr>
      </w:pPr>
      <w:r w:rsidRPr="007D047E">
        <w:rPr>
          <w:b/>
          <w:bCs/>
        </w:rPr>
        <w:t>NumIlleg</w:t>
      </w:r>
      <w:r w:rsidRPr="007D047E">
        <w:t xml:space="preserve"> (feature_53) - float</w:t>
      </w:r>
    </w:p>
    <w:p w14:paraId="6D031611" w14:textId="77777777" w:rsidR="007D047E" w:rsidRPr="007D047E" w:rsidRDefault="007D047E" w:rsidP="007D047E">
      <w:pPr>
        <w:numPr>
          <w:ilvl w:val="0"/>
          <w:numId w:val="10"/>
        </w:numPr>
      </w:pPr>
      <w:r w:rsidRPr="007D047E">
        <w:rPr>
          <w:b/>
          <w:bCs/>
        </w:rPr>
        <w:t>state</w:t>
      </w:r>
      <w:r w:rsidRPr="007D047E">
        <w:t xml:space="preserve"> (feature_0) - categorical</w:t>
      </w:r>
    </w:p>
    <w:p w14:paraId="2A726D62" w14:textId="77777777" w:rsidR="007D047E" w:rsidRPr="007D047E" w:rsidRDefault="007D047E" w:rsidP="007D047E">
      <w:pPr>
        <w:numPr>
          <w:ilvl w:val="0"/>
          <w:numId w:val="10"/>
        </w:numPr>
      </w:pPr>
      <w:r w:rsidRPr="007D047E">
        <w:rPr>
          <w:b/>
          <w:bCs/>
        </w:rPr>
        <w:t>PersPerRentOccHous</w:t>
      </w:r>
      <w:r w:rsidRPr="007D047E">
        <w:t xml:space="preserve"> (feature_71) - float</w:t>
      </w:r>
    </w:p>
    <w:p w14:paraId="02DB0EF7" w14:textId="77777777" w:rsidR="007D047E" w:rsidRPr="007D047E" w:rsidRDefault="007D047E" w:rsidP="007D047E">
      <w:pPr>
        <w:numPr>
          <w:ilvl w:val="0"/>
          <w:numId w:val="10"/>
        </w:numPr>
      </w:pPr>
      <w:r w:rsidRPr="007D047E">
        <w:rPr>
          <w:b/>
          <w:bCs/>
        </w:rPr>
        <w:t>PctHousOwnOcc</w:t>
      </w:r>
      <w:r w:rsidRPr="007D047E">
        <w:t xml:space="preserve"> (feature_77) - float</w:t>
      </w:r>
    </w:p>
    <w:p w14:paraId="28D9BC59" w14:textId="77777777" w:rsidR="007D047E" w:rsidRPr="007D047E" w:rsidRDefault="007D047E" w:rsidP="007D047E">
      <w:pPr>
        <w:numPr>
          <w:ilvl w:val="0"/>
          <w:numId w:val="10"/>
        </w:numPr>
      </w:pPr>
      <w:r w:rsidRPr="007D047E">
        <w:rPr>
          <w:b/>
          <w:bCs/>
        </w:rPr>
        <w:t>PctWorkMomYoungKids</w:t>
      </w:r>
      <w:r w:rsidRPr="007D047E">
        <w:t xml:space="preserve"> (feature_51) - float</w:t>
      </w:r>
    </w:p>
    <w:p w14:paraId="441B7907" w14:textId="77777777" w:rsidR="007D047E" w:rsidRPr="007D047E" w:rsidRDefault="007D047E" w:rsidP="007D047E">
      <w:pPr>
        <w:numPr>
          <w:ilvl w:val="0"/>
          <w:numId w:val="10"/>
        </w:numPr>
      </w:pPr>
      <w:r w:rsidRPr="007D047E">
        <w:rPr>
          <w:b/>
          <w:bCs/>
        </w:rPr>
        <w:t>MedRentPctHousInc</w:t>
      </w:r>
      <w:r w:rsidRPr="007D047E">
        <w:t xml:space="preserve"> (feature_91) - float</w:t>
      </w:r>
    </w:p>
    <w:p w14:paraId="6CFED217" w14:textId="77777777" w:rsidR="007D047E" w:rsidRPr="007D047E" w:rsidRDefault="007D047E" w:rsidP="007D047E">
      <w:pPr>
        <w:numPr>
          <w:ilvl w:val="0"/>
          <w:numId w:val="10"/>
        </w:numPr>
      </w:pPr>
      <w:r w:rsidRPr="007D047E">
        <w:rPr>
          <w:b/>
          <w:bCs/>
        </w:rPr>
        <w:t>NumUnderPov</w:t>
      </w:r>
      <w:r w:rsidRPr="007D047E">
        <w:t xml:space="preserve"> (feature_31) - float</w:t>
      </w:r>
    </w:p>
    <w:p w14:paraId="06CEA050" w14:textId="77777777" w:rsidR="007D047E" w:rsidRPr="007D047E" w:rsidRDefault="00000000" w:rsidP="007D047E">
      <w:r>
        <w:pict w14:anchorId="77D652E0">
          <v:rect id="_x0000_i1027" style="width:0;height:1.5pt" o:hralign="center" o:hrstd="t" o:hr="t" fillcolor="#a0a0a0" stroked="f"/>
        </w:pict>
      </w:r>
    </w:p>
    <w:p w14:paraId="69FB8C72" w14:textId="77777777" w:rsidR="007D047E" w:rsidRDefault="007D047E" w:rsidP="007D047E">
      <w:r w:rsidRPr="007D047E">
        <w:rPr>
          <w:b/>
          <w:bCs/>
        </w:rPr>
        <w:t>4. Identify and Handle Outliers</w:t>
      </w:r>
      <w:r w:rsidRPr="007D047E">
        <w:t xml:space="preserve"> After removing duplicate data, we identified outliers using the Z-score method. </w:t>
      </w:r>
    </w:p>
    <w:p w14:paraId="4BF358BE" w14:textId="2D4992B8" w:rsidR="007D047E" w:rsidRDefault="007D047E" w:rsidP="007D047E">
      <w:r>
        <w:rPr>
          <w:noProof/>
        </w:rPr>
        <w:lastRenderedPageBreak/>
        <w:drawing>
          <wp:inline distT="0" distB="0" distL="0" distR="0" wp14:anchorId="4F85109B" wp14:editId="3EDAD83C">
            <wp:extent cx="3914775" cy="2352675"/>
            <wp:effectExtent l="0" t="0" r="9525" b="9525"/>
            <wp:docPr id="455702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02101" name="图片 1"/>
                    <pic:cNvPicPr>
                      <a:picLocks noChangeAspect="1"/>
                    </pic:cNvPicPr>
                  </pic:nvPicPr>
                  <pic:blipFill>
                    <a:blip r:embed="rId7"/>
                    <a:stretch>
                      <a:fillRect/>
                    </a:stretch>
                  </pic:blipFill>
                  <pic:spPr>
                    <a:xfrm>
                      <a:off x="0" y="0"/>
                      <a:ext cx="3914775" cy="2352675"/>
                    </a:xfrm>
                    <a:prstGeom prst="rect">
                      <a:avLst/>
                    </a:prstGeom>
                  </pic:spPr>
                </pic:pic>
              </a:graphicData>
            </a:graphic>
          </wp:inline>
        </w:drawing>
      </w:r>
    </w:p>
    <w:p w14:paraId="444F818F" w14:textId="77777777" w:rsidR="007D047E" w:rsidRDefault="007D047E" w:rsidP="007D047E"/>
    <w:p w14:paraId="3FE8DC87" w14:textId="7247EA45" w:rsidR="007D047E" w:rsidRDefault="007D047E" w:rsidP="007D047E">
      <w:r w:rsidRPr="007D047E">
        <w:t>Only 5 features contained outliers, for which we applied appropriate handling techniques:</w:t>
      </w:r>
    </w:p>
    <w:p w14:paraId="2B1A6109" w14:textId="12D16AE6" w:rsidR="007D047E" w:rsidRDefault="007D047E" w:rsidP="007D047E">
      <w:r>
        <w:rPr>
          <w:noProof/>
        </w:rPr>
        <w:drawing>
          <wp:inline distT="0" distB="0" distL="0" distR="0" wp14:anchorId="06FEABE9" wp14:editId="295F4B0A">
            <wp:extent cx="5274310" cy="2759710"/>
            <wp:effectExtent l="0" t="0" r="2540" b="2540"/>
            <wp:docPr id="1330064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64371" name="图片 1"/>
                    <pic:cNvPicPr>
                      <a:picLocks noChangeAspect="1"/>
                    </pic:cNvPicPr>
                  </pic:nvPicPr>
                  <pic:blipFill>
                    <a:blip r:embed="rId8"/>
                    <a:stretch>
                      <a:fillRect/>
                    </a:stretch>
                  </pic:blipFill>
                  <pic:spPr>
                    <a:xfrm>
                      <a:off x="0" y="0"/>
                      <a:ext cx="5274310" cy="2759710"/>
                    </a:xfrm>
                    <a:prstGeom prst="rect">
                      <a:avLst/>
                    </a:prstGeom>
                  </pic:spPr>
                </pic:pic>
              </a:graphicData>
            </a:graphic>
          </wp:inline>
        </w:drawing>
      </w:r>
    </w:p>
    <w:p w14:paraId="585DD26D" w14:textId="03D2752D" w:rsidR="007D047E" w:rsidRDefault="007D047E" w:rsidP="007D047E">
      <w:r>
        <w:rPr>
          <w:noProof/>
        </w:rPr>
        <w:drawing>
          <wp:inline distT="0" distB="0" distL="0" distR="0" wp14:anchorId="3BE60123" wp14:editId="21D36748">
            <wp:extent cx="5274310" cy="2708910"/>
            <wp:effectExtent l="0" t="0" r="2540" b="0"/>
            <wp:docPr id="883777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77777" name="图片 1"/>
                    <pic:cNvPicPr>
                      <a:picLocks noChangeAspect="1"/>
                    </pic:cNvPicPr>
                  </pic:nvPicPr>
                  <pic:blipFill>
                    <a:blip r:embed="rId9"/>
                    <a:stretch>
                      <a:fillRect/>
                    </a:stretch>
                  </pic:blipFill>
                  <pic:spPr>
                    <a:xfrm>
                      <a:off x="0" y="0"/>
                      <a:ext cx="5274310" cy="2708910"/>
                    </a:xfrm>
                    <a:prstGeom prst="rect">
                      <a:avLst/>
                    </a:prstGeom>
                  </pic:spPr>
                </pic:pic>
              </a:graphicData>
            </a:graphic>
          </wp:inline>
        </w:drawing>
      </w:r>
    </w:p>
    <w:p w14:paraId="0722CF50" w14:textId="77777777" w:rsidR="002B6D93" w:rsidRPr="002B6D93" w:rsidRDefault="002B6D93" w:rsidP="002B6D93">
      <w:r w:rsidRPr="002B6D93">
        <w:rPr>
          <w:rFonts w:hint="eastAsia"/>
        </w:rPr>
        <w:t>1. PersPerFam (Average Household Members per Family)</w:t>
      </w:r>
    </w:p>
    <w:p w14:paraId="5D77D227" w14:textId="77777777" w:rsidR="002B6D93" w:rsidRPr="002B6D93" w:rsidRDefault="002B6D93" w:rsidP="002B6D93">
      <w:r w:rsidRPr="002B6D93">
        <w:rPr>
          <w:rFonts w:hint="eastAsia"/>
          <w:b/>
          <w:bCs/>
        </w:rPr>
        <w:t>Method Applied</w:t>
      </w:r>
      <w:r w:rsidRPr="002B6D93">
        <w:rPr>
          <w:rFonts w:hint="eastAsia"/>
        </w:rPr>
        <w:t>: Winsorization (Capping at 5th and 95th percentiles)</w:t>
      </w:r>
    </w:p>
    <w:p w14:paraId="58C614CF" w14:textId="77777777" w:rsidR="002B6D93" w:rsidRPr="002B6D93" w:rsidRDefault="002B6D93" w:rsidP="002B6D93">
      <w:pPr>
        <w:rPr>
          <w:b/>
          <w:bCs/>
        </w:rPr>
      </w:pPr>
      <w:r w:rsidRPr="002B6D93">
        <w:rPr>
          <w:rFonts w:hint="eastAsia"/>
          <w:b/>
          <w:bCs/>
        </w:rPr>
        <w:lastRenderedPageBreak/>
        <w:t>Rationale:</w:t>
      </w:r>
    </w:p>
    <w:p w14:paraId="42191F97" w14:textId="77777777" w:rsidR="002B6D93" w:rsidRPr="002B6D93" w:rsidRDefault="002B6D93" w:rsidP="002B6D93">
      <w:pPr>
        <w:numPr>
          <w:ilvl w:val="0"/>
          <w:numId w:val="11"/>
        </w:numPr>
      </w:pPr>
      <w:r w:rsidRPr="002B6D93">
        <w:rPr>
          <w:rFonts w:hint="eastAsia"/>
        </w:rPr>
        <w:t>This variable represents the average number of household members per family. While most values fall within a reasonable range, extreme values may occur due to data entry errors or unusual cases.</w:t>
      </w:r>
    </w:p>
    <w:p w14:paraId="58DDCE41" w14:textId="77777777" w:rsidR="002B6D93" w:rsidRPr="002B6D93" w:rsidRDefault="002B6D93" w:rsidP="002B6D93">
      <w:pPr>
        <w:numPr>
          <w:ilvl w:val="0"/>
          <w:numId w:val="11"/>
        </w:numPr>
      </w:pPr>
      <w:r w:rsidRPr="002B6D93">
        <w:rPr>
          <w:rFonts w:hint="eastAsia"/>
        </w:rPr>
        <w:t>Winsorization replaces extreme values below the 5th percentile and above the 95th percentile with the nearest valid values, ensuring that extreme outliers do not disproportionately influence the model.</w:t>
      </w:r>
    </w:p>
    <w:p w14:paraId="503E6AC1" w14:textId="77777777" w:rsidR="002B6D93" w:rsidRPr="002B6D93" w:rsidRDefault="002B6D93" w:rsidP="002B6D93">
      <w:pPr>
        <w:rPr>
          <w:b/>
          <w:bCs/>
        </w:rPr>
      </w:pPr>
      <w:r w:rsidRPr="002B6D93">
        <w:rPr>
          <w:rFonts w:hint="eastAsia"/>
          <w:b/>
          <w:bCs/>
        </w:rPr>
        <w:t>Impact:</w:t>
      </w:r>
    </w:p>
    <w:p w14:paraId="05925179" w14:textId="77777777" w:rsidR="002B6D93" w:rsidRPr="002B6D93" w:rsidRDefault="002B6D93" w:rsidP="002B6D93">
      <w:pPr>
        <w:numPr>
          <w:ilvl w:val="0"/>
          <w:numId w:val="12"/>
        </w:numPr>
      </w:pPr>
      <w:r w:rsidRPr="002B6D93">
        <w:rPr>
          <w:rFonts w:hint="eastAsia"/>
        </w:rPr>
        <w:t>Prevents extreme values from distorting the model while preserving the overall distribution.</w:t>
      </w:r>
    </w:p>
    <w:p w14:paraId="594C3CE3" w14:textId="77777777" w:rsidR="002B6D93" w:rsidRPr="002B6D93" w:rsidRDefault="002B6D93" w:rsidP="002B6D93">
      <w:pPr>
        <w:numPr>
          <w:ilvl w:val="0"/>
          <w:numId w:val="12"/>
        </w:numPr>
      </w:pPr>
      <w:r w:rsidRPr="002B6D93">
        <w:rPr>
          <w:rFonts w:hint="eastAsia"/>
        </w:rPr>
        <w:t>Maintains data integrity by avoiding unnecessary data loss.</w:t>
      </w:r>
    </w:p>
    <w:p w14:paraId="5CC8B791" w14:textId="77777777" w:rsidR="002B6D93" w:rsidRPr="002B6D93" w:rsidRDefault="002B6D93" w:rsidP="002B6D93">
      <w:r w:rsidRPr="002B6D93">
        <w:rPr>
          <w:rFonts w:hint="eastAsia"/>
        </w:rPr>
        <w:t xml:space="preserve"> </w:t>
      </w:r>
    </w:p>
    <w:p w14:paraId="1B370D1F" w14:textId="77777777" w:rsidR="002B6D93" w:rsidRPr="002B6D93" w:rsidRDefault="002B6D93" w:rsidP="002B6D93">
      <w:pPr>
        <w:rPr>
          <w:b/>
          <w:bCs/>
        </w:rPr>
      </w:pPr>
      <w:r w:rsidRPr="002B6D93">
        <w:rPr>
          <w:rFonts w:hint="eastAsia"/>
          <w:b/>
          <w:bCs/>
        </w:rPr>
        <w:t>2. householdsize (Household Size)</w:t>
      </w:r>
    </w:p>
    <w:p w14:paraId="29FF10C4" w14:textId="77777777" w:rsidR="002B6D93" w:rsidRPr="002B6D93" w:rsidRDefault="002B6D93" w:rsidP="002B6D93">
      <w:pPr>
        <w:rPr>
          <w:b/>
          <w:bCs/>
        </w:rPr>
      </w:pPr>
      <w:r w:rsidRPr="002B6D93">
        <w:rPr>
          <w:rFonts w:hint="eastAsia"/>
          <w:b/>
          <w:bCs/>
        </w:rPr>
        <w:t>Method Applied: Log Transformation + Winsorization</w:t>
      </w:r>
    </w:p>
    <w:p w14:paraId="3932F304" w14:textId="77777777" w:rsidR="002B6D93" w:rsidRPr="002B6D93" w:rsidRDefault="002B6D93" w:rsidP="002B6D93">
      <w:pPr>
        <w:rPr>
          <w:b/>
          <w:bCs/>
        </w:rPr>
      </w:pPr>
      <w:r w:rsidRPr="002B6D93">
        <w:rPr>
          <w:rFonts w:hint="eastAsia"/>
          <w:b/>
          <w:bCs/>
        </w:rPr>
        <w:t>Rationale:</w:t>
      </w:r>
    </w:p>
    <w:p w14:paraId="72A1A2B0" w14:textId="77777777" w:rsidR="002B6D93" w:rsidRPr="002B6D93" w:rsidRDefault="002B6D93" w:rsidP="002B6D93">
      <w:pPr>
        <w:numPr>
          <w:ilvl w:val="0"/>
          <w:numId w:val="13"/>
        </w:numPr>
      </w:pPr>
      <w:r w:rsidRPr="002B6D93">
        <w:rPr>
          <w:rFonts w:hint="eastAsia"/>
        </w:rPr>
        <w:t>The distribution of householdsize is heavily right-skewed, meaning that while most values are low, there are a few extremely high values.</w:t>
      </w:r>
    </w:p>
    <w:p w14:paraId="3DEB29A8" w14:textId="77777777" w:rsidR="002B6D93" w:rsidRPr="002B6D93" w:rsidRDefault="002B6D93" w:rsidP="002B6D93">
      <w:pPr>
        <w:numPr>
          <w:ilvl w:val="0"/>
          <w:numId w:val="13"/>
        </w:numPr>
      </w:pPr>
      <w:r w:rsidRPr="002B6D93">
        <w:rPr>
          <w:rFonts w:hint="eastAsia"/>
        </w:rPr>
        <w:t>Log transformation helps normalize the distribution by reducing the range of extreme values, making the data more symmetric and improving its suitability for regression models.</w:t>
      </w:r>
    </w:p>
    <w:p w14:paraId="01A9E548" w14:textId="77777777" w:rsidR="002B6D93" w:rsidRPr="002B6D93" w:rsidRDefault="002B6D93" w:rsidP="002B6D93">
      <w:pPr>
        <w:numPr>
          <w:ilvl w:val="0"/>
          <w:numId w:val="13"/>
        </w:numPr>
      </w:pPr>
      <w:r w:rsidRPr="002B6D93">
        <w:rPr>
          <w:rFonts w:hint="eastAsia"/>
        </w:rPr>
        <w:t>Winsorization further limits the effect of outliers by capping extreme values at reasonable thresholds.</w:t>
      </w:r>
    </w:p>
    <w:p w14:paraId="6DCDA710" w14:textId="77777777" w:rsidR="002B6D93" w:rsidRPr="002B6D93" w:rsidRDefault="002B6D93" w:rsidP="002B6D93">
      <w:pPr>
        <w:rPr>
          <w:b/>
          <w:bCs/>
        </w:rPr>
      </w:pPr>
      <w:r w:rsidRPr="002B6D93">
        <w:rPr>
          <w:rFonts w:hint="eastAsia"/>
          <w:b/>
          <w:bCs/>
        </w:rPr>
        <w:t>Impact:</w:t>
      </w:r>
    </w:p>
    <w:p w14:paraId="058EFB97" w14:textId="77777777" w:rsidR="002B6D93" w:rsidRPr="002B6D93" w:rsidRDefault="002B6D93" w:rsidP="002B6D93">
      <w:pPr>
        <w:numPr>
          <w:ilvl w:val="0"/>
          <w:numId w:val="14"/>
        </w:numPr>
      </w:pPr>
      <w:r w:rsidRPr="002B6D93">
        <w:rPr>
          <w:rFonts w:hint="eastAsia"/>
        </w:rPr>
        <w:t>Reduces skewness, making the variable more suitable for linear modeling.</w:t>
      </w:r>
    </w:p>
    <w:p w14:paraId="595688BA" w14:textId="77777777" w:rsidR="002B6D93" w:rsidRPr="002B6D93" w:rsidRDefault="002B6D93" w:rsidP="002B6D93">
      <w:pPr>
        <w:numPr>
          <w:ilvl w:val="0"/>
          <w:numId w:val="14"/>
        </w:numPr>
      </w:pPr>
      <w:r w:rsidRPr="002B6D93">
        <w:rPr>
          <w:rFonts w:hint="eastAsia"/>
        </w:rPr>
        <w:t>Minimizes the influence of extreme values while maintaining a meaningful distribution.</w:t>
      </w:r>
    </w:p>
    <w:p w14:paraId="67C81C3D" w14:textId="77777777" w:rsidR="002B6D93" w:rsidRPr="002B6D93" w:rsidRDefault="002B6D93" w:rsidP="002B6D93">
      <w:r w:rsidRPr="002B6D93">
        <w:rPr>
          <w:rFonts w:hint="eastAsia"/>
        </w:rPr>
        <w:t xml:space="preserve"> </w:t>
      </w:r>
    </w:p>
    <w:p w14:paraId="02F033BE" w14:textId="77777777" w:rsidR="002B6D93" w:rsidRPr="002B6D93" w:rsidRDefault="002B6D93" w:rsidP="002B6D93">
      <w:r w:rsidRPr="002B6D93">
        <w:rPr>
          <w:rFonts w:hint="eastAsia"/>
        </w:rPr>
        <w:t xml:space="preserve"> </w:t>
      </w:r>
    </w:p>
    <w:p w14:paraId="53FDC2DC" w14:textId="77777777" w:rsidR="002B6D93" w:rsidRPr="002B6D93" w:rsidRDefault="002B6D93" w:rsidP="002B6D93">
      <w:pPr>
        <w:rPr>
          <w:b/>
          <w:bCs/>
        </w:rPr>
      </w:pPr>
      <w:r w:rsidRPr="002B6D93">
        <w:rPr>
          <w:rFonts w:hint="eastAsia"/>
          <w:b/>
          <w:bCs/>
        </w:rPr>
        <w:t>3. NumIlleg (Number of Undocumented Immigrants)</w:t>
      </w:r>
    </w:p>
    <w:p w14:paraId="49294CAA" w14:textId="77777777" w:rsidR="002B6D93" w:rsidRPr="002B6D93" w:rsidRDefault="002B6D93" w:rsidP="002B6D93">
      <w:pPr>
        <w:rPr>
          <w:b/>
          <w:bCs/>
        </w:rPr>
      </w:pPr>
      <w:r w:rsidRPr="002B6D93">
        <w:rPr>
          <w:rFonts w:hint="eastAsia"/>
          <w:b/>
          <w:bCs/>
        </w:rPr>
        <w:t>Method Applied: Log Transformation + Winsorization</w:t>
      </w:r>
    </w:p>
    <w:p w14:paraId="506EDEF6" w14:textId="77777777" w:rsidR="002B6D93" w:rsidRPr="002B6D93" w:rsidRDefault="002B6D93" w:rsidP="002B6D93">
      <w:pPr>
        <w:rPr>
          <w:b/>
          <w:bCs/>
        </w:rPr>
      </w:pPr>
      <w:r w:rsidRPr="002B6D93">
        <w:rPr>
          <w:rFonts w:hint="eastAsia"/>
          <w:b/>
          <w:bCs/>
        </w:rPr>
        <w:t>Rationale:</w:t>
      </w:r>
    </w:p>
    <w:p w14:paraId="486C6EF7" w14:textId="77777777" w:rsidR="002B6D93" w:rsidRPr="002B6D93" w:rsidRDefault="002B6D93" w:rsidP="002B6D93">
      <w:pPr>
        <w:numPr>
          <w:ilvl w:val="0"/>
          <w:numId w:val="15"/>
        </w:numPr>
      </w:pPr>
      <w:r w:rsidRPr="002B6D93">
        <w:rPr>
          <w:rFonts w:hint="eastAsia"/>
        </w:rPr>
        <w:t>This variable also exhibits a highly right-skewed distribution, with most values being low while a few areas have an exceptionally high number of undocumented immigrants.</w:t>
      </w:r>
    </w:p>
    <w:p w14:paraId="02E9CD48" w14:textId="77777777" w:rsidR="002B6D93" w:rsidRPr="002B6D93" w:rsidRDefault="002B6D93" w:rsidP="002B6D93">
      <w:pPr>
        <w:numPr>
          <w:ilvl w:val="0"/>
          <w:numId w:val="15"/>
        </w:numPr>
      </w:pPr>
      <w:r w:rsidRPr="002B6D93">
        <w:rPr>
          <w:rFonts w:hint="eastAsia"/>
        </w:rPr>
        <w:t>Log transformation compresses large values, reducing their disproportionate impact.</w:t>
      </w:r>
    </w:p>
    <w:p w14:paraId="5E74E493" w14:textId="77777777" w:rsidR="002B6D93" w:rsidRPr="002B6D93" w:rsidRDefault="002B6D93" w:rsidP="002B6D93">
      <w:pPr>
        <w:numPr>
          <w:ilvl w:val="0"/>
          <w:numId w:val="15"/>
        </w:numPr>
      </w:pPr>
      <w:r w:rsidRPr="002B6D93">
        <w:rPr>
          <w:rFonts w:hint="eastAsia"/>
        </w:rPr>
        <w:t>Winsorization ensures that extreme values, even after log transformation, remain within a controlled range.</w:t>
      </w:r>
    </w:p>
    <w:p w14:paraId="4571B5B1" w14:textId="77777777" w:rsidR="002B6D93" w:rsidRPr="002B6D93" w:rsidRDefault="002B6D93" w:rsidP="002B6D93">
      <w:pPr>
        <w:rPr>
          <w:b/>
          <w:bCs/>
        </w:rPr>
      </w:pPr>
      <w:r w:rsidRPr="002B6D93">
        <w:rPr>
          <w:rFonts w:hint="eastAsia"/>
          <w:b/>
          <w:bCs/>
        </w:rPr>
        <w:t>Impact:</w:t>
      </w:r>
    </w:p>
    <w:p w14:paraId="3654336C" w14:textId="77777777" w:rsidR="002B6D93" w:rsidRPr="002B6D93" w:rsidRDefault="002B6D93" w:rsidP="002B6D93">
      <w:pPr>
        <w:numPr>
          <w:ilvl w:val="0"/>
          <w:numId w:val="16"/>
        </w:numPr>
      </w:pPr>
      <w:r w:rsidRPr="002B6D93">
        <w:rPr>
          <w:rFonts w:hint="eastAsia"/>
        </w:rPr>
        <w:t>Prevents extreme values from dominating the dataset.</w:t>
      </w:r>
    </w:p>
    <w:p w14:paraId="57459431" w14:textId="77777777" w:rsidR="002B6D93" w:rsidRPr="002B6D93" w:rsidRDefault="002B6D93" w:rsidP="002B6D93">
      <w:pPr>
        <w:numPr>
          <w:ilvl w:val="0"/>
          <w:numId w:val="16"/>
        </w:numPr>
      </w:pPr>
      <w:r w:rsidRPr="002B6D93">
        <w:rPr>
          <w:rFonts w:hint="eastAsia"/>
        </w:rPr>
        <w:t>Improves linearity, making the variable more effective in predictive modeling.</w:t>
      </w:r>
    </w:p>
    <w:p w14:paraId="23531377" w14:textId="77777777" w:rsidR="002B6D93" w:rsidRPr="002B6D93" w:rsidRDefault="002B6D93" w:rsidP="002B6D93">
      <w:r w:rsidRPr="002B6D93">
        <w:rPr>
          <w:rFonts w:hint="eastAsia"/>
        </w:rPr>
        <w:t xml:space="preserve"> </w:t>
      </w:r>
    </w:p>
    <w:p w14:paraId="451E72C7" w14:textId="77777777" w:rsidR="002B6D93" w:rsidRPr="002B6D93" w:rsidRDefault="002B6D93" w:rsidP="002B6D93">
      <w:pPr>
        <w:rPr>
          <w:b/>
          <w:bCs/>
        </w:rPr>
      </w:pPr>
      <w:r w:rsidRPr="002B6D93">
        <w:rPr>
          <w:rFonts w:hint="eastAsia"/>
          <w:b/>
          <w:bCs/>
        </w:rPr>
        <w:t>4. state (State Code)</w:t>
      </w:r>
    </w:p>
    <w:p w14:paraId="3C261F20" w14:textId="77777777" w:rsidR="002B6D93" w:rsidRPr="002B6D93" w:rsidRDefault="002B6D93" w:rsidP="002B6D93">
      <w:pPr>
        <w:rPr>
          <w:b/>
          <w:bCs/>
        </w:rPr>
      </w:pPr>
      <w:r w:rsidRPr="002B6D93">
        <w:rPr>
          <w:rFonts w:hint="eastAsia"/>
          <w:b/>
          <w:bCs/>
        </w:rPr>
        <w:t>Method Applied: Removal of Out-of-Range Values</w:t>
      </w:r>
    </w:p>
    <w:p w14:paraId="1D84D882" w14:textId="77777777" w:rsidR="002B6D93" w:rsidRPr="002B6D93" w:rsidRDefault="002B6D93" w:rsidP="002B6D93">
      <w:pPr>
        <w:rPr>
          <w:b/>
          <w:bCs/>
        </w:rPr>
      </w:pPr>
      <w:r w:rsidRPr="002B6D93">
        <w:rPr>
          <w:rFonts w:hint="eastAsia"/>
          <w:b/>
          <w:bCs/>
        </w:rPr>
        <w:t>Rationale:</w:t>
      </w:r>
    </w:p>
    <w:p w14:paraId="0C72AA74" w14:textId="77777777" w:rsidR="002B6D93" w:rsidRPr="002B6D93" w:rsidRDefault="002B6D93" w:rsidP="002B6D93">
      <w:pPr>
        <w:numPr>
          <w:ilvl w:val="0"/>
          <w:numId w:val="17"/>
        </w:numPr>
      </w:pPr>
      <w:r w:rsidRPr="002B6D93">
        <w:rPr>
          <w:rFonts w:hint="eastAsia"/>
        </w:rPr>
        <w:t xml:space="preserve">The state variable should represent categorical values corresponding to US state </w:t>
      </w:r>
      <w:r w:rsidRPr="002B6D93">
        <w:rPr>
          <w:rFonts w:hint="eastAsia"/>
        </w:rPr>
        <w:lastRenderedPageBreak/>
        <w:t>codes, typically ranging from 1 to 100.</w:t>
      </w:r>
    </w:p>
    <w:p w14:paraId="2601D299" w14:textId="77777777" w:rsidR="002B6D93" w:rsidRPr="002B6D93" w:rsidRDefault="002B6D93" w:rsidP="002B6D93">
      <w:pPr>
        <w:numPr>
          <w:ilvl w:val="0"/>
          <w:numId w:val="17"/>
        </w:numPr>
      </w:pPr>
      <w:r w:rsidRPr="002B6D93">
        <w:rPr>
          <w:rFonts w:hint="eastAsia"/>
        </w:rPr>
        <w:t>If values exceed this range, they are likely due to data entry errors or irrelevant records.</w:t>
      </w:r>
    </w:p>
    <w:p w14:paraId="2EF902BD" w14:textId="77777777" w:rsidR="002B6D93" w:rsidRPr="002B6D93" w:rsidRDefault="002B6D93" w:rsidP="002B6D93">
      <w:pPr>
        <w:numPr>
          <w:ilvl w:val="0"/>
          <w:numId w:val="17"/>
        </w:numPr>
      </w:pPr>
      <w:r w:rsidRPr="002B6D93">
        <w:rPr>
          <w:rFonts w:hint="eastAsia"/>
        </w:rPr>
        <w:t>Removing values greater than 100 ensures that the variable remains valid and meaningful.</w:t>
      </w:r>
    </w:p>
    <w:p w14:paraId="21EAC742" w14:textId="77777777" w:rsidR="002B6D93" w:rsidRPr="002B6D93" w:rsidRDefault="002B6D93" w:rsidP="002B6D93">
      <w:pPr>
        <w:rPr>
          <w:b/>
          <w:bCs/>
        </w:rPr>
      </w:pPr>
      <w:r w:rsidRPr="002B6D93">
        <w:rPr>
          <w:rFonts w:hint="eastAsia"/>
          <w:b/>
          <w:bCs/>
        </w:rPr>
        <w:t>Impact:</w:t>
      </w:r>
    </w:p>
    <w:p w14:paraId="46EAE41A" w14:textId="77777777" w:rsidR="002B6D93" w:rsidRPr="002B6D93" w:rsidRDefault="002B6D93" w:rsidP="002B6D93">
      <w:pPr>
        <w:numPr>
          <w:ilvl w:val="0"/>
          <w:numId w:val="18"/>
        </w:numPr>
      </w:pPr>
      <w:r w:rsidRPr="002B6D93">
        <w:rPr>
          <w:rFonts w:hint="eastAsia"/>
        </w:rPr>
        <w:t>Maintains categorical consistency by removing invalid entries.</w:t>
      </w:r>
    </w:p>
    <w:p w14:paraId="3C3D8AF8" w14:textId="77777777" w:rsidR="002B6D93" w:rsidRPr="002B6D93" w:rsidRDefault="002B6D93" w:rsidP="002B6D93">
      <w:pPr>
        <w:numPr>
          <w:ilvl w:val="0"/>
          <w:numId w:val="18"/>
        </w:numPr>
      </w:pPr>
      <w:r w:rsidRPr="002B6D93">
        <w:rPr>
          <w:rFonts w:hint="eastAsia"/>
        </w:rPr>
        <w:t>Prevents erroneous data from influencing state-based analyses.</w:t>
      </w:r>
    </w:p>
    <w:p w14:paraId="2009178C" w14:textId="77777777" w:rsidR="002B6D93" w:rsidRPr="002B6D93" w:rsidRDefault="002B6D93" w:rsidP="002B6D93">
      <w:r w:rsidRPr="002B6D93">
        <w:rPr>
          <w:rFonts w:hint="eastAsia"/>
        </w:rPr>
        <w:t xml:space="preserve"> </w:t>
      </w:r>
    </w:p>
    <w:p w14:paraId="17D92C54" w14:textId="77777777" w:rsidR="002B6D93" w:rsidRPr="002B6D93" w:rsidRDefault="002B6D93" w:rsidP="002B6D93">
      <w:pPr>
        <w:rPr>
          <w:b/>
          <w:bCs/>
        </w:rPr>
      </w:pPr>
      <w:r w:rsidRPr="002B6D93">
        <w:rPr>
          <w:rFonts w:hint="eastAsia"/>
          <w:b/>
          <w:bCs/>
        </w:rPr>
        <w:t>5. NumUnderPov (Number of People Below Poverty Line)</w:t>
      </w:r>
    </w:p>
    <w:p w14:paraId="01865D86" w14:textId="77777777" w:rsidR="002B6D93" w:rsidRPr="002B6D93" w:rsidRDefault="002B6D93" w:rsidP="002B6D93">
      <w:pPr>
        <w:rPr>
          <w:b/>
          <w:bCs/>
        </w:rPr>
      </w:pPr>
      <w:r w:rsidRPr="002B6D93">
        <w:rPr>
          <w:rFonts w:hint="eastAsia"/>
          <w:b/>
          <w:bCs/>
        </w:rPr>
        <w:t>Method Applied: Log Transformation + Winsorization</w:t>
      </w:r>
    </w:p>
    <w:p w14:paraId="1ABE8A57" w14:textId="77777777" w:rsidR="002B6D93" w:rsidRPr="002B6D93" w:rsidRDefault="002B6D93" w:rsidP="002B6D93">
      <w:pPr>
        <w:rPr>
          <w:b/>
          <w:bCs/>
        </w:rPr>
      </w:pPr>
      <w:r w:rsidRPr="002B6D93">
        <w:rPr>
          <w:rFonts w:hint="eastAsia"/>
          <w:b/>
          <w:bCs/>
        </w:rPr>
        <w:t>Rationale:</w:t>
      </w:r>
    </w:p>
    <w:p w14:paraId="1ACDE8FA" w14:textId="77777777" w:rsidR="002B6D93" w:rsidRPr="002B6D93" w:rsidRDefault="002B6D93" w:rsidP="002B6D93">
      <w:pPr>
        <w:numPr>
          <w:ilvl w:val="0"/>
          <w:numId w:val="19"/>
        </w:numPr>
      </w:pPr>
      <w:r w:rsidRPr="002B6D93">
        <w:rPr>
          <w:rFonts w:hint="eastAsia"/>
        </w:rPr>
        <w:t>The distribution is highly skewed, with a few areas having disproportionately high poverty numbers.</w:t>
      </w:r>
    </w:p>
    <w:p w14:paraId="686F74BB" w14:textId="77777777" w:rsidR="002B6D93" w:rsidRPr="002B6D93" w:rsidRDefault="002B6D93" w:rsidP="002B6D93">
      <w:pPr>
        <w:numPr>
          <w:ilvl w:val="0"/>
          <w:numId w:val="19"/>
        </w:numPr>
      </w:pPr>
      <w:r w:rsidRPr="002B6D93">
        <w:rPr>
          <w:rFonts w:hint="eastAsia"/>
        </w:rPr>
        <w:t>Log transformation reduces the effect of extreme values while preserving relative differences between observations.</w:t>
      </w:r>
    </w:p>
    <w:p w14:paraId="16DE0B15" w14:textId="77777777" w:rsidR="002B6D93" w:rsidRPr="002B6D93" w:rsidRDefault="002B6D93" w:rsidP="002B6D93">
      <w:pPr>
        <w:numPr>
          <w:ilvl w:val="0"/>
          <w:numId w:val="19"/>
        </w:numPr>
      </w:pPr>
      <w:r w:rsidRPr="002B6D93">
        <w:rPr>
          <w:rFonts w:hint="eastAsia"/>
        </w:rPr>
        <w:t>Winsorization further limits the impact of extreme outliers to ensure stable modeling.</w:t>
      </w:r>
    </w:p>
    <w:p w14:paraId="5F5BD807" w14:textId="77777777" w:rsidR="002B6D93" w:rsidRPr="002B6D93" w:rsidRDefault="002B6D93" w:rsidP="002B6D93">
      <w:pPr>
        <w:rPr>
          <w:b/>
          <w:bCs/>
        </w:rPr>
      </w:pPr>
      <w:r w:rsidRPr="002B6D93">
        <w:rPr>
          <w:rFonts w:hint="eastAsia"/>
          <w:b/>
          <w:bCs/>
        </w:rPr>
        <w:t>Impact:</w:t>
      </w:r>
    </w:p>
    <w:p w14:paraId="617B759C" w14:textId="77777777" w:rsidR="002B6D93" w:rsidRPr="002B6D93" w:rsidRDefault="002B6D93" w:rsidP="002B6D93">
      <w:pPr>
        <w:numPr>
          <w:ilvl w:val="0"/>
          <w:numId w:val="20"/>
        </w:numPr>
      </w:pPr>
      <w:r w:rsidRPr="002B6D93">
        <w:rPr>
          <w:rFonts w:hint="eastAsia"/>
        </w:rPr>
        <w:t>Improves data distribution, making it more suitable for statistical models.</w:t>
      </w:r>
    </w:p>
    <w:p w14:paraId="585BBF2E" w14:textId="77777777" w:rsidR="002B6D93" w:rsidRPr="002B6D93" w:rsidRDefault="002B6D93" w:rsidP="002B6D93">
      <w:pPr>
        <w:numPr>
          <w:ilvl w:val="0"/>
          <w:numId w:val="20"/>
        </w:numPr>
      </w:pPr>
      <w:r w:rsidRPr="002B6D93">
        <w:rPr>
          <w:rFonts w:hint="eastAsia"/>
        </w:rPr>
        <w:t>Ensures that extreme cases do not disproportionately affect the model’s results.</w:t>
      </w:r>
    </w:p>
    <w:p w14:paraId="12BD8DCA" w14:textId="77777777" w:rsidR="002B6D93" w:rsidRPr="007D047E" w:rsidRDefault="002B6D93" w:rsidP="007D047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2706"/>
        <w:gridCol w:w="4114"/>
      </w:tblGrid>
      <w:tr w:rsidR="007D047E" w:rsidRPr="007D047E" w14:paraId="6414B066" w14:textId="77777777" w:rsidTr="007D047E">
        <w:trPr>
          <w:tblHeader/>
          <w:tblCellSpacing w:w="15" w:type="dxa"/>
        </w:trPr>
        <w:tc>
          <w:tcPr>
            <w:tcW w:w="0" w:type="auto"/>
            <w:vAlign w:val="center"/>
            <w:hideMark/>
          </w:tcPr>
          <w:p w14:paraId="6360FB1C" w14:textId="77777777" w:rsidR="007D047E" w:rsidRPr="007D047E" w:rsidRDefault="007D047E" w:rsidP="007D047E">
            <w:pPr>
              <w:rPr>
                <w:b/>
                <w:bCs/>
              </w:rPr>
            </w:pPr>
            <w:r w:rsidRPr="007D047E">
              <w:rPr>
                <w:b/>
                <w:bCs/>
              </w:rPr>
              <w:t>Feature</w:t>
            </w:r>
          </w:p>
        </w:tc>
        <w:tc>
          <w:tcPr>
            <w:tcW w:w="0" w:type="auto"/>
            <w:vAlign w:val="center"/>
            <w:hideMark/>
          </w:tcPr>
          <w:p w14:paraId="1A8E59BC" w14:textId="77777777" w:rsidR="007D047E" w:rsidRPr="007D047E" w:rsidRDefault="007D047E" w:rsidP="007D047E">
            <w:pPr>
              <w:rPr>
                <w:b/>
                <w:bCs/>
              </w:rPr>
            </w:pPr>
            <w:r w:rsidRPr="007D047E">
              <w:rPr>
                <w:b/>
                <w:bCs/>
              </w:rPr>
              <w:t>Method Applied</w:t>
            </w:r>
          </w:p>
        </w:tc>
        <w:tc>
          <w:tcPr>
            <w:tcW w:w="0" w:type="auto"/>
            <w:vAlign w:val="center"/>
            <w:hideMark/>
          </w:tcPr>
          <w:p w14:paraId="62153EBC" w14:textId="77777777" w:rsidR="007D047E" w:rsidRPr="007D047E" w:rsidRDefault="007D047E" w:rsidP="007D047E">
            <w:pPr>
              <w:rPr>
                <w:b/>
                <w:bCs/>
              </w:rPr>
            </w:pPr>
            <w:r w:rsidRPr="007D047E">
              <w:rPr>
                <w:b/>
                <w:bCs/>
              </w:rPr>
              <w:t>Rationale &amp; Impact</w:t>
            </w:r>
          </w:p>
        </w:tc>
      </w:tr>
      <w:tr w:rsidR="007D047E" w:rsidRPr="007D047E" w14:paraId="7F73FADD" w14:textId="77777777" w:rsidTr="007D047E">
        <w:trPr>
          <w:tblCellSpacing w:w="15" w:type="dxa"/>
        </w:trPr>
        <w:tc>
          <w:tcPr>
            <w:tcW w:w="0" w:type="auto"/>
            <w:vAlign w:val="center"/>
            <w:hideMark/>
          </w:tcPr>
          <w:p w14:paraId="08C02DCC" w14:textId="77777777" w:rsidR="007D047E" w:rsidRPr="007D047E" w:rsidRDefault="007D047E" w:rsidP="007D047E">
            <w:r w:rsidRPr="007D047E">
              <w:rPr>
                <w:b/>
                <w:bCs/>
              </w:rPr>
              <w:t>PersPerFam</w:t>
            </w:r>
          </w:p>
        </w:tc>
        <w:tc>
          <w:tcPr>
            <w:tcW w:w="0" w:type="auto"/>
            <w:vAlign w:val="center"/>
            <w:hideMark/>
          </w:tcPr>
          <w:p w14:paraId="4FA99E6F" w14:textId="77777777" w:rsidR="007D047E" w:rsidRPr="007D047E" w:rsidRDefault="007D047E" w:rsidP="007D047E">
            <w:r w:rsidRPr="007D047E">
              <w:t>Winsorization (5th &amp; 95th Percentile Capping)</w:t>
            </w:r>
          </w:p>
        </w:tc>
        <w:tc>
          <w:tcPr>
            <w:tcW w:w="0" w:type="auto"/>
            <w:vAlign w:val="center"/>
            <w:hideMark/>
          </w:tcPr>
          <w:p w14:paraId="392FF26C" w14:textId="77777777" w:rsidR="007D047E" w:rsidRPr="007D047E" w:rsidRDefault="007D047E" w:rsidP="007D047E">
            <w:r w:rsidRPr="007D047E">
              <w:t>Prevents extreme values from skewing the model while retaining data integrity.</w:t>
            </w:r>
          </w:p>
        </w:tc>
      </w:tr>
      <w:tr w:rsidR="007D047E" w:rsidRPr="007D047E" w14:paraId="168EB85F" w14:textId="77777777" w:rsidTr="007D047E">
        <w:trPr>
          <w:tblCellSpacing w:w="15" w:type="dxa"/>
        </w:trPr>
        <w:tc>
          <w:tcPr>
            <w:tcW w:w="0" w:type="auto"/>
            <w:vAlign w:val="center"/>
            <w:hideMark/>
          </w:tcPr>
          <w:p w14:paraId="1F6BE420" w14:textId="77777777" w:rsidR="007D047E" w:rsidRPr="007D047E" w:rsidRDefault="007D047E" w:rsidP="007D047E">
            <w:r w:rsidRPr="007D047E">
              <w:rPr>
                <w:b/>
                <w:bCs/>
              </w:rPr>
              <w:t>householdsize</w:t>
            </w:r>
          </w:p>
        </w:tc>
        <w:tc>
          <w:tcPr>
            <w:tcW w:w="0" w:type="auto"/>
            <w:vAlign w:val="center"/>
            <w:hideMark/>
          </w:tcPr>
          <w:p w14:paraId="091B7293" w14:textId="77777777" w:rsidR="007D047E" w:rsidRPr="007D047E" w:rsidRDefault="007D047E" w:rsidP="007D047E">
            <w:r w:rsidRPr="007D047E">
              <w:t>Log Transformation + Winsorization</w:t>
            </w:r>
          </w:p>
        </w:tc>
        <w:tc>
          <w:tcPr>
            <w:tcW w:w="0" w:type="auto"/>
            <w:vAlign w:val="center"/>
            <w:hideMark/>
          </w:tcPr>
          <w:p w14:paraId="7D0727CC" w14:textId="77777777" w:rsidR="007D047E" w:rsidRPr="007D047E" w:rsidRDefault="007D047E" w:rsidP="007D047E">
            <w:r w:rsidRPr="007D047E">
              <w:t>Reduces skewness and minimizes extreme value effects.</w:t>
            </w:r>
          </w:p>
        </w:tc>
      </w:tr>
      <w:tr w:rsidR="007D047E" w:rsidRPr="007D047E" w14:paraId="18DCD6DD" w14:textId="77777777" w:rsidTr="007D047E">
        <w:trPr>
          <w:tblCellSpacing w:w="15" w:type="dxa"/>
        </w:trPr>
        <w:tc>
          <w:tcPr>
            <w:tcW w:w="0" w:type="auto"/>
            <w:vAlign w:val="center"/>
            <w:hideMark/>
          </w:tcPr>
          <w:p w14:paraId="7C43C057" w14:textId="77777777" w:rsidR="007D047E" w:rsidRPr="007D047E" w:rsidRDefault="007D047E" w:rsidP="007D047E">
            <w:r w:rsidRPr="007D047E">
              <w:rPr>
                <w:b/>
                <w:bCs/>
              </w:rPr>
              <w:t>NumIlleg</w:t>
            </w:r>
          </w:p>
        </w:tc>
        <w:tc>
          <w:tcPr>
            <w:tcW w:w="0" w:type="auto"/>
            <w:vAlign w:val="center"/>
            <w:hideMark/>
          </w:tcPr>
          <w:p w14:paraId="4E36D3C6" w14:textId="77777777" w:rsidR="007D047E" w:rsidRPr="007D047E" w:rsidRDefault="007D047E" w:rsidP="007D047E">
            <w:r w:rsidRPr="007D047E">
              <w:t>Log Transformation + Winsorization</w:t>
            </w:r>
          </w:p>
        </w:tc>
        <w:tc>
          <w:tcPr>
            <w:tcW w:w="0" w:type="auto"/>
            <w:vAlign w:val="center"/>
            <w:hideMark/>
          </w:tcPr>
          <w:p w14:paraId="28672AAC" w14:textId="77777777" w:rsidR="007D047E" w:rsidRPr="007D047E" w:rsidRDefault="007D047E" w:rsidP="007D047E">
            <w:r w:rsidRPr="007D047E">
              <w:t>Prevents extreme values from dominating the dataset while preserving key patterns.</w:t>
            </w:r>
          </w:p>
        </w:tc>
      </w:tr>
      <w:tr w:rsidR="007D047E" w:rsidRPr="007D047E" w14:paraId="1177C202" w14:textId="77777777" w:rsidTr="007D047E">
        <w:trPr>
          <w:tblCellSpacing w:w="15" w:type="dxa"/>
        </w:trPr>
        <w:tc>
          <w:tcPr>
            <w:tcW w:w="0" w:type="auto"/>
            <w:vAlign w:val="center"/>
            <w:hideMark/>
          </w:tcPr>
          <w:p w14:paraId="6B2B8F9C" w14:textId="77777777" w:rsidR="007D047E" w:rsidRPr="007D047E" w:rsidRDefault="007D047E" w:rsidP="007D047E">
            <w:r w:rsidRPr="007D047E">
              <w:rPr>
                <w:b/>
                <w:bCs/>
              </w:rPr>
              <w:t>state</w:t>
            </w:r>
          </w:p>
        </w:tc>
        <w:tc>
          <w:tcPr>
            <w:tcW w:w="0" w:type="auto"/>
            <w:vAlign w:val="center"/>
            <w:hideMark/>
          </w:tcPr>
          <w:p w14:paraId="01313DC6" w14:textId="77777777" w:rsidR="007D047E" w:rsidRPr="007D047E" w:rsidRDefault="007D047E" w:rsidP="007D047E">
            <w:r w:rsidRPr="007D047E">
              <w:t>Removal of Invalid Categorical Values (&gt;100)</w:t>
            </w:r>
          </w:p>
        </w:tc>
        <w:tc>
          <w:tcPr>
            <w:tcW w:w="0" w:type="auto"/>
            <w:vAlign w:val="center"/>
            <w:hideMark/>
          </w:tcPr>
          <w:p w14:paraId="591B9032" w14:textId="77777777" w:rsidR="007D047E" w:rsidRPr="007D047E" w:rsidRDefault="007D047E" w:rsidP="007D047E">
            <w:r w:rsidRPr="007D047E">
              <w:t>Ensures categorical consistency and removes incorrect entries.</w:t>
            </w:r>
          </w:p>
        </w:tc>
      </w:tr>
      <w:tr w:rsidR="007D047E" w:rsidRPr="007D047E" w14:paraId="14DCBA95" w14:textId="77777777" w:rsidTr="007D047E">
        <w:trPr>
          <w:tblCellSpacing w:w="15" w:type="dxa"/>
        </w:trPr>
        <w:tc>
          <w:tcPr>
            <w:tcW w:w="0" w:type="auto"/>
            <w:vAlign w:val="center"/>
            <w:hideMark/>
          </w:tcPr>
          <w:p w14:paraId="3A5A7EA0" w14:textId="77777777" w:rsidR="007D047E" w:rsidRPr="007D047E" w:rsidRDefault="007D047E" w:rsidP="007D047E">
            <w:r w:rsidRPr="007D047E">
              <w:rPr>
                <w:b/>
                <w:bCs/>
              </w:rPr>
              <w:t>NumUnderPov</w:t>
            </w:r>
          </w:p>
        </w:tc>
        <w:tc>
          <w:tcPr>
            <w:tcW w:w="0" w:type="auto"/>
            <w:vAlign w:val="center"/>
            <w:hideMark/>
          </w:tcPr>
          <w:p w14:paraId="3CB886EF" w14:textId="77777777" w:rsidR="007D047E" w:rsidRPr="007D047E" w:rsidRDefault="007D047E" w:rsidP="007D047E">
            <w:r w:rsidRPr="007D047E">
              <w:t>Log Transformation + Winsorization</w:t>
            </w:r>
          </w:p>
        </w:tc>
        <w:tc>
          <w:tcPr>
            <w:tcW w:w="0" w:type="auto"/>
            <w:vAlign w:val="center"/>
            <w:hideMark/>
          </w:tcPr>
          <w:p w14:paraId="0E1D4B41" w14:textId="77777777" w:rsidR="007D047E" w:rsidRPr="007D047E" w:rsidRDefault="007D047E" w:rsidP="007D047E">
            <w:r w:rsidRPr="007D047E">
              <w:t>Smooths out extreme values while improving distribution normality.</w:t>
            </w:r>
          </w:p>
        </w:tc>
      </w:tr>
    </w:tbl>
    <w:p w14:paraId="72EEA1EB" w14:textId="77777777" w:rsidR="007D047E" w:rsidRPr="007D047E" w:rsidRDefault="007D047E" w:rsidP="007D047E">
      <w:r w:rsidRPr="007D047E">
        <w:t>By implementing these outlier handling techniques, we ensure a more robust and interpretable model.</w:t>
      </w:r>
    </w:p>
    <w:p w14:paraId="59C242A6" w14:textId="12D52340" w:rsidR="00DB548C" w:rsidRDefault="00DB548C"/>
    <w:p w14:paraId="55788B4A" w14:textId="77777777" w:rsidR="00FD36D2" w:rsidRDefault="00FD36D2"/>
    <w:p w14:paraId="4F8B2035" w14:textId="77777777" w:rsidR="00FD36D2" w:rsidRDefault="00FD36D2"/>
    <w:p w14:paraId="12294E91" w14:textId="77777777" w:rsidR="00FD36D2" w:rsidRDefault="00FD36D2"/>
    <w:p w14:paraId="07908AF6" w14:textId="2D6E0950" w:rsidR="00FD36D2" w:rsidRDefault="00FD36D2">
      <w:r>
        <w:rPr>
          <w:rFonts w:hint="eastAsia"/>
        </w:rPr>
        <w:t>Contribution：</w:t>
      </w:r>
    </w:p>
    <w:p w14:paraId="3E8DE66C" w14:textId="29D1E920" w:rsidR="00FD36D2" w:rsidRPr="00FD36D2" w:rsidRDefault="00FD36D2">
      <w:pPr>
        <w:rPr>
          <w:rFonts w:hint="eastAsia"/>
        </w:rPr>
      </w:pPr>
      <w:r w:rsidRPr="00FD36D2">
        <w:t xml:space="preserve">In this project, </w:t>
      </w:r>
      <w:r>
        <w:rPr>
          <w:rFonts w:hint="eastAsia"/>
        </w:rPr>
        <w:t>I</w:t>
      </w:r>
      <w:r w:rsidRPr="00FD36D2">
        <w:t xml:space="preserve"> conducted a comprehensive data preprocessing pipeline for the </w:t>
      </w:r>
      <w:r w:rsidRPr="00FD36D2">
        <w:rPr>
          <w:b/>
          <w:bCs/>
        </w:rPr>
        <w:t>Communities and Crime</w:t>
      </w:r>
      <w:r w:rsidRPr="00FD36D2">
        <w:t xml:space="preserve"> dataset. First, </w:t>
      </w:r>
      <w:r>
        <w:rPr>
          <w:rFonts w:hint="eastAsia"/>
        </w:rPr>
        <w:t>I</w:t>
      </w:r>
      <w:r w:rsidRPr="00FD36D2">
        <w:t xml:space="preserve"> verified and corrected data types, ensuring categorical and numerical features were properly identified. To handle missing values, </w:t>
      </w:r>
      <w:r>
        <w:rPr>
          <w:rFonts w:hint="eastAsia"/>
        </w:rPr>
        <w:t>I</w:t>
      </w:r>
      <w:r w:rsidRPr="00FD36D2">
        <w:t xml:space="preserve"> applied </w:t>
      </w:r>
      <w:r w:rsidRPr="00FD36D2">
        <w:rPr>
          <w:b/>
          <w:bCs/>
        </w:rPr>
        <w:t>K-Nearest Neighbors (KNN) imputation for categorical features</w:t>
      </w:r>
      <w:r w:rsidRPr="00FD36D2">
        <w:t xml:space="preserve"> and </w:t>
      </w:r>
      <w:r w:rsidRPr="00FD36D2">
        <w:rPr>
          <w:b/>
          <w:bCs/>
        </w:rPr>
        <w:t>mean imputation for numerical features</w:t>
      </w:r>
      <w:r w:rsidRPr="00FD36D2">
        <w:t xml:space="preserve"> to maintain data integrity. Next, </w:t>
      </w:r>
      <w:r>
        <w:rPr>
          <w:rFonts w:hint="eastAsia"/>
        </w:rPr>
        <w:t>I</w:t>
      </w:r>
      <w:r w:rsidRPr="00FD36D2">
        <w:t xml:space="preserve"> performed </w:t>
      </w:r>
      <w:r w:rsidRPr="00FD36D2">
        <w:rPr>
          <w:b/>
          <w:bCs/>
        </w:rPr>
        <w:t xml:space="preserve">feature </w:t>
      </w:r>
      <w:r w:rsidRPr="00FD36D2">
        <w:rPr>
          <w:b/>
          <w:bCs/>
        </w:rPr>
        <w:lastRenderedPageBreak/>
        <w:t>selection</w:t>
      </w:r>
      <w:r w:rsidRPr="00FD36D2">
        <w:t xml:space="preserve"> using multiple methods, including </w:t>
      </w:r>
      <w:r w:rsidRPr="00FD36D2">
        <w:rPr>
          <w:b/>
          <w:bCs/>
        </w:rPr>
        <w:t>Lasso, Ridge, ElasticNet, OLS, Best Subset Selection, and Stepwise Selection</w:t>
      </w:r>
      <w:r w:rsidRPr="00FD36D2">
        <w:t xml:space="preserve">, ultimately identifying </w:t>
      </w:r>
      <w:r w:rsidRPr="00FD36D2">
        <w:rPr>
          <w:b/>
          <w:bCs/>
        </w:rPr>
        <w:t>10 key features</w:t>
      </w:r>
      <w:r w:rsidRPr="00FD36D2">
        <w:t xml:space="preserve"> to enhance model performance. Additionally, </w:t>
      </w:r>
      <w:r>
        <w:rPr>
          <w:rFonts w:hint="eastAsia"/>
        </w:rPr>
        <w:t>I</w:t>
      </w:r>
      <w:r w:rsidRPr="00FD36D2">
        <w:t xml:space="preserve"> </w:t>
      </w:r>
      <w:r w:rsidR="00FD26F9" w:rsidRPr="007D047E">
        <w:t>remov</w:t>
      </w:r>
      <w:r w:rsidR="00FD26F9">
        <w:rPr>
          <w:rFonts w:hint="eastAsia"/>
        </w:rPr>
        <w:t>ed</w:t>
      </w:r>
      <w:r w:rsidR="00FD26F9" w:rsidRPr="007D047E">
        <w:t xml:space="preserve"> duplicate data</w:t>
      </w:r>
      <w:r w:rsidR="00FD26F9">
        <w:rPr>
          <w:rFonts w:hint="eastAsia"/>
        </w:rPr>
        <w:t xml:space="preserve"> and</w:t>
      </w:r>
      <w:r w:rsidR="00FD26F9" w:rsidRPr="00FD36D2">
        <w:t xml:space="preserve"> </w:t>
      </w:r>
      <w:r w:rsidRPr="00FD36D2">
        <w:t xml:space="preserve">detected outliers using </w:t>
      </w:r>
      <w:r w:rsidRPr="00FD36D2">
        <w:rPr>
          <w:b/>
          <w:bCs/>
        </w:rPr>
        <w:t>Z-score analysis</w:t>
      </w:r>
      <w:r w:rsidRPr="00FD36D2">
        <w:t xml:space="preserve"> and applied appropriate treatments such as </w:t>
      </w:r>
      <w:r w:rsidRPr="00FD36D2">
        <w:rPr>
          <w:b/>
          <w:bCs/>
        </w:rPr>
        <w:t>Winsorization, log transformation, and removal of invalid categorical values</w:t>
      </w:r>
      <w:r w:rsidRPr="00FD36D2">
        <w:t xml:space="preserve"> to ensure a well-distributed dataset.</w:t>
      </w:r>
    </w:p>
    <w:sectPr w:rsidR="00FD36D2" w:rsidRPr="00FD36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E496A" w14:textId="77777777" w:rsidR="00A5104D" w:rsidRDefault="00A5104D" w:rsidP="007314E4">
      <w:r>
        <w:separator/>
      </w:r>
    </w:p>
  </w:endnote>
  <w:endnote w:type="continuationSeparator" w:id="0">
    <w:p w14:paraId="077AFCEF" w14:textId="77777777" w:rsidR="00A5104D" w:rsidRDefault="00A5104D" w:rsidP="00731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3C325" w14:textId="77777777" w:rsidR="00A5104D" w:rsidRDefault="00A5104D" w:rsidP="007314E4">
      <w:r>
        <w:separator/>
      </w:r>
    </w:p>
  </w:footnote>
  <w:footnote w:type="continuationSeparator" w:id="0">
    <w:p w14:paraId="6F48D06F" w14:textId="77777777" w:rsidR="00A5104D" w:rsidRDefault="00A5104D" w:rsidP="00731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7826"/>
    <w:multiLevelType w:val="multilevel"/>
    <w:tmpl w:val="1FECF0D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A62722B"/>
    <w:multiLevelType w:val="multilevel"/>
    <w:tmpl w:val="6838B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D6D84"/>
    <w:multiLevelType w:val="multilevel"/>
    <w:tmpl w:val="822C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D1D57"/>
    <w:multiLevelType w:val="multilevel"/>
    <w:tmpl w:val="A19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E5E0B"/>
    <w:multiLevelType w:val="multilevel"/>
    <w:tmpl w:val="5174697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23C86DCB"/>
    <w:multiLevelType w:val="multilevel"/>
    <w:tmpl w:val="98CA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1202D"/>
    <w:multiLevelType w:val="multilevel"/>
    <w:tmpl w:val="4E30E36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344875C1"/>
    <w:multiLevelType w:val="multilevel"/>
    <w:tmpl w:val="83E4459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43E14CB8"/>
    <w:multiLevelType w:val="multilevel"/>
    <w:tmpl w:val="E85C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A12F4"/>
    <w:multiLevelType w:val="multilevel"/>
    <w:tmpl w:val="ABCC2EE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48AA5346"/>
    <w:multiLevelType w:val="multilevel"/>
    <w:tmpl w:val="EC8A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302E0"/>
    <w:multiLevelType w:val="multilevel"/>
    <w:tmpl w:val="1108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7088B"/>
    <w:multiLevelType w:val="multilevel"/>
    <w:tmpl w:val="D020E26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5E081156"/>
    <w:multiLevelType w:val="multilevel"/>
    <w:tmpl w:val="932EB4B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62D37D0B"/>
    <w:multiLevelType w:val="multilevel"/>
    <w:tmpl w:val="DC8E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37B83"/>
    <w:multiLevelType w:val="multilevel"/>
    <w:tmpl w:val="4B546B9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6" w15:restartNumberingAfterBreak="0">
    <w:nsid w:val="6DDA11C5"/>
    <w:multiLevelType w:val="multilevel"/>
    <w:tmpl w:val="EC5A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9B4488"/>
    <w:multiLevelType w:val="multilevel"/>
    <w:tmpl w:val="8D62900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79A45944"/>
    <w:multiLevelType w:val="multilevel"/>
    <w:tmpl w:val="C2A8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AF0872"/>
    <w:multiLevelType w:val="multilevel"/>
    <w:tmpl w:val="75B8B19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568855137">
    <w:abstractNumId w:val="1"/>
  </w:num>
  <w:num w:numId="2" w16cid:durableId="1629318131">
    <w:abstractNumId w:val="11"/>
  </w:num>
  <w:num w:numId="3" w16cid:durableId="538779755">
    <w:abstractNumId w:val="2"/>
  </w:num>
  <w:num w:numId="4" w16cid:durableId="528686195">
    <w:abstractNumId w:val="14"/>
  </w:num>
  <w:num w:numId="5" w16cid:durableId="1332875447">
    <w:abstractNumId w:val="5"/>
  </w:num>
  <w:num w:numId="6" w16cid:durableId="1162771569">
    <w:abstractNumId w:val="18"/>
  </w:num>
  <w:num w:numId="7" w16cid:durableId="1075009108">
    <w:abstractNumId w:val="8"/>
  </w:num>
  <w:num w:numId="8" w16cid:durableId="2052074461">
    <w:abstractNumId w:val="3"/>
  </w:num>
  <w:num w:numId="9" w16cid:durableId="1762680189">
    <w:abstractNumId w:val="16"/>
  </w:num>
  <w:num w:numId="10" w16cid:durableId="1967541679">
    <w:abstractNumId w:val="10"/>
  </w:num>
  <w:num w:numId="11" w16cid:durableId="237133776">
    <w:abstractNumId w:val="19"/>
  </w:num>
  <w:num w:numId="12" w16cid:durableId="1187282758">
    <w:abstractNumId w:val="0"/>
  </w:num>
  <w:num w:numId="13" w16cid:durableId="210533069">
    <w:abstractNumId w:val="17"/>
  </w:num>
  <w:num w:numId="14" w16cid:durableId="572009320">
    <w:abstractNumId w:val="12"/>
  </w:num>
  <w:num w:numId="15" w16cid:durableId="1047488273">
    <w:abstractNumId w:val="15"/>
  </w:num>
  <w:num w:numId="16" w16cid:durableId="1004210808">
    <w:abstractNumId w:val="7"/>
  </w:num>
  <w:num w:numId="17" w16cid:durableId="255136669">
    <w:abstractNumId w:val="13"/>
  </w:num>
  <w:num w:numId="18" w16cid:durableId="1201479006">
    <w:abstractNumId w:val="6"/>
  </w:num>
  <w:num w:numId="19" w16cid:durableId="1234242330">
    <w:abstractNumId w:val="9"/>
  </w:num>
  <w:num w:numId="20" w16cid:durableId="1118597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E"/>
    <w:rsid w:val="001D0BD7"/>
    <w:rsid w:val="002B6D93"/>
    <w:rsid w:val="003E2BE5"/>
    <w:rsid w:val="007314E4"/>
    <w:rsid w:val="007D047E"/>
    <w:rsid w:val="00943470"/>
    <w:rsid w:val="00A5104D"/>
    <w:rsid w:val="00C55C52"/>
    <w:rsid w:val="00DB548C"/>
    <w:rsid w:val="00FD26F9"/>
    <w:rsid w:val="00FD3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1AD1B"/>
  <w15:chartTrackingRefBased/>
  <w15:docId w15:val="{1691AC0C-C22B-4338-A933-11CEA590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047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D047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D047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D047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D047E"/>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7D047E"/>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D047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D047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D047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047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D047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D047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D047E"/>
    <w:rPr>
      <w:rFonts w:cstheme="majorBidi"/>
      <w:color w:val="2F5496" w:themeColor="accent1" w:themeShade="BF"/>
      <w:sz w:val="28"/>
      <w:szCs w:val="28"/>
    </w:rPr>
  </w:style>
  <w:style w:type="character" w:customStyle="1" w:styleId="50">
    <w:name w:val="标题 5 字符"/>
    <w:basedOn w:val="a0"/>
    <w:link w:val="5"/>
    <w:uiPriority w:val="9"/>
    <w:semiHidden/>
    <w:rsid w:val="007D047E"/>
    <w:rPr>
      <w:rFonts w:cstheme="majorBidi"/>
      <w:color w:val="2F5496" w:themeColor="accent1" w:themeShade="BF"/>
      <w:sz w:val="24"/>
      <w:szCs w:val="24"/>
    </w:rPr>
  </w:style>
  <w:style w:type="character" w:customStyle="1" w:styleId="60">
    <w:name w:val="标题 6 字符"/>
    <w:basedOn w:val="a0"/>
    <w:link w:val="6"/>
    <w:uiPriority w:val="9"/>
    <w:semiHidden/>
    <w:rsid w:val="007D047E"/>
    <w:rPr>
      <w:rFonts w:cstheme="majorBidi"/>
      <w:b/>
      <w:bCs/>
      <w:color w:val="2F5496" w:themeColor="accent1" w:themeShade="BF"/>
    </w:rPr>
  </w:style>
  <w:style w:type="character" w:customStyle="1" w:styleId="70">
    <w:name w:val="标题 7 字符"/>
    <w:basedOn w:val="a0"/>
    <w:link w:val="7"/>
    <w:uiPriority w:val="9"/>
    <w:semiHidden/>
    <w:rsid w:val="007D047E"/>
    <w:rPr>
      <w:rFonts w:cstheme="majorBidi"/>
      <w:b/>
      <w:bCs/>
      <w:color w:val="595959" w:themeColor="text1" w:themeTint="A6"/>
    </w:rPr>
  </w:style>
  <w:style w:type="character" w:customStyle="1" w:styleId="80">
    <w:name w:val="标题 8 字符"/>
    <w:basedOn w:val="a0"/>
    <w:link w:val="8"/>
    <w:uiPriority w:val="9"/>
    <w:semiHidden/>
    <w:rsid w:val="007D047E"/>
    <w:rPr>
      <w:rFonts w:cstheme="majorBidi"/>
      <w:color w:val="595959" w:themeColor="text1" w:themeTint="A6"/>
    </w:rPr>
  </w:style>
  <w:style w:type="character" w:customStyle="1" w:styleId="90">
    <w:name w:val="标题 9 字符"/>
    <w:basedOn w:val="a0"/>
    <w:link w:val="9"/>
    <w:uiPriority w:val="9"/>
    <w:semiHidden/>
    <w:rsid w:val="007D047E"/>
    <w:rPr>
      <w:rFonts w:eastAsiaTheme="majorEastAsia" w:cstheme="majorBidi"/>
      <w:color w:val="595959" w:themeColor="text1" w:themeTint="A6"/>
    </w:rPr>
  </w:style>
  <w:style w:type="paragraph" w:styleId="a3">
    <w:name w:val="Title"/>
    <w:basedOn w:val="a"/>
    <w:next w:val="a"/>
    <w:link w:val="a4"/>
    <w:uiPriority w:val="10"/>
    <w:qFormat/>
    <w:rsid w:val="007D047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D04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47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D04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D047E"/>
    <w:pPr>
      <w:spacing w:before="160" w:after="160"/>
      <w:jc w:val="center"/>
    </w:pPr>
    <w:rPr>
      <w:i/>
      <w:iCs/>
      <w:color w:val="404040" w:themeColor="text1" w:themeTint="BF"/>
    </w:rPr>
  </w:style>
  <w:style w:type="character" w:customStyle="1" w:styleId="a8">
    <w:name w:val="引用 字符"/>
    <w:basedOn w:val="a0"/>
    <w:link w:val="a7"/>
    <w:uiPriority w:val="29"/>
    <w:rsid w:val="007D047E"/>
    <w:rPr>
      <w:i/>
      <w:iCs/>
      <w:color w:val="404040" w:themeColor="text1" w:themeTint="BF"/>
    </w:rPr>
  </w:style>
  <w:style w:type="paragraph" w:styleId="a9">
    <w:name w:val="List Paragraph"/>
    <w:basedOn w:val="a"/>
    <w:uiPriority w:val="34"/>
    <w:qFormat/>
    <w:rsid w:val="007D047E"/>
    <w:pPr>
      <w:ind w:left="720"/>
      <w:contextualSpacing/>
    </w:pPr>
  </w:style>
  <w:style w:type="character" w:styleId="aa">
    <w:name w:val="Intense Emphasis"/>
    <w:basedOn w:val="a0"/>
    <w:uiPriority w:val="21"/>
    <w:qFormat/>
    <w:rsid w:val="007D047E"/>
    <w:rPr>
      <w:i/>
      <w:iCs/>
      <w:color w:val="2F5496" w:themeColor="accent1" w:themeShade="BF"/>
    </w:rPr>
  </w:style>
  <w:style w:type="paragraph" w:styleId="ab">
    <w:name w:val="Intense Quote"/>
    <w:basedOn w:val="a"/>
    <w:next w:val="a"/>
    <w:link w:val="ac"/>
    <w:uiPriority w:val="30"/>
    <w:qFormat/>
    <w:rsid w:val="007D04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D047E"/>
    <w:rPr>
      <w:i/>
      <w:iCs/>
      <w:color w:val="2F5496" w:themeColor="accent1" w:themeShade="BF"/>
    </w:rPr>
  </w:style>
  <w:style w:type="character" w:styleId="ad">
    <w:name w:val="Intense Reference"/>
    <w:basedOn w:val="a0"/>
    <w:uiPriority w:val="32"/>
    <w:qFormat/>
    <w:rsid w:val="007D047E"/>
    <w:rPr>
      <w:b/>
      <w:bCs/>
      <w:smallCaps/>
      <w:color w:val="2F5496" w:themeColor="accent1" w:themeShade="BF"/>
      <w:spacing w:val="5"/>
    </w:rPr>
  </w:style>
  <w:style w:type="paragraph" w:styleId="ae">
    <w:name w:val="header"/>
    <w:basedOn w:val="a"/>
    <w:link w:val="af"/>
    <w:uiPriority w:val="99"/>
    <w:unhideWhenUsed/>
    <w:rsid w:val="007314E4"/>
    <w:pPr>
      <w:tabs>
        <w:tab w:val="center" w:pos="4153"/>
        <w:tab w:val="right" w:pos="8306"/>
      </w:tabs>
      <w:snapToGrid w:val="0"/>
      <w:jc w:val="center"/>
    </w:pPr>
    <w:rPr>
      <w:sz w:val="18"/>
      <w:szCs w:val="18"/>
    </w:rPr>
  </w:style>
  <w:style w:type="character" w:customStyle="1" w:styleId="af">
    <w:name w:val="页眉 字符"/>
    <w:basedOn w:val="a0"/>
    <w:link w:val="ae"/>
    <w:uiPriority w:val="99"/>
    <w:rsid w:val="007314E4"/>
    <w:rPr>
      <w:sz w:val="18"/>
      <w:szCs w:val="18"/>
    </w:rPr>
  </w:style>
  <w:style w:type="paragraph" w:styleId="af0">
    <w:name w:val="footer"/>
    <w:basedOn w:val="a"/>
    <w:link w:val="af1"/>
    <w:uiPriority w:val="99"/>
    <w:unhideWhenUsed/>
    <w:rsid w:val="007314E4"/>
    <w:pPr>
      <w:tabs>
        <w:tab w:val="center" w:pos="4153"/>
        <w:tab w:val="right" w:pos="8306"/>
      </w:tabs>
      <w:snapToGrid w:val="0"/>
      <w:jc w:val="left"/>
    </w:pPr>
    <w:rPr>
      <w:sz w:val="18"/>
      <w:szCs w:val="18"/>
    </w:rPr>
  </w:style>
  <w:style w:type="character" w:customStyle="1" w:styleId="af1">
    <w:name w:val="页脚 字符"/>
    <w:basedOn w:val="a0"/>
    <w:link w:val="af0"/>
    <w:uiPriority w:val="99"/>
    <w:rsid w:val="007314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294295">
      <w:bodyDiv w:val="1"/>
      <w:marLeft w:val="0"/>
      <w:marRight w:val="0"/>
      <w:marTop w:val="0"/>
      <w:marBottom w:val="0"/>
      <w:divBdr>
        <w:top w:val="none" w:sz="0" w:space="0" w:color="auto"/>
        <w:left w:val="none" w:sz="0" w:space="0" w:color="auto"/>
        <w:bottom w:val="none" w:sz="0" w:space="0" w:color="auto"/>
        <w:right w:val="none" w:sz="0" w:space="0" w:color="auto"/>
      </w:divBdr>
    </w:div>
    <w:div w:id="511723283">
      <w:bodyDiv w:val="1"/>
      <w:marLeft w:val="0"/>
      <w:marRight w:val="0"/>
      <w:marTop w:val="0"/>
      <w:marBottom w:val="0"/>
      <w:divBdr>
        <w:top w:val="none" w:sz="0" w:space="0" w:color="auto"/>
        <w:left w:val="none" w:sz="0" w:space="0" w:color="auto"/>
        <w:bottom w:val="none" w:sz="0" w:space="0" w:color="auto"/>
        <w:right w:val="none" w:sz="0" w:space="0" w:color="auto"/>
      </w:divBdr>
    </w:div>
    <w:div w:id="711733629">
      <w:bodyDiv w:val="1"/>
      <w:marLeft w:val="0"/>
      <w:marRight w:val="0"/>
      <w:marTop w:val="0"/>
      <w:marBottom w:val="0"/>
      <w:divBdr>
        <w:top w:val="none" w:sz="0" w:space="0" w:color="auto"/>
        <w:left w:val="none" w:sz="0" w:space="0" w:color="auto"/>
        <w:bottom w:val="none" w:sz="0" w:space="0" w:color="auto"/>
        <w:right w:val="none" w:sz="0" w:space="0" w:color="auto"/>
      </w:divBdr>
    </w:div>
    <w:div w:id="1726953350">
      <w:bodyDiv w:val="1"/>
      <w:marLeft w:val="0"/>
      <w:marRight w:val="0"/>
      <w:marTop w:val="0"/>
      <w:marBottom w:val="0"/>
      <w:divBdr>
        <w:top w:val="none" w:sz="0" w:space="0" w:color="auto"/>
        <w:left w:val="none" w:sz="0" w:space="0" w:color="auto"/>
        <w:bottom w:val="none" w:sz="0" w:space="0" w:color="auto"/>
        <w:right w:val="none" w:sz="0" w:space="0" w:color="auto"/>
      </w:divBdr>
    </w:div>
    <w:div w:id="188370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1380</Words>
  <Characters>7872</Characters>
  <Application>Microsoft Office Word</Application>
  <DocSecurity>0</DocSecurity>
  <Lines>65</Lines>
  <Paragraphs>18</Paragraphs>
  <ScaleCrop>false</ScaleCrop>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施金泽 施金泽</dc:creator>
  <cp:keywords/>
  <dc:description/>
  <cp:lastModifiedBy>施金泽 施金泽</cp:lastModifiedBy>
  <cp:revision>4</cp:revision>
  <dcterms:created xsi:type="dcterms:W3CDTF">2025-02-18T18:13:00Z</dcterms:created>
  <dcterms:modified xsi:type="dcterms:W3CDTF">2025-02-18T18:19:00Z</dcterms:modified>
</cp:coreProperties>
</file>