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(20260501)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1.《求是》杂志发表习近平总书记重要文章《在省部级主要领导干部学习贯彻党的二十届四中全会精神专题研讨班上的讲话》；</w:t>
      </w:r>
    </w:p>
    <w:p>
      <w:pPr>
        <w:spacing w:after="200" w:line="360"/>
        <w:ind w:firstLine="480"/>
      </w:pPr>
      <w:r>
        <w:rPr>
          <w:sz w:val="24"/>
          <w:szCs w:val="24"/>
        </w:rPr>
        <w:t xml:space="preserve">2.提升我国原始创新能力 进一步打牢科技强国建设根基——习近平总书记在加强基础研究座谈会上的重要讲话在广大科技教育工作者中引发热烈反响；</w:t>
      </w:r>
    </w:p>
    <w:p>
      <w:pPr>
        <w:spacing w:after="200" w:line="360"/>
        <w:ind w:firstLine="480"/>
      </w:pPr>
      <w:r>
        <w:rPr>
          <w:sz w:val="24"/>
          <w:szCs w:val="24"/>
        </w:rPr>
        <w:t xml:space="preserve">3.人民日报评论员文章：</w:t>
      </w:r>
    </w:p>
    <w:p>
      <w:pPr>
        <w:spacing w:after="200" w:line="360"/>
        <w:ind w:firstLine="480"/>
      </w:pPr>
      <w:r>
        <w:rPr>
          <w:sz w:val="24"/>
          <w:szCs w:val="24"/>
        </w:rPr>
        <w:t xml:space="preserve">坚定信心，进一步打牢科技强国建设根基——论学习贯彻习近平总书记在加强基础研究座谈会上重要讲话；</w:t>
      </w:r>
    </w:p>
    <w:p>
      <w:pPr>
        <w:spacing w:after="200" w:line="360"/>
        <w:ind w:firstLine="480"/>
      </w:pPr>
      <w:r>
        <w:rPr>
          <w:sz w:val="24"/>
          <w:szCs w:val="24"/>
        </w:rPr>
        <w:t xml:space="preserve">4.【实干笃行创伟业 团结奋斗新征程】苦干实干 敬业奉献 为实现宏伟蓝图而不懈奋斗；</w:t>
      </w:r>
    </w:p>
    <w:p>
      <w:pPr>
        <w:spacing w:after="200" w:line="360"/>
        <w:ind w:firstLine="480"/>
      </w:pPr>
      <w:r>
        <w:rPr>
          <w:sz w:val="24"/>
          <w:szCs w:val="24"/>
        </w:rPr>
        <w:t xml:space="preserve">5.央视快评：</w:t>
      </w:r>
    </w:p>
    <w:p>
      <w:pPr>
        <w:spacing w:after="200" w:line="360"/>
        <w:ind w:firstLine="480"/>
      </w:pPr>
      <w:r>
        <w:rPr>
          <w:sz w:val="24"/>
          <w:szCs w:val="24"/>
        </w:rPr>
        <w:t xml:space="preserve">在推动经济社会高质量发展中发挥主力军作用 展现主人翁风采——庆祝“五一”国际劳动节；</w:t>
      </w:r>
    </w:p>
    <w:p>
      <w:pPr>
        <w:spacing w:after="200" w:line="360"/>
        <w:ind w:firstLine="480"/>
      </w:pPr>
      <w:r>
        <w:rPr>
          <w:sz w:val="24"/>
          <w:szCs w:val="24"/>
        </w:rPr>
        <w:t xml:space="preserve">6.李强在广西调研；</w:t>
      </w:r>
    </w:p>
    <w:p>
      <w:pPr>
        <w:spacing w:after="200" w:line="360"/>
        <w:ind w:firstLine="480"/>
      </w:pPr>
      <w:r>
        <w:rPr>
          <w:sz w:val="24"/>
          <w:szCs w:val="24"/>
        </w:rPr>
        <w:t xml:space="preserve">7.“五一”假期第一天 交通出行迎来客流高峰；</w:t>
      </w:r>
    </w:p>
    <w:p>
      <w:pPr>
        <w:spacing w:after="200" w:line="360"/>
        <w:ind w:firstLine="480"/>
      </w:pPr>
      <w:r>
        <w:rPr>
          <w:sz w:val="24"/>
          <w:szCs w:val="24"/>
        </w:rPr>
        <w:t xml:space="preserve">8.我国今起对53个非洲建交国全面实施零关税举措；</w:t>
      </w:r>
    </w:p>
    <w:p>
      <w:pPr>
        <w:spacing w:after="200" w:line="360"/>
        <w:ind w:firstLine="480"/>
      </w:pPr>
      <w:r>
        <w:rPr>
          <w:sz w:val="24"/>
          <w:szCs w:val="24"/>
        </w:rPr>
        <w:t xml:space="preserve">9.第139届广交会第三期开展；</w:t>
      </w:r>
    </w:p>
    <w:p>
      <w:pPr>
        <w:spacing w:after="200" w:line="360"/>
        <w:ind w:firstLine="480"/>
      </w:pPr>
      <w:r>
        <w:rPr>
          <w:sz w:val="24"/>
          <w:szCs w:val="24"/>
        </w:rPr>
        <w:t xml:space="preserve">10.三亚亚沙会昨晚闭幕 中国体育代表团位列金牌奖牌榜双第一；</w:t>
      </w:r>
    </w:p>
    <w:p>
      <w:pPr>
        <w:spacing w:after="200" w:line="360"/>
        <w:ind w:firstLine="480"/>
      </w:pPr>
      <w:r>
        <w:rPr>
          <w:sz w:val="24"/>
          <w:szCs w:val="24"/>
        </w:rPr>
        <w:t xml:space="preserve">11.国内联播快讯：</w:t>
      </w:r>
    </w:p>
    <w:p>
      <w:pPr>
        <w:spacing w:after="200" w:line="360"/>
        <w:ind w:firstLine="480"/>
      </w:pPr>
      <w:r>
        <w:rPr>
          <w:sz w:val="24"/>
          <w:szCs w:val="24"/>
        </w:rPr>
        <w:t xml:space="preserve">（1）平陆运河航运枢纽工程今起进入有水调试阶段；</w:t>
      </w:r>
    </w:p>
    <w:p>
      <w:pPr>
        <w:spacing w:after="200" w:line="360"/>
        <w:ind w:firstLine="480"/>
      </w:pPr>
      <w:r>
        <w:rPr>
          <w:sz w:val="24"/>
          <w:szCs w:val="24"/>
        </w:rPr>
        <w:t xml:space="preserve">（2）2026年一季度国内居民出游超19亿人次；</w:t>
      </w:r>
    </w:p>
    <w:p>
      <w:pPr>
        <w:spacing w:after="200" w:line="360"/>
        <w:ind w:firstLine="480"/>
      </w:pPr>
      <w:r>
        <w:rPr>
          <w:sz w:val="24"/>
          <w:szCs w:val="24"/>
        </w:rPr>
        <w:t xml:space="preserve">（3）我国将扩大科技创新和技术改造贷款投放范围；</w:t>
      </w:r>
    </w:p>
    <w:p>
      <w:pPr>
        <w:spacing w:after="200" w:line="360"/>
        <w:ind w:firstLine="480"/>
      </w:pPr>
      <w:r>
        <w:rPr>
          <w:sz w:val="24"/>
          <w:szCs w:val="24"/>
        </w:rPr>
        <w:t xml:space="preserve">（4）首部幸福河湖国家标准今起全面实施；</w:t>
      </w:r>
    </w:p>
    <w:p>
      <w:pPr>
        <w:spacing w:after="200" w:line="360"/>
        <w:ind w:firstLine="480"/>
      </w:pPr>
      <w:r>
        <w:rPr>
          <w:sz w:val="24"/>
          <w:szCs w:val="24"/>
        </w:rPr>
        <w:t xml:space="preserve">（5）2026“购在中国”国际消费季暨第七届上海“五五购物节”启动；</w:t>
      </w:r>
    </w:p>
    <w:p>
      <w:pPr>
        <w:spacing w:after="200" w:line="360"/>
        <w:ind w:firstLine="480"/>
      </w:pPr>
      <w:r>
        <w:rPr>
          <w:sz w:val="24"/>
          <w:szCs w:val="24"/>
        </w:rPr>
        <w:t xml:space="preserve">（6）2026电影票房已超130亿元 “五一”档首日票房超1.6亿元；</w:t>
      </w:r>
    </w:p>
    <w:p>
      <w:pPr>
        <w:spacing w:after="200" w:line="360"/>
        <w:ind w:firstLine="480"/>
      </w:pPr>
      <w:r>
        <w:rPr>
          <w:sz w:val="24"/>
          <w:szCs w:val="24"/>
        </w:rPr>
        <w:t xml:space="preserve">（7）《中国梦·劳动美—2026五一国际劳动节“心连心”特别节目》今晚播出；</w:t>
      </w:r>
    </w:p>
    <w:p>
      <w:pPr>
        <w:spacing w:after="200" w:line="360"/>
        <w:ind w:firstLine="480"/>
      </w:pPr>
      <w:r>
        <w:rPr>
          <w:sz w:val="24"/>
          <w:szCs w:val="24"/>
        </w:rPr>
        <w:t xml:space="preserve">（8）“五一”假期前期 我国大部有降水降温过程；</w:t>
      </w:r>
    </w:p>
    <w:p>
      <w:pPr>
        <w:spacing w:after="200" w:line="360"/>
        <w:ind w:firstLine="480"/>
      </w:pPr>
      <w:r>
        <w:rPr>
          <w:sz w:val="24"/>
          <w:szCs w:val="24"/>
        </w:rPr>
        <w:t xml:space="preserve">12.美称其核心目标仍是伊朗放弃核武 伊朗称伊美短时间达成协议不现实 美防长称对伊军事行动“60天期限”已因停火中止；</w:t>
      </w:r>
    </w:p>
    <w:p>
      <w:pPr>
        <w:spacing w:after="200" w:line="360"/>
        <w:ind w:firstLine="480"/>
      </w:pPr>
      <w:r>
        <w:rPr>
          <w:sz w:val="24"/>
          <w:szCs w:val="24"/>
        </w:rPr>
        <w:t xml:space="preserve">13.国际联播快讯：</w:t>
      </w:r>
    </w:p>
    <w:p>
      <w:pPr>
        <w:spacing w:after="200" w:line="360"/>
        <w:ind w:firstLine="480"/>
      </w:pPr>
      <w:r>
        <w:rPr>
          <w:sz w:val="24"/>
          <w:szCs w:val="24"/>
        </w:rPr>
        <w:t xml:space="preserve">（1）美国一季度经济增长低于预期 通胀上升；</w:t>
      </w:r>
    </w:p>
    <w:p>
      <w:pPr>
        <w:spacing w:after="200" w:line="360"/>
        <w:ind w:firstLine="480"/>
      </w:pPr>
      <w:r>
        <w:rPr>
          <w:sz w:val="24"/>
          <w:szCs w:val="24"/>
        </w:rPr>
        <w:t xml:space="preserve">（2）法国一季度经济增长陷入停滞；</w:t>
      </w:r>
    </w:p>
    <w:p>
      <w:pPr>
        <w:spacing w:after="200" w:line="360"/>
        <w:ind w:firstLine="480"/>
      </w:pPr>
      <w:r>
        <w:rPr>
          <w:sz w:val="24"/>
          <w:szCs w:val="24"/>
        </w:rPr>
        <w:t xml:space="preserve">（3）美媒称美军一驱逐舰发生火灾；</w:t>
      </w:r>
    </w:p>
    <w:p>
      <w:pPr>
        <w:spacing w:after="200" w:line="360"/>
        <w:ind w:firstLine="480"/>
      </w:pPr>
      <w:r>
        <w:rPr>
          <w:sz w:val="24"/>
          <w:szCs w:val="24"/>
        </w:rPr>
        <w:t xml:space="preserve">14.活力中国。
（《新闻联播》 20260501 19:00）</w:t>
      </w:r>
    </w:p>
    <w:p>
      <w:pPr>
        <w:pStyle w:val="Heading1"/>
        <w:spacing w:after="100" w:before="200"/>
      </w:pPr>
      <w:r>
        <w:t xml:space="preserve">详细新闻</w:t>
      </w:r>
    </w:p>
    <w:p>
      <w:pPr>
        <w:pStyle w:val="Heading2"/>
        <w:spacing w:after="100" w:before="200"/>
      </w:pPr>
      <w:r>
        <w:t xml:space="preserve">《求是》杂志发表习近平总书记重要文章《在省部级主要领导干部学习贯彻党的二十届四中全会精神专题研讨班上的讲话》</w:t>
      </w:r>
    </w:p>
    <w:p>
      <w:pPr>
        <w:spacing w:after="200" w:line="360"/>
        <w:ind w:firstLine="480"/>
      </w:pPr>
      <w:r>
        <w:rPr>
          <w:sz w:val="24"/>
          <w:szCs w:val="24"/>
        </w:rPr>
        <w:t xml:space="preserve">央视网消息（新闻联播）：5月1日出版的第9期《求是》杂志发表中共中央总书记、国家主席、中央军委主席习近平的重要文章《在省部级主要领导干部学习贯彻党的二十届四中全会精神专题研讨班上的讲话》。</w:t>
      </w:r>
    </w:p>
    <w:p>
      <w:pPr>
        <w:spacing w:after="200" w:line="360"/>
        <w:ind w:firstLine="480"/>
      </w:pPr>
      <w:r>
        <w:rPr>
          <w:sz w:val="24"/>
          <w:szCs w:val="24"/>
        </w:rPr>
        <w:t xml:space="preserve">文章强调，要充分认识制定和实施五年规划是我们的重要政治优势。制定和实施五年规划，有利于实现党的领导，有利于集中力量办大事，有利于前瞻性把握战略问题，有利于保持事业连续性。制定和实施五年规划，是一项政治性、政策性很强的工作，我们党在长期实践中创造积累了丰富经验。主要有：坚持党中央集中统一领导，坚持从实际出发，坚持全国一盘棋，坚持发扬民主、集思广益，坚持规划法定原则。要进一步坚定制度自信，不断结合新的实际把这一优势发扬光大。</w:t>
      </w:r>
    </w:p>
    <w:p>
      <w:pPr>
        <w:spacing w:after="200" w:line="360"/>
        <w:ind w:firstLine="480"/>
      </w:pPr>
      <w:r>
        <w:rPr>
          <w:sz w:val="24"/>
          <w:szCs w:val="24"/>
        </w:rPr>
        <w:t xml:space="preserve">文章指出，要全面深刻准确领会和把握党的二十届四中全会的战略部署。全面，就是要以全局视野领会《建议》，将“十五五”时期经济社会发展的重大意义、面临形势、指导思想、重要原则、目标任务、政策举措等作为一个整体来把握。深刻，就是要对《建议》各项部署知其然又知其所以然，既明白是什么，又明白为什么、怎么做。准确，就是要精准把握《建议》各项部署的政策界限和尺度，做到该为的必须为、能为的努力为、不该为的决不为。</w:t>
      </w:r>
    </w:p>
    <w:p>
      <w:pPr>
        <w:spacing w:after="200" w:line="360"/>
        <w:ind w:firstLine="480"/>
      </w:pPr>
      <w:r>
        <w:rPr>
          <w:sz w:val="24"/>
          <w:szCs w:val="24"/>
        </w:rPr>
        <w:t xml:space="preserve">文章指出，要敏锐把握国内外形势新变化。我国发展处于战略机遇和风险挑战并存、不确定难预料因素增多的时期。这是对形势的总体判断。我们分析形势，既要把各种因素考虑周全，又要善于把握其中一些关键因素的新变化，目的在于胸怀全局、登高望远，在战略上保持定力、充满信心，在战术上精心运筹、趋利避害，不断增强我国发展的确定性和可持续性。</w:t>
      </w:r>
    </w:p>
    <w:p>
      <w:pPr>
        <w:spacing w:after="200" w:line="360"/>
        <w:ind w:firstLine="480"/>
      </w:pPr>
      <w:r>
        <w:rPr>
          <w:sz w:val="24"/>
          <w:szCs w:val="24"/>
        </w:rPr>
        <w:t xml:space="preserve">文章指出，要扎扎实实建设现代化产业体系。建设现代化产业体系是要实现产业体系整体跃升。各地区各行业要找准定位，坚持智能化、绿色化、融合化方向，充分发挥比较优势，形成上下游产业相互衔接、各展其长、同向发力的生动局面。现代化产业体系的骨干是先进制造业。要保持制造业合理比重、大力发展先进制造业。现代化基础设施是现代化产业体系的有机组成部分。要注意算投入产出账，提高适配度。发展新质生产力是建设现代化产业体系的必然要求。要坚持因地制宜，立足实际推动科技创新和产业创新深度融合。</w:t>
      </w:r>
    </w:p>
    <w:p>
      <w:pPr>
        <w:spacing w:after="200" w:line="360"/>
        <w:ind w:firstLine="480"/>
      </w:pPr>
      <w:r>
        <w:rPr>
          <w:sz w:val="24"/>
          <w:szCs w:val="24"/>
        </w:rPr>
        <w:t xml:space="preserve">文章指出，要以加快构建新发展格局赢得战略主动。我国人口多、市场大、产业全、发展动能强，在全球产业链供应链中的地位难以替代，这是我们经济内生增长、自主发展的底气所在。构建新发展格局，必须坚持以国内大循环为主体，让内需成为我国经济发展的主动力。要正确处理消费和投资、需求和供给的关系，坚持惠民生和促消费、投资于物和投资于人紧密结合，努力提高国民经济循环质量和效率。构建新发展格局必须畅通国内国际双循环。要以做强国内大循环提升扩大高水平对外开放的自主性，以拓展国际循环增强国内改革发展的活力，真正实现内外联通、互促共进。</w:t>
      </w:r>
    </w:p>
    <w:p>
      <w:pPr>
        <w:spacing w:after="200" w:line="360"/>
        <w:ind w:firstLine="480"/>
      </w:pPr>
      <w:r>
        <w:rPr>
          <w:sz w:val="24"/>
          <w:szCs w:val="24"/>
        </w:rPr>
        <w:t xml:space="preserve">文章指出，要推动经济和社会协调发展。经济发展和社会发展相辅相成，不能一条腿长一条腿短。促进社会发展，改善民生是重点。要把发展经济和改善民生有机统一起来，制定经济发展政策同步嵌入改善民生的要求，制定民生政策同步考虑促进经济发展的效应。促进社会发展，必须抓好社会治理。要坚持党建引领，强化法治保障，夯实基层基础，切实提高社会治理水平。安全是发展的前提。必须统筹发展和安全，深入贯彻总体国家安全观，不断增强经济和社会韧性，全力维护国家安全和社会稳定。</w:t>
      </w:r>
    </w:p>
    <w:p>
      <w:pPr>
        <w:spacing w:after="200" w:line="360"/>
        <w:ind w:firstLine="480"/>
      </w:pPr>
      <w:r>
        <w:rPr>
          <w:sz w:val="24"/>
          <w:szCs w:val="24"/>
        </w:rPr>
        <w:t xml:space="preserve">文章指出，科学编制规划，务必贯彻定位准确、边界清晰、功能互补、统一衔接的要求，坚持科学决策、民主决策、依法决策。地方规划和各有关领域专项规划要与国家整体规划衔接好，体现国家整体规划的精神和要求，同时要因地因事制宜，把需要和可能统一起来，确保定了就做得到、能落地见效。</w:t>
      </w:r>
    </w:p>
    <w:p>
      <w:pPr>
        <w:spacing w:after="200" w:line="360"/>
        <w:ind w:firstLine="480"/>
      </w:pPr>
      <w:r>
        <w:rPr>
          <w:sz w:val="24"/>
          <w:szCs w:val="24"/>
        </w:rPr>
        <w:t xml:space="preserve">文章强调，要着力提高党领导经济社会发展能力和水平。第一，进一步加强学习。钻研党的创新理论，吃透党中央大政方针和决策部署，提高政治能力和战略思维能力，提高专业素养，不断在实践中增强现代化建设本领。第二，树立和践行正确政绩观。坚持从实际出发、按规律办事，通过科学决策和实干苦干，创造经得起实践和历史检验、真正造福人民、得到群众公认的业绩。第三，大力弘扬斗争精神。敢于斗争、善于斗争，及时果断消除风险隐患，努力把不利因素转化为克敌制胜的有利条件。第四，坚定不移惩治腐败。始终保持反腐败高压态势，一步不停歇、半步不退让，一体推进不敢腐、不能腐、不想腐，切实把权力关进制度笼子，着力铲除腐败滋生的土壤和条件。</w:t>
      </w:r>
    </w:p>
    <w:p>
      <w:pPr>
        <w:spacing w:after="400" w:before="50"/>
      </w:pPr>
      <w:r>
        <w:rPr>
          <w:sz w:val="20"/>
          <w:szCs w:val="20"/>
        </w:rPr>
        <w:t xml:space="preserve">查看原文: </w:t>
      </w:r>
      <w:hyperlink w:history="1" r:id="rIdwf5o51nmwsrdwv-oq2hdv">
        <w:r>
          <w:rPr>
            <w:rStyle w:val="Hyperlink"/>
            <w:color w:val="0000FF"/>
            <w:u w:val="single" w:color="0000FF"/>
          </w:rPr>
          <w:t xml:space="preserve">https://tv.cctv.com/2026/05/01/VIDEC8JXS3OUrEfjo2UlUhYs260501.shtml</w:t>
        </w:r>
      </w:hyperlink>
    </w:p>
    <w:p>
      <w:pPr>
        <w:pStyle w:val="Heading2"/>
        <w:spacing w:after="100" w:before="200"/>
      </w:pPr>
      <w:r>
        <w:t xml:space="preserve">提升我国原始创新能力 进一步打牢科技强国建设根基——习近平总书记在加强基础研究座谈会上的重要讲话在广大科技教育工作者中引发热烈反响</w:t>
      </w:r>
    </w:p>
    <w:p>
      <w:pPr>
        <w:spacing w:after="200" w:line="360"/>
        <w:ind w:firstLine="480"/>
      </w:pPr>
      <w:r>
        <w:rPr>
          <w:sz w:val="24"/>
          <w:szCs w:val="24"/>
        </w:rPr>
        <w:t xml:space="preserve">央视网消息（新闻联播）：习近平总书记在加强基础研究座谈会上强调，基础研究是整个科学体系的源头，是所有技术问题的总机关。要以更大力度、更实举措加强基础研究，提升我国原始创新能力，进一步打牢科技强国建设根基。总书记的重要讲话在广大科技教育工作者当中引发热烈反响。大家表示，要深学细悟总书记重要讲话精神，准确把握党中央战略意图，增强紧迫感、责任感、使命感，持续抓好基础研究，为实现高水平科技自立自强、建设科技强国努力奋斗。</w:t>
      </w:r>
    </w:p>
    <w:p>
      <w:pPr>
        <w:spacing w:after="200" w:line="360"/>
        <w:ind w:firstLine="480"/>
      </w:pPr>
      <w:r>
        <w:rPr>
          <w:sz w:val="24"/>
          <w:szCs w:val="24"/>
        </w:rPr>
        <w:t xml:space="preserve">习近平总书记指出，党中央高度重视基础研究，推动我国基础研究水平显著提升。当前，新一轮科技革命和产业变革加速突破，我们要抓住机遇、应对挑战，切实把基础研究工作摆上重要日程，不断抓出新成效。总书记强调，要加强统筹谋划和顶层设计，优化基础研究系统布局。坚持“四个面向”战略导向，进一步明确基础研究的主攻方向和重点领域。大家表示，总书记的重要讲话高屋建瓴、内涵丰富，为加强基础研究指明了前进方向、提供了根本遵循，对广大科技工作者锐意创新、攻坚克难是巨大鼓舞和激励。</w:t>
      </w:r>
    </w:p>
    <w:p>
      <w:pPr>
        <w:spacing w:after="200" w:line="360"/>
        <w:ind w:firstLine="480"/>
      </w:pPr>
      <w:r>
        <w:rPr>
          <w:sz w:val="24"/>
          <w:szCs w:val="24"/>
        </w:rPr>
        <w:t xml:space="preserve">习近平总书记指出，要一体推进教育科技人才发展，壮大基础研究人才队伍。遵循人才成长规律，优化科教协同育人机制，大力扶持青年人才，弘扬科学家精神，让投身基础研究成为更多青少年的人生追求。科技教育工作者一致表示，要立足自身行业岗位，为落实国家推进教育科技人才一体发展的战略部署作出更大努力。</w:t>
      </w:r>
    </w:p>
    <w:p>
      <w:pPr>
        <w:spacing w:after="200" w:line="360"/>
        <w:ind w:firstLine="480"/>
      </w:pPr>
      <w:r>
        <w:rPr>
          <w:sz w:val="24"/>
          <w:szCs w:val="24"/>
        </w:rPr>
        <w:t xml:space="preserve">习近平总书记强调，要加强对基础研究的支持保障，体系化布局建设重大科技基础设施，健全符合基础研究特点的分类评价体系，改善基础研究人员的工作和生活条件，营造开放包容、宽容失败的创新环境。要主动融入全球创新网络，积极参与全球科技治理。大家表示，这些要求充分体现以习近平同志为核心的党中央对科学规律的尊重、对科技人员的关怀，也激励大家以更加坚定的信心、更加务实的行动，为实现高水平科技自立自强、建设科技强国努力奋斗。</w:t>
      </w:r>
    </w:p>
    <w:p>
      <w:pPr>
        <w:spacing w:after="400" w:before="50"/>
      </w:pPr>
      <w:r>
        <w:rPr>
          <w:sz w:val="20"/>
          <w:szCs w:val="20"/>
        </w:rPr>
        <w:t xml:space="preserve">查看原文: </w:t>
      </w:r>
      <w:hyperlink w:history="1" r:id="rIdheruivwf-0nxvln66xosq">
        <w:r>
          <w:rPr>
            <w:rStyle w:val="Hyperlink"/>
            <w:color w:val="0000FF"/>
            <w:u w:val="single" w:color="0000FF"/>
          </w:rPr>
          <w:t xml:space="preserve">https://tv.cctv.com/2026/05/01/VIDEBniCISEsxHDL8pAQf1vD260501.shtml</w:t>
        </w:r>
      </w:hyperlink>
    </w:p>
    <w:p>
      <w:pPr>
        <w:pStyle w:val="Heading2"/>
        <w:spacing w:after="100" w:before="200"/>
      </w:pPr>
      <w:r>
        <w:t xml:space="preserve">人民日报评论员文章：坚定信心，进一步打牢科技强国建设根基——论学习贯彻习近平总书记在加强基础研究座谈会上重要讲话</w:t>
      </w:r>
    </w:p>
    <w:p>
      <w:pPr>
        <w:spacing w:after="200" w:line="360"/>
        <w:ind w:firstLine="480"/>
      </w:pPr>
      <w:r>
        <w:rPr>
          <w:sz w:val="24"/>
          <w:szCs w:val="24"/>
        </w:rPr>
        <w:t xml:space="preserve">央视网消息（新闻联播）：明天（5月2日）出版的《人民日报》将发表评论员文章，题目是《坚定信心，进一步打牢科技强国建设根基——论学习贯彻习近平总书记在加强基础研究座谈会上重要讲话》。</w:t>
      </w:r>
    </w:p>
    <w:p>
      <w:pPr>
        <w:spacing w:after="400" w:before="50"/>
      </w:pPr>
      <w:r>
        <w:rPr>
          <w:sz w:val="20"/>
          <w:szCs w:val="20"/>
        </w:rPr>
        <w:t xml:space="preserve">查看原文: </w:t>
      </w:r>
      <w:hyperlink w:history="1" r:id="rIdwsav7v2qtja74kxbhav2n">
        <w:r>
          <w:rPr>
            <w:rStyle w:val="Hyperlink"/>
            <w:color w:val="0000FF"/>
            <w:u w:val="single" w:color="0000FF"/>
          </w:rPr>
          <w:t xml:space="preserve">https://tv.cctv.com/2026/05/01/VIDEQRuic7UDffurs9ytd2mw260501.shtml</w:t>
        </w:r>
      </w:hyperlink>
    </w:p>
    <w:p>
      <w:pPr>
        <w:pStyle w:val="Heading2"/>
        <w:spacing w:after="100" w:before="200"/>
      </w:pPr>
      <w:r>
        <w:t xml:space="preserve">【实干笃行创伟业 团结奋斗新征程】苦干实干 敬业奉献 为实现宏伟蓝图而不懈奋斗</w:t>
      </w:r>
    </w:p>
    <w:p>
      <w:pPr>
        <w:spacing w:after="200" w:line="360"/>
        <w:ind w:firstLine="480"/>
      </w:pPr>
      <w:r>
        <w:rPr>
          <w:sz w:val="24"/>
          <w:szCs w:val="24"/>
        </w:rPr>
        <w:t xml:space="preserve">央视网消息（新闻联播）：在“五一”国际劳动节到来之际，习近平总书记代表党中央，向全国广大劳动群众致以节日祝贺和诚挚慰问。总书记强调，今年是中国共产党成立105周年，是“十五五”开局之年。希望广大劳动群众大力弘扬劳模精神、劳动精神、工匠精神，苦干实干、敬业奉献，在推动经济社会高质量发展中发挥主力军作用、展现主人翁风采。大家表示，新征程上，要立足岗位、实干担当，在辛勤劳动、诚实劳动、创造性劳动中不断创造新业绩，为推进中国式现代化贡献力量。</w:t>
      </w:r>
    </w:p>
    <w:p>
      <w:pPr>
        <w:spacing w:after="200" w:line="360"/>
        <w:ind w:firstLine="480"/>
      </w:pPr>
      <w:r>
        <w:rPr>
          <w:sz w:val="24"/>
          <w:szCs w:val="24"/>
        </w:rPr>
        <w:t xml:space="preserve">习近平总书记指出，在中国式现代化新征程上，广大劳动群众紧紧团结在党的周围，奋力拼搏进取，勇于创新创造，为党和国家事业发展作出了重要贡献。总书记的节日祝贺和诚挚慰问激励着每一位奋斗者。</w:t>
      </w:r>
    </w:p>
    <w:p>
      <w:pPr>
        <w:spacing w:after="200" w:line="360"/>
        <w:ind w:firstLine="480"/>
      </w:pPr>
      <w:r>
        <w:rPr>
          <w:sz w:val="24"/>
          <w:szCs w:val="24"/>
        </w:rPr>
        <w:t xml:space="preserve">劳动谱写时代华章，奋斗创造美好未来。这个“五一”假期，一个个国家重点工程正全力推进。在广东，粤港澳大湾区超级工程狮子洋通道项目建设过半，近6000名工人坚守岗位；在云南，滇中引水工程海东隧洞加紧掘进，每天有3万多名建设者奋战在引水工程全线。</w:t>
      </w:r>
    </w:p>
    <w:p>
      <w:pPr>
        <w:spacing w:after="200" w:line="360"/>
        <w:ind w:firstLine="480"/>
      </w:pPr>
      <w:r>
        <w:rPr>
          <w:sz w:val="24"/>
          <w:szCs w:val="24"/>
        </w:rPr>
        <w:t xml:space="preserve">今天（5月1日）是“五一”国际劳动节，也是假期的第一天。各大交通枢纽和旅游景点迎来大客流，很多人忙碌在各自的岗位上，保障着群众的假日出行。</w:t>
      </w:r>
    </w:p>
    <w:p>
      <w:pPr>
        <w:spacing w:after="200" w:line="360"/>
        <w:ind w:firstLine="480"/>
      </w:pPr>
      <w:r>
        <w:rPr>
          <w:sz w:val="24"/>
          <w:szCs w:val="24"/>
        </w:rPr>
        <w:t xml:space="preserve">新征程是充满光荣和梦想的远征，没有捷径，唯有实干。在繁忙的生产车间，在火热的春耕现场，在国家重点实验室，广大劳动者牢记总书记嘱托，以时不我待、只争朝夕的精神奋进“十五五”，用辛勤劳动不断书写中国式现代化新篇章。</w:t>
      </w:r>
    </w:p>
    <w:p>
      <w:pPr>
        <w:spacing w:after="400" w:before="50"/>
      </w:pPr>
      <w:r>
        <w:rPr>
          <w:sz w:val="20"/>
          <w:szCs w:val="20"/>
        </w:rPr>
        <w:t xml:space="preserve">查看原文: </w:t>
      </w:r>
      <w:hyperlink w:history="1" r:id="rId6wwxivqgueapgntyn8gyy">
        <w:r>
          <w:rPr>
            <w:rStyle w:val="Hyperlink"/>
            <w:color w:val="0000FF"/>
            <w:u w:val="single" w:color="0000FF"/>
          </w:rPr>
          <w:t xml:space="preserve">https://tv.cctv.com/2026/05/01/VIDE9k0a69elV8rhTc5G0b0I260501.shtml</w:t>
        </w:r>
      </w:hyperlink>
    </w:p>
    <w:p>
      <w:pPr>
        <w:pStyle w:val="Heading2"/>
        <w:spacing w:after="100" w:before="200"/>
      </w:pPr>
      <w:r>
        <w:t xml:space="preserve">央视快评：在推动经济社会高质量发展中发挥主力军作用 展现主人翁风采——庆祝“五一”国际劳动节</w:t>
      </w:r>
    </w:p>
    <w:p>
      <w:pPr>
        <w:spacing w:after="200" w:line="360"/>
        <w:ind w:firstLine="480"/>
      </w:pPr>
      <w:r>
        <w:rPr>
          <w:sz w:val="24"/>
          <w:szCs w:val="24"/>
        </w:rPr>
        <w:t xml:space="preserve">央视网消息（新闻联播）：本台播发央视快评《在推动经济社会高质量发展中发挥主力军作用 展现主人翁风采——庆祝“五一”国际劳动节》。</w:t>
      </w:r>
    </w:p>
    <w:p>
      <w:pPr>
        <w:spacing w:after="400" w:before="50"/>
      </w:pPr>
      <w:r>
        <w:rPr>
          <w:sz w:val="20"/>
          <w:szCs w:val="20"/>
        </w:rPr>
        <w:t xml:space="preserve">查看原文: </w:t>
      </w:r>
      <w:hyperlink w:history="1" r:id="rIdefjoetc8ykhzigwsczfow">
        <w:r>
          <w:rPr>
            <w:rStyle w:val="Hyperlink"/>
            <w:color w:val="0000FF"/>
            <w:u w:val="single" w:color="0000FF"/>
          </w:rPr>
          <w:t xml:space="preserve">https://tv.cctv.com/2026/05/01/VIDEUqibByvI4DgA3AfBkvCu260501.shtml</w:t>
        </w:r>
      </w:hyperlink>
    </w:p>
    <w:p>
      <w:pPr>
        <w:pStyle w:val="Heading2"/>
        <w:spacing w:after="100" w:before="200"/>
      </w:pPr>
      <w:r>
        <w:t xml:space="preserve">李强在广西调研</w:t>
      </w:r>
    </w:p>
    <w:p>
      <w:pPr>
        <w:spacing w:after="200" w:line="360"/>
        <w:ind w:firstLine="480"/>
      </w:pPr>
      <w:r>
        <w:rPr>
          <w:sz w:val="24"/>
          <w:szCs w:val="24"/>
        </w:rPr>
        <w:t xml:space="preserve">央视网消息（新闻联播）：中共中央政治局常委、国务院总理李强4月29日至5月1日在广西调研。他强调，要深入贯彻落实习近平总书记关于水网建设的重要论述和重要指示精神，坚持经济效益、社会效益、生态效益、安全效益相统一，加快构建国家水网主骨架，统筹规划建设各级水网工程，强化水资源综合利用，为经济社会发展提供基础支撑和重要保障。</w:t>
      </w:r>
    </w:p>
    <w:p>
      <w:pPr>
        <w:spacing w:after="200" w:line="360"/>
        <w:ind w:firstLine="480"/>
      </w:pPr>
      <w:r>
        <w:rPr>
          <w:sz w:val="24"/>
          <w:szCs w:val="24"/>
        </w:rPr>
        <w:t xml:space="preserve">在南宁市，李强来到郁江老口水利枢纽、江北中堤水毁段应急抢险工程，听取广西水网规划建设情况汇报。李强指出，水网建设是提高防洪减灾能力、优化水资源配置、保障国家水安全的战略举措，同时具有交通运输、生态环保、旅游景观等多方面功能。要锚定“系统完备、安全可靠，集约高效、绿色智能，循环通畅、调控有序”的目标，加快推进水网建设，统筹存量和增量，加强互联互通，推进水利基础设施更新和数智化改造，着力提升网络效益。广西要认真落实国家水网规划，实施好各级水网工程，积极探索形成更多好经验好做法。</w:t>
      </w:r>
    </w:p>
    <w:p>
      <w:pPr>
        <w:spacing w:after="200" w:line="360"/>
        <w:ind w:firstLine="480"/>
      </w:pPr>
      <w:r>
        <w:rPr>
          <w:sz w:val="24"/>
          <w:szCs w:val="24"/>
        </w:rPr>
        <w:t xml:space="preserve">在钦州市，李强来到平陆运河马道枢纽，听取运河建设情况介绍。李强指出，平陆运河对实现江海连通、陆海联动具有重要作用。要高标准、高质量做好运河建设，确保如期顺利通航，努力打造经得起检验的示范工程。李强来到北部湾港钦州自动化集装箱码头，观看智慧港口作业。他强调，北部湾港要充分发挥区位优势，进一步完善港口设施建设，提高智能化运营水平，积极发展多式联运，扩大辐射带动效应。</w:t>
      </w:r>
    </w:p>
    <w:p>
      <w:pPr>
        <w:spacing w:after="200" w:line="360"/>
        <w:ind w:firstLine="480"/>
      </w:pPr>
      <w:r>
        <w:rPr>
          <w:sz w:val="24"/>
          <w:szCs w:val="24"/>
        </w:rPr>
        <w:t xml:space="preserve">在北海市，李强来到金海湾红树林生态保护区，细致询问红树林保护情况。他指出，水生态保护是水网建设重要内容，要坚持系统治理、综合治理、源头治理，加强红树林湿地等保护和修复。在环北部湾广西水资源配置工程牛尾岭泵站，李强强调，要规划建设好重大引调水工程，完善水资源配置格局，实现互济联调，增强水资源调配能力和供水保障能力。</w:t>
      </w:r>
    </w:p>
    <w:p>
      <w:pPr>
        <w:spacing w:after="200" w:line="360"/>
        <w:ind w:firstLine="480"/>
      </w:pPr>
      <w:r>
        <w:rPr>
          <w:sz w:val="24"/>
          <w:szCs w:val="24"/>
        </w:rPr>
        <w:t xml:space="preserve">调研期间，李强详细了解广西防汛备汛工作情况。他指出，广西等南方地区已进入汛期，要全面开展风险隐患排查整治，加强雨情水情监测预报预警，强化水利工程联合调度，完善人员紧急转移避险等预案，全力保障人民群众生命财产安全。</w:t>
      </w:r>
    </w:p>
    <w:p>
      <w:pPr>
        <w:spacing w:after="200" w:line="360"/>
        <w:ind w:firstLine="480"/>
      </w:pPr>
      <w:r>
        <w:rPr>
          <w:sz w:val="24"/>
          <w:szCs w:val="24"/>
        </w:rPr>
        <w:t xml:space="preserve">吴政隆陪同调研。</w:t>
      </w:r>
    </w:p>
    <w:p>
      <w:pPr>
        <w:spacing w:after="400" w:before="50"/>
      </w:pPr>
      <w:r>
        <w:rPr>
          <w:sz w:val="20"/>
          <w:szCs w:val="20"/>
        </w:rPr>
        <w:t xml:space="preserve">查看原文: </w:t>
      </w:r>
      <w:hyperlink w:history="1" r:id="rIdhieanpicvvutnocnmwuiv">
        <w:r>
          <w:rPr>
            <w:rStyle w:val="Hyperlink"/>
            <w:color w:val="0000FF"/>
            <w:u w:val="single" w:color="0000FF"/>
          </w:rPr>
          <w:t xml:space="preserve">https://tv.cctv.com/2026/05/01/VIDEeAAhTbJFGxaWyOQA8jR3260501.shtml</w:t>
        </w:r>
      </w:hyperlink>
    </w:p>
    <w:p>
      <w:pPr>
        <w:pStyle w:val="Heading2"/>
        <w:spacing w:after="100" w:before="200"/>
      </w:pPr>
      <w:r>
        <w:t xml:space="preserve">“五一”假期第一天 交通出行迎来客流高峰</w:t>
      </w:r>
    </w:p>
    <w:p>
      <w:pPr>
        <w:spacing w:after="200" w:line="360"/>
        <w:ind w:firstLine="480"/>
      </w:pPr>
      <w:r>
        <w:rPr>
          <w:sz w:val="24"/>
          <w:szCs w:val="24"/>
        </w:rPr>
        <w:t xml:space="preserve">央视网消息（新闻联播）：今天（5月1日）是“五一”假期第一天，全国交通出行迎来高峰。交通运输部预计，今天全社会跨区域人员流动量超3.4亿人次，同比增长3.4%。</w:t>
      </w:r>
    </w:p>
    <w:p>
      <w:pPr>
        <w:spacing w:after="200" w:line="360"/>
        <w:ind w:firstLine="480"/>
      </w:pPr>
      <w:r>
        <w:rPr>
          <w:sz w:val="24"/>
          <w:szCs w:val="24"/>
        </w:rPr>
        <w:t xml:space="preserve">铁路客流量及高速公路车流量均将创出新高。全国铁路预计发送旅客2480万人次，计划加开旅客列车2070列，武汉、南昌、上海等地夜间高铁陆续开行。</w:t>
      </w:r>
    </w:p>
    <w:p>
      <w:pPr>
        <w:spacing w:after="200" w:line="360"/>
        <w:ind w:firstLine="480"/>
      </w:pPr>
      <w:r>
        <w:rPr>
          <w:sz w:val="24"/>
          <w:szCs w:val="24"/>
        </w:rPr>
        <w:t xml:space="preserve">今天零时起，七座及七座以下小型客车免费通行收费公路。全国高速车流量将达7000万辆次，江苏、湖北、湖南、安徽等省份高速公路主干线车流量集中，区域中心城市及景区周边道路短时拥堵。</w:t>
      </w:r>
    </w:p>
    <w:p>
      <w:pPr>
        <w:spacing w:after="200" w:line="360"/>
        <w:ind w:firstLine="480"/>
      </w:pPr>
      <w:r>
        <w:rPr>
          <w:sz w:val="24"/>
          <w:szCs w:val="24"/>
        </w:rPr>
        <w:t xml:space="preserve">交通运输部针对易发生拥堵路段，实行“一段一策”疏堵保畅方案，确保热门景区及周边道路车流顺畅。</w:t>
      </w:r>
    </w:p>
    <w:p>
      <w:pPr>
        <w:spacing w:after="200" w:line="360"/>
        <w:ind w:firstLine="480"/>
      </w:pPr>
      <w:r>
        <w:rPr>
          <w:sz w:val="24"/>
          <w:szCs w:val="24"/>
        </w:rPr>
        <w:t xml:space="preserve">今天，全国水路预计发送旅客173万人次，同比增长4.9%。</w:t>
      </w:r>
    </w:p>
    <w:p>
      <w:pPr>
        <w:spacing w:after="400" w:before="50"/>
      </w:pPr>
      <w:r>
        <w:rPr>
          <w:sz w:val="20"/>
          <w:szCs w:val="20"/>
        </w:rPr>
        <w:t xml:space="preserve">查看原文: </w:t>
      </w:r>
      <w:hyperlink w:history="1" r:id="rIddhaxxmnrrfe3ku_abz2hl">
        <w:r>
          <w:rPr>
            <w:rStyle w:val="Hyperlink"/>
            <w:color w:val="0000FF"/>
            <w:u w:val="single" w:color="0000FF"/>
          </w:rPr>
          <w:t xml:space="preserve">https://tv.cctv.com/2026/05/01/VIDEaZdFHlo0kY57bZakJQ8l260501.shtml</w:t>
        </w:r>
      </w:hyperlink>
    </w:p>
    <w:p>
      <w:pPr>
        <w:pStyle w:val="Heading2"/>
        <w:spacing w:after="100" w:before="200"/>
      </w:pPr>
      <w:r>
        <w:t xml:space="preserve">我国今起对53个非洲建交国全面实施零关税举措</w:t>
      </w:r>
    </w:p>
    <w:p>
      <w:pPr>
        <w:spacing w:after="200" w:line="360"/>
        <w:ind w:firstLine="480"/>
      </w:pPr>
      <w:r>
        <w:rPr>
          <w:sz w:val="24"/>
          <w:szCs w:val="24"/>
        </w:rPr>
        <w:t xml:space="preserve">央视网消息（新闻联播）：从今天（5月1日）起，我国对53个非洲建交国全面实施零关税举措。这是我国坚定不移扩大高水平对外开放、积极扩大自主开放的重大举措。</w:t>
      </w:r>
    </w:p>
    <w:p>
      <w:pPr>
        <w:spacing w:after="200" w:line="360"/>
        <w:ind w:firstLine="480"/>
      </w:pPr>
      <w:r>
        <w:rPr>
          <w:sz w:val="24"/>
          <w:szCs w:val="24"/>
        </w:rPr>
        <w:t xml:space="preserve">据介绍，目前53个非洲建交国中，已有33国享受了中国以特惠税率形式给予最不发达国家的零关税举措。5月1日起实施的零关税举措，面向20个不属于最不发达国家的非洲建交国，将以特惠税率形式实施，为期2年。至此，中国对所有非洲建交国均实现零关税落地实施。</w:t>
      </w:r>
    </w:p>
    <w:p>
      <w:pPr>
        <w:spacing w:after="200" w:line="360"/>
        <w:ind w:firstLine="480"/>
      </w:pPr>
      <w:r>
        <w:rPr>
          <w:sz w:val="24"/>
          <w:szCs w:val="24"/>
        </w:rPr>
        <w:t xml:space="preserve">数据显示，中非贸易额连续5年创历史新高，2025年首次突破3000亿美元，中国连续17年保持非洲最大的贸易伙伴国地位。</w:t>
      </w:r>
    </w:p>
    <w:p>
      <w:pPr>
        <w:spacing w:after="400" w:before="50"/>
      </w:pPr>
      <w:r>
        <w:rPr>
          <w:sz w:val="20"/>
          <w:szCs w:val="20"/>
        </w:rPr>
        <w:t xml:space="preserve">查看原文: </w:t>
      </w:r>
      <w:hyperlink w:history="1" r:id="rIdztqypiaumm4oi_fk5uaws">
        <w:r>
          <w:rPr>
            <w:rStyle w:val="Hyperlink"/>
            <w:color w:val="0000FF"/>
            <w:u w:val="single" w:color="0000FF"/>
          </w:rPr>
          <w:t xml:space="preserve">https://tv.cctv.com/2026/05/01/VIDEc13qF7OwQmic3zUZXytr260501.shtml</w:t>
        </w:r>
      </w:hyperlink>
    </w:p>
    <w:p>
      <w:pPr>
        <w:pStyle w:val="Heading2"/>
        <w:spacing w:after="100" w:before="200"/>
      </w:pPr>
      <w:r>
        <w:t xml:space="preserve">第139届广交会第三期开展</w:t>
      </w:r>
    </w:p>
    <w:p>
      <w:pPr>
        <w:spacing w:after="200" w:line="360"/>
        <w:ind w:firstLine="480"/>
      </w:pPr>
      <w:r>
        <w:rPr>
          <w:sz w:val="24"/>
          <w:szCs w:val="24"/>
        </w:rPr>
        <w:t xml:space="preserve">央视网消息（新闻联播）：第139届广交会第三期今天（5月1日）开展。</w:t>
      </w:r>
    </w:p>
    <w:p>
      <w:pPr>
        <w:spacing w:after="200" w:line="360"/>
        <w:ind w:firstLine="480"/>
      </w:pPr>
      <w:r>
        <w:rPr>
          <w:sz w:val="24"/>
          <w:szCs w:val="24"/>
        </w:rPr>
        <w:t xml:space="preserve">本期展会涵盖时尚、家用纺织品、玩具及孕婴童、文具、健康休闲五大板块，参展企业超1.2万家。其中，国家高新技术企业、专精特新“小巨人”等优质企业突破3000家。展会上，一批科技赋能、创意新颖的创新产品格外吸引眼球。</w:t>
      </w:r>
    </w:p>
    <w:p>
      <w:pPr>
        <w:spacing w:after="200" w:line="360"/>
        <w:ind w:firstLine="480"/>
      </w:pPr>
      <w:r>
        <w:rPr>
          <w:sz w:val="24"/>
          <w:szCs w:val="24"/>
        </w:rPr>
        <w:t xml:space="preserve">本期展会为期5天，其间将举办新品首发、供需对接等贸易促进活动178场，线上线下联动，助力企业开拓国际市场。</w:t>
      </w:r>
    </w:p>
    <w:p>
      <w:pPr>
        <w:spacing w:after="400" w:before="50"/>
      </w:pPr>
      <w:r>
        <w:rPr>
          <w:sz w:val="20"/>
          <w:szCs w:val="20"/>
        </w:rPr>
        <w:t xml:space="preserve">查看原文: </w:t>
      </w:r>
      <w:hyperlink w:history="1" r:id="rIdrqojecvk8h3dppok2gymg">
        <w:r>
          <w:rPr>
            <w:rStyle w:val="Hyperlink"/>
            <w:color w:val="0000FF"/>
            <w:u w:val="single" w:color="0000FF"/>
          </w:rPr>
          <w:t xml:space="preserve">https://tv.cctv.com/2026/05/01/VIDEc6r3Go1MP7Qqos1SErrO260501.shtml</w:t>
        </w:r>
      </w:hyperlink>
    </w:p>
    <w:p>
      <w:pPr>
        <w:pStyle w:val="Heading2"/>
        <w:spacing w:after="100" w:before="200"/>
      </w:pPr>
      <w:r>
        <w:t xml:space="preserve">三亚亚沙会昨晚闭幕 中国体育代表团位列金牌奖牌榜双第一</w:t>
      </w:r>
    </w:p>
    <w:p>
      <w:pPr>
        <w:spacing w:after="200" w:line="360"/>
        <w:ind w:firstLine="480"/>
      </w:pPr>
      <w:r>
        <w:rPr>
          <w:sz w:val="24"/>
          <w:szCs w:val="24"/>
        </w:rPr>
        <w:t xml:space="preserve">央视网消息（新闻联播）：第六届亚洲沙滩运动会昨晚（4月30日）在海南三亚闭幕。本届亚沙会，中国体育代表团派出171名运动员参赛，刷新多项纪录。在攀岩速度男子、速度接力男子、速度接力女子项目上打破世界纪录；在女子铅球、公开水域游泳男子5公里、游跑两项混合接力等多个小项创造赛会最好成绩。以24金18银13铜的成绩，位列金牌榜、奖牌榜第一位，创参加亚沙会以来的历史最好成绩。</w:t>
      </w:r>
    </w:p>
    <w:p>
      <w:pPr>
        <w:spacing w:after="200" w:line="360"/>
        <w:ind w:firstLine="480"/>
      </w:pPr>
      <w:r>
        <w:rPr>
          <w:sz w:val="24"/>
          <w:szCs w:val="24"/>
        </w:rPr>
        <w:t xml:space="preserve">昨晚的闭幕式以“青春、友谊、向前”为主题，来自亚奥理事会45个成员国家和地区的运动员欢聚亚沙公园，在歌声和海风中，重温亚沙记忆。下一届亚沙会将于2028年在菲律宾宿务市举行。</w:t>
      </w:r>
    </w:p>
    <w:p>
      <w:pPr>
        <w:spacing w:after="400" w:before="50"/>
      </w:pPr>
      <w:r>
        <w:rPr>
          <w:sz w:val="20"/>
          <w:szCs w:val="20"/>
        </w:rPr>
        <w:t xml:space="preserve">查看原文: </w:t>
      </w:r>
      <w:hyperlink w:history="1" r:id="rIdymugvvzvrsydx4tss7wuy">
        <w:r>
          <w:rPr>
            <w:rStyle w:val="Hyperlink"/>
            <w:color w:val="0000FF"/>
            <w:u w:val="single" w:color="0000FF"/>
          </w:rPr>
          <w:t xml:space="preserve">https://tv.cctv.com/2026/05/01/VIDECPcCJaw95pHx3KfSRQjG260501.shtml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平陆运河航运枢纽工程今起进入有水调试阶段</w:t>
      </w:r>
    </w:p>
    <w:p>
      <w:pPr>
        <w:spacing w:after="200" w:line="360"/>
        <w:ind w:firstLine="480"/>
      </w:pPr>
      <w:r>
        <w:rPr>
          <w:sz w:val="24"/>
          <w:szCs w:val="24"/>
        </w:rPr>
        <w:t xml:space="preserve">今天（5月1日），西部陆海新通道骨干工程平陆运河建设迎来重要节点。三大航运枢纽之一的青年枢纽率先引水，引水将持续一周左右。随后，三大枢纽当中的马道枢纽和企石枢纽也将进入有水调试阶段。目前，平陆运河总体工程进度超94%，预计今年9月建成通航。</w:t>
      </w:r>
    </w:p>
    <w:p>
      <w:pPr>
        <w:spacing w:after="200" w:line="360"/>
        <w:ind w:firstLine="480"/>
      </w:pPr>
      <w:r>
        <w:rPr>
          <w:sz w:val="24"/>
          <w:szCs w:val="24"/>
        </w:rPr>
        <w:t xml:space="preserve">2026年一季度国内居民出游超19亿人次</w:t>
      </w:r>
    </w:p>
    <w:p>
      <w:pPr>
        <w:spacing w:after="200" w:line="360"/>
        <w:ind w:firstLine="480"/>
      </w:pPr>
      <w:r>
        <w:rPr>
          <w:sz w:val="24"/>
          <w:szCs w:val="24"/>
        </w:rPr>
        <w:t xml:space="preserve">2026年一季度，国内居民出游人次19.01亿，比上年同期增加1.07亿，同比增长6.0%。其中，城镇居民国内出游人次14.03亿，同比增长6.5%；农村居民国内出游人次4.98亿，同比增长4.6%。国内居民出游总花费1.86万亿元，同比增长2.9%。</w:t>
      </w:r>
    </w:p>
    <w:p>
      <w:pPr>
        <w:spacing w:after="200" w:line="360"/>
        <w:ind w:firstLine="480"/>
      </w:pPr>
      <w:r>
        <w:rPr>
          <w:sz w:val="24"/>
          <w:szCs w:val="24"/>
        </w:rPr>
        <w:t xml:space="preserve">我国将扩大科技创新和技术改造贷款投放范围</w:t>
      </w:r>
    </w:p>
    <w:p>
      <w:pPr>
        <w:spacing w:after="200" w:line="360"/>
        <w:ind w:firstLine="480"/>
      </w:pPr>
      <w:r>
        <w:rPr>
          <w:sz w:val="24"/>
          <w:szCs w:val="24"/>
        </w:rPr>
        <w:t xml:space="preserve">中国人民银行等三部门近日联合印发通知，将研发投入水平较高的民营中小企业纳入再贷款政策支持领域，将技术改造和设备更新贷款支持范围扩展至电子信息、人工智能、设施农业、消费商业设施等14个领域，进一步支持科技创新和大规模设备更新。</w:t>
      </w:r>
    </w:p>
    <w:p>
      <w:pPr>
        <w:spacing w:after="200" w:line="360"/>
        <w:ind w:firstLine="480"/>
      </w:pPr>
      <w:r>
        <w:rPr>
          <w:sz w:val="24"/>
          <w:szCs w:val="24"/>
        </w:rPr>
        <w:t xml:space="preserve">首部幸福河湖国家标准今起全面实施</w:t>
      </w:r>
    </w:p>
    <w:p>
      <w:pPr>
        <w:spacing w:after="200" w:line="360"/>
        <w:ind w:firstLine="480"/>
      </w:pPr>
      <w:r>
        <w:rPr>
          <w:sz w:val="24"/>
          <w:szCs w:val="24"/>
        </w:rPr>
        <w:t xml:space="preserve">我国首部“幸福河湖”评价国家标准今天（5月1日）起全面实施。该标准聚焦流域面积3000平方千米以下的中小河流，构建起涵盖安澜、健康、美丽、文化、发展的5项指标体系，为全国中小河流系统治理与民生服务提质增效划定了统一、明确的评价依据。</w:t>
      </w:r>
    </w:p>
    <w:p>
      <w:pPr>
        <w:spacing w:after="200" w:line="360"/>
        <w:ind w:firstLine="480"/>
      </w:pPr>
      <w:r>
        <w:rPr>
          <w:sz w:val="24"/>
          <w:szCs w:val="24"/>
        </w:rPr>
        <w:t xml:space="preserve">2026“购在中国”国际消费季暨第七届上海“五五购物节”启动</w:t>
      </w:r>
    </w:p>
    <w:p>
      <w:pPr>
        <w:spacing w:after="200" w:line="360"/>
        <w:ind w:firstLine="480"/>
      </w:pPr>
      <w:r>
        <w:rPr>
          <w:sz w:val="24"/>
          <w:szCs w:val="24"/>
        </w:rPr>
        <w:t xml:space="preserve">2026“购在中国”国际消费季（上海站）暨第七届上海“五五购物节”启动。购物节推出超百场重点活动，涵盖文商旅体展联动、首发经济、大宗消费等五大板块，10家重点企业发布促消费举措。中央广播电视总台还同步举办了“沪上‘拼’单 美好生活”直播活动。</w:t>
      </w:r>
    </w:p>
    <w:p>
      <w:pPr>
        <w:spacing w:after="200" w:line="360"/>
        <w:ind w:firstLine="480"/>
      </w:pPr>
      <w:r>
        <w:rPr>
          <w:sz w:val="24"/>
          <w:szCs w:val="24"/>
        </w:rPr>
        <w:t xml:space="preserve">2026电影票房已超130亿元 “五一”档首日票房超1.6亿元</w:t>
      </w:r>
    </w:p>
    <w:p>
      <w:pPr>
        <w:spacing w:after="200" w:line="360"/>
        <w:ind w:firstLine="480"/>
      </w:pPr>
      <w:r>
        <w:rPr>
          <w:sz w:val="24"/>
          <w:szCs w:val="24"/>
        </w:rPr>
        <w:t xml:space="preserve">据票务平台数据，“五一”档电影首日票房已超1.6亿元，上映新片涵盖革命历史、悬疑、喜剧、动画等多种类型，满足不同观众观影需求。“五一”期间，各地还推出形式多样的惠民观影和“电影+”文旅消费活动，进一步激发假日消费活力。截至目前，2026年中国电影票房已突破130亿元。</w:t>
      </w:r>
    </w:p>
    <w:p>
      <w:pPr>
        <w:spacing w:after="200" w:line="360"/>
        <w:ind w:firstLine="480"/>
      </w:pPr>
      <w:r>
        <w:rPr>
          <w:sz w:val="24"/>
          <w:szCs w:val="24"/>
        </w:rPr>
        <w:t xml:space="preserve">《中国梦·劳动美——2026五一国际劳动节“心连心”特别节目》今晚播出</w:t>
      </w:r>
    </w:p>
    <w:p>
      <w:pPr>
        <w:spacing w:after="200" w:line="360"/>
        <w:ind w:firstLine="480"/>
      </w:pPr>
      <w:r>
        <w:rPr>
          <w:sz w:val="24"/>
          <w:szCs w:val="24"/>
        </w:rPr>
        <w:t xml:space="preserve">《中国梦·劳动美——2026五一国际劳动节“心连心”特别节目》今晚（5月1日）8点档在央视综合频道、综艺频道、音乐频道及央视新闻、央视频等平台同步播出，以“向光而行”为主题，生动描绘广大劳动群众在“十五五”开局之年奋力拼搏的蓬勃气象。</w:t>
      </w:r>
    </w:p>
    <w:p>
      <w:pPr>
        <w:spacing w:after="200" w:line="360"/>
        <w:ind w:firstLine="480"/>
      </w:pPr>
      <w:r>
        <w:rPr>
          <w:sz w:val="24"/>
          <w:szCs w:val="24"/>
        </w:rPr>
        <w:t xml:space="preserve">“五一”假期前期 我国大部有降水降温过程</w:t>
      </w:r>
    </w:p>
    <w:p>
      <w:pPr>
        <w:spacing w:after="200" w:line="360"/>
        <w:ind w:firstLine="480"/>
      </w:pPr>
      <w:r>
        <w:rPr>
          <w:sz w:val="24"/>
          <w:szCs w:val="24"/>
        </w:rPr>
        <w:t xml:space="preserve">随着“五一”假期开启，一场大范围降水天气来袭。预计今天（5月1日）到3日，青藏高原、西北地区东部、华北、黄淮及南方地区将有大范围降水过程，并伴有4—8℃降温，局地降温可超过10℃。明天，南方降雨进入最强时段，有出行计划的公众要提前关注最新预报，合理安排出行。</w:t>
      </w:r>
    </w:p>
    <w:p>
      <w:pPr>
        <w:spacing w:after="400" w:before="50"/>
      </w:pPr>
      <w:r>
        <w:rPr>
          <w:sz w:val="20"/>
          <w:szCs w:val="20"/>
        </w:rPr>
        <w:t xml:space="preserve">查看原文: </w:t>
      </w:r>
      <w:hyperlink w:history="1" r:id="rIdw9vidw_ldelljwm5l9omi">
        <w:r>
          <w:rPr>
            <w:rStyle w:val="Hyperlink"/>
            <w:color w:val="0000FF"/>
            <w:u w:val="single" w:color="0000FF"/>
          </w:rPr>
          <w:t xml:space="preserve">https://tv.cctv.com/2026/05/01/VIDEAlcIa5Im7c4s0R7YPt6n260501.shtml</w:t>
        </w:r>
      </w:hyperlink>
    </w:p>
    <w:p>
      <w:pPr>
        <w:pStyle w:val="Heading2"/>
        <w:spacing w:after="100" w:before="200"/>
      </w:pPr>
      <w:r>
        <w:t xml:space="preserve">美称其核心目标仍是伊朗放弃核武 伊朗称伊美短时间达成协议不现实</w:t>
      </w:r>
    </w:p>
    <w:p>
      <w:pPr>
        <w:spacing w:after="200" w:line="360"/>
        <w:ind w:firstLine="480"/>
      </w:pPr>
      <w:r>
        <w:rPr>
          <w:sz w:val="24"/>
          <w:szCs w:val="24"/>
        </w:rPr>
        <w:t xml:space="preserve">央视网消息（新闻联播）：美国总统特朗普4月30日称，尽管当前美伊谈判进展受阻，但美方的核心目标仍是迫使伊朗放弃核武器研发。据伊朗媒体今天（5月1日）报道，伊朗外交部发言人巴加埃表示，伊朗对美国积累了深深的不信任，期待伊美在短时间内达成协议的想法并不现实。</w:t>
      </w:r>
    </w:p>
    <w:p>
      <w:pPr>
        <w:spacing w:after="200" w:line="360"/>
        <w:ind w:firstLine="480"/>
      </w:pPr>
      <w:r>
        <w:rPr>
          <w:sz w:val="24"/>
          <w:szCs w:val="24"/>
        </w:rPr>
        <w:t xml:space="preserve">美防长称对伊军事行动“60天期限”已因停火中止</w:t>
      </w:r>
    </w:p>
    <w:p>
      <w:pPr>
        <w:spacing w:after="200" w:line="360"/>
        <w:ind w:firstLine="480"/>
      </w:pPr>
      <w:r>
        <w:rPr>
          <w:sz w:val="24"/>
          <w:szCs w:val="24"/>
        </w:rPr>
        <w:t xml:space="preserve">根据美国《战争权力法》，总统在首次通知国会动用军事力量后，应在60天内决定停止该军事行动或者寻求国会授权继续作战。据美国媒体报道，美对伊军事行动的法律时限应于5月1日到期。美国防部长赫格塞思4月30日在出席国会听证会时称，美伊临时停火4月8日生效，意味着有关60天法律时限已“暂停或中止”，美国政府目前无需寻求国会授权。民主党对这一说法表示反对。</w:t>
      </w:r>
    </w:p>
    <w:p>
      <w:pPr>
        <w:spacing w:after="200" w:line="360"/>
        <w:ind w:firstLine="480"/>
      </w:pPr>
      <w:r>
        <w:rPr>
          <w:sz w:val="24"/>
          <w:szCs w:val="24"/>
        </w:rPr>
        <w:t xml:space="preserve">以色列国防部长卡茨4月30日称，尽管以色列支持美伊谈判，但以方或许“很快需要”恢复对伊朗的军事行动。以色列国防部当天称，过去24小时内，6500吨军事装备运抵以色列，以军的采购和运输行动将在未来几周内继续“扩大规模”。</w:t>
      </w:r>
    </w:p>
    <w:p>
      <w:pPr>
        <w:spacing w:after="400" w:before="50"/>
      </w:pPr>
      <w:r>
        <w:rPr>
          <w:sz w:val="20"/>
          <w:szCs w:val="20"/>
        </w:rPr>
        <w:t xml:space="preserve">查看原文: </w:t>
      </w:r>
      <w:hyperlink w:history="1" r:id="rIdl-tfopyvravwkvbf4gytd">
        <w:r>
          <w:rPr>
            <w:rStyle w:val="Hyperlink"/>
            <w:color w:val="0000FF"/>
            <w:u w:val="single" w:color="0000FF"/>
          </w:rPr>
          <w:t xml:space="preserve">https://tv.cctv.com/2026/05/01/VIDEntnqKsbrxQFwiopNvRJI260501.shtml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美国一季度经济增长低于预期 通胀上升</w:t>
      </w:r>
    </w:p>
    <w:p>
      <w:pPr>
        <w:spacing w:after="200" w:line="360"/>
        <w:ind w:firstLine="480"/>
      </w:pPr>
      <w:r>
        <w:rPr>
          <w:sz w:val="24"/>
          <w:szCs w:val="24"/>
        </w:rPr>
        <w:t xml:space="preserve">美国商务部4月30日公布的初步数据显示，今年第一季度美国国内生产总值（GDP）环比按年率计算增长2%，低于市场预期。数据显示，当季占美国经济总量约70%的个人消费支出增长1.6%，低于前一季度的1.9%。</w:t>
      </w:r>
    </w:p>
    <w:p>
      <w:pPr>
        <w:spacing w:after="200" w:line="360"/>
        <w:ind w:firstLine="480"/>
      </w:pPr>
      <w:r>
        <w:rPr>
          <w:sz w:val="24"/>
          <w:szCs w:val="24"/>
        </w:rPr>
        <w:t xml:space="preserve">数据还显示，美国重要通胀指标——美国3月个人消费支出价格指数同比涨幅达3.5%，显著高于前月的2.8%，为2023年6月以来的最高水平。</w:t>
      </w:r>
    </w:p>
    <w:p>
      <w:pPr>
        <w:spacing w:after="200" w:line="360"/>
        <w:ind w:firstLine="480"/>
      </w:pPr>
      <w:r>
        <w:rPr>
          <w:sz w:val="24"/>
          <w:szCs w:val="24"/>
        </w:rPr>
        <w:t xml:space="preserve">法国一季度经济增长陷入停滞</w:t>
      </w:r>
    </w:p>
    <w:p>
      <w:pPr>
        <w:spacing w:after="200" w:line="360"/>
        <w:ind w:firstLine="480"/>
      </w:pPr>
      <w:r>
        <w:rPr>
          <w:sz w:val="24"/>
          <w:szCs w:val="24"/>
        </w:rPr>
        <w:t xml:space="preserve">法国国家统计和经济研究所4月30日发布的初步数据显示，法国今年一季度经济活动陷入停滞，国内生产总值（GDP）环比零增长。数据显示，外贸对经济增长造成严重拖累，当季对经济增长的贡献为-0.7个百分点。此外，一季度法国内需疲软，对经济增长贡献为零。</w:t>
      </w:r>
    </w:p>
    <w:p>
      <w:pPr>
        <w:spacing w:after="200" w:line="360"/>
        <w:ind w:firstLine="480"/>
      </w:pPr>
      <w:r>
        <w:rPr>
          <w:sz w:val="24"/>
          <w:szCs w:val="24"/>
        </w:rPr>
        <w:t xml:space="preserve">美媒称美军一驱逐舰发生火灾</w:t>
      </w:r>
    </w:p>
    <w:p>
      <w:pPr>
        <w:spacing w:after="200" w:line="360"/>
        <w:ind w:firstLine="480"/>
      </w:pPr>
      <w:r>
        <w:rPr>
          <w:sz w:val="24"/>
          <w:szCs w:val="24"/>
        </w:rPr>
        <w:t xml:space="preserve">据美国媒体4月30日报道，美国海军第七舰队的“希金斯”号导弹驱逐舰近日发生火灾，导致“希金斯”号电力和推进系统瘫痪，没有人员受伤。报道称，事发时该舰所处确切位置和火灾具体原因目前还不清楚。“希金斯”号驱逐舰以日本横须贺为母港，是美国海军在亚洲的主力舰只。</w:t>
      </w:r>
    </w:p>
    <w:p>
      <w:pPr>
        <w:spacing w:after="400" w:before="50"/>
      </w:pPr>
      <w:r>
        <w:rPr>
          <w:sz w:val="20"/>
          <w:szCs w:val="20"/>
        </w:rPr>
        <w:t xml:space="preserve">查看原文: </w:t>
      </w:r>
      <w:hyperlink w:history="1" r:id="rId8njeghrenucq0_ptxqyjr">
        <w:r>
          <w:rPr>
            <w:rStyle w:val="Hyperlink"/>
            <w:color w:val="0000FF"/>
            <w:u w:val="single" w:color="0000FF"/>
          </w:rPr>
          <w:t xml:space="preserve">https://tv.cctv.com/2026/05/01/VIDE7WV9Ux8Tk4ljrFXdPO68260501.shtml</w:t>
        </w:r>
      </w:hyperlink>
    </w:p>
    <w:p>
      <w:pPr>
        <w:pStyle w:val="Heading2"/>
        <w:spacing w:after="100" w:before="200"/>
      </w:pPr>
      <w:r>
        <w:t xml:space="preserve">活力中国</w:t>
      </w:r>
    </w:p>
    <w:p>
      <w:pPr>
        <w:spacing w:after="200" w:line="360"/>
        <w:ind w:firstLine="480"/>
      </w:pPr>
      <w:r>
        <w:rPr>
          <w:sz w:val="24"/>
          <w:szCs w:val="24"/>
        </w:rPr>
        <w:t xml:space="preserve">央视网消息（新闻联播）：神州大地，重大工程攻坚克难，夯基垒台。节目的最后，让我们一起飞越重大工程，领略生机无限的活力中国。</w:t>
      </w:r>
    </w:p>
    <w:p>
      <w:pPr>
        <w:spacing w:after="400" w:before="50"/>
      </w:pPr>
      <w:r>
        <w:rPr>
          <w:sz w:val="20"/>
          <w:szCs w:val="20"/>
        </w:rPr>
        <w:t xml:space="preserve">查看原文: </w:t>
      </w:r>
      <w:hyperlink w:history="1" r:id="rIdihxvixn7mgtd54_z3lxky">
        <w:r>
          <w:rPr>
            <w:rStyle w:val="Hyperlink"/>
            <w:color w:val="0000FF"/>
            <w:u w:val="single" w:color="0000FF"/>
          </w:rPr>
          <w:t xml:space="preserve">https://tv.cctv.com/2026/05/01/VIDE59bXjEAOWWQ3E5MVjOif260501.shtml</w:t>
        </w:r>
      </w:hyperlink>
    </w:p>
    <w:p/>
    <w:p>
      <w:r>
        <w:t xml:space="preserve">---</w:t>
      </w:r>
    </w:p>
    <w:p>
      <w:pPr>
        <w:spacing w:before="400"/>
        <w:jc w:val="right"/>
      </w:pPr>
      <w:r>
        <w:rPr>
          <w:i/>
          <w:iCs/>
          <w:color w:val="888888"/>
          <w:sz w:val="20"/>
          <w:szCs w:val="20"/>
        </w:rPr>
        <w:t xml:space="preserve">(更新时间戳: 1777996852784)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f5o51nmwsrdwv-oq2hdv" Type="http://schemas.openxmlformats.org/officeDocument/2006/relationships/hyperlink" Target="https://tv.cctv.com/2026/05/01/VIDEC8JXS3OUrEfjo2UlUhYs260501.shtml" TargetMode="External"/><Relationship Id="rIdheruivwf-0nxvln66xosq" Type="http://schemas.openxmlformats.org/officeDocument/2006/relationships/hyperlink" Target="https://tv.cctv.com/2026/05/01/VIDEBniCISEsxHDL8pAQf1vD260501.shtml" TargetMode="External"/><Relationship Id="rIdwsav7v2qtja74kxbhav2n" Type="http://schemas.openxmlformats.org/officeDocument/2006/relationships/hyperlink" Target="https://tv.cctv.com/2026/05/01/VIDEQRuic7UDffurs9ytd2mw260501.shtml" TargetMode="External"/><Relationship Id="rId6wwxivqgueapgntyn8gyy" Type="http://schemas.openxmlformats.org/officeDocument/2006/relationships/hyperlink" Target="https://tv.cctv.com/2026/05/01/VIDE9k0a69elV8rhTc5G0b0I260501.shtml" TargetMode="External"/><Relationship Id="rIdefjoetc8ykhzigwsczfow" Type="http://schemas.openxmlformats.org/officeDocument/2006/relationships/hyperlink" Target="https://tv.cctv.com/2026/05/01/VIDEUqibByvI4DgA3AfBkvCu260501.shtml" TargetMode="External"/><Relationship Id="rIdhieanpicvvutnocnmwuiv" Type="http://schemas.openxmlformats.org/officeDocument/2006/relationships/hyperlink" Target="https://tv.cctv.com/2026/05/01/VIDEeAAhTbJFGxaWyOQA8jR3260501.shtml" TargetMode="External"/><Relationship Id="rIddhaxxmnrrfe3ku_abz2hl" Type="http://schemas.openxmlformats.org/officeDocument/2006/relationships/hyperlink" Target="https://tv.cctv.com/2026/05/01/VIDEaZdFHlo0kY57bZakJQ8l260501.shtml" TargetMode="External"/><Relationship Id="rIdztqypiaumm4oi_fk5uaws" Type="http://schemas.openxmlformats.org/officeDocument/2006/relationships/hyperlink" Target="https://tv.cctv.com/2026/05/01/VIDEc13qF7OwQmic3zUZXytr260501.shtml" TargetMode="External"/><Relationship Id="rIdrqojecvk8h3dppok2gymg" Type="http://schemas.openxmlformats.org/officeDocument/2006/relationships/hyperlink" Target="https://tv.cctv.com/2026/05/01/VIDEc6r3Go1MP7Qqos1SErrO260501.shtml" TargetMode="External"/><Relationship Id="rIdymugvvzvrsydx4tss7wuy" Type="http://schemas.openxmlformats.org/officeDocument/2006/relationships/hyperlink" Target="https://tv.cctv.com/2026/05/01/VIDECPcCJaw95pHx3KfSRQjG260501.shtml" TargetMode="External"/><Relationship Id="rIdw9vidw_ldelljwm5l9omi" Type="http://schemas.openxmlformats.org/officeDocument/2006/relationships/hyperlink" Target="https://tv.cctv.com/2026/05/01/VIDEAlcIa5Im7c4s0R7YPt6n260501.shtml" TargetMode="External"/><Relationship Id="rIdl-tfopyvravwkvbf4gytd" Type="http://schemas.openxmlformats.org/officeDocument/2006/relationships/hyperlink" Target="https://tv.cctv.com/2026/05/01/VIDEntnqKsbrxQFwiopNvRJI260501.shtml" TargetMode="External"/><Relationship Id="rId8njeghrenucq0_ptxqyjr" Type="http://schemas.openxmlformats.org/officeDocument/2006/relationships/hyperlink" Target="https://tv.cctv.com/2026/05/01/VIDE7WV9Ux8Tk4ljrFXdPO68260501.shtml" TargetMode="External"/><Relationship Id="rIdihxvixn7mgtd54_z3lxky" Type="http://schemas.openxmlformats.org/officeDocument/2006/relationships/hyperlink" Target="https://tv.cctv.com/2026/05/01/VIDE59bXjEAOWWQ3E5MVjOif260501.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2026-05-05T16:00:52.784Z</dcterms:created>
  <dcterms:modified xsi:type="dcterms:W3CDTF">2026-05-05T16:00:52.784Z</dcterms:modified>
</cp:coreProperties>
</file>

<file path=docProps/custom.xml><?xml version="1.0" encoding="utf-8"?>
<Properties xmlns="http://schemas.openxmlformats.org/officeDocument/2006/custom-properties" xmlns:vt="http://schemas.openxmlformats.org/officeDocument/2006/docPropsVTypes"/>
</file>