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(20261018)</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1.【新思想引领新征程】绘就幸福“夕阳红” 持续增进民生福祉；</w:t>
      </w:r>
    </w:p>
    <w:p>
      <w:pPr>
        <w:spacing w:after="200" w:line="360"/>
        <w:ind w:firstLine="480"/>
      </w:pPr>
      <w:r>
        <w:rPr>
          <w:sz w:val="24"/>
          <w:szCs w:val="24"/>
        </w:rPr>
        <w:t xml:space="preserve">2.李强同乌兹别克斯坦总理会谈；</w:t>
      </w:r>
    </w:p>
    <w:p>
      <w:pPr>
        <w:spacing w:after="200" w:line="360"/>
        <w:ind w:firstLine="480"/>
      </w:pPr>
      <w:r>
        <w:rPr>
          <w:sz w:val="24"/>
          <w:szCs w:val="24"/>
        </w:rPr>
        <w:t xml:space="preserve">3.李强会见乌兹别克斯坦总统；</w:t>
      </w:r>
    </w:p>
    <w:p>
      <w:pPr>
        <w:spacing w:after="200" w:line="360"/>
        <w:ind w:firstLine="480"/>
      </w:pPr>
      <w:r>
        <w:rPr>
          <w:sz w:val="24"/>
          <w:szCs w:val="24"/>
        </w:rPr>
        <w:t xml:space="preserve">4.李强赴杜尚别对塔吉克斯坦进行正式访问并出席上海合作组织成员国政府首脑（总理）理事会第二十五次会议；</w:t>
      </w:r>
    </w:p>
    <w:p>
      <w:pPr>
        <w:spacing w:after="200" w:line="360"/>
        <w:ind w:firstLine="480"/>
      </w:pPr>
      <w:r>
        <w:rPr>
          <w:sz w:val="24"/>
          <w:szCs w:val="24"/>
        </w:rPr>
        <w:t xml:space="preserve">5.【赓续长征精神 奋进复兴征程】甘肃：</w:t>
      </w:r>
    </w:p>
    <w:p>
      <w:pPr>
        <w:spacing w:after="200" w:line="360"/>
        <w:ind w:firstLine="480"/>
      </w:pPr>
      <w:r>
        <w:rPr>
          <w:sz w:val="24"/>
          <w:szCs w:val="24"/>
        </w:rPr>
        <w:t xml:space="preserve">长征足迹印沃土 红色陇原谱新篇；</w:t>
      </w:r>
    </w:p>
    <w:p>
      <w:pPr>
        <w:spacing w:after="200" w:line="360"/>
        <w:ind w:firstLine="480"/>
      </w:pPr>
      <w:r>
        <w:rPr>
          <w:sz w:val="24"/>
          <w:szCs w:val="24"/>
        </w:rPr>
        <w:t xml:space="preserve">6.我国已开通104项全国性跨地区社保服务；</w:t>
      </w:r>
    </w:p>
    <w:p>
      <w:pPr>
        <w:spacing w:after="200" w:line="360"/>
        <w:ind w:firstLine="480"/>
      </w:pPr>
      <w:r>
        <w:rPr>
          <w:sz w:val="24"/>
          <w:szCs w:val="24"/>
        </w:rPr>
        <w:t xml:space="preserve">7.城镇供热“温暖工程”三年行动启动；</w:t>
      </w:r>
    </w:p>
    <w:p>
      <w:pPr>
        <w:spacing w:after="200" w:line="360"/>
        <w:ind w:firstLine="480"/>
      </w:pPr>
      <w:r>
        <w:rPr>
          <w:sz w:val="24"/>
          <w:szCs w:val="24"/>
        </w:rPr>
        <w:t xml:space="preserve">8.全国铁路列车车次编排改革启动；</w:t>
      </w:r>
    </w:p>
    <w:p>
      <w:pPr>
        <w:spacing w:after="200" w:line="360"/>
        <w:ind w:firstLine="480"/>
      </w:pPr>
      <w:r>
        <w:rPr>
          <w:sz w:val="24"/>
          <w:szCs w:val="24"/>
        </w:rPr>
        <w:t xml:space="preserve">9.我国首次太空培育两代水稻取得新突破；</w:t>
      </w:r>
    </w:p>
    <w:p>
      <w:pPr>
        <w:spacing w:after="200" w:line="360"/>
        <w:ind w:firstLine="480"/>
      </w:pPr>
      <w:r>
        <w:rPr>
          <w:sz w:val="24"/>
          <w:szCs w:val="24"/>
        </w:rPr>
        <w:t xml:space="preserve">10.第五届亚残运会今天开幕；</w:t>
      </w:r>
    </w:p>
    <w:p>
      <w:pPr>
        <w:spacing w:after="200" w:line="360"/>
        <w:ind w:firstLine="480"/>
      </w:pPr>
      <w:r>
        <w:rPr>
          <w:sz w:val="24"/>
          <w:szCs w:val="24"/>
        </w:rPr>
        <w:t xml:space="preserve">11.国内联播快讯：</w:t>
      </w:r>
    </w:p>
    <w:p>
      <w:pPr>
        <w:spacing w:after="200" w:line="360"/>
        <w:ind w:firstLine="480"/>
      </w:pPr>
      <w:r>
        <w:rPr>
          <w:sz w:val="24"/>
          <w:szCs w:val="24"/>
        </w:rPr>
        <w:t xml:space="preserve">（1）今年1.3万亿元超长期特别国债发行完毕；</w:t>
      </w:r>
    </w:p>
    <w:p>
      <w:pPr>
        <w:spacing w:after="200" w:line="360"/>
        <w:ind w:firstLine="480"/>
      </w:pPr>
      <w:r>
        <w:rPr>
          <w:sz w:val="24"/>
          <w:szCs w:val="24"/>
        </w:rPr>
        <w:t xml:space="preserve">（2）第四届“良渚论坛”在浙江杭州开幕；</w:t>
      </w:r>
    </w:p>
    <w:p>
      <w:pPr>
        <w:spacing w:after="200" w:line="360"/>
        <w:ind w:firstLine="480"/>
      </w:pPr>
      <w:r>
        <w:rPr>
          <w:sz w:val="24"/>
          <w:szCs w:val="24"/>
        </w:rPr>
        <w:t xml:space="preserve">（3）前三季度深圳对APEC经济体进出口同比增长40%；</w:t>
      </w:r>
    </w:p>
    <w:p>
      <w:pPr>
        <w:spacing w:after="200" w:line="360"/>
        <w:ind w:firstLine="480"/>
      </w:pPr>
      <w:r>
        <w:rPr>
          <w:sz w:val="24"/>
          <w:szCs w:val="24"/>
        </w:rPr>
        <w:t xml:space="preserve">（4）中国农业发展银行2000亿元信贷资金专项用于秋粮收购；</w:t>
      </w:r>
    </w:p>
    <w:p>
      <w:pPr>
        <w:spacing w:after="200" w:line="360"/>
        <w:ind w:firstLine="480"/>
      </w:pPr>
      <w:r>
        <w:rPr>
          <w:sz w:val="24"/>
          <w:szCs w:val="24"/>
        </w:rPr>
        <w:t xml:space="preserve">（5）市场监管总局发布15项氢能国家标准；</w:t>
      </w:r>
    </w:p>
    <w:p>
      <w:pPr>
        <w:spacing w:after="200" w:line="360"/>
        <w:ind w:firstLine="480"/>
      </w:pPr>
      <w:r>
        <w:rPr>
          <w:sz w:val="24"/>
          <w:szCs w:val="24"/>
        </w:rPr>
        <w:t xml:space="preserve">（6）前三季度全国铁路发送旅客37.1亿人次；</w:t>
      </w:r>
    </w:p>
    <w:p>
      <w:pPr>
        <w:spacing w:after="200" w:line="360"/>
        <w:ind w:firstLine="480"/>
      </w:pPr>
      <w:r>
        <w:rPr>
          <w:sz w:val="24"/>
          <w:szCs w:val="24"/>
        </w:rPr>
        <w:t xml:space="preserve">（7）我国确定“十五五”适宜增殖放流水生物种345种；</w:t>
      </w:r>
    </w:p>
    <w:p>
      <w:pPr>
        <w:spacing w:after="200" w:line="360"/>
        <w:ind w:firstLine="480"/>
      </w:pPr>
      <w:r>
        <w:rPr>
          <w:sz w:val="24"/>
          <w:szCs w:val="24"/>
        </w:rPr>
        <w:t xml:space="preserve">（8）中韩海上执法部门圆满完成联合巡航；</w:t>
      </w:r>
    </w:p>
    <w:p>
      <w:pPr>
        <w:spacing w:after="200" w:line="360"/>
        <w:ind w:firstLine="480"/>
      </w:pPr>
      <w:r>
        <w:rPr>
          <w:sz w:val="24"/>
          <w:szCs w:val="24"/>
        </w:rPr>
        <w:t xml:space="preserve">（9）第二十五届中国上海国际艺术节开幕；</w:t>
      </w:r>
    </w:p>
    <w:p>
      <w:pPr>
        <w:spacing w:after="200" w:line="360"/>
        <w:ind w:firstLine="480"/>
      </w:pPr>
      <w:r>
        <w:rPr>
          <w:sz w:val="24"/>
          <w:szCs w:val="24"/>
        </w:rPr>
        <w:t xml:space="preserve">（10）2026长三角国际青年电影周开幕；</w:t>
      </w:r>
    </w:p>
    <w:p>
      <w:pPr>
        <w:spacing w:after="200" w:line="360"/>
        <w:ind w:firstLine="480"/>
      </w:pPr>
      <w:r>
        <w:rPr>
          <w:sz w:val="24"/>
          <w:szCs w:val="24"/>
        </w:rPr>
        <w:t xml:space="preserve">（11）2026国际武当太极文化节开幕；</w:t>
      </w:r>
    </w:p>
    <w:p>
      <w:pPr>
        <w:spacing w:after="200" w:line="360"/>
        <w:ind w:firstLine="480"/>
      </w:pPr>
      <w:r>
        <w:rPr>
          <w:sz w:val="24"/>
          <w:szCs w:val="24"/>
        </w:rPr>
        <w:t xml:space="preserve">12.也门胡塞武装称击落沙特武装直升机 沙特主导联军称拦截多架无人机；</w:t>
      </w:r>
    </w:p>
    <w:p>
      <w:pPr>
        <w:spacing w:after="200" w:line="360"/>
        <w:ind w:firstLine="480"/>
      </w:pPr>
      <w:r>
        <w:rPr>
          <w:sz w:val="24"/>
          <w:szCs w:val="24"/>
        </w:rPr>
        <w:t xml:space="preserve">13.国际联播快讯：</w:t>
      </w:r>
    </w:p>
    <w:p>
      <w:pPr>
        <w:spacing w:after="200" w:line="360"/>
        <w:ind w:firstLine="480"/>
      </w:pPr>
      <w:r>
        <w:rPr>
          <w:sz w:val="24"/>
          <w:szCs w:val="24"/>
        </w:rPr>
        <w:t xml:space="preserve">（1）俄称击落上千架无人机 乌称变电站遭袭；</w:t>
      </w:r>
    </w:p>
    <w:p>
      <w:pPr>
        <w:spacing w:after="200" w:line="360"/>
        <w:ind w:firstLine="480"/>
      </w:pPr>
      <w:r>
        <w:rPr>
          <w:sz w:val="24"/>
          <w:szCs w:val="24"/>
        </w:rPr>
        <w:t xml:space="preserve">（2）欧洲外交人员遭犹太定居者袭击；</w:t>
      </w:r>
    </w:p>
    <w:p>
      <w:pPr>
        <w:spacing w:after="200" w:line="360"/>
        <w:ind w:firstLine="480"/>
      </w:pPr>
      <w:r>
        <w:rPr>
          <w:sz w:val="24"/>
          <w:szCs w:val="24"/>
        </w:rPr>
        <w:t xml:space="preserve">（3）加拿大一军事基地发生火灾；</w:t>
      </w:r>
    </w:p>
    <w:p>
      <w:pPr>
        <w:spacing w:after="200" w:line="360"/>
        <w:ind w:firstLine="480"/>
      </w:pPr>
      <w:r>
        <w:rPr>
          <w:sz w:val="24"/>
          <w:szCs w:val="24"/>
        </w:rPr>
        <w:t xml:space="preserve">（4）美加州南部多处林火持续燃烧；</w:t>
      </w:r>
    </w:p>
    <w:p>
      <w:pPr>
        <w:spacing w:after="200" w:line="360"/>
        <w:ind w:firstLine="480"/>
      </w:pPr>
      <w:r>
        <w:rPr>
          <w:sz w:val="24"/>
          <w:szCs w:val="24"/>
        </w:rPr>
        <w:t xml:space="preserve">（5）肯尼亚新增4例埃博拉确诊病例；</w:t>
      </w:r>
    </w:p>
    <w:p>
      <w:pPr>
        <w:spacing w:after="200" w:line="360"/>
        <w:ind w:firstLine="480"/>
      </w:pPr>
      <w:r>
        <w:rPr>
          <w:sz w:val="24"/>
          <w:szCs w:val="24"/>
        </w:rPr>
        <w:t xml:space="preserve">14.中国传统节日·重阳。
（《新闻联播》 20261018 19:00）</w:t>
      </w:r>
    </w:p>
    <w:p>
      <w:pPr>
        <w:pStyle w:val="Heading1"/>
        <w:spacing w:after="100" w:before="200"/>
      </w:pPr>
      <w:r>
        <w:t xml:space="preserve">详细新闻</w:t>
      </w:r>
    </w:p>
    <w:p>
      <w:pPr>
        <w:pStyle w:val="Heading2"/>
        <w:spacing w:after="100" w:before="200"/>
      </w:pPr>
      <w:r>
        <w:t xml:space="preserve">【新思想引领新征程】绘就幸福“夕阳红” 持续增进民生福祉</w:t>
      </w:r>
    </w:p>
    <w:p>
      <w:pPr>
        <w:spacing w:after="200" w:line="360"/>
        <w:ind w:firstLine="480"/>
      </w:pPr>
      <w:r>
        <w:rPr>
          <w:sz w:val="24"/>
          <w:szCs w:val="24"/>
        </w:rPr>
        <w:t xml:space="preserve">央视网消息（新闻联播）：养老既是家事，也是国事。习近平总书记指出，我国已经进入老龄社会，让老年人老有所养、生活幸福、健康长寿是我们的共同愿望。党中央高度重视养老服务工作，要把政策落实到位，惠及更多老年人。落实总书记要求，各地加快推进养老事业多元化、多样化发展，用心用情做好养老服务，持续增进民生福祉。</w:t>
      </w:r>
    </w:p>
    <w:p>
      <w:pPr>
        <w:spacing w:after="200" w:line="360"/>
        <w:ind w:firstLine="480"/>
      </w:pPr>
      <w:r>
        <w:rPr>
          <w:sz w:val="24"/>
          <w:szCs w:val="24"/>
        </w:rPr>
        <w:t xml:space="preserve">位于北京西城区的银龄老年公寓住着110多位老人。今年春节前夕，习近平总书记来到这里看望慰问老人，他要求，各级党委和政府要统筹各类资源，推动养老服务扩容提质、持续发展，努力为老年人安享幸福晚年创造更好条件。</w:t>
      </w:r>
    </w:p>
    <w:p>
      <w:pPr>
        <w:spacing w:after="200" w:line="360"/>
        <w:ind w:firstLine="480"/>
      </w:pPr>
      <w:r>
        <w:rPr>
          <w:sz w:val="24"/>
          <w:szCs w:val="24"/>
        </w:rPr>
        <w:t xml:space="preserve">持续发展普惠可及的养老服务，北京已建成街道（乡镇）区域养老服务中心168家、社区养老服务驿站1500多个、老年助餐点近3000个。银龄老年公寓在配备了全科医生的基础上，还与就近的三级综合医院结成医联体，让老人们的健康检查、康复训练、日常起居照料有了更好保障。</w:t>
      </w:r>
    </w:p>
    <w:p>
      <w:pPr>
        <w:spacing w:after="200" w:line="360"/>
        <w:ind w:firstLine="480"/>
      </w:pPr>
      <w:r>
        <w:rPr>
          <w:sz w:val="24"/>
          <w:szCs w:val="24"/>
        </w:rPr>
        <w:t xml:space="preserve">到2025年底，我国60岁及以上的老年人超过3.2亿人。习近平总书记高度重视养老服务工作，他指出，我国社会老龄化程度越来越高，一定要让老年人有一个幸福的晚年，要大力发展养老事业和养老产业，发展公办养老机构和普惠型养老服务。</w:t>
      </w:r>
    </w:p>
    <w:p>
      <w:pPr>
        <w:spacing w:after="200" w:line="360"/>
        <w:ind w:firstLine="480"/>
      </w:pPr>
      <w:r>
        <w:rPr>
          <w:sz w:val="24"/>
          <w:szCs w:val="24"/>
        </w:rPr>
        <w:t xml:space="preserve">截至2025年底，我国养老机构和设施数量已达39.6万个，其中养老机构护理型床位占比达67.5%。县级公办养老机构基本实现全覆盖。“十五五”开局之年，从中央到地方，各地各部门积极应对人口老龄化，促进老有所养、老有所乐、老有所为。&amp;nbsp;</w:t>
      </w:r>
    </w:p>
    <w:p>
      <w:pPr>
        <w:spacing w:after="200" w:line="360"/>
        <w:ind w:firstLine="480"/>
      </w:pPr>
      <w:r>
        <w:rPr>
          <w:sz w:val="24"/>
          <w:szCs w:val="24"/>
        </w:rPr>
        <w:t xml:space="preserve">今年，《城乡三级养老服务网络建设管理指引》发布，明确到2029年基本建成覆盖城乡的县级—乡镇（街道）—村（社区）三级养老服务网络，家门口的养老“服务网”正在加速整合。</w:t>
      </w:r>
    </w:p>
    <w:p>
      <w:pPr>
        <w:spacing w:after="200" w:line="360"/>
        <w:ind w:firstLine="480"/>
      </w:pPr>
      <w:r>
        <w:rPr>
          <w:sz w:val="24"/>
          <w:szCs w:val="24"/>
        </w:rPr>
        <w:t xml:space="preserve">在城市，社区居家养老服务水平不断提升，老年人依托社区提供的居家上门服务，可以享受就餐、就医、失能照护等多方面的便利服务。家住广西南宁鲁班社区服务辖区的顾和财老人，每周可以享受上门医护服务，这些服务费用都来自于医保长护险基金。在社区综合养老服务中心，周边900多户签约老人身体情况、护理员服务轨迹清晰明了，情况异常会自动报警。</w:t>
      </w:r>
    </w:p>
    <w:p>
      <w:pPr>
        <w:spacing w:after="200" w:line="360"/>
        <w:ind w:firstLine="480"/>
      </w:pPr>
      <w:r>
        <w:rPr>
          <w:sz w:val="24"/>
          <w:szCs w:val="24"/>
        </w:rPr>
        <w:t xml:space="preserve">而在农村，养老底子薄、任务重，补齐服务短板是关键。福建省正推进以乡镇为中心的“幸福里”社区建设，把闲置校舍、办公楼或闲置空地，改造或新建养老社区。在地处山区的南平市，岚下乡“幸福里”社区不久前刚刚投用，配有20多套老年公寓，优先保障边远村、“空心村”的独居、留守老人。</w:t>
      </w:r>
    </w:p>
    <w:p>
      <w:pPr>
        <w:spacing w:after="200" w:line="360"/>
        <w:ind w:firstLine="480"/>
      </w:pPr>
      <w:r>
        <w:rPr>
          <w:sz w:val="24"/>
          <w:szCs w:val="24"/>
        </w:rPr>
        <w:t xml:space="preserve">为了让老年生活丰富多彩，我国正大力发展银发经济。四川成都温江区聚集着80多家银发经济企业，从智能康复设备到无障碍出行工具，4000多款适老化产品品类丰富，满足养老各类需求。</w:t>
      </w:r>
    </w:p>
    <w:p>
      <w:pPr>
        <w:spacing w:after="200" w:line="360"/>
        <w:ind w:firstLine="480"/>
      </w:pPr>
      <w:r>
        <w:rPr>
          <w:sz w:val="24"/>
          <w:szCs w:val="24"/>
        </w:rPr>
        <w:t xml:space="preserve">现在，乘坐银发专列旅游观光，走进绿水青山康养旅居，成为更多老年人的新选择。今年黄山市出台扶持政策，推出旅居套餐，银发人群可以在景区门票、吃饭住宿、交通出行等多个方面享受优惠。</w:t>
      </w:r>
    </w:p>
    <w:p>
      <w:pPr>
        <w:spacing w:after="200" w:line="360"/>
        <w:ind w:firstLine="480"/>
      </w:pPr>
      <w:r>
        <w:rPr>
          <w:sz w:val="24"/>
          <w:szCs w:val="24"/>
        </w:rPr>
        <w:t xml:space="preserve">让全体老年人安享幸福晚年。按照规划，到2029年，我国养老服务网络基本建成。到2035年，养老服务网络将更加健全，服务供给与需求更加协调适配，适合我国国情的养老服务体系成熟定型。</w:t>
      </w:r>
    </w:p>
    <w:p>
      <w:pPr>
        <w:spacing w:after="400" w:before="50"/>
      </w:pPr>
      <w:r>
        <w:rPr>
          <w:sz w:val="20"/>
          <w:szCs w:val="20"/>
        </w:rPr>
        <w:t xml:space="preserve">查看原文: </w:t>
      </w:r>
      <w:hyperlink w:history="1" r:id="rIdpf5fksyqllqpnkkmq3yip">
        <w:r>
          <w:rPr>
            <w:rStyle w:val="Hyperlink"/>
            <w:color w:val="0000FF"/>
            <w:u w:val="single" w:color="0000FF"/>
          </w:rPr>
          <w:t xml:space="preserve">https://tv.cctv.com/2026/10/18/VIDEobgGolEpvCNBKbF6XWMt261018.shtml</w:t>
        </w:r>
      </w:hyperlink>
    </w:p>
    <w:p>
      <w:pPr>
        <w:pStyle w:val="Heading2"/>
        <w:spacing w:after="100" w:before="200"/>
      </w:pPr>
      <w:r>
        <w:t xml:space="preserve">李强同乌兹别克斯坦总理会谈</w:t>
      </w:r>
    </w:p>
    <w:p>
      <w:pPr>
        <w:spacing w:after="200" w:line="360"/>
        <w:ind w:firstLine="480"/>
      </w:pPr>
      <w:r>
        <w:rPr>
          <w:sz w:val="24"/>
          <w:szCs w:val="24"/>
        </w:rPr>
        <w:t xml:space="preserve">央视网消息（新闻联播）：当地时间10月17日下午，国务院总理李强在塔什干同乌兹别克斯坦总理阿里波夫举行会谈。</w:t>
      </w:r>
    </w:p>
    <w:p>
      <w:pPr>
        <w:spacing w:after="200" w:line="360"/>
        <w:ind w:firstLine="480"/>
      </w:pPr>
      <w:r>
        <w:rPr>
          <w:sz w:val="24"/>
          <w:szCs w:val="24"/>
        </w:rPr>
        <w:t xml:space="preserve">李强表示，习近平主席和米尔济约耶夫总统今年8月举行会晤，为中乌关系发展进一步指明方向。明年两国将迎来建交35周年，中方愿同乌方以此为契机，赓续传统友谊，深化政治互信，加强务实合作，推动中乌命运共同体建设不断走向深入，更好惠及两国人民。</w:t>
      </w:r>
    </w:p>
    <w:p>
      <w:pPr>
        <w:spacing w:after="200" w:line="360"/>
        <w:ind w:firstLine="480"/>
      </w:pPr>
      <w:r>
        <w:rPr>
          <w:sz w:val="24"/>
          <w:szCs w:val="24"/>
        </w:rPr>
        <w:t xml:space="preserve">李强指出，中方愿同乌方加强发展战略对接，深化能源资源、人工智能、现代农业等领域合作，持续推进基础设施、金融等互联互通，努力取得更多成果。中方愿进口乌方更多优质特色商品，欢迎乌方用好中国国际进口博览会等平台。双方要扩大人文交流，不断增进两国人民相互了解和友谊。中方愿同乌方密切在上合组织等多边机制协调配合，推动各方一道践行四大全球倡议，推进平等有序的世界多极化、普惠包容的经济全球化。</w:t>
      </w:r>
    </w:p>
    <w:p>
      <w:pPr>
        <w:spacing w:after="200" w:line="360"/>
        <w:ind w:firstLine="480"/>
      </w:pPr>
      <w:r>
        <w:rPr>
          <w:sz w:val="24"/>
          <w:szCs w:val="24"/>
        </w:rPr>
        <w:t xml:space="preserve">阿里波夫表示，在两国元首共同引领下，乌中关系不断迈上新台阶。乌方愿同中方全力推进中吉乌铁路等“一带一路”项目建设，深化经贸投资、农业、能矿、海关、金融等领域互利合作，加强旅游、教育、地方等领域交流，密切多边协作，推动乌中关系取得新发展。</w:t>
      </w:r>
    </w:p>
    <w:p>
      <w:pPr>
        <w:spacing w:after="200" w:line="360"/>
        <w:ind w:firstLine="480"/>
      </w:pPr>
      <w:r>
        <w:rPr>
          <w:sz w:val="24"/>
          <w:szCs w:val="24"/>
        </w:rPr>
        <w:t xml:space="preserve">会谈前，两国总理共同观看中乌各领域务实合作视频。</w:t>
      </w:r>
    </w:p>
    <w:p>
      <w:pPr>
        <w:spacing w:after="200" w:line="360"/>
        <w:ind w:firstLine="480"/>
      </w:pPr>
      <w:r>
        <w:rPr>
          <w:sz w:val="24"/>
          <w:szCs w:val="24"/>
        </w:rPr>
        <w:t xml:space="preserve">会谈后，双方共同见证签署经贸、教育、海关、卫生、减贫等领域多项合作文件。访问期间，双方还签署了电商、气候、媒体等领域合作文件。</w:t>
      </w:r>
    </w:p>
    <w:p>
      <w:pPr>
        <w:spacing w:after="200" w:line="360"/>
        <w:ind w:firstLine="480"/>
      </w:pPr>
      <w:r>
        <w:rPr>
          <w:sz w:val="24"/>
          <w:szCs w:val="24"/>
        </w:rPr>
        <w:t xml:space="preserve">当日下午，李强向乌兹别克斯坦独立纪念碑献花圈。</w:t>
      </w:r>
    </w:p>
    <w:p>
      <w:pPr>
        <w:spacing w:after="400" w:before="50"/>
      </w:pPr>
      <w:r>
        <w:rPr>
          <w:sz w:val="20"/>
          <w:szCs w:val="20"/>
        </w:rPr>
        <w:t xml:space="preserve">查看原文: </w:t>
      </w:r>
      <w:hyperlink w:history="1" r:id="rIdysa2lio3z8imdymu8xwph">
        <w:r>
          <w:rPr>
            <w:rStyle w:val="Hyperlink"/>
            <w:color w:val="0000FF"/>
            <w:u w:val="single" w:color="0000FF"/>
          </w:rPr>
          <w:t xml:space="preserve">https://tv.cctv.com/2026/10/18/VIDEqOabIYpmZRQUNaDubH13261018.shtml</w:t>
        </w:r>
      </w:hyperlink>
    </w:p>
    <w:p>
      <w:pPr>
        <w:pStyle w:val="Heading2"/>
        <w:spacing w:after="100" w:before="200"/>
      </w:pPr>
      <w:r>
        <w:t xml:space="preserve">李强会见乌兹别克斯坦总统</w:t>
      </w:r>
    </w:p>
    <w:p>
      <w:pPr>
        <w:spacing w:after="200" w:line="360"/>
        <w:ind w:firstLine="480"/>
      </w:pPr>
      <w:r>
        <w:rPr>
          <w:sz w:val="24"/>
          <w:szCs w:val="24"/>
        </w:rPr>
        <w:t xml:space="preserve">央视网消息（新闻联播）：当地时间10月17日，国务院总理李强在塔什干会见乌兹别克斯坦总统米尔济约耶夫。</w:t>
      </w:r>
    </w:p>
    <w:p>
      <w:pPr>
        <w:spacing w:after="200" w:line="360"/>
        <w:ind w:firstLine="480"/>
      </w:pPr>
      <w:r>
        <w:rPr>
          <w:sz w:val="24"/>
          <w:szCs w:val="24"/>
        </w:rPr>
        <w:t xml:space="preserve">李强表示，近年来，在习近平主席和米尔济约耶夫总统战略引领下，中乌命运共同体建设不断取得新成果。中方愿同乌方加强战略沟通，坚定支持彼此核心利益，拓展经贸、能源、互联互通等领域合作，为两国人民带来更多福祉。双方要加强在重大问题上的立场协调，密切在中国—中亚机制、上合等多边平台协作，维护两国共同利益。</w:t>
      </w:r>
    </w:p>
    <w:p>
      <w:pPr>
        <w:spacing w:after="200" w:line="360"/>
        <w:ind w:firstLine="480"/>
      </w:pPr>
      <w:r>
        <w:rPr>
          <w:sz w:val="24"/>
          <w:szCs w:val="24"/>
        </w:rPr>
        <w:t xml:space="preserve">米尔济约耶夫表示，当前乌中关系迎来“黄金时代”。乌方坚定恪守一个中国原则，支持习近平主席提出的四大全球倡议，愿同中方加强各领域合作，推动乌中新时代全天候全面战略伙伴关系不断取得新发展。</w:t>
      </w:r>
    </w:p>
    <w:p>
      <w:pPr>
        <w:spacing w:after="200" w:line="360"/>
        <w:ind w:firstLine="480"/>
      </w:pPr>
      <w:r>
        <w:rPr>
          <w:sz w:val="24"/>
          <w:szCs w:val="24"/>
        </w:rPr>
        <w:t xml:space="preserve">吴政隆参加上述活动。</w:t>
      </w:r>
    </w:p>
    <w:p>
      <w:pPr>
        <w:spacing w:after="400" w:before="50"/>
      </w:pPr>
      <w:r>
        <w:rPr>
          <w:sz w:val="20"/>
          <w:szCs w:val="20"/>
        </w:rPr>
        <w:t xml:space="preserve">查看原文: </w:t>
      </w:r>
      <w:hyperlink w:history="1" r:id="rIdarbrb9nkamt4_fg5lyjxq">
        <w:r>
          <w:rPr>
            <w:rStyle w:val="Hyperlink"/>
            <w:color w:val="0000FF"/>
            <w:u w:val="single" w:color="0000FF"/>
          </w:rPr>
          <w:t xml:space="preserve">https://tv.cctv.com/2026/10/18/VIDEIswMFtT0ODGVWFJ2DDVb261018.shtml</w:t>
        </w:r>
      </w:hyperlink>
    </w:p>
    <w:p>
      <w:pPr>
        <w:pStyle w:val="Heading2"/>
        <w:spacing w:after="100" w:before="200"/>
      </w:pPr>
      <w:r>
        <w:t xml:space="preserve">李强赴杜尚别对塔吉克斯坦进行正式访问并出席上海合作组织成员国政府首脑（总理）理事会第二十五次会议</w:t>
      </w:r>
    </w:p>
    <w:p>
      <w:pPr>
        <w:spacing w:after="200" w:line="360"/>
        <w:ind w:firstLine="480"/>
      </w:pPr>
      <w:r>
        <w:rPr>
          <w:sz w:val="24"/>
          <w:szCs w:val="24"/>
        </w:rPr>
        <w:t xml:space="preserve">央视网消息（新闻联播）：当地时间18日中午，国务院总理李强乘包机抵达杜尚别国际机场，应塔吉克斯坦总理拉苏尔佐达邀请，对塔吉克斯坦进行正式访问并将出席上海合作组织成员国政府首脑（总理）理事会第二十五次会议。</w:t>
      </w:r>
    </w:p>
    <w:p>
      <w:pPr>
        <w:spacing w:after="200" w:line="360"/>
        <w:ind w:firstLine="480"/>
      </w:pPr>
      <w:r>
        <w:rPr>
          <w:sz w:val="24"/>
          <w:szCs w:val="24"/>
        </w:rPr>
        <w:t xml:space="preserve">拉苏尔佐达率政府高级官员到机场迎接。塔方为李强举行欢迎仪式。军乐队奏中塔两国国歌，李强在拉苏尔佐达陪同下检阅了仪仗队。</w:t>
      </w:r>
    </w:p>
    <w:p>
      <w:pPr>
        <w:spacing w:after="200" w:line="360"/>
        <w:ind w:firstLine="480"/>
      </w:pPr>
      <w:r>
        <w:rPr>
          <w:sz w:val="24"/>
          <w:szCs w:val="24"/>
        </w:rPr>
        <w:t xml:space="preserve">李强表示，中国和塔吉克斯坦是好邻居、好朋友、好伙伴。近些年，中塔关系快速发展，各领域合作成果丰硕，为两国人民带来了实实在在的利益。今年5月，两国元首在北京举行会晤，就深化发展中塔关系擘画了蓝图。中方愿同塔方进一步弘扬传统友谊，加强互利合作，共促两国发展繁荣，更好惠及中塔人民。中方期待同上合组织各方一道，落实比什凯克峰会成果，推动即将举行的上合组织总理会议取得圆满成功，促进各领域合作取得新进展，造福地区各国人民。</w:t>
      </w:r>
    </w:p>
    <w:p>
      <w:pPr>
        <w:spacing w:after="200" w:line="360"/>
        <w:ind w:firstLine="480"/>
      </w:pPr>
      <w:r>
        <w:rPr>
          <w:sz w:val="24"/>
          <w:szCs w:val="24"/>
        </w:rPr>
        <w:t xml:space="preserve">国务委员兼国务院秘书长吴政隆等陪同人员同机抵达。中国驻塔吉克斯坦大使郭志军也到机场迎接。</w:t>
      </w:r>
    </w:p>
    <w:p>
      <w:pPr>
        <w:spacing w:after="200" w:line="360"/>
        <w:ind w:firstLine="480"/>
      </w:pPr>
      <w:r>
        <w:rPr>
          <w:sz w:val="24"/>
          <w:szCs w:val="24"/>
        </w:rPr>
        <w:t xml:space="preserve">李强是在结束对乌兹别克斯坦正式访问后赴杜尚别的。离开塔什干时，乌兹别克斯坦总理阿里波夫和中国驻乌兹别克斯坦大使于骏等到机场送行。</w:t>
      </w:r>
    </w:p>
    <w:p>
      <w:pPr>
        <w:spacing w:after="400" w:before="50"/>
      </w:pPr>
      <w:r>
        <w:rPr>
          <w:sz w:val="20"/>
          <w:szCs w:val="20"/>
        </w:rPr>
        <w:t xml:space="preserve">查看原文: </w:t>
      </w:r>
      <w:hyperlink w:history="1" r:id="rIdz2if0ffaodfggsnbfaqpl">
        <w:r>
          <w:rPr>
            <w:rStyle w:val="Hyperlink"/>
            <w:color w:val="0000FF"/>
            <w:u w:val="single" w:color="0000FF"/>
          </w:rPr>
          <w:t xml:space="preserve">https://tv.cctv.com/2026/10/18/VIDE8LNLYwylrdsIYbWq9HfK261018.shtml</w:t>
        </w:r>
      </w:hyperlink>
    </w:p>
    <w:p>
      <w:pPr>
        <w:pStyle w:val="Heading2"/>
        <w:spacing w:after="100" w:before="200"/>
      </w:pPr>
      <w:r>
        <w:t xml:space="preserve">【赓续长征精神 奋进复兴征程】甘肃：长征足迹印沃土 红色陇原谱新篇</w:t>
      </w:r>
    </w:p>
    <w:p>
      <w:pPr>
        <w:spacing w:after="200" w:line="360"/>
        <w:ind w:firstLine="480"/>
      </w:pPr>
      <w:r>
        <w:rPr>
          <w:sz w:val="24"/>
          <w:szCs w:val="24"/>
        </w:rPr>
        <w:t xml:space="preserve">央视网消息（新闻联播）：甘肃是参加长征的各路红军转战时间较长的省份，也是红军三大主力大会师的核心区域。站在新的历史起点，陇原儿女赓续红色血脉，奋力谱写中国式现代化甘肃篇章。</w:t>
      </w:r>
    </w:p>
    <w:p>
      <w:pPr>
        <w:spacing w:after="200" w:line="360"/>
        <w:ind w:firstLine="480"/>
      </w:pPr>
      <w:r>
        <w:rPr>
          <w:sz w:val="24"/>
          <w:szCs w:val="24"/>
        </w:rPr>
        <w:t xml:space="preserve">1936年10月，红一、红二、红四方面军在会宁和将台堡实现“三军大会师”，中国共产党和红军有了新的根据地和出发点，中国工农红军长征胜利结束。</w:t>
      </w:r>
    </w:p>
    <w:p>
      <w:pPr>
        <w:spacing w:after="200" w:line="360"/>
        <w:ind w:firstLine="480"/>
      </w:pPr>
      <w:r>
        <w:rPr>
          <w:sz w:val="24"/>
          <w:szCs w:val="24"/>
        </w:rPr>
        <w:t xml:space="preserve">昔日的会宁，十年九旱，水比粮食金贵。红军抵达会宁后，立下纪律：全体将士一律不准动用群众的窖水、生活用水。如今，甘肃投资规模最大、引水渠线最长、覆盖地区最广的调水工程——引洮工程已实现稳定供水，黄河支流洮河的水翻山越岭流进了陇中旱塬，成为滋润沿线近600万群众的“幸福水”。</w:t>
      </w:r>
    </w:p>
    <w:p>
      <w:pPr>
        <w:spacing w:after="200" w:line="360"/>
        <w:ind w:firstLine="480"/>
      </w:pPr>
      <w:r>
        <w:rPr>
          <w:sz w:val="24"/>
          <w:szCs w:val="24"/>
        </w:rPr>
        <w:t xml:space="preserve">弘扬长征精神，甘肃深挖红色资源内涵，加快推进长征国家文化公园建设保护。现在，沿着会宁会师旧址前行，一条全长约11公里的红色研学线路把多个红色景点串珠成链。今年以来，会宁县接待游客超过800万人次，同比增长9%。</w:t>
      </w:r>
    </w:p>
    <w:p>
      <w:pPr>
        <w:spacing w:after="200" w:line="360"/>
        <w:ind w:firstLine="480"/>
      </w:pPr>
      <w:r>
        <w:rPr>
          <w:sz w:val="24"/>
          <w:szCs w:val="24"/>
        </w:rPr>
        <w:t xml:space="preserve">“十五五”时期，甘肃将打造4个国家先进制造业集群、6个千亿级产业集群；实施“新能源+”十大行动，建设“陇电入鄂”“陇电入赣”两条新能源外送通道；大力发展现代寒旱特色农业，力争到2030年实现牛、羊、菜、果等八大产业集群产值达到8000亿元以上。</w:t>
      </w:r>
    </w:p>
    <w:p>
      <w:pPr>
        <w:spacing w:after="400" w:before="50"/>
      </w:pPr>
      <w:r>
        <w:rPr>
          <w:sz w:val="20"/>
          <w:szCs w:val="20"/>
        </w:rPr>
        <w:t xml:space="preserve">查看原文: </w:t>
      </w:r>
      <w:hyperlink w:history="1" r:id="rIdzurywmw6ylqhjpxm0adjt">
        <w:r>
          <w:rPr>
            <w:rStyle w:val="Hyperlink"/>
            <w:color w:val="0000FF"/>
            <w:u w:val="single" w:color="0000FF"/>
          </w:rPr>
          <w:t xml:space="preserve">https://tv.cctv.com/2026/10/18/VIDERaoJOMVwYJvxLYiv0JpK261018.shtml</w:t>
        </w:r>
      </w:hyperlink>
    </w:p>
    <w:p>
      <w:pPr>
        <w:pStyle w:val="Heading2"/>
        <w:spacing w:after="100" w:before="200"/>
      </w:pPr>
      <w:r>
        <w:t xml:space="preserve">我国已开通104项全国性跨地区社保服务</w:t>
      </w:r>
    </w:p>
    <w:p>
      <w:pPr>
        <w:spacing w:after="200" w:line="360"/>
        <w:ind w:firstLine="480"/>
      </w:pPr>
      <w:r>
        <w:rPr>
          <w:sz w:val="24"/>
          <w:szCs w:val="24"/>
        </w:rPr>
        <w:t xml:space="preserve">央视网消息（新闻联播）：记者从人力资源社会保障部了解到，截至目前，国家社保公共服务平台已开通104项全国性、跨地区服务，累计服务113.53亿人次。</w:t>
      </w:r>
    </w:p>
    <w:p>
      <w:pPr>
        <w:spacing w:after="200" w:line="360"/>
        <w:ind w:firstLine="480"/>
      </w:pPr>
      <w:r>
        <w:rPr>
          <w:sz w:val="24"/>
          <w:szCs w:val="24"/>
        </w:rPr>
        <w:t xml:space="preserve">近日，青岛人社部门开通了职工退休预审、退休申报线上办理等新业务。当地打通企业人力系统与社保经办系统，企业办事人员在公司系统就可以完成业务操作，医保、公积金相关事项同步联办，职工不用自己反复跑腿递交材料，全程由企业代办。</w:t>
      </w:r>
    </w:p>
    <w:p>
      <w:pPr>
        <w:spacing w:after="200" w:line="360"/>
        <w:ind w:firstLine="480"/>
      </w:pPr>
      <w:r>
        <w:rPr>
          <w:sz w:val="24"/>
          <w:szCs w:val="24"/>
        </w:rPr>
        <w:t xml:space="preserve">不久前，河北秦皇岛完成与全国所有省份社保系统的对接，过去参保人申请转移养老保险，要等原参保地单独把个人账户资金一笔一笔汇过来，资金不到账，养老关系就没法接续，全程至少两周。现在参保人提交申请后，养老缴费记录、养老保险关系先行接续认定，资金由社保部门后台定期统一清算，业务5个工作日内就能办结，最快当天完成。</w:t>
      </w:r>
    </w:p>
    <w:p>
      <w:pPr>
        <w:spacing w:after="200" w:line="360"/>
        <w:ind w:firstLine="480"/>
      </w:pPr>
      <w:r>
        <w:rPr>
          <w:sz w:val="24"/>
          <w:szCs w:val="24"/>
        </w:rPr>
        <w:t xml:space="preserve">像这样的社保跨省通办业务，今年京津冀地区新增了9项，通办事项达到42项，涵盖灵活就业人员参保、养老保险待遇资格认证等高频事项。截至目前，国家社保公共服务平台已开通社保权益记录查询、养老保险关系转移、境外社保免缴申请、失业金申领等104项全国性、跨地区服务。全国社保业务线上办理量超过80%。</w:t>
      </w:r>
    </w:p>
    <w:p>
      <w:pPr>
        <w:spacing w:after="400" w:before="50"/>
      </w:pPr>
      <w:r>
        <w:rPr>
          <w:sz w:val="20"/>
          <w:szCs w:val="20"/>
        </w:rPr>
        <w:t xml:space="preserve">查看原文: </w:t>
      </w:r>
      <w:hyperlink w:history="1" r:id="rIdjkkhokoftlmidm8ii9ca6">
        <w:r>
          <w:rPr>
            <w:rStyle w:val="Hyperlink"/>
            <w:color w:val="0000FF"/>
            <w:u w:val="single" w:color="0000FF"/>
          </w:rPr>
          <w:t xml:space="preserve">https://tv.cctv.com/2026/10/18/VIDEqH8f98aqHshZVFJxXebZ261018.shtml</w:t>
        </w:r>
      </w:hyperlink>
    </w:p>
    <w:p>
      <w:pPr>
        <w:pStyle w:val="Heading2"/>
        <w:spacing w:after="100" w:before="200"/>
      </w:pPr>
      <w:r>
        <w:t xml:space="preserve">城镇供热“温暖工程”三年行动启动</w:t>
      </w:r>
    </w:p>
    <w:p>
      <w:pPr>
        <w:spacing w:after="200" w:line="360"/>
        <w:ind w:firstLine="480"/>
      </w:pPr>
      <w:r>
        <w:rPr>
          <w:sz w:val="24"/>
          <w:szCs w:val="24"/>
        </w:rPr>
        <w:t xml:space="preserve">央视网消息（新闻联播）：住房城乡建设部、国家发展改革委等六部门日前联合印发城镇供热“温暖工程”三年行动方案，明确到2028年底前，存量供热老化管网更新改造取得明显进展。</w:t>
      </w:r>
    </w:p>
    <w:p>
      <w:pPr>
        <w:spacing w:after="200" w:line="360"/>
        <w:ind w:firstLine="480"/>
      </w:pPr>
      <w:r>
        <w:rPr>
          <w:sz w:val="24"/>
          <w:szCs w:val="24"/>
        </w:rPr>
        <w:t xml:space="preserve">按照计划，各地将定期开展供热设施设备体检评估，将运行年限满20年，或存在突出风险隐患的供热管网、热力站以及相关配套设施纳入改造计划，并鼓励对单个供热系统供热面积大于5万平方米的热力站进行优化改造。针对城镇供热中有很多是热电厂热源供热，下一步将推动热电机组建设投产和改造升级。</w:t>
      </w:r>
    </w:p>
    <w:p>
      <w:pPr>
        <w:spacing w:after="200" w:line="360"/>
        <w:ind w:firstLine="480"/>
      </w:pPr>
      <w:r>
        <w:rPr>
          <w:sz w:val="24"/>
          <w:szCs w:val="24"/>
        </w:rPr>
        <w:t xml:space="preserve">此外，各地在采暖季期间还要畅通群众诉求反映渠道，推广“接诉即办”“供暖管家”等服务机制，明确服务标准及工作要求，建立群众诉求快速响应、高效处置的闭环管理机制。</w:t>
      </w:r>
    </w:p>
    <w:p>
      <w:pPr>
        <w:spacing w:after="400" w:before="50"/>
      </w:pPr>
      <w:r>
        <w:rPr>
          <w:sz w:val="20"/>
          <w:szCs w:val="20"/>
        </w:rPr>
        <w:t xml:space="preserve">查看原文: </w:t>
      </w:r>
      <w:hyperlink w:history="1" r:id="rIdeup40jvfdsv0tdolwlxkc">
        <w:r>
          <w:rPr>
            <w:rStyle w:val="Hyperlink"/>
            <w:color w:val="0000FF"/>
            <w:u w:val="single" w:color="0000FF"/>
          </w:rPr>
          <w:t xml:space="preserve">https://tv.cctv.com/2026/10/18/VIDEpkl3MRi7hWxQORndBrsU261018.shtml</w:t>
        </w:r>
      </w:hyperlink>
    </w:p>
    <w:p>
      <w:pPr>
        <w:pStyle w:val="Heading2"/>
        <w:spacing w:after="100" w:before="200"/>
      </w:pPr>
      <w:r>
        <w:t xml:space="preserve">全国铁路列车车次编排改革启动</w:t>
      </w:r>
    </w:p>
    <w:p>
      <w:pPr>
        <w:spacing w:after="200" w:line="360"/>
        <w:ind w:firstLine="480"/>
      </w:pPr>
      <w:r>
        <w:rPr>
          <w:sz w:val="24"/>
          <w:szCs w:val="24"/>
        </w:rPr>
        <w:t xml:space="preserve">央视网消息（新闻联播）：随着我国铁路路网持续扩容、新装备新产品不断投用，沿用多年的全国铁路车次编排近日迎来系统性变革。</w:t>
      </w:r>
    </w:p>
    <w:p>
      <w:pPr>
        <w:spacing w:after="200" w:line="360"/>
        <w:ind w:firstLine="480"/>
      </w:pPr>
      <w:r>
        <w:rPr>
          <w:sz w:val="24"/>
          <w:szCs w:val="24"/>
        </w:rPr>
        <w:t xml:space="preserve">根据新版《列车车次编排规定》，动车组旅客列车字头由4个增至7个，可编排车次数量增长近40%，其中新增X字头，主要用于未来最高运行时速350公里以上的复兴号动车组列车。</w:t>
      </w:r>
    </w:p>
    <w:p>
      <w:pPr>
        <w:spacing w:after="200" w:line="360"/>
        <w:ind w:firstLine="480"/>
      </w:pPr>
      <w:r>
        <w:rPr>
          <w:sz w:val="24"/>
          <w:szCs w:val="24"/>
        </w:rPr>
        <w:t xml:space="preserve">调整后，G、T字头分别表示最高运行时速350公里的复兴号动车组列车、300公里的动车组列车，K字头表示最高运行时速200至250公里的动车组列车。D、C、S字头分别对应动集、城际、市郊（域）旅客列车，Z、N、V字头对应不同速度等级的快速和普速旅客列车，Y字头表示普速旅游列车。</w:t>
      </w:r>
    </w:p>
    <w:p>
      <w:pPr>
        <w:spacing w:after="200" w:line="360"/>
        <w:ind w:firstLine="480"/>
      </w:pPr>
      <w:r>
        <w:rPr>
          <w:sz w:val="24"/>
          <w:szCs w:val="24"/>
        </w:rPr>
        <w:t xml:space="preserve">列车车次变更工作将在11月下旬、12月下旬分2批进行。铁路12306平台以新车次旅客列车开行日为基准，在15天预售期内展示变更后的新列车车次，95306货运平台也将在预订期内同步更新信息。目前，规章制度修订、信号软件和信息系统升级等准备工作正在有序推进。</w:t>
      </w:r>
    </w:p>
    <w:p>
      <w:pPr>
        <w:spacing w:after="400" w:before="50"/>
      </w:pPr>
      <w:r>
        <w:rPr>
          <w:sz w:val="20"/>
          <w:szCs w:val="20"/>
        </w:rPr>
        <w:t xml:space="preserve">查看原文: </w:t>
      </w:r>
      <w:hyperlink w:history="1" r:id="rIdgfv8_disotrcrtdnkyn5y">
        <w:r>
          <w:rPr>
            <w:rStyle w:val="Hyperlink"/>
            <w:color w:val="0000FF"/>
            <w:u w:val="single" w:color="0000FF"/>
          </w:rPr>
          <w:t xml:space="preserve">https://tv.cctv.com/2026/10/18/VIDEEL8bY5GJ22acoLR8Fl48261018.shtml</w:t>
        </w:r>
      </w:hyperlink>
    </w:p>
    <w:p>
      <w:pPr>
        <w:pStyle w:val="Heading2"/>
        <w:spacing w:after="100" w:before="200"/>
      </w:pPr>
      <w:r>
        <w:t xml:space="preserve">我国首次太空培育两代水稻取得新突破</w:t>
      </w:r>
    </w:p>
    <w:p>
      <w:pPr>
        <w:spacing w:after="200" w:line="360"/>
        <w:ind w:firstLine="480"/>
      </w:pPr>
      <w:r>
        <w:rPr>
          <w:sz w:val="24"/>
          <w:szCs w:val="24"/>
        </w:rPr>
        <w:t xml:space="preserve">央视网消息（新闻联播）：目前，神舟二十三号航天员乘组已在轨超过4个月，他们在中国空间站完成了新一批水稻实验样品的采集等工作，我国首次太空培育两代水稻取得新突破。</w:t>
      </w:r>
    </w:p>
    <w:p>
      <w:pPr>
        <w:spacing w:after="200" w:line="360"/>
        <w:ind w:firstLine="480"/>
      </w:pPr>
      <w:r>
        <w:rPr>
          <w:sz w:val="24"/>
          <w:szCs w:val="24"/>
        </w:rPr>
        <w:t xml:space="preserve">在中国空间站问天实验舱，经过4个月的精心培育，神舟二十三号航天员已完成新一批水稻实验样品采集、存储工作，并播种收获的部分“太空种子”。这是在中国空间站开展的“空间水稻多代遗传稳定性与环境适应性调控的分子机理研究”实验，目的是让水稻在微重力条件下连续繁殖两代。</w:t>
      </w:r>
    </w:p>
    <w:p>
      <w:pPr>
        <w:spacing w:after="200" w:line="360"/>
        <w:ind w:firstLine="480"/>
      </w:pPr>
      <w:r>
        <w:rPr>
          <w:sz w:val="24"/>
          <w:szCs w:val="24"/>
        </w:rPr>
        <w:t xml:space="preserve">这批实验稻种是今年5月随神舟二十三号载人飞船进入空间站，包括从未上过天的普通种子，以及2022年从空间站收获的“太空种子”回到地面后繁育的稻种。实验共设置4个单元，每个单元播下6粒种子，4个单元分成有性繁殖和营养繁殖各两组，比较这两种模式在空间环境下的适应性差异。据了解，此次采集的样品后续将随神舟二十三号返回舱下行，由科学家进行表型和分子层面的综合分析，解析长期空间微重力对水稻遗传稳定性的作用机制。未来，将有望实现地外粮食“原位”生产，也就是在太空就地种粮、自主循环，为人类走向更远深空提供关键生存保障。</w:t>
      </w:r>
    </w:p>
    <w:p>
      <w:pPr>
        <w:spacing w:after="400" w:before="50"/>
      </w:pPr>
      <w:r>
        <w:rPr>
          <w:sz w:val="20"/>
          <w:szCs w:val="20"/>
        </w:rPr>
        <w:t xml:space="preserve">查看原文: </w:t>
      </w:r>
      <w:hyperlink w:history="1" r:id="rIdzfmm3dgtvblmbivfb1o2k">
        <w:r>
          <w:rPr>
            <w:rStyle w:val="Hyperlink"/>
            <w:color w:val="0000FF"/>
            <w:u w:val="single" w:color="0000FF"/>
          </w:rPr>
          <w:t xml:space="preserve">https://tv.cctv.com/2026/10/18/VIDERB708P4Ib32okBxUll0U261018.shtml</w:t>
        </w:r>
      </w:hyperlink>
    </w:p>
    <w:p>
      <w:pPr>
        <w:pStyle w:val="Heading2"/>
        <w:spacing w:after="100" w:before="200"/>
      </w:pPr>
      <w:r>
        <w:t xml:space="preserve">第五届亚残运会今天开幕</w:t>
      </w:r>
    </w:p>
    <w:p>
      <w:pPr>
        <w:spacing w:after="200" w:line="360"/>
        <w:ind w:firstLine="480"/>
      </w:pPr>
      <w:r>
        <w:rPr>
          <w:sz w:val="24"/>
          <w:szCs w:val="24"/>
        </w:rPr>
        <w:t xml:space="preserve">央视网消息（新闻联播）：第五届亚洲残疾人运动会今天（10月18日）在日本开幕。开幕式上，男子残疾人举重运动员闫盼盼、女子残疾人跆拳道运动员李羽洁担任中国体育代表团旗手，引领代表团入场。</w:t>
      </w:r>
    </w:p>
    <w:p>
      <w:pPr>
        <w:spacing w:after="200" w:line="360"/>
        <w:ind w:firstLine="480"/>
      </w:pPr>
      <w:r>
        <w:rPr>
          <w:sz w:val="24"/>
          <w:szCs w:val="24"/>
        </w:rPr>
        <w:t xml:space="preserve">本届亚残运会，中国体育代表团共派出312名运动员，将参与17个大项、335个小项的角逐。根据赛事安排，10月19日，举重、自行车、游泳等项目将率先展开金牌争夺战，中国体育代表团将全力以赴冲击本届亚残运会首金。</w:t>
      </w:r>
    </w:p>
    <w:p>
      <w:pPr>
        <w:spacing w:after="200" w:line="360"/>
        <w:ind w:firstLine="480"/>
      </w:pPr>
      <w:r>
        <w:rPr>
          <w:sz w:val="24"/>
          <w:szCs w:val="24"/>
        </w:rPr>
        <w:t xml:space="preserve">第五届亚残运会共设置18个大项、502个小项。未来7天，亚洲45个国家和地区的3000多名运动员将在赛场上奋勇拼搏，展现自强不息的风采。</w:t>
      </w:r>
    </w:p>
    <w:p>
      <w:pPr>
        <w:spacing w:after="400" w:before="50"/>
      </w:pPr>
      <w:r>
        <w:rPr>
          <w:sz w:val="20"/>
          <w:szCs w:val="20"/>
        </w:rPr>
        <w:t xml:space="preserve">查看原文: </w:t>
      </w:r>
      <w:hyperlink w:history="1" r:id="rIduosgebhhfcvp4ovkzrrdp">
        <w:r>
          <w:rPr>
            <w:rStyle w:val="Hyperlink"/>
            <w:color w:val="0000FF"/>
            <w:u w:val="single" w:color="0000FF"/>
          </w:rPr>
          <w:t xml:space="preserve">https://tv.cctv.com/2026/10/18/VIDEwxUNrXyJaoItVt6SMgXu261018.shtml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今年1.3万亿元超长期特别国债发行完毕</w:t>
      </w:r>
    </w:p>
    <w:p>
      <w:pPr>
        <w:spacing w:after="200" w:line="360"/>
        <w:ind w:firstLine="480"/>
      </w:pPr>
      <w:r>
        <w:rPr>
          <w:sz w:val="24"/>
          <w:szCs w:val="24"/>
        </w:rPr>
        <w:t xml:space="preserve">今年我国1.3万亿元超长期特别国债日前发行完毕。这些资金主要用于支持“两重”建设和“两新”工作，以及设立财政金融协同促内需专项资金。我国已连续三年发行超长期特别国债，体现了更加积极的财政政策持续精准发力。</w:t>
      </w:r>
    </w:p>
    <w:p>
      <w:pPr>
        <w:spacing w:after="200" w:line="360"/>
        <w:ind w:firstLine="480"/>
      </w:pPr>
      <w:r>
        <w:rPr>
          <w:sz w:val="24"/>
          <w:szCs w:val="24"/>
        </w:rPr>
        <w:t xml:space="preserve">第四届“良渚论坛”在浙江杭州开幕</w:t>
      </w:r>
    </w:p>
    <w:p>
      <w:pPr>
        <w:spacing w:after="200" w:line="360"/>
        <w:ind w:firstLine="480"/>
      </w:pPr>
      <w:r>
        <w:rPr>
          <w:sz w:val="24"/>
          <w:szCs w:val="24"/>
        </w:rPr>
        <w:t xml:space="preserve">第四届“良渚论坛”今天（10月18日）在浙江杭州开幕。本届论坛以“文明承启：守护文化遗产 点亮时代之光”为主题，来自近60个国家和地区的中外嘉宾围绕早期文明、城址考古、大遗址保护利用等多个议题开展研讨，促进文明交流互鉴。</w:t>
      </w:r>
    </w:p>
    <w:p>
      <w:pPr>
        <w:spacing w:after="200" w:line="360"/>
        <w:ind w:firstLine="480"/>
      </w:pPr>
      <w:r>
        <w:rPr>
          <w:sz w:val="24"/>
          <w:szCs w:val="24"/>
        </w:rPr>
        <w:t xml:space="preserve">前三季度深圳对APEC经济体进出口同比增长40%</w:t>
      </w:r>
    </w:p>
    <w:p>
      <w:pPr>
        <w:spacing w:after="200" w:line="360"/>
        <w:ind w:firstLine="480"/>
      </w:pPr>
      <w:r>
        <w:rPr>
          <w:sz w:val="24"/>
          <w:szCs w:val="24"/>
        </w:rPr>
        <w:t xml:space="preserve">据深圳海关统计，前三季度，深圳对APEC经济体进出口3.23万亿元，同比增长40%，创历史同期新高，居全国内地城市首位，占全国同期对APEC经济体进出口总值的13.4%。进出口主要产品包括集成电路、电脑及其零部件等。</w:t>
      </w:r>
    </w:p>
    <w:p>
      <w:pPr>
        <w:spacing w:after="200" w:line="360"/>
        <w:ind w:firstLine="480"/>
      </w:pPr>
      <w:r>
        <w:rPr>
          <w:sz w:val="24"/>
          <w:szCs w:val="24"/>
        </w:rPr>
        <w:t xml:space="preserve">中国农业发展银行2000亿元信贷资金专项用于秋粮收购</w:t>
      </w:r>
    </w:p>
    <w:p>
      <w:pPr>
        <w:spacing w:after="200" w:line="360"/>
        <w:ind w:firstLine="480"/>
      </w:pPr>
      <w:r>
        <w:rPr>
          <w:sz w:val="24"/>
          <w:szCs w:val="24"/>
        </w:rPr>
        <w:t xml:space="preserve">中国农业发展银行为统筹支持好政策性收储和市场化收购，加大贷款投放力度，已提前安排2000亿元信贷资金专项用于秋粮收购，确保秋粮收购平稳有序进行。</w:t>
      </w:r>
    </w:p>
    <w:p>
      <w:pPr>
        <w:spacing w:after="200" w:line="360"/>
        <w:ind w:firstLine="480"/>
      </w:pPr>
      <w:r>
        <w:rPr>
          <w:sz w:val="24"/>
          <w:szCs w:val="24"/>
        </w:rPr>
        <w:t xml:space="preserve">市场监管总局发布15项氢能国家标准</w:t>
      </w:r>
    </w:p>
    <w:p>
      <w:pPr>
        <w:spacing w:after="200" w:line="360"/>
        <w:ind w:firstLine="480"/>
      </w:pPr>
      <w:r>
        <w:rPr>
          <w:sz w:val="24"/>
          <w:szCs w:val="24"/>
        </w:rPr>
        <w:t xml:space="preserve">市场监管总局近日发布一批氢能领域国家标准，包括制氢、储运环节，加氢站以及氢气安全检测等，覆盖氢能产业全链条，有效提升我国氢能装备制造水平，提高产业准入门槛。</w:t>
      </w:r>
    </w:p>
    <w:p>
      <w:pPr>
        <w:spacing w:after="200" w:line="360"/>
        <w:ind w:firstLine="480"/>
      </w:pPr>
      <w:r>
        <w:rPr>
          <w:sz w:val="24"/>
          <w:szCs w:val="24"/>
        </w:rPr>
        <w:t xml:space="preserve">前三季度全国铁路发送旅客37.1亿人次</w:t>
      </w:r>
    </w:p>
    <w:p>
      <w:pPr>
        <w:spacing w:after="200" w:line="360"/>
        <w:ind w:firstLine="480"/>
      </w:pPr>
      <w:r>
        <w:rPr>
          <w:sz w:val="24"/>
          <w:szCs w:val="24"/>
        </w:rPr>
        <w:t xml:space="preserve">记者从国铁集团获悉，今年前三季度，全国铁路发送旅客37.1亿人次，同比增长4.8%，创历史同期新高。开行旅游列车2860列，同比增长25.5%，满足旅游观光、生态康养、红色研学等市场需求，带动文旅产业发展。</w:t>
      </w:r>
    </w:p>
    <w:p>
      <w:pPr>
        <w:spacing w:after="200" w:line="360"/>
        <w:ind w:firstLine="480"/>
      </w:pPr>
      <w:r>
        <w:rPr>
          <w:sz w:val="24"/>
          <w:szCs w:val="24"/>
        </w:rPr>
        <w:t xml:space="preserve">我国确定“十五五”适宜增殖放流水生物种345种</w:t>
      </w:r>
    </w:p>
    <w:p>
      <w:pPr>
        <w:spacing w:after="200" w:line="360"/>
        <w:ind w:firstLine="480"/>
      </w:pPr>
      <w:r>
        <w:rPr>
          <w:sz w:val="24"/>
          <w:szCs w:val="24"/>
        </w:rPr>
        <w:t xml:space="preserve">记者从农业农村部了解到，目前我国已确定“十五五”时期适宜增殖放流的水生物种345种，比“十四五”时期增加59种。同时将进一步优化增殖放流结构，到2030年，区域性和珍贵濒危物种放流数量占淡水物种放流数量的比例将提升至15%。</w:t>
      </w:r>
    </w:p>
    <w:p>
      <w:pPr>
        <w:spacing w:after="200" w:line="360"/>
        <w:ind w:firstLine="480"/>
      </w:pPr>
      <w:r>
        <w:rPr>
          <w:sz w:val="24"/>
          <w:szCs w:val="24"/>
        </w:rPr>
        <w:t xml:space="preserve">中韩海上执法部门圆满完成联合巡航</w:t>
      </w:r>
    </w:p>
    <w:p>
      <w:pPr>
        <w:spacing w:after="200" w:line="360"/>
        <w:ind w:firstLine="480"/>
      </w:pPr>
      <w:r>
        <w:rPr>
          <w:sz w:val="24"/>
          <w:szCs w:val="24"/>
        </w:rPr>
        <w:t xml:space="preserve">昨天（10月17日），中韩海上执法机构在中韩渔业协定暂定措施水域联合执法巡航任务圆满完成。此次联巡历时10天，累计巡航超1200海里，对两国作业渔船进行观察记录和登临检查，这也是中韩两国时隔4年再次开展联合巡航。</w:t>
      </w:r>
    </w:p>
    <w:p>
      <w:pPr>
        <w:spacing w:after="200" w:line="360"/>
        <w:ind w:firstLine="480"/>
      </w:pPr>
      <w:r>
        <w:rPr>
          <w:sz w:val="24"/>
          <w:szCs w:val="24"/>
        </w:rPr>
        <w:t xml:space="preserve">第二十五届中国上海国际艺术节开幕</w:t>
      </w:r>
    </w:p>
    <w:p>
      <w:pPr>
        <w:spacing w:after="200" w:line="360"/>
        <w:ind w:firstLine="480"/>
      </w:pPr>
      <w:r>
        <w:rPr>
          <w:sz w:val="24"/>
          <w:szCs w:val="24"/>
        </w:rPr>
        <w:t xml:space="preserve">第二十五届中国上海国际艺术节昨晚（10月17日）开幕，艺术节期间将举办近400项1100场各类演出和展览。当天，上海大歌剧院正式启幕、上海演艺集团成立，成为上海加快建设社会主义国际文化大都市的标志性节点。</w:t>
      </w:r>
    </w:p>
    <w:p>
      <w:pPr>
        <w:spacing w:after="200" w:line="360"/>
        <w:ind w:firstLine="480"/>
      </w:pPr>
      <w:r>
        <w:rPr>
          <w:sz w:val="24"/>
          <w:szCs w:val="24"/>
        </w:rPr>
        <w:t xml:space="preserve">2026长三角国际青年电影周开幕</w:t>
      </w:r>
    </w:p>
    <w:p>
      <w:pPr>
        <w:spacing w:after="200" w:line="360"/>
        <w:ind w:firstLine="480"/>
      </w:pPr>
      <w:r>
        <w:rPr>
          <w:sz w:val="24"/>
          <w:szCs w:val="24"/>
        </w:rPr>
        <w:t xml:space="preserve">2026长三角国际青年电影周昨晚（10月17日）在浙江宁波开幕，其间将举办“青影创投计划”、中国电影新力量论坛、影展、“电影＋”等系列活动，并对优秀青年电影人和作品授予“之江荣誉”。面向全球的“青影创投计划”已累计收到545个申报项目，最终将评出20个优秀项目给予产业支持。相关结果将在23日晚的闭幕式上发布。</w:t>
      </w:r>
    </w:p>
    <w:p>
      <w:pPr>
        <w:spacing w:after="200" w:line="360"/>
        <w:ind w:firstLine="480"/>
      </w:pPr>
      <w:r>
        <w:rPr>
          <w:sz w:val="24"/>
          <w:szCs w:val="24"/>
        </w:rPr>
        <w:t xml:space="preserve">2026国际武当太极文化节开幕</w:t>
      </w:r>
    </w:p>
    <w:p>
      <w:pPr>
        <w:spacing w:after="200" w:line="360"/>
        <w:ind w:firstLine="480"/>
      </w:pPr>
      <w:r>
        <w:rPr>
          <w:sz w:val="24"/>
          <w:szCs w:val="24"/>
        </w:rPr>
        <w:t xml:space="preserve">2026国际武当太极文化节昨晚（10月17日）在湖北十堰开幕，吸引了全球100多个国家和地区的武术爱好者齐聚武当，感受中华优秀传统文化之美。</w:t>
      </w:r>
    </w:p>
    <w:p>
      <w:pPr>
        <w:spacing w:after="400" w:before="50"/>
      </w:pPr>
      <w:r>
        <w:rPr>
          <w:sz w:val="20"/>
          <w:szCs w:val="20"/>
        </w:rPr>
        <w:t xml:space="preserve">查看原文: </w:t>
      </w:r>
      <w:hyperlink w:history="1" r:id="rIdbcuhieuxirdiw67iyf1-u">
        <w:r>
          <w:rPr>
            <w:rStyle w:val="Hyperlink"/>
            <w:color w:val="0000FF"/>
            <w:u w:val="single" w:color="0000FF"/>
          </w:rPr>
          <w:t xml:space="preserve">https://tv.cctv.com/2026/10/18/VIDE98EStlKIUv9k8SKTSDb0261018.shtml</w:t>
        </w:r>
      </w:hyperlink>
    </w:p>
    <w:p>
      <w:pPr>
        <w:pStyle w:val="Heading2"/>
        <w:spacing w:after="100" w:before="200"/>
      </w:pPr>
      <w:r>
        <w:t xml:space="preserve">也门胡塞武装称击落沙特武装直升机 沙特主导联军称拦截多架无人机</w:t>
      </w:r>
    </w:p>
    <w:p>
      <w:pPr>
        <w:spacing w:after="200" w:line="360"/>
        <w:ind w:firstLine="480"/>
      </w:pPr>
      <w:r>
        <w:rPr>
          <w:sz w:val="24"/>
          <w:szCs w:val="24"/>
        </w:rPr>
        <w:t xml:space="preserve">央视网消息（新闻联播）：也门胡塞武装17日表示，过去24小时，沙特阿拉伯战机对首都萨那等地发动了53次空袭，其中西南部塔伊兹省遭袭造成9人死亡。胡塞武装还称，该组织当天击落一架在沙特奈季兰附近地区实施敌对行动的沙特武装直升机。</w:t>
      </w:r>
    </w:p>
    <w:p>
      <w:pPr>
        <w:spacing w:after="200" w:line="360"/>
        <w:ind w:firstLine="480"/>
      </w:pPr>
      <w:r>
        <w:rPr>
          <w:sz w:val="24"/>
          <w:szCs w:val="24"/>
        </w:rPr>
        <w:t xml:space="preserve">沙特主导的多国联军发言人马利基今天（10月18日）说，沙特一架AH-6i型直升机因技术故障在奈季兰地区坠毁，造成2人死亡。联军方面还称，17日摧毁也门萨达省的两处弹道导弹发射平台，在沙特利雅得等地拦截并摧毁4架无人机。</w:t>
      </w:r>
    </w:p>
    <w:p>
      <w:pPr>
        <w:spacing w:after="200" w:line="360"/>
        <w:ind w:firstLine="480"/>
      </w:pPr>
      <w:r>
        <w:rPr>
          <w:sz w:val="24"/>
          <w:szCs w:val="24"/>
        </w:rPr>
        <w:t xml:space="preserve">据埃及媒体报道，埃及议会定于今天召开紧急会议，审议是否授权向沙特提供防御支持。埃及总统塞西此前一天表示，如果沙特方面提出请求，埃及准备好采取措施提供防御支持。另据伊朗媒体17日报道，伊朗外长阿拉格齐当天与埃及外长阿卜杜勒阿提会谈。阿拉格齐表示，伊朗愿意帮助结束沙特与胡塞武装之间的冲突，军事手段不是也门问题的解决方案。</w:t>
      </w:r>
    </w:p>
    <w:p>
      <w:pPr>
        <w:spacing w:after="400" w:before="50"/>
      </w:pPr>
      <w:r>
        <w:rPr>
          <w:sz w:val="20"/>
          <w:szCs w:val="20"/>
        </w:rPr>
        <w:t xml:space="preserve">查看原文: </w:t>
      </w:r>
      <w:hyperlink w:history="1" r:id="rIdjrnbvdim_t-3ezyjdgsmw">
        <w:r>
          <w:rPr>
            <w:rStyle w:val="Hyperlink"/>
            <w:color w:val="0000FF"/>
            <w:u w:val="single" w:color="0000FF"/>
          </w:rPr>
          <w:t xml:space="preserve">https://tv.cctv.com/2026/10/18/VIDEVrjLCYKuuFpRGUx4f8ko261018.shtml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俄称击落上千架无人机 乌称变电站遭袭</w:t>
      </w:r>
    </w:p>
    <w:p>
      <w:pPr>
        <w:spacing w:after="200" w:line="360"/>
        <w:ind w:firstLine="480"/>
      </w:pPr>
      <w:r>
        <w:rPr>
          <w:sz w:val="24"/>
          <w:szCs w:val="24"/>
        </w:rPr>
        <w:t xml:space="preserve">俄罗斯国防部称，俄军今天（10月18日）打击了乌克兰物流中心等目标。此外，17日晚到今天早上，俄防空部队在别尔哥罗德州、列宁格勒州、莫斯科地区等击落上千架乌克兰无人机。乌克兰方面今天称，乌克兰多地变电站遭袭。乌方还称打击了俄军坦克、装甲车等装备。</w:t>
      </w:r>
    </w:p>
    <w:p>
      <w:pPr>
        <w:spacing w:after="200" w:line="360"/>
        <w:ind w:firstLine="480"/>
      </w:pPr>
      <w:r>
        <w:rPr>
          <w:sz w:val="24"/>
          <w:szCs w:val="24"/>
        </w:rPr>
        <w:t xml:space="preserve">欧洲外交人员遭犹太定居者袭击</w:t>
      </w:r>
    </w:p>
    <w:p>
      <w:pPr>
        <w:spacing w:after="200" w:line="360"/>
        <w:ind w:firstLine="480"/>
      </w:pPr>
      <w:r>
        <w:rPr>
          <w:sz w:val="24"/>
          <w:szCs w:val="24"/>
        </w:rPr>
        <w:t xml:space="preserve">据多家媒体17日报道，一支载有多名欧洲国家外交人员的车队当天在约旦河西岸遭到犹太定居者袭击。法国和比利时方面当天称，遭袭者包括一名法国市长，以及比利时和波兰的外交人员，他们要求以色列官方立即逮捕肇事者，并制止此类犯罪暴力行为。&amp;nbsp;</w:t>
      </w:r>
    </w:p>
    <w:p>
      <w:pPr>
        <w:spacing w:after="200" w:line="360"/>
        <w:ind w:firstLine="480"/>
      </w:pPr>
      <w:r>
        <w:rPr>
          <w:sz w:val="24"/>
          <w:szCs w:val="24"/>
        </w:rPr>
        <w:t xml:space="preserve">巴勒斯坦副总统侯赛因·谢赫当天发表声明对袭击表示谴责。以色列军方称，欧洲外交人员此次访问前未与以军协调，事发时没有以军士兵在场。</w:t>
      </w:r>
    </w:p>
    <w:p>
      <w:pPr>
        <w:spacing w:after="200" w:line="360"/>
        <w:ind w:firstLine="480"/>
      </w:pPr>
      <w:r>
        <w:rPr>
          <w:sz w:val="24"/>
          <w:szCs w:val="24"/>
        </w:rPr>
        <w:t xml:space="preserve">加拿大一军事基地发生火灾</w:t>
      </w:r>
    </w:p>
    <w:p>
      <w:pPr>
        <w:spacing w:after="200" w:line="360"/>
        <w:ind w:firstLine="480"/>
      </w:pPr>
      <w:r>
        <w:rPr>
          <w:sz w:val="24"/>
          <w:szCs w:val="24"/>
        </w:rPr>
        <w:t xml:space="preserve">加拿大西部艾伯塔省的一个军事基地17日晚发生严重事件并引发大火。加拿大国防部发表声明说，事件已造成人员伤亡，但未透露具体人数。另据加拿大媒体报道，该军事基地发生爆炸并引发火灾，已造成至少7人死亡、数十人受伤。&amp;nbsp;</w:t>
      </w:r>
    </w:p>
    <w:p>
      <w:pPr>
        <w:spacing w:after="200" w:line="360"/>
        <w:ind w:firstLine="480"/>
      </w:pPr>
      <w:r>
        <w:rPr>
          <w:sz w:val="24"/>
          <w:szCs w:val="24"/>
        </w:rPr>
        <w:t xml:space="preserve">美加州南部多处林火持续燃烧</w:t>
      </w:r>
    </w:p>
    <w:p>
      <w:pPr>
        <w:spacing w:after="200" w:line="360"/>
        <w:ind w:firstLine="480"/>
      </w:pPr>
      <w:r>
        <w:rPr>
          <w:sz w:val="24"/>
          <w:szCs w:val="24"/>
        </w:rPr>
        <w:t xml:space="preserve">据美国加利福尼亚州林业和消防局17日的消息，加州南部日前燃起的多起林火仍在燃烧。在奥兰治县，林火导致部分建筑受损或被毁，约16000人一度被要求撤离。此外，圣迭戈县的一处林火火势目前也没有完全得到控制。当地消防部门表示，随着风速减弱及空气湿度上升，火势有所缓和，但火灾风险依然存在。</w:t>
      </w:r>
    </w:p>
    <w:p>
      <w:pPr>
        <w:spacing w:after="200" w:line="360"/>
        <w:ind w:firstLine="480"/>
      </w:pPr>
      <w:r>
        <w:rPr>
          <w:sz w:val="24"/>
          <w:szCs w:val="24"/>
        </w:rPr>
        <w:t xml:space="preserve">肯尼亚新增4例埃博拉确诊病例</w:t>
      </w:r>
    </w:p>
    <w:p>
      <w:pPr>
        <w:spacing w:after="200" w:line="360"/>
        <w:ind w:firstLine="480"/>
      </w:pPr>
      <w:r>
        <w:rPr>
          <w:sz w:val="24"/>
          <w:szCs w:val="24"/>
        </w:rPr>
        <w:t xml:space="preserve">肯尼亚卫生部17日称，该国新增4例本迪布焦型埃博拉病例，累计确诊病例达7例，其中1例死亡。声明说，4例新增病例在确诊时均处于隔离管控中。目前暂无证据表明此次埃博拉疫情存在社区传播。本月6日，肯尼亚宣布首例输入性埃博拉确诊病例。</w:t>
      </w:r>
    </w:p>
    <w:p>
      <w:pPr>
        <w:spacing w:after="400" w:before="50"/>
      </w:pPr>
      <w:r>
        <w:rPr>
          <w:sz w:val="20"/>
          <w:szCs w:val="20"/>
        </w:rPr>
        <w:t xml:space="preserve">查看原文: </w:t>
      </w:r>
      <w:hyperlink w:history="1" r:id="rIdwjud3upzbtelk4blqwipk">
        <w:r>
          <w:rPr>
            <w:rStyle w:val="Hyperlink"/>
            <w:color w:val="0000FF"/>
            <w:u w:val="single" w:color="0000FF"/>
          </w:rPr>
          <w:t xml:space="preserve">https://tv.cctv.com/2026/10/18/VIDEweORQIJJp3bnMQz7QHN2261018.shtml</w:t>
        </w:r>
      </w:hyperlink>
    </w:p>
    <w:p>
      <w:pPr>
        <w:pStyle w:val="Heading2"/>
        <w:spacing w:after="100" w:before="200"/>
      </w:pPr>
      <w:r>
        <w:t xml:space="preserve">中国传统节日·重阳</w:t>
      </w:r>
    </w:p>
    <w:p>
      <w:pPr>
        <w:spacing w:after="200" w:line="360"/>
        <w:ind w:firstLine="480"/>
      </w:pPr>
      <w:r>
        <w:rPr>
          <w:sz w:val="24"/>
          <w:szCs w:val="24"/>
        </w:rPr>
        <w:t xml:space="preserve">央视网消息（新闻联播）：重阳节是中国人敬老孝亲的节日。</w:t>
      </w:r>
    </w:p>
    <w:p>
      <w:pPr>
        <w:spacing w:after="200" w:line="360"/>
        <w:ind w:firstLine="480"/>
      </w:pPr>
      <w:r>
        <w:rPr>
          <w:sz w:val="24"/>
          <w:szCs w:val="24"/>
        </w:rPr>
        <w:t xml:space="preserve">节目的最后，我们一起了解重阳节的文化内涵，感受中国传统节日之美。</w:t>
      </w:r>
    </w:p>
    <w:p>
      <w:pPr>
        <w:spacing w:after="200" w:line="360"/>
        <w:ind w:firstLine="480"/>
      </w:pPr>
      <w:r>
        <w:rPr>
          <w:sz w:val="24"/>
          <w:szCs w:val="24"/>
        </w:rPr>
        <w:t xml:space="preserve">在中国文化里，“九”是阳数之极，九月初九，日月并阳，两九相重，故称“重阳”。</w:t>
      </w:r>
    </w:p>
    <w:p>
      <w:pPr>
        <w:spacing w:after="200" w:line="360"/>
        <w:ind w:firstLine="480"/>
      </w:pPr>
      <w:r>
        <w:rPr>
          <w:sz w:val="24"/>
          <w:szCs w:val="24"/>
        </w:rPr>
        <w:t xml:space="preserve">千百年来，重阳节被赋予多重内涵：庆祝丰收、思乡思亲、祈愿健康长寿。时至今日，敬老孝亲成为这个节日最厚重的底色。重阳的节日风俗也逐渐丰盈起来，登高赏秋，佩戴茱萸，吃重阳糕，饮菊花茶。</w:t>
      </w:r>
    </w:p>
    <w:p>
      <w:pPr>
        <w:spacing w:after="200" w:line="360"/>
        <w:ind w:firstLine="480"/>
      </w:pPr>
      <w:r>
        <w:rPr>
          <w:sz w:val="24"/>
          <w:szCs w:val="24"/>
        </w:rPr>
        <w:t xml:space="preserve">菊花，是重阳节的典型风物，被视作高洁、淡泊、长寿的象征。中国人赏菊、佩菊、饮菊，是以一朵花的姿态，安顿身心、砥砺品格。</w:t>
      </w:r>
    </w:p>
    <w:p>
      <w:pPr>
        <w:spacing w:after="200" w:line="360"/>
        <w:ind w:firstLine="480"/>
      </w:pPr>
      <w:r>
        <w:rPr>
          <w:sz w:val="24"/>
          <w:szCs w:val="24"/>
        </w:rPr>
        <w:t xml:space="preserve">九九重阳，久久情长。</w:t>
      </w:r>
    </w:p>
    <w:p>
      <w:pPr>
        <w:spacing w:after="400" w:before="50"/>
      </w:pPr>
      <w:r>
        <w:rPr>
          <w:sz w:val="20"/>
          <w:szCs w:val="20"/>
        </w:rPr>
        <w:t xml:space="preserve">查看原文: </w:t>
      </w:r>
      <w:hyperlink w:history="1" r:id="rIdknbrcesqxk_rboomr0y4c">
        <w:r>
          <w:rPr>
            <w:rStyle w:val="Hyperlink"/>
            <w:color w:val="0000FF"/>
            <w:u w:val="single" w:color="0000FF"/>
          </w:rPr>
          <w:t xml:space="preserve">https://tv.cctv.com/2026/10/18/VIDEsBhUXzTdG3NOaeE1Is0r261018.shtml</w:t>
        </w:r>
      </w:hyperlink>
    </w:p>
    <w:p/>
    <w:p>
      <w:r>
        <w:t xml:space="preserve">---</w:t>
      </w:r>
    </w:p>
    <w:p>
      <w:pPr>
        <w:spacing w:before="400"/>
        <w:jc w:val="right"/>
      </w:pPr>
      <w:r>
        <w:rPr>
          <w:i/>
          <w:iCs/>
          <w:color w:val="888888"/>
          <w:sz w:val="20"/>
          <w:szCs w:val="20"/>
        </w:rPr>
        <w:t xml:space="preserve">(更新时间戳: 1792342386294)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f5fksyqllqpnkkmq3yip" Type="http://schemas.openxmlformats.org/officeDocument/2006/relationships/hyperlink" Target="https://tv.cctv.com/2026/10/18/VIDEobgGolEpvCNBKbF6XWMt261018.shtml" TargetMode="External"/><Relationship Id="rIdysa2lio3z8imdymu8xwph" Type="http://schemas.openxmlformats.org/officeDocument/2006/relationships/hyperlink" Target="https://tv.cctv.com/2026/10/18/VIDEqOabIYpmZRQUNaDubH13261018.shtml" TargetMode="External"/><Relationship Id="rIdarbrb9nkamt4_fg5lyjxq" Type="http://schemas.openxmlformats.org/officeDocument/2006/relationships/hyperlink" Target="https://tv.cctv.com/2026/10/18/VIDEIswMFtT0ODGVWFJ2DDVb261018.shtml" TargetMode="External"/><Relationship Id="rIdz2if0ffaodfggsnbfaqpl" Type="http://schemas.openxmlformats.org/officeDocument/2006/relationships/hyperlink" Target="https://tv.cctv.com/2026/10/18/VIDE8LNLYwylrdsIYbWq9HfK261018.shtml" TargetMode="External"/><Relationship Id="rIdzurywmw6ylqhjpxm0adjt" Type="http://schemas.openxmlformats.org/officeDocument/2006/relationships/hyperlink" Target="https://tv.cctv.com/2026/10/18/VIDERaoJOMVwYJvxLYiv0JpK261018.shtml" TargetMode="External"/><Relationship Id="rIdjkkhokoftlmidm8ii9ca6" Type="http://schemas.openxmlformats.org/officeDocument/2006/relationships/hyperlink" Target="https://tv.cctv.com/2026/10/18/VIDEqH8f98aqHshZVFJxXebZ261018.shtml" TargetMode="External"/><Relationship Id="rIdeup40jvfdsv0tdolwlxkc" Type="http://schemas.openxmlformats.org/officeDocument/2006/relationships/hyperlink" Target="https://tv.cctv.com/2026/10/18/VIDEpkl3MRi7hWxQORndBrsU261018.shtml" TargetMode="External"/><Relationship Id="rIdgfv8_disotrcrtdnkyn5y" Type="http://schemas.openxmlformats.org/officeDocument/2006/relationships/hyperlink" Target="https://tv.cctv.com/2026/10/18/VIDEEL8bY5GJ22acoLR8Fl48261018.shtml" TargetMode="External"/><Relationship Id="rIdzfmm3dgtvblmbivfb1o2k" Type="http://schemas.openxmlformats.org/officeDocument/2006/relationships/hyperlink" Target="https://tv.cctv.com/2026/10/18/VIDERB708P4Ib32okBxUll0U261018.shtml" TargetMode="External"/><Relationship Id="rIduosgebhhfcvp4ovkzrrdp" Type="http://schemas.openxmlformats.org/officeDocument/2006/relationships/hyperlink" Target="https://tv.cctv.com/2026/10/18/VIDEwxUNrXyJaoItVt6SMgXu261018.shtml" TargetMode="External"/><Relationship Id="rIdbcuhieuxirdiw67iyf1-u" Type="http://schemas.openxmlformats.org/officeDocument/2006/relationships/hyperlink" Target="https://tv.cctv.com/2026/10/18/VIDE98EStlKIUv9k8SKTSDb0261018.shtml" TargetMode="External"/><Relationship Id="rIdjrnbvdim_t-3ezyjdgsmw" Type="http://schemas.openxmlformats.org/officeDocument/2006/relationships/hyperlink" Target="https://tv.cctv.com/2026/10/18/VIDEVrjLCYKuuFpRGUx4f8ko261018.shtml" TargetMode="External"/><Relationship Id="rIdwjud3upzbtelk4blqwipk" Type="http://schemas.openxmlformats.org/officeDocument/2006/relationships/hyperlink" Target="https://tv.cctv.com/2026/10/18/VIDEweORQIJJp3bnMQz7QHN2261018.shtml" TargetMode="External"/><Relationship Id="rIdknbrcesqxk_rboomr0y4c" Type="http://schemas.openxmlformats.org/officeDocument/2006/relationships/hyperlink" Target="https://tv.cctv.com/2026/10/18/VIDEsBhUXzTdG3NOaeE1Is0r261018.shtml"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2026-10-18T16:53:06.295Z</dcterms:created>
  <dcterms:modified xsi:type="dcterms:W3CDTF">2026-10-18T16:53:06.295Z</dcterms:modified>
</cp:coreProperties>
</file>

<file path=docProps/custom.xml><?xml version="1.0" encoding="utf-8"?>
<Properties xmlns="http://schemas.openxmlformats.org/officeDocument/2006/custom-properties" xmlns:vt="http://schemas.openxmlformats.org/officeDocument/2006/docPropsVTypes"/>
</file>