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(20260630)</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研究部署防汛抗旱工作 中共中央总书记习近平主持会议；</w:t>
      </w:r>
    </w:p>
    <w:p>
      <w:pPr>
        <w:spacing w:after="200" w:line="360"/>
        <w:ind w:firstLine="480"/>
      </w:pPr>
      <w:r>
        <w:rPr>
          <w:sz w:val="24"/>
          <w:szCs w:val="24"/>
        </w:rPr>
        <w:t xml:space="preserve">2.庆祝中国共产党成立105周年音乐会《人民至上》在京举行；</w:t>
      </w:r>
    </w:p>
    <w:p>
      <w:pPr>
        <w:spacing w:after="200" w:line="360"/>
        <w:ind w:firstLine="480"/>
      </w:pPr>
      <w:r>
        <w:rPr>
          <w:sz w:val="24"/>
          <w:szCs w:val="24"/>
        </w:rPr>
        <w:t xml:space="preserve">3.习近平同塞舌尔总统就中塞建交50周年互致贺电；</w:t>
      </w:r>
    </w:p>
    <w:p>
      <w:pPr>
        <w:spacing w:after="200" w:line="360"/>
        <w:ind w:firstLine="480"/>
      </w:pPr>
      <w:r>
        <w:rPr>
          <w:sz w:val="24"/>
          <w:szCs w:val="24"/>
        </w:rPr>
        <w:t xml:space="preserve">4.庆祝中国共产党成立105周年大会7月1日上午在京隆重举行 习近平将向“七一勋章”获得者颁授勋章并发表重要讲话；</w:t>
      </w:r>
    </w:p>
    <w:p>
      <w:pPr>
        <w:spacing w:after="200" w:line="360"/>
        <w:ind w:firstLine="480"/>
      </w:pPr>
      <w:r>
        <w:rPr>
          <w:sz w:val="24"/>
          <w:szCs w:val="24"/>
        </w:rPr>
        <w:t xml:space="preserve">5.人民日报社论：</w:t>
      </w:r>
    </w:p>
    <w:p>
      <w:pPr>
        <w:spacing w:after="200" w:line="360"/>
        <w:ind w:firstLine="480"/>
      </w:pPr>
      <w:r>
        <w:rPr>
          <w:sz w:val="24"/>
          <w:szCs w:val="24"/>
        </w:rPr>
        <w:t xml:space="preserve">砥砺初心使命 书写时代答卷——热烈庆祝中国共产党成立105周年；</w:t>
      </w:r>
    </w:p>
    <w:p>
      <w:pPr>
        <w:spacing w:after="200" w:line="360"/>
        <w:ind w:firstLine="480"/>
      </w:pPr>
      <w:r>
        <w:rPr>
          <w:sz w:val="24"/>
          <w:szCs w:val="24"/>
        </w:rPr>
        <w:t xml:space="preserve">6.人民日报任仲平文章：</w:t>
      </w:r>
    </w:p>
    <w:p>
      <w:pPr>
        <w:spacing w:after="200" w:line="360"/>
        <w:ind w:firstLine="480"/>
      </w:pPr>
      <w:r>
        <w:rPr>
          <w:sz w:val="24"/>
          <w:szCs w:val="24"/>
        </w:rPr>
        <w:t xml:space="preserve">把握历史主动 实现伟大复兴——写在中国共产党成立105周年之际；</w:t>
      </w:r>
    </w:p>
    <w:p>
      <w:pPr>
        <w:spacing w:after="200" w:line="360"/>
        <w:ind w:firstLine="480"/>
      </w:pPr>
      <w:r>
        <w:rPr>
          <w:sz w:val="24"/>
          <w:szCs w:val="24"/>
        </w:rPr>
        <w:t xml:space="preserve">7.央视快评：</w:t>
      </w:r>
    </w:p>
    <w:p>
      <w:pPr>
        <w:spacing w:after="200" w:line="360"/>
        <w:ind w:firstLine="480"/>
      </w:pPr>
      <w:r>
        <w:rPr>
          <w:sz w:val="24"/>
          <w:szCs w:val="24"/>
        </w:rPr>
        <w:t xml:space="preserve">坚持以习近平党建思想为指引，奋力走好新的赶考之路——热烈庆祝中国共产党成立105周年；</w:t>
      </w:r>
    </w:p>
    <w:p>
      <w:pPr>
        <w:spacing w:after="200" w:line="360"/>
        <w:ind w:firstLine="480"/>
      </w:pPr>
      <w:r>
        <w:rPr>
          <w:sz w:val="24"/>
          <w:szCs w:val="24"/>
        </w:rPr>
        <w:t xml:space="preserve">8.李强签署国务院令 公布《退役军人就业创业促进条例》；</w:t>
      </w:r>
    </w:p>
    <w:p>
      <w:pPr>
        <w:spacing w:after="200" w:line="360"/>
        <w:ind w:firstLine="480"/>
      </w:pPr>
      <w:r>
        <w:rPr>
          <w:sz w:val="24"/>
          <w:szCs w:val="24"/>
        </w:rPr>
        <w:t xml:space="preserve">9.韩正会见沙特外交大臣；</w:t>
      </w:r>
    </w:p>
    <w:p>
      <w:pPr>
        <w:spacing w:after="200" w:line="360"/>
        <w:ind w:firstLine="480"/>
      </w:pPr>
      <w:r>
        <w:rPr>
          <w:sz w:val="24"/>
          <w:szCs w:val="24"/>
        </w:rPr>
        <w:t xml:space="preserve">10.中国共产党最新党内统计数据发布；</w:t>
      </w:r>
    </w:p>
    <w:p>
      <w:pPr>
        <w:spacing w:after="200" w:line="360"/>
        <w:ind w:firstLine="480"/>
      </w:pPr>
      <w:r>
        <w:rPr>
          <w:sz w:val="24"/>
          <w:szCs w:val="24"/>
        </w:rPr>
        <w:t xml:space="preserve">11.各地举办多样活动 庆祝建党105周年；</w:t>
      </w:r>
    </w:p>
    <w:p>
      <w:pPr>
        <w:spacing w:after="200" w:line="360"/>
        <w:ind w:firstLine="480"/>
      </w:pPr>
      <w:r>
        <w:rPr>
          <w:sz w:val="24"/>
          <w:szCs w:val="24"/>
        </w:rPr>
        <w:t xml:space="preserve">12.【在希望的田野上】夏播粮食近八成 夏管全面展开；</w:t>
      </w:r>
    </w:p>
    <w:p>
      <w:pPr>
        <w:spacing w:after="200" w:line="360"/>
        <w:ind w:firstLine="480"/>
      </w:pPr>
      <w:r>
        <w:rPr>
          <w:sz w:val="24"/>
          <w:szCs w:val="24"/>
        </w:rPr>
        <w:t xml:space="preserve">13.2025年我国水运多项指标稳居世界第一；</w:t>
      </w:r>
    </w:p>
    <w:p>
      <w:pPr>
        <w:spacing w:after="200" w:line="360"/>
        <w:ind w:firstLine="480"/>
      </w:pPr>
      <w:r>
        <w:rPr>
          <w:sz w:val="24"/>
          <w:szCs w:val="24"/>
        </w:rPr>
        <w:t xml:space="preserve">14.中国制造业采购经理指数升至50.3%；</w:t>
      </w:r>
    </w:p>
    <w:p>
      <w:pPr>
        <w:spacing w:after="200" w:line="360"/>
        <w:ind w:firstLine="480"/>
      </w:pPr>
      <w:r>
        <w:rPr>
          <w:sz w:val="24"/>
          <w:szCs w:val="24"/>
        </w:rPr>
        <w:t xml:space="preserve">15.国内联播快讯：</w:t>
      </w:r>
    </w:p>
    <w:p>
      <w:pPr>
        <w:spacing w:after="200" w:line="360"/>
        <w:ind w:firstLine="480"/>
      </w:pPr>
      <w:r>
        <w:rPr>
          <w:sz w:val="24"/>
          <w:szCs w:val="24"/>
        </w:rPr>
        <w:t xml:space="preserve">（1）五大类重点液态食品散装运输明起须持准运证；</w:t>
      </w:r>
    </w:p>
    <w:p>
      <w:pPr>
        <w:spacing w:after="200" w:line="360"/>
        <w:ind w:firstLine="480"/>
      </w:pPr>
      <w:r>
        <w:rPr>
          <w:sz w:val="24"/>
          <w:szCs w:val="24"/>
        </w:rPr>
        <w:t xml:space="preserve">（2）我国首个流域型国家排放标准发布；</w:t>
      </w:r>
    </w:p>
    <w:p>
      <w:pPr>
        <w:spacing w:after="200" w:line="360"/>
        <w:ind w:firstLine="480"/>
      </w:pPr>
      <w:r>
        <w:rPr>
          <w:sz w:val="24"/>
          <w:szCs w:val="24"/>
        </w:rPr>
        <w:t xml:space="preserve">（3）国家防总针对五省份启动防汛四级应急响应；</w:t>
      </w:r>
    </w:p>
    <w:p>
      <w:pPr>
        <w:spacing w:after="200" w:line="360"/>
        <w:ind w:firstLine="480"/>
      </w:pPr>
      <w:r>
        <w:rPr>
          <w:sz w:val="24"/>
          <w:szCs w:val="24"/>
        </w:rPr>
        <w:t xml:space="preserve">（4）2026年大国工匠人才推选工作启动；</w:t>
      </w:r>
    </w:p>
    <w:p>
      <w:pPr>
        <w:spacing w:after="200" w:line="360"/>
        <w:ind w:firstLine="480"/>
      </w:pPr>
      <w:r>
        <w:rPr>
          <w:sz w:val="24"/>
          <w:szCs w:val="24"/>
        </w:rPr>
        <w:t xml:space="preserve">16.国际人士：</w:t>
      </w:r>
    </w:p>
    <w:p>
      <w:pPr>
        <w:spacing w:after="200" w:line="360"/>
        <w:ind w:firstLine="480"/>
      </w:pPr>
      <w:r>
        <w:rPr>
          <w:sz w:val="24"/>
          <w:szCs w:val="24"/>
        </w:rPr>
        <w:t xml:space="preserve">中国共产党为各国政党建设和国家治理提供重要借鉴；</w:t>
      </w:r>
    </w:p>
    <w:p>
      <w:pPr>
        <w:spacing w:after="200" w:line="360"/>
        <w:ind w:firstLine="480"/>
      </w:pPr>
      <w:r>
        <w:rPr>
          <w:sz w:val="24"/>
          <w:szCs w:val="24"/>
        </w:rPr>
        <w:t xml:space="preserve">17.国际联播快讯：</w:t>
      </w:r>
    </w:p>
    <w:p>
      <w:pPr>
        <w:spacing w:after="200" w:line="360"/>
        <w:ind w:firstLine="480"/>
      </w:pPr>
      <w:r>
        <w:rPr>
          <w:sz w:val="24"/>
          <w:szCs w:val="24"/>
        </w:rPr>
        <w:t xml:space="preserve">（1）委内瑞拉发生余震 首都地铁再度停运；</w:t>
      </w:r>
    </w:p>
    <w:p>
      <w:pPr>
        <w:spacing w:after="200" w:line="360"/>
        <w:ind w:firstLine="480"/>
      </w:pPr>
      <w:r>
        <w:rPr>
          <w:sz w:val="24"/>
          <w:szCs w:val="24"/>
        </w:rPr>
        <w:t xml:space="preserve">（2）伊朗称霍尔木兹海峡排雷将由其单独执行；</w:t>
      </w:r>
    </w:p>
    <w:p>
      <w:pPr>
        <w:spacing w:after="200" w:line="360"/>
        <w:ind w:firstLine="480"/>
      </w:pPr>
      <w:r>
        <w:rPr>
          <w:sz w:val="24"/>
          <w:szCs w:val="24"/>
        </w:rPr>
        <w:t xml:space="preserve">（3）日元对美元汇率跌至近40年来最低水平。
（《新闻联播》 20260630 19:00）</w:t>
      </w:r>
    </w:p>
    <w:p>
      <w:pPr>
        <w:pStyle w:val="Heading1"/>
        <w:spacing w:after="100" w:before="200"/>
      </w:pPr>
      <w:r>
        <w:t xml:space="preserve">详细新闻</w:t>
      </w:r>
    </w:p>
    <w:p>
      <w:pPr>
        <w:pStyle w:val="Heading2"/>
        <w:spacing w:after="100" w:before="200"/>
      </w:pPr>
      <w:r>
        <w:t xml:space="preserve">中共中央政治局召开会议 研究部署防汛抗旱工作 中共中央总书记习近平主持会议</w:t>
      </w:r>
    </w:p>
    <w:p>
      <w:pPr>
        <w:spacing w:after="200" w:line="360"/>
        <w:ind w:firstLine="480"/>
      </w:pPr>
      <w:r>
        <w:rPr>
          <w:sz w:val="24"/>
          <w:szCs w:val="24"/>
        </w:rPr>
        <w:t xml:space="preserve">央视网消息（新闻联播）：中共中央政治局6月30日召开会议，研究部署防汛抗旱工作。中共中央总书记习近平主持会议。</w:t>
      </w:r>
    </w:p>
    <w:p>
      <w:pPr>
        <w:spacing w:after="200" w:line="360"/>
        <w:ind w:firstLine="480"/>
      </w:pPr>
      <w:r>
        <w:rPr>
          <w:sz w:val="24"/>
          <w:szCs w:val="24"/>
        </w:rPr>
        <w:t xml:space="preserve">会议指出，今年主汛期我国极端天气气候事件仍将偏多、旱涝并重，各地区各有关部门要进一步提高思想认识，树牢底线思维、极限思维，立足防大汛、抗大旱、防强台风，采取有力措施做好防汛抗旱、抢险救灾各项工作。</w:t>
      </w:r>
    </w:p>
    <w:p>
      <w:pPr>
        <w:spacing w:after="200" w:line="360"/>
        <w:ind w:firstLine="480"/>
      </w:pPr>
      <w:r>
        <w:rPr>
          <w:sz w:val="24"/>
          <w:szCs w:val="24"/>
        </w:rPr>
        <w:t xml:space="preserve">会议强调，要始终把人民生命安全放在首位，提高监测预报精准度，及时果断组织人员转移避险，严防出现群死群伤。要确保大江大河大湖防洪安全，全面加强河湖行洪空间管控。高度重视旱涝急转风险，坚持防汛抗旱两手抓，加强水源统一管理和调度。要保障重大基础设施和在建工程度汛安全，强化隐患排查，加强农业基础设施防护。</w:t>
      </w:r>
    </w:p>
    <w:p>
      <w:pPr>
        <w:spacing w:after="200" w:line="360"/>
        <w:ind w:firstLine="480"/>
      </w:pPr>
      <w:r>
        <w:rPr>
          <w:sz w:val="24"/>
          <w:szCs w:val="24"/>
        </w:rPr>
        <w:t xml:space="preserve">会议指出，要快速高效抢险救援救灾，进一步做好力量、装备、物资准备，加强统筹部署和预置布防，提高极端情况下的救援能力。要用心用情做好救灾救助工作，切实保障受灾群众基本生活。要坚持资源向基层倾斜、力量向一线下沉，着力提升基层防汛减灾救灾能力。</w:t>
      </w:r>
    </w:p>
    <w:p>
      <w:pPr>
        <w:spacing w:after="200" w:line="360"/>
        <w:ind w:firstLine="480"/>
      </w:pPr>
      <w:r>
        <w:rPr>
          <w:sz w:val="24"/>
          <w:szCs w:val="24"/>
        </w:rPr>
        <w:t xml:space="preserve">会议要求，各级党委和政府要认真贯彻落实党中央决策部署，严格落实防汛抗旱责任制。国家防总要强化统筹协调和指挥调度，各有关部门要履职尽责。各级领导干部要牢固树立和践行正确政绩观，加强值守、靠前指挥，组织发动群众全力做好防灾减灾救灾各项工作。基层党组织和广大党员干部要充分发挥战斗堡垒作用和先锋模范作用，在防汛抗旱、抢险救灾一线勇挑重担、冲锋在前，有力维护人民群众生命财产安全和社会大局稳定。</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xnxecgt7xcqhoou6dnsd6">
        <w:r>
          <w:rPr>
            <w:rStyle w:val="Hyperlink"/>
            <w:color w:val="0000FF"/>
            <w:u w:val="single" w:color="0000FF"/>
          </w:rPr>
          <w:t xml:space="preserve">https://tv.cctv.com/2026/06/30/VIDEBDRZCR3PUdNXo3W0QKz3260630.shtml</w:t>
        </w:r>
      </w:hyperlink>
    </w:p>
    <w:p>
      <w:pPr>
        <w:pStyle w:val="Heading2"/>
        <w:spacing w:after="100" w:before="200"/>
      </w:pPr>
      <w:r>
        <w:t xml:space="preserve">庆祝中国共产党成立105周年音乐会《人民至上》在京举行</w:t>
      </w:r>
    </w:p>
    <w:p>
      <w:pPr>
        <w:spacing w:after="200" w:line="360"/>
        <w:ind w:firstLine="480"/>
      </w:pPr>
      <w:r>
        <w:rPr>
          <w:sz w:val="24"/>
          <w:szCs w:val="24"/>
        </w:rPr>
        <w:t xml:space="preserve">央视网消息（新闻联播）：深情乐章致敬辉煌历程，嘹亮歌声唱响人民史诗。庆祝中国共产党成立105周年音乐会《人民至上》29日晚在京举行。习近平、李强、赵乐际、王沪宁、蔡奇、丁薛祥、李希、韩正等党和国家领导人，同约3000名观众一起观看演出，共同庆祝这个光辉的节日。</w:t>
      </w:r>
    </w:p>
    <w:p>
      <w:pPr>
        <w:spacing w:after="200" w:line="360"/>
        <w:ind w:firstLine="480"/>
      </w:pPr>
      <w:r>
        <w:rPr>
          <w:sz w:val="24"/>
          <w:szCs w:val="24"/>
        </w:rPr>
        <w:t xml:space="preserve">人民大会堂华灯璀璨，洋溢着喜庆的气氛。19时55分，在欢快的乐曲声中，习近平等党和国家领导人来到音乐会现场，全场响起热烈的掌声。</w:t>
      </w:r>
    </w:p>
    <w:p>
      <w:pPr>
        <w:spacing w:after="200" w:line="360"/>
        <w:ind w:firstLine="480"/>
      </w:pPr>
      <w:r>
        <w:rPr>
          <w:sz w:val="24"/>
          <w:szCs w:val="24"/>
        </w:rPr>
        <w:t xml:space="preserve">“唱支山歌给党听，我把党来比母亲……”伴着清亮的童声合唱，音乐会拉开帷幕。演出分为五个乐章，文艺工作者们以精湛的演奏、动人的歌声，表达对党的无限热爱，唱响民族复兴的时代强音。</w:t>
      </w:r>
    </w:p>
    <w:p>
      <w:pPr>
        <w:spacing w:after="200" w:line="360"/>
        <w:ind w:firstLine="480"/>
      </w:pPr>
      <w:r>
        <w:rPr>
          <w:sz w:val="24"/>
          <w:szCs w:val="24"/>
        </w:rPr>
        <w:t xml:space="preserve">一曲《红旗颂》恢弘奏响，雄浑旋律激荡赤子情怀，管弦乐《致先辈》抒发对革命先烈的深切缅怀和崇高敬意。《映山红》《八月桂花遍地开》《黄河颂》《解放区的天》重温革命战争年代军民同心、众志成城的壮阔图景，传递出亿万群众跟党走、迎新生的欢欣喜悦。由《扬鞭催马运粮忙》《蝴蝶泉边》《洗衣歌》《春到田间》《我为祖国献石油》《阳光照耀着塔什库尔干》组成的管弦乐与合唱曲目《多彩家园》，描绘社会主义革命和建设时期各行各业蓬勃发展、各族干部群众共建家园的火热场景。管弦乐与合唱《希望的田野》以一首首经典歌曲，映照改革开放以来神州大地日新月异的喜人变化，诉说中华儿女同心筑梦的美好心声。</w:t>
      </w:r>
    </w:p>
    <w:p>
      <w:pPr>
        <w:spacing w:after="200" w:line="360"/>
        <w:ind w:firstLine="480"/>
      </w:pPr>
      <w:r>
        <w:rPr>
          <w:sz w:val="24"/>
          <w:szCs w:val="24"/>
        </w:rPr>
        <w:t xml:space="preserve">105载风雨同舟，105载携手奋进。整场音乐会荡气回肠，精彩纷呈。管弦乐《山水欢歌》《心心相印》展现新时代蒸蒸日上的盛世气象，交响合唱《情满山河》以细腻情感传递家国情怀，管弦乐《不负人民》大气磅礴，将全场气氛推向高潮。伴随全场齐声高唱《没有共产党就没有新中国》，音乐会落下帷幕。</w:t>
      </w:r>
    </w:p>
    <w:p>
      <w:pPr>
        <w:spacing w:after="200" w:line="360"/>
        <w:ind w:firstLine="480"/>
      </w:pPr>
      <w:r>
        <w:rPr>
          <w:sz w:val="24"/>
          <w:szCs w:val="24"/>
        </w:rPr>
        <w:t xml:space="preserve">在京中共中央政治局委员、中央书记处书记，中央军委副主席，全国人大常委会副委员长，国务委员，最高人民法院院长，最高人民检察院检察长，全国政协副主席观看音乐会。</w:t>
      </w:r>
    </w:p>
    <w:p>
      <w:pPr>
        <w:spacing w:after="200" w:line="360"/>
        <w:ind w:firstLine="480"/>
      </w:pPr>
      <w:r>
        <w:rPr>
          <w:sz w:val="24"/>
          <w:szCs w:val="24"/>
        </w:rPr>
        <w:t xml:space="preserve">观看音乐会的还有：中央党政军群各部门和北京市主要负责同志，各民主党派中央、全国工商联负责人和无党派人士代表，功勋荣誉表彰获得者代表，老党员、老干部代表，在华工作的外国专家代表，首都基层党员和各界群众代表，驻京部队官兵代表等。</w:t>
      </w:r>
    </w:p>
    <w:p>
      <w:pPr>
        <w:spacing w:after="400" w:before="50"/>
      </w:pPr>
      <w:r>
        <w:rPr>
          <w:sz w:val="20"/>
          <w:szCs w:val="20"/>
        </w:rPr>
        <w:t xml:space="preserve">查看原文: </w:t>
      </w:r>
      <w:hyperlink w:history="1" r:id="rIdrhgih_5cdmvao_zn0gnm8">
        <w:r>
          <w:rPr>
            <w:rStyle w:val="Hyperlink"/>
            <w:color w:val="0000FF"/>
            <w:u w:val="single" w:color="0000FF"/>
          </w:rPr>
          <w:t xml:space="preserve">https://tv.cctv.com/2026/06/30/VIDEC2swR7agEZYhbHYOySOJ260630.shtml</w:t>
        </w:r>
      </w:hyperlink>
    </w:p>
    <w:p>
      <w:pPr>
        <w:pStyle w:val="Heading2"/>
        <w:spacing w:after="100" w:before="200"/>
      </w:pPr>
      <w:r>
        <w:t xml:space="preserve">习近平同塞舌尔总统就中塞建交50周年互致贺电</w:t>
      </w:r>
    </w:p>
    <w:p>
      <w:pPr>
        <w:spacing w:after="200" w:line="360"/>
        <w:ind w:firstLine="480"/>
      </w:pPr>
      <w:r>
        <w:rPr>
          <w:sz w:val="24"/>
          <w:szCs w:val="24"/>
        </w:rPr>
        <w:t xml:space="preserve">央视网消息（新闻联播）：6月30日，国家主席习近平同塞舌尔总统赫米尼耶互致贺电，庆祝两国建交50周年。</w:t>
      </w:r>
    </w:p>
    <w:p>
      <w:pPr>
        <w:spacing w:after="200" w:line="360"/>
        <w:ind w:firstLine="480"/>
      </w:pPr>
      <w:r>
        <w:rPr>
          <w:sz w:val="24"/>
          <w:szCs w:val="24"/>
        </w:rPr>
        <w:t xml:space="preserve">习近平指出，建交50年来，无论国际形势如何变化，中国和塞舌尔始终彼此信赖，坚定守望相助，两国友好坚如磐石。我坚信，只要双方秉持建交初心、并肩同行，中塞关系发展的大道就必将越走越宽广，双边合作前景就必将更加光明。我高度重视中塞关系发展，愿同赫米尼耶总统一道努力，以建交50周年为新起点，赓续传统友谊，在高质量共建“一带一路”和中非合作论坛等框架内深化互利合作，促进共同发展，引领中塞战略伙伴关系不断迈上新台阶，更好造福两国人民。</w:t>
      </w:r>
    </w:p>
    <w:p>
      <w:pPr>
        <w:spacing w:after="200" w:line="360"/>
        <w:ind w:firstLine="480"/>
      </w:pPr>
      <w:r>
        <w:rPr>
          <w:sz w:val="24"/>
          <w:szCs w:val="24"/>
        </w:rPr>
        <w:t xml:space="preserve">赫米尼耶表示，建交50年来，塞中关系在相互尊重、相互信任和共同发展的基础上稳步发展。中国始终是塞舌尔的宝贵伙伴，为塞方改善民生福祉、实现国家发展目标给予诸多支持。塞方坚定奉行一个中国原则，愿继续在共建“一带一路”和中非合作论坛框架内加强合作，持续深化两国关系。</w:t>
      </w:r>
    </w:p>
    <w:p>
      <w:pPr>
        <w:spacing w:after="400" w:before="50"/>
      </w:pPr>
      <w:r>
        <w:rPr>
          <w:sz w:val="20"/>
          <w:szCs w:val="20"/>
        </w:rPr>
        <w:t xml:space="preserve">查看原文: </w:t>
      </w:r>
      <w:hyperlink w:history="1" r:id="rIdfjy-t5jer5awtvouk-iyr">
        <w:r>
          <w:rPr>
            <w:rStyle w:val="Hyperlink"/>
            <w:color w:val="0000FF"/>
            <w:u w:val="single" w:color="0000FF"/>
          </w:rPr>
          <w:t xml:space="preserve">https://tv.cctv.com/2026/06/30/VIDEjOBFwGxdIjT5w5MXDFdc260630.shtml</w:t>
        </w:r>
      </w:hyperlink>
    </w:p>
    <w:p>
      <w:pPr>
        <w:pStyle w:val="Heading2"/>
        <w:spacing w:after="100" w:before="200"/>
      </w:pPr>
      <w:r>
        <w:t xml:space="preserve">庆祝中国共产党成立105周年大会7月1日上午在京隆重举行 习近平将向“七一勋章”获得者颁授勋章并发表重要讲话</w:t>
      </w:r>
    </w:p>
    <w:p>
      <w:pPr>
        <w:spacing w:after="200" w:line="360"/>
        <w:ind w:firstLine="480"/>
      </w:pPr>
      <w:r>
        <w:rPr>
          <w:sz w:val="24"/>
          <w:szCs w:val="24"/>
        </w:rPr>
        <w:t xml:space="preserve">央视网消息（新闻联播）：庆祝中国共产党成立105周年大会将于7月1日上午10时在人民大会堂隆重举行。中共中央总书记、国家主席、中央军委主席习近平将向“七一勋章”获得者颁授勋章并发表重要讲话。</w:t>
      </w:r>
    </w:p>
    <w:p>
      <w:pPr>
        <w:spacing w:after="200" w:line="360"/>
        <w:ind w:firstLine="480"/>
      </w:pPr>
      <w:r>
        <w:rPr>
          <w:sz w:val="24"/>
          <w:szCs w:val="24"/>
        </w:rPr>
        <w:t xml:space="preserve">大会还将对全国优秀共产党员、全国优秀党务工作者和全国先进基层党组织进行表彰。</w:t>
      </w:r>
    </w:p>
    <w:p>
      <w:pPr>
        <w:spacing w:after="200" w:line="360"/>
        <w:ind w:firstLine="480"/>
      </w:pPr>
      <w:r>
        <w:rPr>
          <w:sz w:val="24"/>
          <w:szCs w:val="24"/>
        </w:rPr>
        <w:t xml:space="preserve">届时，中央广播电视总台所属中央电视台综合频道、新闻频道、中文国际频道、国防军事频道、4K超高清频道、中国国际电视台各外语频道，中央人民广播电台中国之声、大湾区之声、中国国际广播电台环球资讯广播等频率将现场直播；央视新闻、央视频、央视网及新华网等中央重点新媒体平台将同步转播。</w:t>
      </w:r>
    </w:p>
    <w:p>
      <w:pPr>
        <w:spacing w:after="400" w:before="50"/>
      </w:pPr>
      <w:r>
        <w:rPr>
          <w:sz w:val="20"/>
          <w:szCs w:val="20"/>
        </w:rPr>
        <w:t xml:space="preserve">查看原文: </w:t>
      </w:r>
      <w:hyperlink w:history="1" r:id="rIdb_sf9_aiulenzpmzax3pi">
        <w:r>
          <w:rPr>
            <w:rStyle w:val="Hyperlink"/>
            <w:color w:val="0000FF"/>
            <w:u w:val="single" w:color="0000FF"/>
          </w:rPr>
          <w:t xml:space="preserve">https://tv.cctv.com/2026/06/30/VIDETegOChUamALR3PP0F2LZ260630.shtml</w:t>
        </w:r>
      </w:hyperlink>
    </w:p>
    <w:p>
      <w:pPr>
        <w:pStyle w:val="Heading2"/>
        <w:spacing w:after="100" w:before="200"/>
      </w:pPr>
      <w:r>
        <w:t xml:space="preserve">人民日报社论：砥砺初心使命 书写时代答卷——热烈庆祝中国共产党成立105周年</w:t>
      </w:r>
    </w:p>
    <w:p>
      <w:pPr>
        <w:spacing w:after="200" w:line="360"/>
        <w:ind w:firstLine="480"/>
      </w:pPr>
      <w:r>
        <w:rPr>
          <w:sz w:val="24"/>
          <w:szCs w:val="24"/>
        </w:rPr>
        <w:t xml:space="preserve">央视网消息（新闻联播）：明天（7月1日）出版的《人民日报》将发表社论，题目是《砥砺初心使命 书写时代答卷——热烈庆祝中国共产党成立105周年》。</w:t>
      </w:r>
    </w:p>
    <w:p>
      <w:pPr>
        <w:spacing w:after="400" w:before="50"/>
      </w:pPr>
      <w:r>
        <w:rPr>
          <w:sz w:val="20"/>
          <w:szCs w:val="20"/>
        </w:rPr>
        <w:t xml:space="preserve">查看原文: </w:t>
      </w:r>
      <w:hyperlink w:history="1" r:id="rId1lbrazt3peu2z2bshio6q">
        <w:r>
          <w:rPr>
            <w:rStyle w:val="Hyperlink"/>
            <w:color w:val="0000FF"/>
            <w:u w:val="single" w:color="0000FF"/>
          </w:rPr>
          <w:t xml:space="preserve">https://tv.cctv.com/2026/06/30/VIDEPvCuSlSeaGEp8eLj5Sb0260630.shtml</w:t>
        </w:r>
      </w:hyperlink>
    </w:p>
    <w:p>
      <w:pPr>
        <w:pStyle w:val="Heading2"/>
        <w:spacing w:after="100" w:before="200"/>
      </w:pPr>
      <w:r>
        <w:t xml:space="preserve">人民日报任仲平文章：把握历史主动 实现伟大复兴——写在中国共产党成立105周年之际</w:t>
      </w:r>
    </w:p>
    <w:p>
      <w:pPr>
        <w:spacing w:after="200" w:line="360"/>
        <w:ind w:firstLine="480"/>
      </w:pPr>
      <w:r>
        <w:rPr>
          <w:sz w:val="24"/>
          <w:szCs w:val="24"/>
        </w:rPr>
        <w:t xml:space="preserve">央视网消息（新闻联播）：明天（7月1日）出版的《人民日报》将发表任仲平文章，题目是《把握历史主动 实现伟大复兴——写在中国共产党成立105周年之际》。</w:t>
      </w:r>
    </w:p>
    <w:p>
      <w:pPr>
        <w:spacing w:after="400" w:before="50"/>
      </w:pPr>
      <w:r>
        <w:rPr>
          <w:sz w:val="20"/>
          <w:szCs w:val="20"/>
        </w:rPr>
        <w:t xml:space="preserve">查看原文: </w:t>
      </w:r>
      <w:hyperlink w:history="1" r:id="rIdj74nkvbk7pui6qa71ipgq">
        <w:r>
          <w:rPr>
            <w:rStyle w:val="Hyperlink"/>
            <w:color w:val="0000FF"/>
            <w:u w:val="single" w:color="0000FF"/>
          </w:rPr>
          <w:t xml:space="preserve">https://tv.cctv.com/2026/06/30/VIDEoPCGoqIGbxGgjJynxX0f260630.shtml</w:t>
        </w:r>
      </w:hyperlink>
    </w:p>
    <w:p>
      <w:pPr>
        <w:pStyle w:val="Heading2"/>
        <w:spacing w:after="100" w:before="200"/>
      </w:pPr>
      <w:r>
        <w:t xml:space="preserve">央视快评：坚持以习近平党建思想为指引，奋力走好新的赶考之路——热烈庆祝中国共产党成立105周年</w:t>
      </w:r>
    </w:p>
    <w:p>
      <w:pPr>
        <w:spacing w:after="200" w:line="360"/>
        <w:ind w:firstLine="480"/>
      </w:pPr>
      <w:r>
        <w:rPr>
          <w:sz w:val="24"/>
          <w:szCs w:val="24"/>
        </w:rPr>
        <w:t xml:space="preserve">央视网消息（新闻联播）：本台今天（6月30日）播发央视快评《坚持以习近平党建思想为指引，奋力走好新的赶考之路——热烈庆祝中国共产党成立105周年》。</w:t>
      </w:r>
    </w:p>
    <w:p>
      <w:pPr>
        <w:spacing w:after="400" w:before="50"/>
      </w:pPr>
      <w:r>
        <w:rPr>
          <w:sz w:val="20"/>
          <w:szCs w:val="20"/>
        </w:rPr>
        <w:t xml:space="preserve">查看原文: </w:t>
      </w:r>
      <w:hyperlink w:history="1" r:id="rId3bpchblplurrebqdriino">
        <w:r>
          <w:rPr>
            <w:rStyle w:val="Hyperlink"/>
            <w:color w:val="0000FF"/>
            <w:u w:val="single" w:color="0000FF"/>
          </w:rPr>
          <w:t xml:space="preserve">https://tv.cctv.com/2026/06/30/VIDEvrWxo0oem7t2z0xaGjqT260630.shtml</w:t>
        </w:r>
      </w:hyperlink>
    </w:p>
    <w:p>
      <w:pPr>
        <w:pStyle w:val="Heading2"/>
        <w:spacing w:after="100" w:before="200"/>
      </w:pPr>
      <w:r>
        <w:t xml:space="preserve">李强签署国务院令 公布《退役军人就业创业促进条例》</w:t>
      </w:r>
    </w:p>
    <w:p>
      <w:pPr>
        <w:spacing w:after="200" w:line="360"/>
        <w:ind w:firstLine="480"/>
      </w:pPr>
      <w:r>
        <w:rPr>
          <w:sz w:val="24"/>
          <w:szCs w:val="24"/>
        </w:rPr>
        <w:t xml:space="preserve">央视网消息（新闻联播）：国务院总理李强日前签署国务院令，公布《退役军人就业创业促进条例》（以下简称《条例》），自2026年8月1日起施行。《条例》共6章48条。</w:t>
      </w:r>
    </w:p>
    <w:p>
      <w:pPr>
        <w:spacing w:after="200" w:line="360"/>
        <w:ind w:firstLine="480"/>
      </w:pPr>
      <w:r>
        <w:rPr>
          <w:sz w:val="24"/>
          <w:szCs w:val="24"/>
        </w:rPr>
        <w:t xml:space="preserve">一是明确总体要求。坚持普惠与优待叠加的原则，采取政府推动、市场引导、社会支持相结合的方式，鼓励和扶持退役军人就业创业。二是确定教育培训政策。退役军人参加国家教育考试和接受学历教育时按照国家有关规定享受优待和资助政策。三是完善就业优待措施。机关、群团组织、事业单位和国有企业在招录或者招聘人员时，对退役军人的年龄和学历条件可以适当放宽，同等条件下优先招录、招聘退役军人。各地设置一定数量的基层公务员职位，面向服现役满5年的高校毕业生退役军人招考。明确艰苦边远地区县乡事业单位招聘、国家综合性消防救援队伍消防员等特殊岗位招录时对退役军人的优待政策。四是优化创业扶持举措。明确对退役军人创业给予税收、融资、信贷等扶持政策。</w:t>
      </w:r>
    </w:p>
    <w:p>
      <w:pPr>
        <w:spacing w:after="400" w:before="50"/>
      </w:pPr>
      <w:r>
        <w:rPr>
          <w:sz w:val="20"/>
          <w:szCs w:val="20"/>
        </w:rPr>
        <w:t xml:space="preserve">查看原文: </w:t>
      </w:r>
      <w:hyperlink w:history="1" r:id="rIdgjy197lztffydpxfger9s">
        <w:r>
          <w:rPr>
            <w:rStyle w:val="Hyperlink"/>
            <w:color w:val="0000FF"/>
            <w:u w:val="single" w:color="0000FF"/>
          </w:rPr>
          <w:t xml:space="preserve">https://tv.cctv.com/2026/06/30/VIDEwfZZYN9UdpcZ0gHae1s3260630.shtml</w:t>
        </w:r>
      </w:hyperlink>
    </w:p>
    <w:p>
      <w:pPr>
        <w:pStyle w:val="Heading2"/>
        <w:spacing w:after="100" w:before="200"/>
      </w:pPr>
      <w:r>
        <w:t xml:space="preserve">韩正会见沙特外交大臣</w:t>
      </w:r>
    </w:p>
    <w:p>
      <w:pPr>
        <w:spacing w:after="200" w:line="360"/>
        <w:ind w:firstLine="480"/>
      </w:pPr>
      <w:r>
        <w:rPr>
          <w:sz w:val="24"/>
          <w:szCs w:val="24"/>
        </w:rPr>
        <w:t xml:space="preserve">央视网消息（新闻联播）：6月30日，国家副主席韩正在北京会见沙特外交大臣费萨尔。</w:t>
      </w:r>
    </w:p>
    <w:p>
      <w:pPr>
        <w:spacing w:after="200" w:line="360"/>
        <w:ind w:firstLine="480"/>
      </w:pPr>
      <w:r>
        <w:rPr>
          <w:sz w:val="24"/>
          <w:szCs w:val="24"/>
        </w:rPr>
        <w:t xml:space="preserve">韩正表示，近年来，在两国最高领导人战略引领下，中沙关系保持良好发展势头。今年是中沙全面战略伙伴关系建立10周年。4月，习近平主席同穆罕默德王储兼首相通话，就深化中沙关系、促进中东和平稳定达成重要共识。中方愿同沙方共同落实好两国领导人重要共识，深化政治互信、加强高层交往、拓展务实合作，推动中沙关系取得新的进展。中国和沙特作为全球南方重要成员，要加强沟通协调，为维护地区和世界和平稳定作出努力。</w:t>
      </w:r>
    </w:p>
    <w:p>
      <w:pPr>
        <w:spacing w:after="200" w:line="360"/>
        <w:ind w:firstLine="480"/>
      </w:pPr>
      <w:r>
        <w:rPr>
          <w:sz w:val="24"/>
          <w:szCs w:val="24"/>
        </w:rPr>
        <w:t xml:space="preserve">费萨尔表示，沙中全面战略伙伴关系发展达到前所未有的高度。沙方坚定恪守一个中国原则，愿同中方继续推进双边关系深入发展。双方要加强多边领域合作，共同促进地区和世界和平稳定。</w:t>
      </w:r>
    </w:p>
    <w:p>
      <w:pPr>
        <w:spacing w:after="400" w:before="50"/>
      </w:pPr>
      <w:r>
        <w:rPr>
          <w:sz w:val="20"/>
          <w:szCs w:val="20"/>
        </w:rPr>
        <w:t xml:space="preserve">查看原文: </w:t>
      </w:r>
      <w:hyperlink w:history="1" r:id="rIddihyeqh9jkfhct0tc7bui">
        <w:r>
          <w:rPr>
            <w:rStyle w:val="Hyperlink"/>
            <w:color w:val="0000FF"/>
            <w:u w:val="single" w:color="0000FF"/>
          </w:rPr>
          <w:t xml:space="preserve">https://tv.cctv.com/2026/06/30/VIDEITpuWhBxQAEANv7XRoE2260630.shtml</w:t>
        </w:r>
      </w:hyperlink>
    </w:p>
    <w:p>
      <w:pPr>
        <w:pStyle w:val="Heading2"/>
        <w:spacing w:after="100" w:before="200"/>
      </w:pPr>
      <w:r>
        <w:t xml:space="preserve">中国共产党最新党内统计数据发布</w:t>
      </w:r>
    </w:p>
    <w:p>
      <w:pPr>
        <w:spacing w:after="200" w:line="360"/>
        <w:ind w:firstLine="480"/>
      </w:pPr>
      <w:r>
        <w:rPr>
          <w:sz w:val="24"/>
          <w:szCs w:val="24"/>
        </w:rPr>
        <w:t xml:space="preserve">央视网消息（新闻联播）：中央组织部最新党内统计数据显示，截至2025年底，中国共产党党员总数为10128.6万名，比上年净增101.5万名；党的基层组织543.1万个，比上年净增18.1万个。</w:t>
      </w:r>
    </w:p>
    <w:p>
      <w:pPr>
        <w:spacing w:after="200" w:line="360"/>
        <w:ind w:firstLine="480"/>
      </w:pPr>
      <w:r>
        <w:rPr>
          <w:sz w:val="24"/>
          <w:szCs w:val="24"/>
        </w:rPr>
        <w:t xml:space="preserve">党员总量适度增长。党员总量比上年增加1.0%，全年发展党员208.6万名。其中，生产、工作一线的107.2万名，占51.4%；大专及以上学历的114.3万名，占54.8%；35岁及以下的175.3万名，占84.0%。</w:t>
      </w:r>
    </w:p>
    <w:p>
      <w:pPr>
        <w:spacing w:after="200" w:line="360"/>
        <w:ind w:firstLine="480"/>
      </w:pPr>
      <w:r>
        <w:rPr>
          <w:sz w:val="24"/>
          <w:szCs w:val="24"/>
        </w:rPr>
        <w:t xml:space="preserve">党员教育管理不断加强。各级党组织坚决贯彻落实党中央决策部署，坚持不懈用习近平新时代中国特色社会主义思想凝心铸魂，精心组织开展深入贯彻中央八项规定精神学习教育，不断加强党员教育培训，全年培训党员人次比上年增长3.7%，县级以上党委对498.7万名基层党组织书记开展脱产培训。</w:t>
      </w:r>
    </w:p>
    <w:p>
      <w:pPr>
        <w:spacing w:after="400" w:before="50"/>
      </w:pPr>
      <w:r>
        <w:rPr>
          <w:sz w:val="20"/>
          <w:szCs w:val="20"/>
        </w:rPr>
        <w:t xml:space="preserve">查看原文: </w:t>
      </w:r>
      <w:hyperlink w:history="1" r:id="rId-ud7ejgk4hjdx6uyjoar6">
        <w:r>
          <w:rPr>
            <w:rStyle w:val="Hyperlink"/>
            <w:color w:val="0000FF"/>
            <w:u w:val="single" w:color="0000FF"/>
          </w:rPr>
          <w:t xml:space="preserve">https://tv.cctv.com/2026/06/30/VIDEdIcX0foDZP96p3qPKwe7260630.shtml</w:t>
        </w:r>
      </w:hyperlink>
    </w:p>
    <w:p>
      <w:pPr>
        <w:pStyle w:val="Heading2"/>
        <w:spacing w:after="100" w:before="200"/>
      </w:pPr>
      <w:r>
        <w:t xml:space="preserve">各地举办多样活动 庆祝建党105周年</w:t>
      </w:r>
    </w:p>
    <w:p>
      <w:pPr>
        <w:spacing w:after="200" w:line="360"/>
        <w:ind w:firstLine="480"/>
      </w:pPr>
      <w:r>
        <w:rPr>
          <w:sz w:val="24"/>
          <w:szCs w:val="24"/>
        </w:rPr>
        <w:t xml:space="preserve">央视网消息（新闻联播）：连日来，各地开展形式多样的活动，迎接中国共产党成立105周年，弘扬伟大建党精神，汲取奋进力量。</w:t>
      </w:r>
    </w:p>
    <w:p>
      <w:pPr>
        <w:spacing w:after="200" w:line="360"/>
        <w:ind w:firstLine="480"/>
      </w:pPr>
      <w:r>
        <w:rPr>
          <w:sz w:val="24"/>
          <w:szCs w:val="24"/>
        </w:rPr>
        <w:t xml:space="preserve">今天（6月30日），一场场庄严的新党员集体宣誓和主题党日活动在各地开展。在贵州遵义，48名新党员在遵义会议纪念馆内面向党旗庄严宣誓，并参观展陈，感悟革命先辈的崇高精神。在山东德州，百余名新党员代表整齐列队，在领誓人的带领下，高举右拳，庄严宣誓。在宁夏固原，近百名党员走进将台堡红军长征会师纪念园，重温入党誓词、参观会师纪念馆，赓续红色血脉、传承伟大长征精神。</w:t>
      </w:r>
    </w:p>
    <w:p>
      <w:pPr>
        <w:spacing w:after="200" w:line="360"/>
        <w:ind w:firstLine="480"/>
      </w:pPr>
      <w:r>
        <w:rPr>
          <w:sz w:val="24"/>
          <w:szCs w:val="24"/>
        </w:rPr>
        <w:t xml:space="preserve">各地红色景区也迎来参观学习高峰。在广东广州农民运动讲习所旧址纪念馆，“星火启程”文物展览正式开放参观。这次展览共展出展品118件（套），展示了农讲所学员群体从集结求学，到经受烽火洗礼，再到投身新中国建设浪潮的动人故事。北京今天发布“觉醒征途”城市红色文化探访路线。线路将北大红楼、《新青年》编辑部旧址、天安门广场等红色地标和历史文化遗迹串联起来，展示了中国共产党筚路蓝缕，一路建立新中国的伟大历程。</w:t>
      </w:r>
    </w:p>
    <w:p>
      <w:pPr>
        <w:spacing w:after="200" w:line="360"/>
        <w:ind w:firstLine="480"/>
      </w:pPr>
      <w:r>
        <w:rPr>
          <w:sz w:val="24"/>
          <w:szCs w:val="24"/>
        </w:rPr>
        <w:t xml:space="preserve">薪火相传，军魂永驻。“七一”前夕，全军各部队开展形式多样的主题党日活动，激励官兵牢记初心使命、强化责任担当，在新的强军征程上不断凝心聚力、时刻冲锋向前。</w:t>
      </w:r>
    </w:p>
    <w:p>
      <w:pPr>
        <w:spacing w:after="400" w:before="50"/>
      </w:pPr>
      <w:r>
        <w:rPr>
          <w:sz w:val="20"/>
          <w:szCs w:val="20"/>
        </w:rPr>
        <w:t xml:space="preserve">查看原文: </w:t>
      </w:r>
      <w:hyperlink w:history="1" r:id="rIdowzbnc64ageb960zingxd">
        <w:r>
          <w:rPr>
            <w:rStyle w:val="Hyperlink"/>
            <w:color w:val="0000FF"/>
            <w:u w:val="single" w:color="0000FF"/>
          </w:rPr>
          <w:t xml:space="preserve">https://tv.cctv.com/2026/06/30/VIDELYDKiza8hSGwbX5lczQm260630.shtml</w:t>
        </w:r>
      </w:hyperlink>
    </w:p>
    <w:p>
      <w:pPr>
        <w:pStyle w:val="Heading2"/>
        <w:spacing w:after="100" w:before="200"/>
      </w:pPr>
      <w:r>
        <w:t xml:space="preserve">【在希望的田野上】夏播粮食近八成 夏管全面展开</w:t>
      </w:r>
    </w:p>
    <w:p>
      <w:pPr>
        <w:spacing w:after="200" w:line="360"/>
        <w:ind w:firstLine="480"/>
      </w:pPr>
      <w:r>
        <w:rPr>
          <w:sz w:val="24"/>
          <w:szCs w:val="24"/>
        </w:rPr>
        <w:t xml:space="preserve">央视网消息（新闻联播）：眼下，全国夏播粮食进度近八成，夏季田间管理全面展开。各地因地制宜，夯实秋粮丰收基础。</w:t>
      </w:r>
    </w:p>
    <w:p>
      <w:pPr>
        <w:spacing w:after="200" w:line="360"/>
        <w:ind w:firstLine="480"/>
      </w:pPr>
      <w:r>
        <w:rPr>
          <w:sz w:val="24"/>
          <w:szCs w:val="24"/>
        </w:rPr>
        <w:t xml:space="preserve">今年，山东夏播粮食面积预计稳定在6000万亩以上，当地利用农机购置与应用补贴、农机报废更新补贴等惠农政策，加大推广应用高性能农机装备促进单产提升，新增高性能玉米播种机3000多台。临沭县的这家合作社就购买了3台指夹式玉米播种机。</w:t>
      </w:r>
    </w:p>
    <w:p>
      <w:pPr>
        <w:spacing w:after="200" w:line="360"/>
        <w:ind w:firstLine="480"/>
      </w:pPr>
      <w:r>
        <w:rPr>
          <w:sz w:val="24"/>
          <w:szCs w:val="24"/>
        </w:rPr>
        <w:t xml:space="preserve">三分种七分管，夏播过后，夏季田管也压茬推进。安徽派出8个省级工作组，联合市县乡农技人员开展全覆盖指导服务，推广绿色综合防治等增产提质技术。在霍邱县，当地统筹817万元用于绿色综合防治。</w:t>
      </w:r>
    </w:p>
    <w:p>
      <w:pPr>
        <w:spacing w:after="200" w:line="360"/>
        <w:ind w:firstLine="480"/>
      </w:pPr>
      <w:r>
        <w:rPr>
          <w:sz w:val="24"/>
          <w:szCs w:val="24"/>
        </w:rPr>
        <w:t xml:space="preserve">未来10天，东北和华北地区多阵雨，降水利于补充土壤水分和满足水稻、玉米、大豆等作物生长用水，但低洼农田渍涝风险较高。因此，低温高湿地块要及时中耕松土通气，提升地温，促进根系下扎、壮苗早发。西北、黄淮、内蒙古等高温雨少地区，要加强棉花、玉米田间管理，适当对夏播作物进行浇灌保苗，防范高温的不利影响。</w:t>
      </w:r>
    </w:p>
    <w:p>
      <w:pPr>
        <w:spacing w:after="400" w:before="50"/>
      </w:pPr>
      <w:r>
        <w:rPr>
          <w:sz w:val="20"/>
          <w:szCs w:val="20"/>
        </w:rPr>
        <w:t xml:space="preserve">查看原文: </w:t>
      </w:r>
      <w:hyperlink w:history="1" r:id="rIdxru5xxqfywfolroqkxfrl">
        <w:r>
          <w:rPr>
            <w:rStyle w:val="Hyperlink"/>
            <w:color w:val="0000FF"/>
            <w:u w:val="single" w:color="0000FF"/>
          </w:rPr>
          <w:t xml:space="preserve">https://tv.cctv.com/2026/06/30/VIDEOKBNuDzFUHIiOSOjdDHG260630.shtml</w:t>
        </w:r>
      </w:hyperlink>
    </w:p>
    <w:p>
      <w:pPr>
        <w:pStyle w:val="Heading2"/>
        <w:spacing w:after="100" w:before="200"/>
      </w:pPr>
      <w:r>
        <w:t xml:space="preserve">2025年我国水运多项指标稳居世界第一</w:t>
      </w:r>
    </w:p>
    <w:p>
      <w:pPr>
        <w:spacing w:after="200" w:line="360"/>
        <w:ind w:firstLine="480"/>
      </w:pPr>
      <w:r>
        <w:rPr>
          <w:sz w:val="24"/>
          <w:szCs w:val="24"/>
        </w:rPr>
        <w:t xml:space="preserve">央视网消息（新闻联播）：国务院新闻办公室今天（6月30日）举行新闻发布会。交通运输部数据显示，2025年，我国水路货物周转量近15万亿吨公里，在综合交通运输体系中的占比超过一半。目前，我国环渤海、长三角、粤港澳三大世界级港口群基本建成。我国国际海运量占全球海运量的三分之一，2025年港口货物吞吐量183亿吨，集装箱吞吐量3.54亿标箱，均稳居世界第一。全球货物吞吐量排名前10的港口中，中国占8个；集装箱吞吐量排名前10的港口中，中国占6个。</w:t>
      </w:r>
    </w:p>
    <w:p>
      <w:pPr>
        <w:spacing w:after="400" w:before="50"/>
      </w:pPr>
      <w:r>
        <w:rPr>
          <w:sz w:val="20"/>
          <w:szCs w:val="20"/>
        </w:rPr>
        <w:t xml:space="preserve">查看原文: </w:t>
      </w:r>
      <w:hyperlink w:history="1" r:id="rIda4pfsyk8v5seyinjqcdik">
        <w:r>
          <w:rPr>
            <w:rStyle w:val="Hyperlink"/>
            <w:color w:val="0000FF"/>
            <w:u w:val="single" w:color="0000FF"/>
          </w:rPr>
          <w:t xml:space="preserve">https://tv.cctv.com/2026/06/30/VIDE0qDXc4sfPmYl4x8r5INL260630.shtml</w:t>
        </w:r>
      </w:hyperlink>
    </w:p>
    <w:p>
      <w:pPr>
        <w:pStyle w:val="Heading2"/>
        <w:spacing w:after="100" w:before="200"/>
      </w:pPr>
      <w:r>
        <w:t xml:space="preserve">中国制造业采购经理指数升至50.3%</w:t>
      </w:r>
    </w:p>
    <w:p>
      <w:pPr>
        <w:spacing w:after="200" w:line="360"/>
        <w:ind w:firstLine="480"/>
      </w:pPr>
      <w:r>
        <w:rPr>
          <w:sz w:val="24"/>
          <w:szCs w:val="24"/>
        </w:rPr>
        <w:t xml:space="preserve">央视网消息（新闻联播）：国家统计局、中国物流与采购联合会今天（6月30日）公布，6月份中国制造业采购经理指数为50.3%，较上月上升0.3个百分点。指数连续4个月运行在50%及以上的水平，制造业发展动能在增强。</w:t>
      </w:r>
    </w:p>
    <w:p>
      <w:pPr>
        <w:spacing w:after="200" w:line="360"/>
        <w:ind w:firstLine="480"/>
      </w:pPr>
      <w:r>
        <w:rPr>
          <w:sz w:val="24"/>
          <w:szCs w:val="24"/>
        </w:rPr>
        <w:t xml:space="preserve">从主要分项指数来看，产需两端均加快扩张。随着“六张网”建设、“两新”等政策稳步推进，重大工程项目集中开工以及消费市场回暖，制造业市场需求得到改善。新订单指数为51.2%，重回扩张区间。</w:t>
      </w:r>
    </w:p>
    <w:p>
      <w:pPr>
        <w:spacing w:after="200" w:line="360"/>
        <w:ind w:firstLine="480"/>
      </w:pPr>
      <w:r>
        <w:rPr>
          <w:sz w:val="24"/>
          <w:szCs w:val="24"/>
        </w:rPr>
        <w:t xml:space="preserve">新动能增长强劲。装备制造业、高技术制造业加快扩张，人工智能相关产业快速发展，支撑高技术制造业继续加快增长。6月份高技术制造业采购经理指数为53.5%，较上月上升0.6个百分点，连续4个月环比上升。</w:t>
      </w:r>
    </w:p>
    <w:p>
      <w:pPr>
        <w:spacing w:after="400" w:before="50"/>
      </w:pPr>
      <w:r>
        <w:rPr>
          <w:sz w:val="20"/>
          <w:szCs w:val="20"/>
        </w:rPr>
        <w:t xml:space="preserve">查看原文: </w:t>
      </w:r>
      <w:hyperlink w:history="1" r:id="rIdx39oalqejs30i3yixftzt">
        <w:r>
          <w:rPr>
            <w:rStyle w:val="Hyperlink"/>
            <w:color w:val="0000FF"/>
            <w:u w:val="single" w:color="0000FF"/>
          </w:rPr>
          <w:t xml:space="preserve">https://tv.cctv.com/2026/06/30/VIDEzhw0o7WBe7u4vJLIZNdr260630.shtml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五大类重点液态食品散装运输明起须持准运证</w:t>
      </w:r>
    </w:p>
    <w:p>
      <w:pPr>
        <w:spacing w:after="200" w:line="360"/>
        <w:ind w:firstLine="480"/>
      </w:pPr>
      <w:r>
        <w:rPr>
          <w:sz w:val="24"/>
          <w:szCs w:val="24"/>
        </w:rPr>
        <w:t xml:space="preserve">自7月1日起，我国对植物油、调味品等五大类重点液态食品散装运输，实施准运证管理，道路运输经营者须依法取得准运证方可上路。相关罐式容器须按要求喷涂食品专用标识，液态食品的交付、运输、装卸将实现全流程可追溯。</w:t>
      </w:r>
    </w:p>
    <w:p>
      <w:pPr>
        <w:spacing w:after="200" w:line="360"/>
        <w:ind w:firstLine="480"/>
      </w:pPr>
      <w:r>
        <w:rPr>
          <w:sz w:val="24"/>
          <w:szCs w:val="24"/>
        </w:rPr>
        <w:t xml:space="preserve">我国首个流域型国家排放标准发布</w:t>
      </w:r>
    </w:p>
    <w:p>
      <w:pPr>
        <w:spacing w:after="200" w:line="360"/>
        <w:ind w:firstLine="480"/>
      </w:pPr>
      <w:r>
        <w:rPr>
          <w:sz w:val="24"/>
          <w:szCs w:val="24"/>
        </w:rPr>
        <w:t xml:space="preserve">《丹江口库区及上游主要水污染物（总锑、总钼等）排放控制标准（试行）》日前发布，这是我国首个以国家标准形式出台的流域型排放标准。新标准通过收严城镇污水集中处理设施排放限值、补齐面源污染管控短板等，为南水北调中线工程水源安全提供制度保障。</w:t>
      </w:r>
    </w:p>
    <w:p>
      <w:pPr>
        <w:spacing w:after="200" w:line="360"/>
        <w:ind w:firstLine="480"/>
      </w:pPr>
      <w:r>
        <w:rPr>
          <w:sz w:val="24"/>
          <w:szCs w:val="24"/>
        </w:rPr>
        <w:t xml:space="preserve">国家防总针对五省份启动防汛四级应急响应</w:t>
      </w:r>
    </w:p>
    <w:p>
      <w:pPr>
        <w:spacing w:after="200" w:line="360"/>
        <w:ind w:firstLine="480"/>
      </w:pPr>
      <w:r>
        <w:rPr>
          <w:sz w:val="24"/>
          <w:szCs w:val="24"/>
        </w:rPr>
        <w:t xml:space="preserve">记者从应急管理部获悉，6月29日至7月3日，云南、贵州至江南北部一带有强降雨过程，江河洪水和地质灾害等风险突出。国家防总今天（6月30日）针对湖南、云南启动防汛四级应急响应，维持针对安徽、江西、贵州的防汛四级应急响应。</w:t>
      </w:r>
    </w:p>
    <w:p>
      <w:pPr>
        <w:spacing w:after="200" w:line="360"/>
        <w:ind w:firstLine="480"/>
      </w:pPr>
      <w:r>
        <w:rPr>
          <w:sz w:val="24"/>
          <w:szCs w:val="24"/>
        </w:rPr>
        <w:t xml:space="preserve">2026年大国工匠人才推选工作启动</w:t>
      </w:r>
    </w:p>
    <w:p>
      <w:pPr>
        <w:spacing w:after="200" w:line="360"/>
        <w:ind w:firstLine="480"/>
      </w:pPr>
      <w:r>
        <w:rPr>
          <w:sz w:val="24"/>
          <w:szCs w:val="24"/>
        </w:rPr>
        <w:t xml:space="preserve">近日，全国总工会印发通知，启动2026年大国工匠人才推选，全国计划推选420人。本次推选面向数智化转型制造业、新兴产业及未来产业，重点从国家重大工程、链主企业、头部企业、专精特新“小巨人”企业遴选技能人才。</w:t>
      </w:r>
    </w:p>
    <w:p>
      <w:pPr>
        <w:spacing w:after="400" w:before="50"/>
      </w:pPr>
      <w:r>
        <w:rPr>
          <w:sz w:val="20"/>
          <w:szCs w:val="20"/>
        </w:rPr>
        <w:t xml:space="preserve">查看原文: </w:t>
      </w:r>
      <w:hyperlink w:history="1" r:id="rIdlffvkgxrla3ygetmgxizz">
        <w:r>
          <w:rPr>
            <w:rStyle w:val="Hyperlink"/>
            <w:color w:val="0000FF"/>
            <w:u w:val="single" w:color="0000FF"/>
          </w:rPr>
          <w:t xml:space="preserve">https://tv.cctv.com/2026/06/30/VIDEcuzw1Rg3kdXzbhoKrYGX260630.shtml</w:t>
        </w:r>
      </w:hyperlink>
    </w:p>
    <w:p>
      <w:pPr>
        <w:pStyle w:val="Heading2"/>
        <w:spacing w:after="100" w:before="200"/>
      </w:pPr>
      <w:r>
        <w:t xml:space="preserve">国际人士：中国共产党为各国政党建设和国家治理提供重要借鉴</w:t>
      </w:r>
    </w:p>
    <w:p>
      <w:pPr>
        <w:spacing w:after="200" w:line="360"/>
        <w:ind w:firstLine="480"/>
      </w:pPr>
      <w:r>
        <w:rPr>
          <w:sz w:val="24"/>
          <w:szCs w:val="24"/>
        </w:rPr>
        <w:t xml:space="preserve">央视网消息（新闻联播）：国际人士表示，中国共产党成立105年来，带领中国取得巨大发展成就。中国共产党的发展历程也为各国政党建设和国家治理提供了重要借鉴。</w:t>
      </w:r>
    </w:p>
    <w:p>
      <w:pPr>
        <w:spacing w:after="200" w:line="360"/>
        <w:ind w:firstLine="480"/>
      </w:pPr>
      <w:r>
        <w:rPr>
          <w:sz w:val="24"/>
          <w:szCs w:val="24"/>
        </w:rPr>
        <w:t xml:space="preserve">国际人士指出，在中国共产党的领导下，中国始终是世界和平的建设者、全球发展的贡献者、国际秩序的维护者，持续为全球繁荣注入强劲动力，携手各国共创人类更加光明的未来。</w:t>
      </w:r>
    </w:p>
    <w:p>
      <w:pPr>
        <w:spacing w:after="400" w:before="50"/>
      </w:pPr>
      <w:r>
        <w:rPr>
          <w:sz w:val="20"/>
          <w:szCs w:val="20"/>
        </w:rPr>
        <w:t xml:space="preserve">查看原文: </w:t>
      </w:r>
      <w:hyperlink w:history="1" r:id="rIdj_vqxm5zuwgqogtyhe_id">
        <w:r>
          <w:rPr>
            <w:rStyle w:val="Hyperlink"/>
            <w:color w:val="0000FF"/>
            <w:u w:val="single" w:color="0000FF"/>
          </w:rPr>
          <w:t xml:space="preserve">https://tv.cctv.com/2026/06/30/VIDEPw2cnNtdITNUlI5COx8T260630.shtml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委内瑞拉发生余震 首都地铁再度停运</w:t>
      </w:r>
    </w:p>
    <w:p>
      <w:pPr>
        <w:spacing w:after="200" w:line="360"/>
        <w:ind w:firstLine="480"/>
      </w:pPr>
      <w:r>
        <w:rPr>
          <w:sz w:val="24"/>
          <w:szCs w:val="24"/>
        </w:rPr>
        <w:t xml:space="preserve">委内瑞拉地震学研究基金会29日说，委内瑞拉北部拉瓜伊拉州以东10公里当天发生4.2级余震，震源深度2.9公里。委内瑞拉首都加拉加斯震感明显，刚刚于28日恢复运营的加拉加斯地铁系统再度停运。委内瑞拉全国代表大会主席豪尔赫·罗德里格斯29日表示，强震已造成1719人死亡。</w:t>
      </w:r>
    </w:p>
    <w:p>
      <w:pPr>
        <w:spacing w:after="200" w:line="360"/>
        <w:ind w:firstLine="480"/>
      </w:pPr>
      <w:r>
        <w:rPr>
          <w:sz w:val="24"/>
          <w:szCs w:val="24"/>
        </w:rPr>
        <w:t xml:space="preserve">伊朗称霍尔木兹海峡排雷将由其单独执行</w:t>
      </w:r>
    </w:p>
    <w:p>
      <w:pPr>
        <w:spacing w:after="200" w:line="360"/>
        <w:ind w:firstLine="480"/>
      </w:pPr>
      <w:r>
        <w:rPr>
          <w:sz w:val="24"/>
          <w:szCs w:val="24"/>
        </w:rPr>
        <w:t xml:space="preserve">伊朗外交部29日表示，根据伊朗和美国签署的谅解备忘录，霍尔木兹海峡的排雷工作将由伊朗单独执行，伊方不会就此与任何国家开展合作。声明说，当前地区局势敏感且复杂，伊方强烈建议法国不要以挑衅行为使局势进一步复杂化。当天早些时候，法国总统马克龙称，法国决定与合作伙伴一道在霍尔木兹海峡开展联合排雷。29日，伊朗和阿曼代表团在阿曼马斯喀特举行首次会议，就霍尔木兹海峡未来管理及相关议题交换意见。</w:t>
      </w:r>
    </w:p>
    <w:p>
      <w:pPr>
        <w:spacing w:after="200" w:line="360"/>
        <w:ind w:firstLine="480"/>
      </w:pPr>
      <w:r>
        <w:rPr>
          <w:sz w:val="24"/>
          <w:szCs w:val="24"/>
        </w:rPr>
        <w:t xml:space="preserve">日元对美元汇率跌至近40年来最低水平</w:t>
      </w:r>
    </w:p>
    <w:p>
      <w:pPr>
        <w:spacing w:after="200" w:line="360"/>
        <w:ind w:firstLine="480"/>
      </w:pPr>
      <w:r>
        <w:rPr>
          <w:sz w:val="24"/>
          <w:szCs w:val="24"/>
        </w:rPr>
        <w:t xml:space="preserve">今天（6月30日）在日本东京外汇市场上，日元对美元汇率跌破162日元兑换1美元关口，跌至1986年12月以来最低水平。据日本媒体报道，市场担忧高市政府政策加剧财政恶化，并预期美国高利率将长期持续，日元持续承压。日媒预计日元贬值将进一步推高日本食品和能源进口成本，加重家庭负担。</w:t>
      </w:r>
    </w:p>
    <w:p>
      <w:pPr>
        <w:spacing w:after="400" w:before="50"/>
      </w:pPr>
      <w:r>
        <w:rPr>
          <w:sz w:val="20"/>
          <w:szCs w:val="20"/>
        </w:rPr>
        <w:t xml:space="preserve">查看原文: </w:t>
      </w:r>
      <w:hyperlink w:history="1" r:id="rIdsnlvjafhotkce1sp8ylu-">
        <w:r>
          <w:rPr>
            <w:rStyle w:val="Hyperlink"/>
            <w:color w:val="0000FF"/>
            <w:u w:val="single" w:color="0000FF"/>
          </w:rPr>
          <w:t xml:space="preserve">https://tv.cctv.com/2026/06/30/VIDEQp6AbAHWUuSoqzNVKUqt260630.shtml</w:t>
        </w:r>
      </w:hyperlink>
    </w:p>
    <w:p/>
    <w:p>
      <w:r>
        <w:t xml:space="preserve">---</w:t>
      </w:r>
    </w:p>
    <w:p>
      <w:pPr>
        <w:spacing w:before="400"/>
        <w:jc w:val="right"/>
      </w:pPr>
      <w:r>
        <w:rPr>
          <w:i/>
          <w:iCs/>
          <w:color w:val="888888"/>
          <w:sz w:val="20"/>
          <w:szCs w:val="20"/>
        </w:rPr>
        <w:t xml:space="preserve">(更新时间戳: 1782835794295)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nxecgt7xcqhoou6dnsd6" Type="http://schemas.openxmlformats.org/officeDocument/2006/relationships/hyperlink" Target="https://tv.cctv.com/2026/06/30/VIDEBDRZCR3PUdNXo3W0QKz3260630.shtml" TargetMode="External"/><Relationship Id="rIdrhgih_5cdmvao_zn0gnm8" Type="http://schemas.openxmlformats.org/officeDocument/2006/relationships/hyperlink" Target="https://tv.cctv.com/2026/06/30/VIDEC2swR7agEZYhbHYOySOJ260630.shtml" TargetMode="External"/><Relationship Id="rIdfjy-t5jer5awtvouk-iyr" Type="http://schemas.openxmlformats.org/officeDocument/2006/relationships/hyperlink" Target="https://tv.cctv.com/2026/06/30/VIDEjOBFwGxdIjT5w5MXDFdc260630.shtml" TargetMode="External"/><Relationship Id="rIdb_sf9_aiulenzpmzax3pi" Type="http://schemas.openxmlformats.org/officeDocument/2006/relationships/hyperlink" Target="https://tv.cctv.com/2026/06/30/VIDETegOChUamALR3PP0F2LZ260630.shtml" TargetMode="External"/><Relationship Id="rId1lbrazt3peu2z2bshio6q" Type="http://schemas.openxmlformats.org/officeDocument/2006/relationships/hyperlink" Target="https://tv.cctv.com/2026/06/30/VIDEPvCuSlSeaGEp8eLj5Sb0260630.shtml" TargetMode="External"/><Relationship Id="rIdj74nkvbk7pui6qa71ipgq" Type="http://schemas.openxmlformats.org/officeDocument/2006/relationships/hyperlink" Target="https://tv.cctv.com/2026/06/30/VIDEoPCGoqIGbxGgjJynxX0f260630.shtml" TargetMode="External"/><Relationship Id="rId3bpchblplurrebqdriino" Type="http://schemas.openxmlformats.org/officeDocument/2006/relationships/hyperlink" Target="https://tv.cctv.com/2026/06/30/VIDEvrWxo0oem7t2z0xaGjqT260630.shtml" TargetMode="External"/><Relationship Id="rIdgjy197lztffydpxfger9s" Type="http://schemas.openxmlformats.org/officeDocument/2006/relationships/hyperlink" Target="https://tv.cctv.com/2026/06/30/VIDEwfZZYN9UdpcZ0gHae1s3260630.shtml" TargetMode="External"/><Relationship Id="rIddihyeqh9jkfhct0tc7bui" Type="http://schemas.openxmlformats.org/officeDocument/2006/relationships/hyperlink" Target="https://tv.cctv.com/2026/06/30/VIDEITpuWhBxQAEANv7XRoE2260630.shtml" TargetMode="External"/><Relationship Id="rId-ud7ejgk4hjdx6uyjoar6" Type="http://schemas.openxmlformats.org/officeDocument/2006/relationships/hyperlink" Target="https://tv.cctv.com/2026/06/30/VIDEdIcX0foDZP96p3qPKwe7260630.shtml" TargetMode="External"/><Relationship Id="rIdowzbnc64ageb960zingxd" Type="http://schemas.openxmlformats.org/officeDocument/2006/relationships/hyperlink" Target="https://tv.cctv.com/2026/06/30/VIDELYDKiza8hSGwbX5lczQm260630.shtml" TargetMode="External"/><Relationship Id="rIdxru5xxqfywfolroqkxfrl" Type="http://schemas.openxmlformats.org/officeDocument/2006/relationships/hyperlink" Target="https://tv.cctv.com/2026/06/30/VIDEOKBNuDzFUHIiOSOjdDHG260630.shtml" TargetMode="External"/><Relationship Id="rIda4pfsyk8v5seyinjqcdik" Type="http://schemas.openxmlformats.org/officeDocument/2006/relationships/hyperlink" Target="https://tv.cctv.com/2026/06/30/VIDE0qDXc4sfPmYl4x8r5INL260630.shtml" TargetMode="External"/><Relationship Id="rIdx39oalqejs30i3yixftzt" Type="http://schemas.openxmlformats.org/officeDocument/2006/relationships/hyperlink" Target="https://tv.cctv.com/2026/06/30/VIDEzhw0o7WBe7u4vJLIZNdr260630.shtml" TargetMode="External"/><Relationship Id="rIdlffvkgxrla3ygetmgxizz" Type="http://schemas.openxmlformats.org/officeDocument/2006/relationships/hyperlink" Target="https://tv.cctv.com/2026/06/30/VIDEcuzw1Rg3kdXzbhoKrYGX260630.shtml" TargetMode="External"/><Relationship Id="rIdj_vqxm5zuwgqogtyhe_id" Type="http://schemas.openxmlformats.org/officeDocument/2006/relationships/hyperlink" Target="https://tv.cctv.com/2026/06/30/VIDEPw2cnNtdITNUlI5COx8T260630.shtml" TargetMode="External"/><Relationship Id="rIdsnlvjafhotkce1sp8ylu-" Type="http://schemas.openxmlformats.org/officeDocument/2006/relationships/hyperlink" Target="https://tv.cctv.com/2026/06/30/VIDEQp6AbAHWUuSoqzNVKUqt260630.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2026-06-30T16:09:54.296Z</dcterms:created>
  <dcterms:modified xsi:type="dcterms:W3CDTF">2026-06-30T16:09:54.296Z</dcterms:modified>
</cp:coreProperties>
</file>

<file path=docProps/custom.xml><?xml version="1.0" encoding="utf-8"?>
<Properties xmlns="http://schemas.openxmlformats.org/officeDocument/2006/custom-properties" xmlns:vt="http://schemas.openxmlformats.org/officeDocument/2006/docPropsVTypes"/>
</file>