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1.纪念中国工农红军长征胜利90周年大会在京隆重举行；</w:t>
      </w:r>
    </w:p>
    <w:p>
      <w:pPr>
        <w:spacing w:after="200" w:line="360"/>
        <w:ind w:firstLine="480"/>
      </w:pPr>
      <w:r>
        <w:rPr>
          <w:sz w:val="24"/>
          <w:szCs w:val="24"/>
        </w:rPr>
        <w:t xml:space="preserve">2.央视快评：</w:t>
      </w:r>
    </w:p>
    <w:p>
      <w:pPr>
        <w:spacing w:after="200" w:line="360"/>
        <w:ind w:firstLine="480"/>
      </w:pPr>
      <w:r>
        <w:rPr>
          <w:sz w:val="24"/>
          <w:szCs w:val="24"/>
        </w:rPr>
        <w:t xml:space="preserve">在新的长征路上奋力创造新的辉煌；</w:t>
      </w:r>
    </w:p>
    <w:p>
      <w:pPr>
        <w:spacing w:after="200" w:line="360"/>
        <w:ind w:firstLine="480"/>
      </w:pPr>
      <w:r>
        <w:rPr>
          <w:sz w:val="24"/>
          <w:szCs w:val="24"/>
        </w:rPr>
        <w:t xml:space="preserve">3.李强会见俄罗斯总统；</w:t>
      </w:r>
    </w:p>
    <w:p>
      <w:pPr>
        <w:spacing w:after="200" w:line="360"/>
        <w:ind w:firstLine="480"/>
      </w:pPr>
      <w:r>
        <w:rPr>
          <w:sz w:val="24"/>
          <w:szCs w:val="24"/>
        </w:rPr>
        <w:t xml:space="preserve">4.李强结束出访回到北京；</w:t>
      </w:r>
    </w:p>
    <w:p>
      <w:pPr>
        <w:spacing w:after="200" w:line="360"/>
        <w:ind w:firstLine="480"/>
      </w:pPr>
      <w:r>
        <w:rPr>
          <w:sz w:val="24"/>
          <w:szCs w:val="24"/>
        </w:rPr>
        <w:t xml:space="preserve">5.赵乐际主持召开十四届全国人大常委会第七十四次委员长会议 决定十四届全国人大常委会第二十五次会议11月2日至6日在京举行；</w:t>
      </w:r>
    </w:p>
    <w:p>
      <w:pPr>
        <w:spacing w:after="200" w:line="360"/>
        <w:ind w:firstLine="480"/>
      </w:pPr>
      <w:r>
        <w:rPr>
          <w:sz w:val="24"/>
          <w:szCs w:val="24"/>
        </w:rPr>
        <w:t xml:space="preserve">6.纪念中国工农红军长征胜利90周年电视文艺晚会《长征颂歌》今晚播出；</w:t>
      </w:r>
    </w:p>
    <w:p>
      <w:pPr>
        <w:spacing w:after="200" w:line="360"/>
        <w:ind w:firstLine="480"/>
      </w:pPr>
      <w:r>
        <w:rPr>
          <w:sz w:val="24"/>
          <w:szCs w:val="24"/>
        </w:rPr>
        <w:t xml:space="preserve">7.出版界推出一批纪念中国工农红军长征胜利90周年优秀主题图书；</w:t>
      </w:r>
    </w:p>
    <w:p>
      <w:pPr>
        <w:spacing w:after="200" w:line="360"/>
        <w:ind w:firstLine="480"/>
      </w:pPr>
      <w:r>
        <w:rPr>
          <w:sz w:val="24"/>
          <w:szCs w:val="24"/>
        </w:rPr>
        <w:t xml:space="preserve">8.【“十五五”开好局起好步】推动商务高质量发展取得新成效；</w:t>
      </w:r>
    </w:p>
    <w:p>
      <w:pPr>
        <w:spacing w:after="200" w:line="360"/>
        <w:ind w:firstLine="480"/>
      </w:pPr>
      <w:r>
        <w:rPr>
          <w:sz w:val="24"/>
          <w:szCs w:val="24"/>
        </w:rPr>
        <w:t xml:space="preserve">9.各地一批重大工程建设迎来关键节点；</w:t>
      </w:r>
    </w:p>
    <w:p>
      <w:pPr>
        <w:spacing w:after="200" w:line="360"/>
        <w:ind w:firstLine="480"/>
      </w:pPr>
      <w:r>
        <w:rPr>
          <w:sz w:val="24"/>
          <w:szCs w:val="24"/>
        </w:rPr>
        <w:t xml:space="preserve">10.国内联播快讯：</w:t>
      </w:r>
    </w:p>
    <w:p>
      <w:pPr>
        <w:spacing w:after="200" w:line="360"/>
        <w:ind w:firstLine="480"/>
      </w:pPr>
      <w:r>
        <w:rPr>
          <w:sz w:val="24"/>
          <w:szCs w:val="24"/>
        </w:rPr>
        <w:t xml:space="preserve">（1）长征胜利90周年金银纪念币今日发行；</w:t>
      </w:r>
    </w:p>
    <w:p>
      <w:pPr>
        <w:spacing w:after="200" w:line="360"/>
        <w:ind w:firstLine="480"/>
      </w:pPr>
      <w:r>
        <w:rPr>
          <w:sz w:val="24"/>
          <w:szCs w:val="24"/>
        </w:rPr>
        <w:t xml:space="preserve">（2）前三季度全社会用电量同比增长3.9%；</w:t>
      </w:r>
    </w:p>
    <w:p>
      <w:pPr>
        <w:spacing w:after="200" w:line="360"/>
        <w:ind w:firstLine="480"/>
      </w:pPr>
      <w:r>
        <w:rPr>
          <w:sz w:val="24"/>
          <w:szCs w:val="24"/>
        </w:rPr>
        <w:t xml:space="preserve">（3）我国将开展专精特新赋能中心建设；</w:t>
      </w:r>
    </w:p>
    <w:p>
      <w:pPr>
        <w:spacing w:after="200" w:line="360"/>
        <w:ind w:firstLine="480"/>
      </w:pPr>
      <w:r>
        <w:rPr>
          <w:sz w:val="24"/>
          <w:szCs w:val="24"/>
        </w:rPr>
        <w:t xml:space="preserve">（4）中国队时隔20年再夺体操世锦赛女团冠军；</w:t>
      </w:r>
    </w:p>
    <w:p>
      <w:pPr>
        <w:spacing w:after="200" w:line="360"/>
        <w:ind w:firstLine="480"/>
      </w:pPr>
      <w:r>
        <w:rPr>
          <w:sz w:val="24"/>
          <w:szCs w:val="24"/>
        </w:rPr>
        <w:t xml:space="preserve">11.俄称愿重启俄美乌三方会谈 乌称同意冻结战场现状；</w:t>
      </w:r>
    </w:p>
    <w:p>
      <w:pPr>
        <w:spacing w:after="200" w:line="360"/>
        <w:ind w:firstLine="480"/>
      </w:pPr>
      <w:r>
        <w:rPr>
          <w:sz w:val="24"/>
          <w:szCs w:val="24"/>
        </w:rPr>
        <w:t xml:space="preserve">12.国际联播快讯：</w:t>
      </w:r>
    </w:p>
    <w:p>
      <w:pPr>
        <w:spacing w:after="200" w:line="360"/>
        <w:ind w:firstLine="480"/>
      </w:pPr>
      <w:r>
        <w:rPr>
          <w:sz w:val="24"/>
          <w:szCs w:val="24"/>
        </w:rPr>
        <w:t xml:space="preserve">（1）俄批评日本“再军事化”危害地区安全；</w:t>
      </w:r>
    </w:p>
    <w:p>
      <w:pPr>
        <w:spacing w:after="200" w:line="360"/>
        <w:ind w:firstLine="480"/>
      </w:pPr>
      <w:r>
        <w:rPr>
          <w:sz w:val="24"/>
          <w:szCs w:val="24"/>
        </w:rPr>
        <w:t xml:space="preserve">（2）胡塞武装称打击亚丁机场等地沙特目标；</w:t>
      </w:r>
    </w:p>
    <w:p>
      <w:pPr>
        <w:spacing w:after="200" w:line="360"/>
        <w:ind w:firstLine="480"/>
      </w:pPr>
      <w:r>
        <w:rPr>
          <w:sz w:val="24"/>
          <w:szCs w:val="24"/>
        </w:rPr>
        <w:t xml:space="preserve">（3）卡塔尔等四国签署国防合作谅解备忘录；</w:t>
      </w:r>
    </w:p>
    <w:p>
      <w:pPr>
        <w:spacing w:after="200" w:line="360"/>
        <w:ind w:firstLine="480"/>
      </w:pPr>
      <w:r>
        <w:rPr>
          <w:sz w:val="24"/>
          <w:szCs w:val="24"/>
        </w:rPr>
        <w:t xml:space="preserve">（4）气象组织称厄尔尼诺强度或达空前水平。
（《新闻联播》 20261022 21:00）</w:t>
      </w:r>
    </w:p>
    <w:p>
      <w:pPr>
        <w:pStyle w:val="Heading1"/>
        <w:spacing w:after="100" w:before="200"/>
      </w:pPr>
      <w:r>
        <w:t xml:space="preserve">详细新闻</w:t>
      </w:r>
    </w:p>
    <w:p>
      <w:pPr>
        <w:pStyle w:val="Heading2"/>
        <w:spacing w:after="100" w:before="200"/>
      </w:pPr>
      <w:r>
        <w:t xml:space="preserve">纪念中国工农红军长征胜利90周年大会在京隆重举行</w:t>
      </w:r>
    </w:p>
    <w:p>
      <w:pPr>
        <w:spacing w:after="200" w:line="360"/>
        <w:ind w:firstLine="480"/>
      </w:pPr>
      <w:r>
        <w:rPr>
          <w:sz w:val="24"/>
          <w:szCs w:val="24"/>
        </w:rPr>
        <w:t xml:space="preserve">纪念中国工农红军长征胜利90周年大会在京隆重举行</w:t>
      </w:r>
    </w:p>
    <w:p>
      <w:pPr>
        <w:spacing w:after="200" w:line="360"/>
        <w:ind w:firstLine="480"/>
      </w:pPr>
      <w:r>
        <w:rPr>
          <w:sz w:val="24"/>
          <w:szCs w:val="24"/>
        </w:rPr>
        <w:t xml:space="preserve">习近平发表重要讲话</w:t>
      </w:r>
    </w:p>
    <w:p>
      <w:pPr>
        <w:spacing w:after="200" w:line="360"/>
        <w:ind w:firstLine="480"/>
      </w:pPr>
      <w:r>
        <w:rPr>
          <w:sz w:val="24"/>
          <w:szCs w:val="24"/>
        </w:rPr>
        <w:t xml:space="preserve">李强王沪宁蔡奇丁薛祥李希韩正出席 赵乐际主持</w:t>
      </w:r>
    </w:p>
    <w:p>
      <w:pPr>
        <w:spacing w:after="200" w:line="360"/>
        <w:ind w:firstLine="480"/>
      </w:pPr>
      <w:r>
        <w:rPr>
          <w:sz w:val="24"/>
          <w:szCs w:val="24"/>
        </w:rPr>
        <w:t xml:space="preserve">央视网消息（新闻联播）：纪念中国工农红军长征胜利90周年大会22日上午在北京人民大会堂隆重举行。中共中央总书记、国家主席、中央军委主席习近平发表重要讲话强调，铭记历史方能开创未来。全党全军全国各族人民要更加紧密地团结在党中央周围，大力弘扬伟大长征精神，接续奋斗、砥砺前行，把革命前辈开创的伟大事业不断推向前进，在新的长征路上奋力创造新的辉煌。</w:t>
      </w:r>
    </w:p>
    <w:p>
      <w:pPr>
        <w:spacing w:after="200" w:line="360"/>
        <w:ind w:firstLine="480"/>
      </w:pPr>
      <w:r>
        <w:rPr>
          <w:sz w:val="24"/>
          <w:szCs w:val="24"/>
        </w:rPr>
        <w:t xml:space="preserve">中共中央政治局常委李强、赵乐际、王沪宁、蔡奇、丁薛祥、李希，国家副主席韩正出席大会。</w:t>
      </w:r>
    </w:p>
    <w:p>
      <w:pPr>
        <w:spacing w:after="200" w:line="360"/>
        <w:ind w:firstLine="480"/>
      </w:pPr>
      <w:r>
        <w:rPr>
          <w:sz w:val="24"/>
          <w:szCs w:val="24"/>
        </w:rPr>
        <w:t xml:space="preserve">人民大会堂大礼堂气氛庄重热烈。主席台上方悬挂着“纪念中国工农红军长征胜利90周年大会”会标，后幕正中是熠熠生辉的中国共产党党徽，党徽下方是“1936－2026”字标，10面红旗分列两侧。二楼眺台悬挂着标语：“紧密团结在以习近平同志为核心的党中央周围，全面贯彻习近平新时代中国特色社会主义思想，弘扬伟大长征精神，走好新的长征路，为以中国式现代化全面推进强国建设、民族复兴伟业而不懈奋斗！”</w:t>
      </w:r>
    </w:p>
    <w:p>
      <w:pPr>
        <w:spacing w:after="200" w:line="360"/>
        <w:ind w:firstLine="480"/>
      </w:pPr>
      <w:r>
        <w:rPr>
          <w:sz w:val="24"/>
          <w:szCs w:val="24"/>
        </w:rPr>
        <w:t xml:space="preserve">上午10时，赵乐际宣布纪念大会开始，全体起立，高唱国歌。</w:t>
      </w:r>
    </w:p>
    <w:p>
      <w:pPr>
        <w:spacing w:after="200" w:line="360"/>
        <w:ind w:firstLine="480"/>
      </w:pPr>
      <w:r>
        <w:rPr>
          <w:sz w:val="24"/>
          <w:szCs w:val="24"/>
        </w:rPr>
        <w:t xml:space="preserve">在热烈的掌声中，习近平发表重要讲话。他代表党中央、国务院、中央军委，代表全党全军全国各族人民，向领导红军创造长征这一历史伟业的毛泽东、周恩来、朱德同志等老一辈革命家，向在长征中浴血奋战和在各地坚持革命斗争的红军指战员，向当年支援红军长征的各族人民特别是各革命根据地人民，向所有健在的红军老战士，致以崇高的敬意。他提议全体起立，为在长征途中和在各地革命斗争中英勇牺牲的革命烈士默哀。</w:t>
      </w:r>
    </w:p>
    <w:p>
      <w:pPr>
        <w:spacing w:after="200" w:line="360"/>
        <w:ind w:firstLine="480"/>
      </w:pPr>
      <w:r>
        <w:rPr>
          <w:sz w:val="24"/>
          <w:szCs w:val="24"/>
        </w:rPr>
        <w:t xml:space="preserve">习近平指出，从1934年10月至1936年10月，我们党领导红军第一、第二、第四方面军和第二十五军，进行了震撼世界、彪炳史册的伟大长征。红军长征纵横十余省，长驱二万五千里，粉碎上百万敌军围追堵截，宣告国民党反动派消灭中国共产党和红军的图谋彻底失败，胜利实现北上抗日的战略转移，成功开创了中国革命新局面。这一惊天动地的革命壮举，在我们党、国家、军队历史上具有伟大意义，对中华民族伟大复兴进程产生了深远影响。这一气壮山河的英雄史诗，永远镌刻在中国革命丰碑上，永远铭记在亿万人民心中。</w:t>
      </w:r>
    </w:p>
    <w:p>
      <w:pPr>
        <w:spacing w:after="200" w:line="360"/>
        <w:ind w:firstLine="480"/>
      </w:pPr>
      <w:r>
        <w:rPr>
          <w:sz w:val="24"/>
          <w:szCs w:val="24"/>
        </w:rPr>
        <w:t xml:space="preserve">习近平强调，重温历史是为了汲取奋进的智慧和力量。90年后的今天，再次回望那段苦难辉煌，我们更加深刻认识到，长征胜利是必然的，其中蕴含着党和人民军队铿锵前进的制胜之道。这一伟大胜利之路，是依靠党的正确领导走出来的，党的正确领导和毛泽东同志核心地位的确立，对于红军长征胜利具有决定性意义。这一伟大胜利之路，是依靠坚定的革命意志走出来的，革命理想、革命信念能够迸发出克顽敌、撼山岳的无穷力量，具有崇高理想和坚定信念的队伍是不可战胜的。这一伟大胜利之路，是依靠独立自主、实事求是走出来的，马克思主义基本原理只有同中国具体实际紧密结合，才能解决中国的问题，才能展现出强大生命力。这一伟大胜利之路，是依靠广大人民群众支持走出来的，人民群众永远是党和人民军队的力量源泉和坚强后盾，只要我们深深植根人民、始终保持同人民群众的血肉联系，党的事业就无往而不胜。</w:t>
      </w:r>
    </w:p>
    <w:p>
      <w:pPr>
        <w:spacing w:after="200" w:line="360"/>
        <w:ind w:firstLine="480"/>
      </w:pPr>
      <w:r>
        <w:rPr>
          <w:sz w:val="24"/>
          <w:szCs w:val="24"/>
        </w:rPr>
        <w:t xml:space="preserve">习近平指出，红军长征创造了非凡的人间奇迹，铸就了伟大长征精神。精神所在，就是力量所在。伟大长征精神充分彰显了忠诚的力量、真理的力量、正义的力量、团结的力量，它作为中国共产党人精神谱系的重要组成部分，跨越时空、历久弥新，永远是激励我们战胜困难、勇往直前的宝贵财富和强大动力。</w:t>
      </w:r>
    </w:p>
    <w:p>
      <w:pPr>
        <w:spacing w:after="200" w:line="360"/>
        <w:ind w:firstLine="480"/>
      </w:pPr>
      <w:r>
        <w:rPr>
          <w:sz w:val="24"/>
          <w:szCs w:val="24"/>
        </w:rPr>
        <w:t xml:space="preserve">习近平强调，长征的历史从未远去，长征的路在不断延伸。长征胜利90年以来，党团结带领人民在革命、建设、改革各个历史时期进行了一次又一次伟大长征，夺取了一个又一个伟大胜利。党的十八大以来，中国特色社会主义进入新时代。经过全党全军全国各族人民共同努力，全面建成小康社会的第一个百年奋斗目标已如期实现，党和国家事业取得历史性成就、发生历史性变革，我们正在新征程上致力于全面建成社会主义现代化强国、实现第二个百年奋斗目标，以中国式现代化全面推进中华民族伟大复兴。</w:t>
      </w:r>
    </w:p>
    <w:p>
      <w:pPr>
        <w:spacing w:after="200" w:line="360"/>
        <w:ind w:firstLine="480"/>
      </w:pPr>
      <w:r>
        <w:rPr>
          <w:sz w:val="24"/>
          <w:szCs w:val="24"/>
        </w:rPr>
        <w:t xml:space="preserve">习近平指出，新征程是充满光荣和梦想的远征，是党和人民的新长征。弘扬伟大长征精神、走好新的长征路，必须坚守党的理想信念宗旨，全面贯彻新时代中国特色社会主义思想，牢记初心使命，紧紧依靠人民创造新的历史伟业。必须坚定不移推动高质量发展、不断满足人民日益增长的美好生活需要，统筹推进“五位一体”总体布局，协调推进“四个全面”战略布局，推动经济实现质的有效提升和量的合理增长，促进全体人民共同富裕。必须勇于进行具有许多新的历史特点的伟大斗争，更好统筹发展和安全，以历史主动精神克难关、战风险、迎挑战，确保中华复兴号巨轮劈波斩浪、行稳致远。必须加快把人民军队建成世界一流军队，始终坚持党对人民军队的绝对领导，如期实现建军一百年奋斗目标，高质量推进国防和军队现代化。必须坚持党的领导、加强党的建设，持之以恒推进全面从严治党，不断实现党的自我净化、自我完善、自我革新、自我提高，确保党始终成为中国特色社会主义事业的坚强领导核心。</w:t>
      </w:r>
    </w:p>
    <w:p>
      <w:pPr>
        <w:spacing w:after="200" w:line="360"/>
        <w:ind w:firstLine="480"/>
      </w:pPr>
      <w:r>
        <w:rPr>
          <w:sz w:val="24"/>
          <w:szCs w:val="24"/>
        </w:rPr>
        <w:t xml:space="preserve">赵乐际在主持大会时指出，习近平总书记的重要讲话回顾我们党领导红军进行长征的伟大历程，总结长征胜利的伟大意义，揭示长征胜利蕴含的党和人民军队铿锵前进的制胜之道，阐发伟大长征精神的历史价值，就弘扬伟大长征精神、走好新的长征路提出“五个必须”的明确要求。讲话具有很强的政治性、思想性和指导性，要认真学习领会，抓好贯彻落实。全党全军全国各族人民要更加紧密地团结在以习近平同志为核心的党中央周围，坚持以习近平新时代中国特色社会主义思想为指导，深刻领悟“两个确立”的决定性意义，增强“四个意识”、坚定“四个自信”、做到“两个维护”，弘扬伟大长征精神，走好新的长征路，为以中国式现代化全面推进强国建设、民族复兴伟业而不懈奋斗。</w:t>
      </w:r>
    </w:p>
    <w:p>
      <w:pPr>
        <w:spacing w:after="200" w:line="360"/>
        <w:ind w:firstLine="480"/>
      </w:pPr>
      <w:r>
        <w:rPr>
          <w:sz w:val="24"/>
          <w:szCs w:val="24"/>
        </w:rPr>
        <w:t xml:space="preserve">大会在雄壮的《国际歌》声中结束。</w:t>
      </w:r>
    </w:p>
    <w:p>
      <w:pPr>
        <w:spacing w:after="200" w:line="360"/>
        <w:ind w:firstLine="480"/>
      </w:pPr>
      <w:r>
        <w:rPr>
          <w:sz w:val="24"/>
          <w:szCs w:val="24"/>
        </w:rPr>
        <w:t xml:space="preserve">在京中共中央政治局委员、中央书记处书记，中央军委副主席，全国人大常委会副委员长，国务委员，最高人民法院院长，全国政协副主席出席大会。</w:t>
      </w:r>
    </w:p>
    <w:p>
      <w:pPr>
        <w:spacing w:after="200" w:line="360"/>
        <w:ind w:firstLine="480"/>
      </w:pPr>
      <w:r>
        <w:rPr>
          <w:sz w:val="24"/>
          <w:szCs w:val="24"/>
        </w:rPr>
        <w:t xml:space="preserve">中央党政军群各部门和北京市主要负责同志，各民主党派中央、全国工商联负责人和无党派人士代表，老同志代表，解放军和武警部队官兵代表，首都各界群众代表等约3000人参加大会。</w:t>
      </w:r>
    </w:p>
    <w:p>
      <w:pPr>
        <w:spacing w:after="400" w:before="50"/>
      </w:pPr>
      <w:r>
        <w:rPr>
          <w:sz w:val="20"/>
          <w:szCs w:val="20"/>
        </w:rPr>
        <w:t xml:space="preserve">查看原文: </w:t>
      </w:r>
      <w:hyperlink w:history="1" r:id="rIdhfqiocdnjxxglpficliut">
        <w:r>
          <w:rPr>
            <w:rStyle w:val="Hyperlink"/>
            <w:color w:val="0000FF"/>
            <w:u w:val="single" w:color="0000FF"/>
          </w:rPr>
          <w:t xml:space="preserve">https://tv.cctv.com/2026/10/22/VIDEGjzgcRI76jFrGYDewUXD261022.shtml</w:t>
        </w:r>
      </w:hyperlink>
    </w:p>
    <w:p>
      <w:pPr>
        <w:pStyle w:val="Heading2"/>
        <w:spacing w:after="100" w:before="200"/>
      </w:pPr>
      <w:r>
        <w:t xml:space="preserve">央视快评：在新的长征路上奋力创造新的辉煌</w:t>
      </w:r>
    </w:p>
    <w:p>
      <w:pPr>
        <w:spacing w:after="200" w:line="360"/>
        <w:ind w:firstLine="480"/>
      </w:pPr>
      <w:r>
        <w:rPr>
          <w:sz w:val="24"/>
          <w:szCs w:val="24"/>
        </w:rPr>
        <w:t xml:space="preserve">央视网消息（新闻联播）：本台今天（10月22日）播发央视快评《在新的长征路上奋力创造新的辉煌》。</w:t>
      </w:r>
    </w:p>
    <w:p>
      <w:pPr>
        <w:spacing w:after="400" w:before="50"/>
      </w:pPr>
      <w:r>
        <w:rPr>
          <w:sz w:val="20"/>
          <w:szCs w:val="20"/>
        </w:rPr>
        <w:t xml:space="preserve">查看原文: </w:t>
      </w:r>
      <w:hyperlink w:history="1" r:id="rIdriwizjrwi4ge3bnaq0z5q">
        <w:r>
          <w:rPr>
            <w:rStyle w:val="Hyperlink"/>
            <w:color w:val="0000FF"/>
            <w:u w:val="single" w:color="0000FF"/>
          </w:rPr>
          <w:t xml:space="preserve">https://tv.cctv.com/2026/10/22/VIDEMDvKp0zSoSdgcMaXozCt261022.shtml</w:t>
        </w:r>
      </w:hyperlink>
    </w:p>
    <w:p>
      <w:pPr>
        <w:pStyle w:val="Heading2"/>
        <w:spacing w:after="100" w:before="200"/>
      </w:pPr>
      <w:r>
        <w:t xml:space="preserve">李强会见俄罗斯总统</w:t>
      </w:r>
    </w:p>
    <w:p>
      <w:pPr>
        <w:spacing w:after="200" w:line="360"/>
        <w:ind w:firstLine="480"/>
      </w:pPr>
      <w:r>
        <w:rPr>
          <w:sz w:val="24"/>
          <w:szCs w:val="24"/>
        </w:rPr>
        <w:t xml:space="preserve">央视网消息（新闻联播）：当地时间10月21日下午，国务院总理李强在圣彼得堡会见俄罗斯总统普京。</w:t>
      </w:r>
    </w:p>
    <w:p>
      <w:pPr>
        <w:spacing w:after="200" w:line="360"/>
        <w:ind w:firstLine="480"/>
      </w:pPr>
      <w:r>
        <w:rPr>
          <w:sz w:val="24"/>
          <w:szCs w:val="24"/>
        </w:rPr>
        <w:t xml:space="preserve">李强转达习近平主席对普京总统的亲切问候和良好祝愿。李强表示，今年以来，两国元首两度会晤，就深化中俄关系与合作作出进一步规划。中方愿同俄方加强战略沟通，夯实政治互信，加强能源、经贸、交通运输等务实合作，促进两国共同繁荣。中方愿同俄方密切在多边平台的配合，捍卫共同利益，维护公平正义。</w:t>
      </w:r>
    </w:p>
    <w:p>
      <w:pPr>
        <w:spacing w:after="200" w:line="360"/>
        <w:ind w:firstLine="480"/>
      </w:pPr>
      <w:r>
        <w:rPr>
          <w:sz w:val="24"/>
          <w:szCs w:val="24"/>
        </w:rPr>
        <w:t xml:space="preserve">普京请李强转达对习近平主席的诚挚问候，预祝中国共产党二十届五中全会成功举行。普京表示，中国过去、现在和将来都是俄方最亲密、最可靠的伙伴。俄方愿同中方深化各领域务实合作，支持中方主办今年亚太经合组织领导人非正式会议。</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dln23bczyycllmmkepkan">
        <w:r>
          <w:rPr>
            <w:rStyle w:val="Hyperlink"/>
            <w:color w:val="0000FF"/>
            <w:u w:val="single" w:color="0000FF"/>
          </w:rPr>
          <w:t xml:space="preserve">https://tv.cctv.com/2026/10/22/VIDENf0CCcR1beh2yOa5tjKc261022.shtml</w:t>
        </w:r>
      </w:hyperlink>
    </w:p>
    <w:p>
      <w:pPr>
        <w:pStyle w:val="Heading2"/>
        <w:spacing w:after="100" w:before="200"/>
      </w:pPr>
      <w:r>
        <w:t xml:space="preserve">李强结束出访回到北京</w:t>
      </w:r>
    </w:p>
    <w:p>
      <w:pPr>
        <w:spacing w:after="200" w:line="360"/>
        <w:ind w:firstLine="480"/>
      </w:pPr>
      <w:r>
        <w:rPr>
          <w:sz w:val="24"/>
          <w:szCs w:val="24"/>
        </w:rPr>
        <w:t xml:space="preserve">央视网消息（新闻联播）：10月22日上午，国务院总理李强在结束中俄总理第三十一次定期会晤后，乘包机回到北京。国务委员兼国务院秘书长吴政隆等陪同人员同机抵达。</w:t>
      </w:r>
    </w:p>
    <w:p>
      <w:pPr>
        <w:spacing w:after="200" w:line="360"/>
        <w:ind w:firstLine="480"/>
      </w:pPr>
      <w:r>
        <w:rPr>
          <w:sz w:val="24"/>
          <w:szCs w:val="24"/>
        </w:rPr>
        <w:t xml:space="preserve">离开圣彼得堡时，俄罗斯政府高级官员和中国驻俄罗斯大使张汉晖等到机场送行。&amp;nbsp;</w:t>
      </w:r>
    </w:p>
    <w:p>
      <w:pPr>
        <w:spacing w:after="400" w:before="50"/>
      </w:pPr>
      <w:r>
        <w:rPr>
          <w:sz w:val="20"/>
          <w:szCs w:val="20"/>
        </w:rPr>
        <w:t xml:space="preserve">查看原文: </w:t>
      </w:r>
      <w:hyperlink w:history="1" r:id="rIdsg23sqldu0ehthmkjnmq9">
        <w:r>
          <w:rPr>
            <w:rStyle w:val="Hyperlink"/>
            <w:color w:val="0000FF"/>
            <w:u w:val="single" w:color="0000FF"/>
          </w:rPr>
          <w:t xml:space="preserve">https://tv.cctv.com/2026/10/22/VIDE79msRS58cqBaYPrt2KLe261022.shtml</w:t>
        </w:r>
      </w:hyperlink>
    </w:p>
    <w:p>
      <w:pPr>
        <w:pStyle w:val="Heading2"/>
        <w:spacing w:after="100" w:before="200"/>
      </w:pPr>
      <w:r>
        <w:t xml:space="preserve">赵乐际主持召开十四届全国人大常委会第七十四次委员长会议 决定十四届全国人大常委会第二十五次会议11月2日至6日在京举行</w:t>
      </w:r>
    </w:p>
    <w:p>
      <w:pPr>
        <w:spacing w:after="200" w:line="360"/>
        <w:ind w:firstLine="480"/>
      </w:pPr>
      <w:r>
        <w:rPr>
          <w:sz w:val="24"/>
          <w:szCs w:val="24"/>
        </w:rPr>
        <w:t xml:space="preserve">央视网消息（新闻联播）：十四届全国人大常委会第七十四次委员长会议22日下午在北京人民大会堂举行。赵乐际委员长主持会议。会议决定，十四届全国人大常委会第二十五次会议11月2日至6日在北京举行。</w:t>
      </w:r>
    </w:p>
    <w:p>
      <w:pPr>
        <w:spacing w:after="200" w:line="360"/>
        <w:ind w:firstLine="480"/>
      </w:pPr>
      <w:r>
        <w:rPr>
          <w:sz w:val="24"/>
          <w:szCs w:val="24"/>
        </w:rPr>
        <w:t xml:space="preserve">委员长会议建议，十四届全国人大常委会第二十五次会议审议检察公益诉讼法草案、南极活动与环境保护法草案、水法修订草案、反跨境腐败法草案、国有资产法草案、金融法草案；审议全国人大常委会委员长会议关于提请审议刑事诉讼法修正草案的议案；审议全国人大环境与资源保护委员会关于提请审议可再生能源法修订草案的议案；审议国务院关于提请审议税收征收管理法修订草案的议案、关于提请审议突发事件应对法等15部法律的修正案草案的议案；审议国务院关于提请审议批准《关于成立世界人工智能合作组织的协定》的议案。</w:t>
      </w:r>
    </w:p>
    <w:p>
      <w:pPr>
        <w:spacing w:after="200" w:line="360"/>
        <w:ind w:firstLine="480"/>
      </w:pPr>
      <w:r>
        <w:rPr>
          <w:sz w:val="24"/>
          <w:szCs w:val="24"/>
        </w:rPr>
        <w:t xml:space="preserve">委员长会议建议的常委会第二十五次会议议程还有：审议国务院关于金融工作情况的报告、关于2025年度国有资产管理情况的综合报告和关于2025年度国有自然资源资产管理情况的专项报告；审议最高人民法院关于人民法院人民陪审员工作情况的报告；审议最高人民检察院关于人民检察院知识产权检察工作情况的报告；审议全国人大常委会执法检查组关于检查粮食安全保障法实施情况的报告、关于检查海南自由贸易港法实施情况的报告、关于检查无障碍环境建设法实施情况的报告；审议全国人大监察和司法委员会、财政经济委员会、环境与资源保护委员会、农业与农村委员会、社会建设委员会分别提出的关于十四届全国人大四次会议主席团交付审议的代表提出的议案审议结果的报告；审议全国人大常委会代表资格审查委员会关于个别代表的代表资格的报告；审议有关任免案等。</w:t>
      </w:r>
    </w:p>
    <w:p>
      <w:pPr>
        <w:spacing w:after="200" w:line="360"/>
        <w:ind w:firstLine="480"/>
      </w:pPr>
      <w:r>
        <w:rPr>
          <w:sz w:val="24"/>
          <w:szCs w:val="24"/>
        </w:rPr>
        <w:t xml:space="preserve">委员长会议审议了全国人大常委会代表工作委员会关于十四届全国人大四次会议期间代表对加强和改进人大工作的意见建议处理情况的报告。</w:t>
      </w:r>
    </w:p>
    <w:p>
      <w:pPr>
        <w:spacing w:after="200" w:line="360"/>
        <w:ind w:firstLine="480"/>
      </w:pPr>
      <w:r>
        <w:rPr>
          <w:sz w:val="24"/>
          <w:szCs w:val="24"/>
        </w:rPr>
        <w:t xml:space="preserve">委员长会议上，全国人大常委会秘书长刘奇就常委会第二十五次会议议程草案和日程安排作了汇报。全国人大常委会有关副秘书长，全国人大有关专门委员会、常委会有关工作委员会负责人就有关议题作了汇报。</w:t>
      </w:r>
    </w:p>
    <w:p>
      <w:pPr>
        <w:spacing w:after="400" w:before="50"/>
      </w:pPr>
      <w:r>
        <w:rPr>
          <w:sz w:val="20"/>
          <w:szCs w:val="20"/>
        </w:rPr>
        <w:t xml:space="preserve">查看原文: </w:t>
      </w:r>
      <w:hyperlink w:history="1" r:id="rId7xrwezazf0qqcalbsk-re">
        <w:r>
          <w:rPr>
            <w:rStyle w:val="Hyperlink"/>
            <w:color w:val="0000FF"/>
            <w:u w:val="single" w:color="0000FF"/>
          </w:rPr>
          <w:t xml:space="preserve">https://tv.cctv.com/2026/10/22/VIDEajGgBobTiDZdGQ9CvbFi261022.shtml</w:t>
        </w:r>
      </w:hyperlink>
    </w:p>
    <w:p>
      <w:pPr>
        <w:pStyle w:val="Heading2"/>
        <w:spacing w:after="100" w:before="200"/>
      </w:pPr>
      <w:r>
        <w:t xml:space="preserve">纪念中国工农红军长征胜利90周年电视文艺晚会《长征颂歌》今晚播出</w:t>
      </w:r>
    </w:p>
    <w:p>
      <w:pPr>
        <w:spacing w:after="200" w:line="360"/>
        <w:ind w:firstLine="480"/>
      </w:pPr>
      <w:r>
        <w:rPr>
          <w:sz w:val="24"/>
          <w:szCs w:val="24"/>
        </w:rPr>
        <w:t xml:space="preserve">央视网消息（新闻联播）：由中央宣传部、文化和旅游部、中央广播电视总台、中央军委政治工作部、北京市委主办的纪念中国工农红军长征胜利90周年电视文艺晚会《长征颂歌》，将于今晚（10月22日）8点在中央广播电视总台央视综合频道、综艺频道、国防军事频道等电视频道，央视新闻、央视频、央视网等新媒体平台播出。晚会围绕“弘扬伟大长征精神，走好新时代的长征路”主题，通过“浴血之路”“转折之路”“连心之路”“信仰之路”“胜利之路”五个篇章，从历史中获取创作素材，融汇音乐、舞蹈、戏剧、曲艺等表演形式，让伟大长征精神激荡起雄浑昂扬的时代回响。</w:t>
      </w:r>
    </w:p>
    <w:p>
      <w:pPr>
        <w:spacing w:after="400" w:before="50"/>
      </w:pPr>
      <w:r>
        <w:rPr>
          <w:sz w:val="20"/>
          <w:szCs w:val="20"/>
        </w:rPr>
        <w:t xml:space="preserve">查看原文: </w:t>
      </w:r>
      <w:hyperlink w:history="1" r:id="rIdmbeubv_sshitcnhslywzm">
        <w:r>
          <w:rPr>
            <w:rStyle w:val="Hyperlink"/>
            <w:color w:val="0000FF"/>
            <w:u w:val="single" w:color="0000FF"/>
          </w:rPr>
          <w:t xml:space="preserve">https://tv.cctv.com/2026/10/22/VIDEiW3Dek9F9qE04HpvlAoD261022.shtml</w:t>
        </w:r>
      </w:hyperlink>
    </w:p>
    <w:p>
      <w:pPr>
        <w:pStyle w:val="Heading2"/>
        <w:spacing w:after="100" w:before="200"/>
      </w:pPr>
      <w:r>
        <w:t xml:space="preserve">出版界推出一批纪念中国工农红军长征胜利90周年优秀主题图书</w:t>
      </w:r>
    </w:p>
    <w:p>
      <w:pPr>
        <w:spacing w:after="200" w:line="360"/>
        <w:ind w:firstLine="480"/>
      </w:pPr>
      <w:r>
        <w:rPr>
          <w:sz w:val="24"/>
          <w:szCs w:val="24"/>
        </w:rPr>
        <w:t xml:space="preserve">央视网消息（新闻联播）：为纪念中国工农红军长征胜利90周年，出版界紧紧围绕“弘扬伟大长征精神，走好新时代的长征路”主题，集中推出《伟大远征：中国工农红军长征纪实》《红军长征档案史料选编》《我的长征：老红军口述实录》《长征专题书目（1936-2026）》《长征何以永远》《传承与弘扬——从伟大建党精神到长征精神》等一批主题图书。这些作品主题鲜明突出、史料权威珍贵、内涵丰富深刻，有助于推动全社会特别是青少年从中感悟信仰的力量，更好传承伟大长征精神。</w:t>
      </w:r>
    </w:p>
    <w:p>
      <w:pPr>
        <w:spacing w:after="400" w:before="50"/>
      </w:pPr>
      <w:r>
        <w:rPr>
          <w:sz w:val="20"/>
          <w:szCs w:val="20"/>
        </w:rPr>
        <w:t xml:space="preserve">查看原文: </w:t>
      </w:r>
      <w:hyperlink w:history="1" r:id="rId1dhjhgrimuryuub7couxh">
        <w:r>
          <w:rPr>
            <w:rStyle w:val="Hyperlink"/>
            <w:color w:val="0000FF"/>
            <w:u w:val="single" w:color="0000FF"/>
          </w:rPr>
          <w:t xml:space="preserve">https://tv.cctv.com/2026/10/22/VIDEFHCLgEkqiHEqQPWTwVsj261022.shtml</w:t>
        </w:r>
      </w:hyperlink>
    </w:p>
    <w:p>
      <w:pPr>
        <w:pStyle w:val="Heading2"/>
        <w:spacing w:after="100" w:before="200"/>
      </w:pPr>
      <w:r>
        <w:t xml:space="preserve">【“十五五”开好局起好步】推动商务高质量发展取得新成效</w:t>
      </w:r>
    </w:p>
    <w:p>
      <w:pPr>
        <w:spacing w:after="200" w:line="360"/>
        <w:ind w:firstLine="480"/>
      </w:pPr>
      <w:r>
        <w:rPr>
          <w:sz w:val="24"/>
          <w:szCs w:val="24"/>
        </w:rPr>
        <w:t xml:space="preserve">央视网消息（新闻联播）：国务院新闻办公室今天（10月22日）举行“开局起步‘十五五’”系列主题新闻发布会。商务部有关负责人表示，今年前三季度，我国商务运行总体平稳、稳中有进，为“十五五”开好局起好步奠定了坚实的基础。</w:t>
      </w:r>
    </w:p>
    <w:p>
      <w:pPr>
        <w:spacing w:after="200" w:line="360"/>
        <w:ind w:firstLine="480"/>
      </w:pPr>
      <w:r>
        <w:rPr>
          <w:sz w:val="24"/>
          <w:szCs w:val="24"/>
        </w:rPr>
        <w:t xml:space="preserve">“十五五”时期，我国将在优化供给、创新场景、完善设施等方面下更大的功夫，不断激发城乡居民的消费潜力，持续增强消费对经济发展的基础性作用；积极扩大自主开放，实施自贸试验区提升战略；扩大面向全球的高标准自贸区网络，积极引领数字、绿色等新兴领域国际规则制定，推动打造开放型人工智能生态。</w:t>
      </w:r>
    </w:p>
    <w:p>
      <w:pPr>
        <w:spacing w:after="400" w:before="50"/>
      </w:pPr>
      <w:r>
        <w:rPr>
          <w:sz w:val="20"/>
          <w:szCs w:val="20"/>
        </w:rPr>
        <w:t xml:space="preserve">查看原文: </w:t>
      </w:r>
      <w:hyperlink w:history="1" r:id="rIdpa36jgfihfhb77xfpnppl">
        <w:r>
          <w:rPr>
            <w:rStyle w:val="Hyperlink"/>
            <w:color w:val="0000FF"/>
            <w:u w:val="single" w:color="0000FF"/>
          </w:rPr>
          <w:t xml:space="preserve">https://tv.cctv.com/2026/10/22/VIDEcBCGHDf4gfGDNiif1Czs261022.shtml</w:t>
        </w:r>
      </w:hyperlink>
    </w:p>
    <w:p>
      <w:pPr>
        <w:pStyle w:val="Heading2"/>
        <w:spacing w:after="100" w:before="200"/>
      </w:pPr>
      <w:r>
        <w:t xml:space="preserve">各地一批重大工程建设迎来关键节点</w:t>
      </w:r>
    </w:p>
    <w:p>
      <w:pPr>
        <w:spacing w:after="200" w:line="360"/>
        <w:ind w:firstLine="480"/>
      </w:pPr>
      <w:r>
        <w:rPr>
          <w:sz w:val="24"/>
          <w:szCs w:val="24"/>
        </w:rPr>
        <w:t xml:space="preserve">央视网消息（新闻联播）：眼下，各地一批重大工程建设迎来关键节点，为经济社会高质量发展夯实基础。</w:t>
      </w:r>
    </w:p>
    <w:p>
      <w:pPr>
        <w:spacing w:after="200" w:line="360"/>
        <w:ind w:firstLine="480"/>
      </w:pPr>
      <w:r>
        <w:rPr>
          <w:sz w:val="24"/>
          <w:szCs w:val="24"/>
        </w:rPr>
        <w:t xml:space="preserve">今天（10月22日），在安徽芜湖，“西电东送”重点工程——甘肃至浙江±800千伏特高压直流输电工程开始了长江大跨越放线工作，预计月底前将实现安徽段全线贯通。甘肃至浙江±800千伏特高压直流输电工程途经6省份，全长约2370公里，投产后年送电量将达360亿千瓦时，其中一半以上是绿电。</w:t>
      </w:r>
    </w:p>
    <w:p>
      <w:pPr>
        <w:spacing w:after="200" w:line="360"/>
        <w:ind w:firstLine="480"/>
      </w:pPr>
      <w:r>
        <w:rPr>
          <w:sz w:val="24"/>
          <w:szCs w:val="24"/>
        </w:rPr>
        <w:t xml:space="preserve">交通基础设施建设加快推进。杭州湾跨海铁路大桥北航道桥日前顺利合龙，杭州湾跨海铁路大桥是通苏嘉甬高铁的关键控制性工程，全长29.2公里，连接浙江嘉兴与宁波，是目前在建的世界最长的集群式跨海铁路桥梁。</w:t>
      </w:r>
    </w:p>
    <w:p>
      <w:pPr>
        <w:spacing w:after="200" w:line="360"/>
        <w:ind w:firstLine="480"/>
      </w:pPr>
      <w:r>
        <w:rPr>
          <w:sz w:val="24"/>
          <w:szCs w:val="24"/>
        </w:rPr>
        <w:t xml:space="preserve">我国在建的投资规模最大的陆岛公路项目——大连长海大桥，首榀大吨位混凝土预制箱梁近日成功架设，标志着大桥上部结构施工启动。大桥全长约25.5公里，跨海段长约19公里，是国道507的重要组成部分。</w:t>
      </w:r>
    </w:p>
    <w:p>
      <w:pPr>
        <w:spacing w:after="200" w:line="360"/>
        <w:ind w:firstLine="480"/>
      </w:pPr>
      <w:r>
        <w:rPr>
          <w:sz w:val="24"/>
          <w:szCs w:val="24"/>
        </w:rPr>
        <w:t xml:space="preserve">在黑龙江抚远，黑瞎子岛公路口岸项目主体工程日前完工。项目投用后将破解抚远原有口岸季节性制约，实现全年四季常态化通关。</w:t>
      </w:r>
    </w:p>
    <w:p>
      <w:pPr>
        <w:spacing w:after="200" w:line="360"/>
        <w:ind w:firstLine="480"/>
      </w:pPr>
      <w:r>
        <w:rPr>
          <w:sz w:val="24"/>
          <w:szCs w:val="24"/>
        </w:rPr>
        <w:t xml:space="preserve">水利工程建设稳步推进。20日，国家“两重”建设标志性重大水利工程——广东黄茅峡水库枢纽项目左岸河床扩挖围堰顺利合龙，工程建设进入河道内主体施工阶段。黄茅峡水库工程设计总库容5.7亿立方米，预计2030年建成启用，届时将进一步完善珠江中下游防洪体系。</w:t>
      </w:r>
    </w:p>
    <w:p>
      <w:pPr>
        <w:spacing w:after="400" w:before="50"/>
      </w:pPr>
      <w:r>
        <w:rPr>
          <w:sz w:val="20"/>
          <w:szCs w:val="20"/>
        </w:rPr>
        <w:t xml:space="preserve">查看原文: </w:t>
      </w:r>
      <w:hyperlink w:history="1" r:id="rIdssy_izk7x4jx_te8tkghm">
        <w:r>
          <w:rPr>
            <w:rStyle w:val="Hyperlink"/>
            <w:color w:val="0000FF"/>
            <w:u w:val="single" w:color="0000FF"/>
          </w:rPr>
          <w:t xml:space="preserve">https://tv.cctv.com/2026/10/22/VIDEDpoctfw3wUXAmPGWTL33261022.shtml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长征胜利90周年金银纪念币今日发行</w:t>
      </w:r>
    </w:p>
    <w:p>
      <w:pPr>
        <w:spacing w:after="200" w:line="360"/>
        <w:ind w:firstLine="480"/>
      </w:pPr>
      <w:r>
        <w:rPr>
          <w:sz w:val="24"/>
          <w:szCs w:val="24"/>
        </w:rPr>
        <w:t xml:space="preserve">今天（10月22日），中国工农红军长征胜利90周年金银纪念币正式发行，该套金银纪念币共2枚，包含8克金质纪念币1枚和30克圆形银质纪念币1枚，均为中华人民共和国法定货币。</w:t>
      </w:r>
    </w:p>
    <w:p>
      <w:pPr>
        <w:spacing w:after="200" w:line="360"/>
        <w:ind w:firstLine="480"/>
      </w:pPr>
      <w:r>
        <w:rPr>
          <w:sz w:val="24"/>
          <w:szCs w:val="24"/>
        </w:rPr>
        <w:t xml:space="preserve">前三季度全社会用电量同比增长3.9%</w:t>
      </w:r>
    </w:p>
    <w:p>
      <w:pPr>
        <w:spacing w:after="200" w:line="360"/>
        <w:ind w:firstLine="480"/>
      </w:pPr>
      <w:r>
        <w:rPr>
          <w:sz w:val="24"/>
          <w:szCs w:val="24"/>
        </w:rPr>
        <w:t xml:space="preserve">国家能源局发布数据显示，今年1至9月，全社会用电量累计80734亿千瓦时，同比增长3.9%。其中，高技术及装备制造业、充换电服务业、互联网数据服务用电量保持较快增长。</w:t>
      </w:r>
    </w:p>
    <w:p>
      <w:pPr>
        <w:spacing w:after="200" w:line="360"/>
        <w:ind w:firstLine="480"/>
      </w:pPr>
      <w:r>
        <w:rPr>
          <w:sz w:val="24"/>
          <w:szCs w:val="24"/>
        </w:rPr>
        <w:t xml:space="preserve">我国将开展专精特新赋能中心建设</w:t>
      </w:r>
    </w:p>
    <w:p>
      <w:pPr>
        <w:spacing w:after="200" w:line="360"/>
        <w:ind w:firstLine="480"/>
      </w:pPr>
      <w:r>
        <w:rPr>
          <w:sz w:val="24"/>
          <w:szCs w:val="24"/>
        </w:rPr>
        <w:t xml:space="preserve">工业和信息化部近日印发《关于开展专精特新赋能中心建设工作的通知》，“十五五”期间，我国将建设30家左右专精特新赋能中心，聚焦细分领域，包括科技咨询、数智化绿色化转型、产业链融通与国际合作等，赋能中小企业专精特新发展。</w:t>
      </w:r>
    </w:p>
    <w:p>
      <w:pPr>
        <w:spacing w:after="200" w:line="360"/>
        <w:ind w:firstLine="480"/>
      </w:pPr>
      <w:r>
        <w:rPr>
          <w:sz w:val="24"/>
          <w:szCs w:val="24"/>
        </w:rPr>
        <w:t xml:space="preserve">中国队时隔20年再夺体操世锦赛女团冠军</w:t>
      </w:r>
    </w:p>
    <w:p>
      <w:pPr>
        <w:spacing w:after="200" w:line="360"/>
        <w:ind w:firstLine="480"/>
      </w:pPr>
      <w:r>
        <w:rPr>
          <w:sz w:val="24"/>
          <w:szCs w:val="24"/>
        </w:rPr>
        <w:t xml:space="preserve">北京时间10月22日，2026年体操世锦赛在荷兰鹿特丹结束了女子团体决赛的争夺，中国队以165.764分的成绩夺冠，这是中国队时隔20年再夺世锦赛女团冠军。</w:t>
      </w:r>
    </w:p>
    <w:p>
      <w:pPr>
        <w:spacing w:after="400" w:before="50"/>
      </w:pPr>
      <w:r>
        <w:rPr>
          <w:sz w:val="20"/>
          <w:szCs w:val="20"/>
        </w:rPr>
        <w:t xml:space="preserve">查看原文: </w:t>
      </w:r>
      <w:hyperlink w:history="1" r:id="rIdlovszurfkdmbphircfgt1">
        <w:r>
          <w:rPr>
            <w:rStyle w:val="Hyperlink"/>
            <w:color w:val="0000FF"/>
            <w:u w:val="single" w:color="0000FF"/>
          </w:rPr>
          <w:t xml:space="preserve">https://tv.cctv.com/2026/10/22/VIDEIUVYA2gTreeiGijvLXf1261022.shtml</w:t>
        </w:r>
      </w:hyperlink>
    </w:p>
    <w:p>
      <w:pPr>
        <w:pStyle w:val="Heading2"/>
        <w:spacing w:after="100" w:before="200"/>
      </w:pPr>
      <w:r>
        <w:t xml:space="preserve">俄称愿重启俄美乌三方会谈 乌称同意冻结战场现状</w:t>
      </w:r>
    </w:p>
    <w:p>
      <w:pPr>
        <w:spacing w:after="200" w:line="360"/>
        <w:ind w:firstLine="480"/>
      </w:pPr>
      <w:r>
        <w:rPr>
          <w:sz w:val="24"/>
          <w:szCs w:val="24"/>
        </w:rPr>
        <w:t xml:space="preserve">央视网消息（新闻联播）：俄罗斯总统助理乌沙科夫21日表示，俄总统普京当天在与美国总统特使威特科夫会晤时说，俄方愿意于11月中旬重启俄罗斯、美国和乌克兰三方会谈。会谈可能在阿联酋阿布扎比举行，主题涉及冲突结束后俄乌安全体系建设。乌沙科夫同时表示，普京和威特科夫还谈到了俄罗斯向美国和全球市场供应柴油协议的执行问题。双方强调，该协议不仅符合俄美双方利益，还将有助于稳定全球燃料市场。</w:t>
      </w:r>
    </w:p>
    <w:p>
      <w:pPr>
        <w:spacing w:after="200" w:line="360"/>
        <w:ind w:firstLine="480"/>
      </w:pPr>
      <w:r>
        <w:rPr>
          <w:sz w:val="24"/>
          <w:szCs w:val="24"/>
        </w:rPr>
        <w:t xml:space="preserve">乌克兰总统泽连斯基21日在接受美国媒体采访时被问及是否接受“冻结现状”、乌方“保留75%或更多领土”的和平协议。泽连斯基称，目前必须冻结现状，这是结束战争的现实途径。乌方还将寻求美国和欧洲的安全保障。泽连斯基当天还表示，乌方支持尽快举行俄美乌三方会谈。</w:t>
      </w:r>
    </w:p>
    <w:p>
      <w:pPr>
        <w:spacing w:after="400" w:before="50"/>
      </w:pPr>
      <w:r>
        <w:rPr>
          <w:sz w:val="20"/>
          <w:szCs w:val="20"/>
        </w:rPr>
        <w:t xml:space="preserve">查看原文: </w:t>
      </w:r>
      <w:hyperlink w:history="1" r:id="rIdnepufmlwesqpzxic1wu9t">
        <w:r>
          <w:rPr>
            <w:rStyle w:val="Hyperlink"/>
            <w:color w:val="0000FF"/>
            <w:u w:val="single" w:color="0000FF"/>
          </w:rPr>
          <w:t xml:space="preserve">https://tv.cctv.com/2026/10/22/VIDEt3NGCjcBesOBiSpS70zL261022.shtml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俄批评日本“再军事化”危害地区安全</w:t>
      </w:r>
    </w:p>
    <w:p>
      <w:pPr>
        <w:spacing w:after="200" w:line="360"/>
        <w:ind w:firstLine="480"/>
      </w:pPr>
      <w:r>
        <w:rPr>
          <w:sz w:val="24"/>
          <w:szCs w:val="24"/>
        </w:rPr>
        <w:t xml:space="preserve">俄罗斯外交部发言人扎哈罗娃21日表示，日美“利剑27”联合军演已经超越“专守防卫”原则，是日本加速“再军事化”的一部分，对俄远东边境地区构成安全风险，也将危害亚太地区稳定与安全，俄方将加强国防能力予以回应。扎哈罗娃表示，日本军国主义历史上曾对俄罗斯远东地区及亚洲国家造成危害，俄方担忧具有充分的历史和现实依据。对于日本公司向乌克兰交付无人机一事，扎哈罗娃谴责日方公然采取敌对行动，俄方将进行强硬回应。</w:t>
      </w:r>
    </w:p>
    <w:p>
      <w:pPr>
        <w:spacing w:after="200" w:line="360"/>
        <w:ind w:firstLine="480"/>
      </w:pPr>
      <w:r>
        <w:rPr>
          <w:sz w:val="24"/>
          <w:szCs w:val="24"/>
        </w:rPr>
        <w:t xml:space="preserve">胡塞武装称打击亚丁机场等地沙特目标</w:t>
      </w:r>
    </w:p>
    <w:p>
      <w:pPr>
        <w:spacing w:after="200" w:line="360"/>
        <w:ind w:firstLine="480"/>
      </w:pPr>
      <w:r>
        <w:rPr>
          <w:sz w:val="24"/>
          <w:szCs w:val="24"/>
        </w:rPr>
        <w:t xml:space="preserve">也门胡塞武装21日称，该组织当天向也门亚丁国际机场附近以及也门哈德拉毛省赖扬国际机场的沙特阿拉伯目标发动了打击。沙特能源部21日称，沙特防空部队当天拦截了一架试图袭击该国东部油田的无人机。</w:t>
      </w:r>
    </w:p>
    <w:p>
      <w:pPr>
        <w:spacing w:after="200" w:line="360"/>
        <w:ind w:firstLine="480"/>
      </w:pPr>
      <w:r>
        <w:rPr>
          <w:sz w:val="24"/>
          <w:szCs w:val="24"/>
        </w:rPr>
        <w:t xml:space="preserve">美国国务院21日表示，已下令美驻沙特的“非紧急”政府雇员及其家属撤离。</w:t>
      </w:r>
    </w:p>
    <w:p>
      <w:pPr>
        <w:spacing w:after="200" w:line="360"/>
        <w:ind w:firstLine="480"/>
      </w:pPr>
      <w:r>
        <w:rPr>
          <w:sz w:val="24"/>
          <w:szCs w:val="24"/>
        </w:rPr>
        <w:t xml:space="preserve">卡塔尔等四国签署国防合作谅解备忘录</w:t>
      </w:r>
    </w:p>
    <w:p>
      <w:pPr>
        <w:spacing w:after="200" w:line="360"/>
        <w:ind w:firstLine="480"/>
      </w:pPr>
      <w:r>
        <w:rPr>
          <w:sz w:val="24"/>
          <w:szCs w:val="24"/>
        </w:rPr>
        <w:t xml:space="preserve">卡塔尔国防部21日发表声明说，卡塔尔、印度尼西亚、巴基斯坦和土耳其当天在多哈签署名为“巴德尔”的多边谅解备忘录，旨在加强四国在国防制造、军事能力建设、技术培训及研发等领域的合作。声明说，该谅解备忘录将有助于各参与国发挥各自的国防制造优势，加强产业协同，提升国防工业能力，更好满足盟友及友好国家的国防需求。</w:t>
      </w:r>
    </w:p>
    <w:p>
      <w:pPr>
        <w:spacing w:after="200" w:line="360"/>
        <w:ind w:firstLine="480"/>
      </w:pPr>
      <w:r>
        <w:rPr>
          <w:sz w:val="24"/>
          <w:szCs w:val="24"/>
        </w:rPr>
        <w:t xml:space="preserve">气象组织称厄尔尼诺强度或达空前水平</w:t>
      </w:r>
    </w:p>
    <w:p>
      <w:pPr>
        <w:spacing w:after="200" w:line="360"/>
        <w:ind w:firstLine="480"/>
      </w:pPr>
      <w:r>
        <w:rPr>
          <w:sz w:val="24"/>
          <w:szCs w:val="24"/>
        </w:rPr>
        <w:t xml:space="preserve">世界气象组织21日发布最新“全球季节性气候展望”指出，当前厄尔尼诺事件强度可能达到前所未有的水平，预计2026年11月至2027年1月，热带太平洋相关海域海表温度可能比平均水平高出3.8摄氏度。世界气象组织秘书长绍洛表示，这一预测值已超出过去40年来使用的监测图表范围。</w:t>
      </w:r>
    </w:p>
    <w:p>
      <w:pPr>
        <w:spacing w:after="400" w:before="50"/>
      </w:pPr>
      <w:r>
        <w:rPr>
          <w:sz w:val="20"/>
          <w:szCs w:val="20"/>
        </w:rPr>
        <w:t xml:space="preserve">查看原文: </w:t>
      </w:r>
      <w:hyperlink w:history="1" r:id="rIdgrjuv92xz12ziayahmqor">
        <w:r>
          <w:rPr>
            <w:rStyle w:val="Hyperlink"/>
            <w:color w:val="0000FF"/>
            <w:u w:val="single" w:color="0000FF"/>
          </w:rPr>
          <w:t xml:space="preserve">https://tv.cctv.com/2026/10/22/VIDErFMnsDw0wjJ2clhDMwHh261022.shtml</w:t>
        </w:r>
      </w:hyperlink>
    </w:p>
    <w:p/>
    <w:p>
      <w:r>
        <w:t xml:space="preserve">---</w:t>
      </w:r>
    </w:p>
    <w:p>
      <w:pPr>
        <w:spacing w:before="400"/>
        <w:jc w:val="right"/>
      </w:pPr>
      <w:r>
        <w:rPr>
          <w:i/>
          <w:iCs/>
          <w:color w:val="888888"/>
          <w:sz w:val="20"/>
          <w:szCs w:val="20"/>
        </w:rPr>
        <w:t xml:space="preserve">(更新时间戳: 1792692568577)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fqiocdnjxxglpficliut" Type="http://schemas.openxmlformats.org/officeDocument/2006/relationships/hyperlink" Target="https://tv.cctv.com/2026/10/22/VIDEGjzgcRI76jFrGYDewUXD261022.shtml" TargetMode="External"/><Relationship Id="rIdriwizjrwi4ge3bnaq0z5q" Type="http://schemas.openxmlformats.org/officeDocument/2006/relationships/hyperlink" Target="https://tv.cctv.com/2026/10/22/VIDEMDvKp0zSoSdgcMaXozCt261022.shtml" TargetMode="External"/><Relationship Id="rIddln23bczyycllmmkepkan" Type="http://schemas.openxmlformats.org/officeDocument/2006/relationships/hyperlink" Target="https://tv.cctv.com/2026/10/22/VIDENf0CCcR1beh2yOa5tjKc261022.shtml" TargetMode="External"/><Relationship Id="rIdsg23sqldu0ehthmkjnmq9" Type="http://schemas.openxmlformats.org/officeDocument/2006/relationships/hyperlink" Target="https://tv.cctv.com/2026/10/22/VIDE79msRS58cqBaYPrt2KLe261022.shtml" TargetMode="External"/><Relationship Id="rId7xrwezazf0qqcalbsk-re" Type="http://schemas.openxmlformats.org/officeDocument/2006/relationships/hyperlink" Target="https://tv.cctv.com/2026/10/22/VIDEajGgBobTiDZdGQ9CvbFi261022.shtml" TargetMode="External"/><Relationship Id="rIdmbeubv_sshitcnhslywzm" Type="http://schemas.openxmlformats.org/officeDocument/2006/relationships/hyperlink" Target="https://tv.cctv.com/2026/10/22/VIDEiW3Dek9F9qE04HpvlAoD261022.shtml" TargetMode="External"/><Relationship Id="rId1dhjhgrimuryuub7couxh" Type="http://schemas.openxmlformats.org/officeDocument/2006/relationships/hyperlink" Target="https://tv.cctv.com/2026/10/22/VIDEFHCLgEkqiHEqQPWTwVsj261022.shtml" TargetMode="External"/><Relationship Id="rIdpa36jgfihfhb77xfpnppl" Type="http://schemas.openxmlformats.org/officeDocument/2006/relationships/hyperlink" Target="https://tv.cctv.com/2026/10/22/VIDEcBCGHDf4gfGDNiif1Czs261022.shtml" TargetMode="External"/><Relationship Id="rIdssy_izk7x4jx_te8tkghm" Type="http://schemas.openxmlformats.org/officeDocument/2006/relationships/hyperlink" Target="https://tv.cctv.com/2026/10/22/VIDEDpoctfw3wUXAmPGWTL33261022.shtml" TargetMode="External"/><Relationship Id="rIdlovszurfkdmbphircfgt1" Type="http://schemas.openxmlformats.org/officeDocument/2006/relationships/hyperlink" Target="https://tv.cctv.com/2026/10/22/VIDEIUVYA2gTreeiGijvLXf1261022.shtml" TargetMode="External"/><Relationship Id="rIdnepufmlwesqpzxic1wu9t" Type="http://schemas.openxmlformats.org/officeDocument/2006/relationships/hyperlink" Target="https://tv.cctv.com/2026/10/22/VIDEt3NGCjcBesOBiSpS70zL261022.shtml" TargetMode="External"/><Relationship Id="rIdgrjuv92xz12ziayahmqor" Type="http://schemas.openxmlformats.org/officeDocument/2006/relationships/hyperlink" Target="https://tv.cctv.com/2026/10/22/VIDErFMnsDw0wjJ2clhDMwHh261022.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2026-10-22T18:09:28.577Z</dcterms:created>
  <dcterms:modified xsi:type="dcterms:W3CDTF">2026-10-22T18:09:28.577Z</dcterms:modified>
</cp:coreProperties>
</file>

<file path=docProps/custom.xml><?xml version="1.0" encoding="utf-8"?>
<Properties xmlns="http://schemas.openxmlformats.org/officeDocument/2006/custom-properties" xmlns:vt="http://schemas.openxmlformats.org/officeDocument/2006/docPropsVTypes"/>
</file>