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1.习近平和彭丽媛同埃及总统塞西夫妇共同参观大埃及博物馆；</w:t>
      </w:r>
    </w:p>
    <w:p>
      <w:pPr>
        <w:spacing w:after="200" w:line="360"/>
        <w:ind w:firstLine="480"/>
      </w:pPr>
      <w:r>
        <w:rPr>
          <w:sz w:val="24"/>
          <w:szCs w:val="24"/>
        </w:rPr>
        <w:t xml:space="preserve">2.习近平圆满结束对埃及的国事访问；</w:t>
      </w:r>
    </w:p>
    <w:p>
      <w:pPr>
        <w:spacing w:after="200" w:line="360"/>
        <w:ind w:firstLine="480"/>
      </w:pPr>
      <w:r>
        <w:rPr>
          <w:sz w:val="24"/>
          <w:szCs w:val="24"/>
        </w:rPr>
        <w:t xml:space="preserve">3.习近平结束出席2026年上海合作组织峰会和对吉尔吉斯斯坦、埃及的国事访问回到北京；</w:t>
      </w:r>
    </w:p>
    <w:p>
      <w:pPr>
        <w:spacing w:after="200" w:line="360"/>
        <w:ind w:firstLine="480"/>
      </w:pPr>
      <w:r>
        <w:rPr>
          <w:sz w:val="24"/>
          <w:szCs w:val="24"/>
        </w:rPr>
        <w:t xml:space="preserve">4.【凝心聚力 真抓实干 奋力实现“十五五”良好开局】粤港澳加快协同创新 打造高质量发展动力源；</w:t>
      </w:r>
    </w:p>
    <w:p>
      <w:pPr>
        <w:spacing w:after="200" w:line="360"/>
        <w:ind w:firstLine="480"/>
      </w:pPr>
      <w:r>
        <w:rPr>
          <w:sz w:val="24"/>
          <w:szCs w:val="24"/>
        </w:rPr>
        <w:t xml:space="preserve">5.纪念中国人民抗日战争暨世界反法西斯战争胜利81周年座谈会在京举行；</w:t>
      </w:r>
    </w:p>
    <w:p>
      <w:pPr>
        <w:spacing w:after="200" w:line="360"/>
        <w:ind w:firstLine="480"/>
      </w:pPr>
      <w:r>
        <w:rPr>
          <w:sz w:val="24"/>
          <w:szCs w:val="24"/>
        </w:rPr>
        <w:t xml:space="preserve">6.各地举行活动纪念抗战胜利81周年；</w:t>
      </w:r>
    </w:p>
    <w:p>
      <w:pPr>
        <w:spacing w:after="200" w:line="360"/>
        <w:ind w:firstLine="480"/>
      </w:pPr>
      <w:r>
        <w:rPr>
          <w:sz w:val="24"/>
          <w:szCs w:val="24"/>
        </w:rPr>
        <w:t xml:space="preserve">7.【“十五五”开好局起好步】锚定体育强国建设 推动体育高质量发展；</w:t>
      </w:r>
    </w:p>
    <w:p>
      <w:pPr>
        <w:spacing w:after="200" w:line="360"/>
        <w:ind w:firstLine="480"/>
      </w:pPr>
      <w:r>
        <w:rPr>
          <w:sz w:val="24"/>
          <w:szCs w:val="24"/>
        </w:rPr>
        <w:t xml:space="preserve">8.第三次全国古树名木资源普查全面展开；</w:t>
      </w:r>
    </w:p>
    <w:p>
      <w:pPr>
        <w:spacing w:after="200" w:line="360"/>
        <w:ind w:firstLine="480"/>
      </w:pPr>
      <w:r>
        <w:rPr>
          <w:sz w:val="24"/>
          <w:szCs w:val="24"/>
        </w:rPr>
        <w:t xml:space="preserve">9.【一线调研】青岛骑手：</w:t>
      </w:r>
    </w:p>
    <w:p>
      <w:pPr>
        <w:spacing w:after="200" w:line="360"/>
        <w:ind w:firstLine="480"/>
      </w:pPr>
      <w:r>
        <w:rPr>
          <w:sz w:val="24"/>
          <w:szCs w:val="24"/>
        </w:rPr>
        <w:t xml:space="preserve">从“过路人”变“家里人”；</w:t>
      </w:r>
    </w:p>
    <w:p>
      <w:pPr>
        <w:spacing w:after="200" w:line="360"/>
        <w:ind w:firstLine="480"/>
      </w:pPr>
      <w:r>
        <w:rPr>
          <w:sz w:val="24"/>
          <w:szCs w:val="24"/>
        </w:rPr>
        <w:t xml:space="preserve">10.“沙德尔”继续影响我国 南方多地出现强降雨；</w:t>
      </w:r>
    </w:p>
    <w:p>
      <w:pPr>
        <w:spacing w:after="200" w:line="360"/>
        <w:ind w:firstLine="480"/>
      </w:pPr>
      <w:r>
        <w:rPr>
          <w:sz w:val="24"/>
          <w:szCs w:val="24"/>
        </w:rPr>
        <w:t xml:space="preserve">11.国内联播快讯：</w:t>
      </w:r>
    </w:p>
    <w:p>
      <w:pPr>
        <w:spacing w:after="200" w:line="360"/>
        <w:ind w:firstLine="480"/>
      </w:pPr>
      <w:r>
        <w:rPr>
          <w:sz w:val="24"/>
          <w:szCs w:val="24"/>
        </w:rPr>
        <w:t xml:space="preserve">（1）第六次中国城乡老年人生活状况抽样调查启动；</w:t>
      </w:r>
    </w:p>
    <w:p>
      <w:pPr>
        <w:spacing w:after="200" w:line="360"/>
        <w:ind w:firstLine="480"/>
      </w:pPr>
      <w:r>
        <w:rPr>
          <w:sz w:val="24"/>
          <w:szCs w:val="24"/>
        </w:rPr>
        <w:t xml:space="preserve">（2）保险业已赔付多个强台风灾害损失63亿元；</w:t>
      </w:r>
    </w:p>
    <w:p>
      <w:pPr>
        <w:spacing w:after="200" w:line="360"/>
        <w:ind w:firstLine="480"/>
      </w:pPr>
      <w:r>
        <w:rPr>
          <w:sz w:val="24"/>
          <w:szCs w:val="24"/>
        </w:rPr>
        <w:t xml:space="preserve">（3）中国—上海合作组织口岸经济合作中心在天津成立；</w:t>
      </w:r>
    </w:p>
    <w:p>
      <w:pPr>
        <w:spacing w:after="200" w:line="360"/>
        <w:ind w:firstLine="480"/>
      </w:pPr>
      <w:r>
        <w:rPr>
          <w:sz w:val="24"/>
          <w:szCs w:val="24"/>
        </w:rPr>
        <w:t xml:space="preserve">（4）平陆运河举行船舶通航全要素综合演练；</w:t>
      </w:r>
    </w:p>
    <w:p>
      <w:pPr>
        <w:spacing w:after="200" w:line="360"/>
        <w:ind w:firstLine="480"/>
      </w:pPr>
      <w:r>
        <w:rPr>
          <w:sz w:val="24"/>
          <w:szCs w:val="24"/>
        </w:rPr>
        <w:t xml:space="preserve">（5）杭州湾跨海铁路大桥主塔全部封顶；</w:t>
      </w:r>
    </w:p>
    <w:p>
      <w:pPr>
        <w:spacing w:after="200" w:line="360"/>
        <w:ind w:firstLine="480"/>
      </w:pPr>
      <w:r>
        <w:rPr>
          <w:sz w:val="24"/>
          <w:szCs w:val="24"/>
        </w:rPr>
        <w:t xml:space="preserve">（6）2026世界动力电池大会在四川宜宾举行；</w:t>
      </w:r>
    </w:p>
    <w:p>
      <w:pPr>
        <w:spacing w:after="200" w:line="360"/>
        <w:ind w:firstLine="480"/>
      </w:pPr>
      <w:r>
        <w:rPr>
          <w:sz w:val="24"/>
          <w:szCs w:val="24"/>
        </w:rPr>
        <w:t xml:space="preserve">（7）2026中国文化旅游产业博览会开幕；</w:t>
      </w:r>
    </w:p>
    <w:p>
      <w:pPr>
        <w:spacing w:after="200" w:line="360"/>
        <w:ind w:firstLine="480"/>
      </w:pPr>
      <w:r>
        <w:rPr>
          <w:sz w:val="24"/>
          <w:szCs w:val="24"/>
        </w:rPr>
        <w:t xml:space="preserve">（8）第二届全国巾帼家政服务职业技能大赛开幕；</w:t>
      </w:r>
    </w:p>
    <w:p>
      <w:pPr>
        <w:spacing w:after="200" w:line="360"/>
        <w:ind w:firstLine="480"/>
      </w:pPr>
      <w:r>
        <w:rPr>
          <w:sz w:val="24"/>
          <w:szCs w:val="24"/>
        </w:rPr>
        <w:t xml:space="preserve">（9）电视剧《生逢其时》今晚总台央视综合频道播出；</w:t>
      </w:r>
    </w:p>
    <w:p>
      <w:pPr>
        <w:spacing w:after="200" w:line="360"/>
        <w:ind w:firstLine="480"/>
      </w:pPr>
      <w:r>
        <w:rPr>
          <w:sz w:val="24"/>
          <w:szCs w:val="24"/>
        </w:rPr>
        <w:t xml:space="preserve">12.深化埃中全面战略伙伴关系 维护地区安全稳定——多国人士高度评价习近平主席对埃及的国事访问；</w:t>
      </w:r>
    </w:p>
    <w:p>
      <w:pPr>
        <w:spacing w:after="200" w:line="360"/>
        <w:ind w:firstLine="480"/>
      </w:pPr>
      <w:r>
        <w:rPr>
          <w:sz w:val="24"/>
          <w:szCs w:val="24"/>
        </w:rPr>
        <w:t xml:space="preserve">13.庆祝中埃建交70周年人文交流活动在开罗举行；</w:t>
      </w:r>
    </w:p>
    <w:p>
      <w:pPr>
        <w:spacing w:after="200" w:line="360"/>
        <w:ind w:firstLine="480"/>
      </w:pPr>
      <w:r>
        <w:rPr>
          <w:sz w:val="24"/>
          <w:szCs w:val="24"/>
        </w:rPr>
        <w:t xml:space="preserve">14.美称摧毁伊朗试图部署在霍尔木兹海峡的新装备 伊朗称打击科威特美军基地；</w:t>
      </w:r>
    </w:p>
    <w:p>
      <w:pPr>
        <w:spacing w:after="200" w:line="360"/>
        <w:ind w:firstLine="480"/>
      </w:pPr>
      <w:r>
        <w:rPr>
          <w:sz w:val="24"/>
          <w:szCs w:val="24"/>
        </w:rPr>
        <w:t xml:space="preserve">15.国际联播快讯：</w:t>
      </w:r>
    </w:p>
    <w:p>
      <w:pPr>
        <w:spacing w:after="200" w:line="360"/>
        <w:ind w:firstLine="480"/>
      </w:pPr>
      <w:r>
        <w:rPr>
          <w:sz w:val="24"/>
          <w:szCs w:val="24"/>
        </w:rPr>
        <w:t xml:space="preserve">（1）巴勒斯坦指责以色列扩大占领；</w:t>
      </w:r>
    </w:p>
    <w:p>
      <w:pPr>
        <w:spacing w:after="200" w:line="360"/>
        <w:ind w:firstLine="480"/>
      </w:pPr>
      <w:r>
        <w:rPr>
          <w:sz w:val="24"/>
          <w:szCs w:val="24"/>
        </w:rPr>
        <w:t xml:space="preserve">（2）美媒称美在中东舰艇面临严重补给困境；</w:t>
      </w:r>
    </w:p>
    <w:p>
      <w:pPr>
        <w:spacing w:after="200" w:line="360"/>
        <w:ind w:firstLine="480"/>
      </w:pPr>
      <w:r>
        <w:rPr>
          <w:sz w:val="24"/>
          <w:szCs w:val="24"/>
        </w:rPr>
        <w:t xml:space="preserve">（3）俄外交部就德国反俄举动召见德外交官；</w:t>
      </w:r>
    </w:p>
    <w:p>
      <w:pPr>
        <w:spacing w:after="200" w:line="360"/>
        <w:ind w:firstLine="480"/>
      </w:pPr>
      <w:r>
        <w:rPr>
          <w:sz w:val="24"/>
          <w:szCs w:val="24"/>
        </w:rPr>
        <w:t xml:space="preserve">（4）荷兰将部分黄金储备从北美转移至英国。
（《新闻联播》 20260903 19:00）</w:t>
      </w:r>
    </w:p>
    <w:p>
      <w:pPr>
        <w:pStyle w:val="Heading1"/>
        <w:spacing w:after="100" w:before="200"/>
      </w:pPr>
      <w:r>
        <w:t xml:space="preserve">详细新闻</w:t>
      </w:r>
    </w:p>
    <w:p>
      <w:pPr>
        <w:pStyle w:val="Heading2"/>
        <w:spacing w:after="100" w:before="200"/>
      </w:pPr>
      <w:r>
        <w:t xml:space="preserve">习近平和彭丽媛同埃及总统塞西夫妇共同参观大埃及博物馆</w:t>
      </w:r>
    </w:p>
    <w:p>
      <w:pPr>
        <w:spacing w:after="200" w:line="360"/>
        <w:ind w:firstLine="480"/>
      </w:pPr>
      <w:r>
        <w:rPr>
          <w:sz w:val="24"/>
          <w:szCs w:val="24"/>
        </w:rPr>
        <w:t xml:space="preserve">央视网消息（新闻联播）：当地时间9月2日下午，国家主席习近平和夫人彭丽媛在埃及总统塞西和夫人依缇萨尔陪同下参观大埃及博物馆。</w:t>
      </w:r>
    </w:p>
    <w:p>
      <w:pPr>
        <w:spacing w:after="200" w:line="360"/>
        <w:ind w:firstLine="480"/>
      </w:pPr>
      <w:r>
        <w:rPr>
          <w:sz w:val="24"/>
          <w:szCs w:val="24"/>
        </w:rPr>
        <w:t xml:space="preserve">吉萨高原上，绵延千年的金字塔群同气势恢弘的大埃及博物馆遥相辉映。</w:t>
      </w:r>
    </w:p>
    <w:p>
      <w:pPr>
        <w:spacing w:after="200" w:line="360"/>
        <w:ind w:firstLine="480"/>
      </w:pPr>
      <w:r>
        <w:rPr>
          <w:sz w:val="24"/>
          <w:szCs w:val="24"/>
        </w:rPr>
        <w:t xml:space="preserve">习近平和彭丽媛抵达博物馆时，塞西夫妇热情迎接。两国元首夫妇一同步入展厅，在拉美西斯二世雕像前合影，听取对博物馆和古埃及历史的介绍。两国元首夫妇乘扶梯上行，饶有兴致地欣赏精美雄浑的石刻造像、铭文柱石、神庙尖顶，然后在观景台前凭窗远眺金字塔群。两国元首步入图坦卡蒙展厅，观赏法老王座、黄金面具、皇家战车等珍贵馆藏。</w:t>
      </w:r>
    </w:p>
    <w:p>
      <w:pPr>
        <w:spacing w:after="200" w:line="360"/>
        <w:ind w:firstLine="480"/>
      </w:pPr>
      <w:r>
        <w:rPr>
          <w:sz w:val="24"/>
          <w:szCs w:val="24"/>
        </w:rPr>
        <w:t xml:space="preserve">习近平指出，中国和埃及同为文明古国和世界遗产大国，两大文明跨越时空持久双向奔赴，不断书写两国人民世代友好篇章。双方要弘扬平等、互鉴、对话、包容的文明观，践行全球文明倡议，共同推动不同文明包容共存、交流互鉴，为推动构建人类命运共同体汇聚更多文明力量。</w:t>
      </w:r>
    </w:p>
    <w:p>
      <w:pPr>
        <w:spacing w:after="200" w:line="360"/>
        <w:ind w:firstLine="480"/>
      </w:pPr>
      <w:r>
        <w:rPr>
          <w:sz w:val="24"/>
          <w:szCs w:val="24"/>
        </w:rPr>
        <w:t xml:space="preserve">塞西感谢习近平主席在大埃及博物馆去年开馆时致信祝贺，表示古埃及文明和中华文明都拥有的“包容并蓄、多元共生”的特质，同习近平主席提出的全球文明倡议理念高度契合。埃方愿同中方密切人文交流，推动文明互鉴，让世界更加和谐包容。</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prw7urbuemw4ivwfhicjo">
        <w:r>
          <w:rPr>
            <w:rStyle w:val="Hyperlink"/>
            <w:color w:val="0000FF"/>
            <w:u w:val="single" w:color="0000FF"/>
          </w:rPr>
          <w:t xml:space="preserve">https://tv.cctv.com/2026/09/03/VIDExyWEaoXteE8ir2F2t2jm260903.shtml</w:t>
        </w:r>
      </w:hyperlink>
    </w:p>
    <w:p>
      <w:pPr>
        <w:pStyle w:val="Heading2"/>
        <w:spacing w:after="100" w:before="200"/>
      </w:pPr>
      <w:r>
        <w:t xml:space="preserve">习近平圆满结束对埃及的国事访问</w:t>
      </w:r>
    </w:p>
    <w:p>
      <w:pPr>
        <w:spacing w:after="200" w:line="360"/>
        <w:ind w:firstLine="480"/>
      </w:pPr>
      <w:r>
        <w:rPr>
          <w:sz w:val="24"/>
          <w:szCs w:val="24"/>
        </w:rPr>
        <w:t xml:space="preserve">央视网消息（新闻联播）：当地时间9月2日晚，国家主席习近平结束对埃及的国事访问。</w:t>
      </w:r>
    </w:p>
    <w:p>
      <w:pPr>
        <w:spacing w:after="200" w:line="360"/>
        <w:ind w:firstLine="480"/>
      </w:pPr>
      <w:r>
        <w:rPr>
          <w:sz w:val="24"/>
          <w:szCs w:val="24"/>
        </w:rPr>
        <w:t xml:space="preserve">离开开罗时，埃及总统塞西夫妇到机场送行。&amp;nbsp;</w:t>
      </w:r>
    </w:p>
    <w:p>
      <w:pPr>
        <w:spacing w:after="400" w:before="50"/>
      </w:pPr>
      <w:r>
        <w:rPr>
          <w:sz w:val="20"/>
          <w:szCs w:val="20"/>
        </w:rPr>
        <w:t xml:space="preserve">查看原文: </w:t>
      </w:r>
      <w:hyperlink w:history="1" r:id="rIdmbstzbc4jedcu3hsxzpi2">
        <w:r>
          <w:rPr>
            <w:rStyle w:val="Hyperlink"/>
            <w:color w:val="0000FF"/>
            <w:u w:val="single" w:color="0000FF"/>
          </w:rPr>
          <w:t xml:space="preserve">https://tv.cctv.com/2026/09/03/VIDEUElM3pzFikok9dxVy1sm260903.shtml</w:t>
        </w:r>
      </w:hyperlink>
    </w:p>
    <w:p>
      <w:pPr>
        <w:pStyle w:val="Heading2"/>
        <w:spacing w:after="100" w:before="200"/>
      </w:pPr>
      <w:r>
        <w:t xml:space="preserve">习近平结束出席2026年上海合作组织峰会和对吉尔吉斯斯坦、埃及的国事访问回到北京</w:t>
      </w:r>
    </w:p>
    <w:p>
      <w:pPr>
        <w:spacing w:after="200" w:line="360"/>
        <w:ind w:firstLine="480"/>
      </w:pPr>
      <w:r>
        <w:rPr>
          <w:sz w:val="24"/>
          <w:szCs w:val="24"/>
        </w:rPr>
        <w:t xml:space="preserve">央视网消息（新闻联播）：9月3日上午，国家主席习近平圆满结束出席2026年上海合作组织峰会和对吉尔吉斯斯坦、埃及的国事访问后回到北京。</w:t>
      </w:r>
    </w:p>
    <w:p>
      <w:pPr>
        <w:spacing w:after="200" w:line="360"/>
        <w:ind w:firstLine="480"/>
      </w:pPr>
      <w:r>
        <w:rPr>
          <w:sz w:val="24"/>
          <w:szCs w:val="24"/>
        </w:rPr>
        <w:t xml:space="preserve">习近平主席夫人彭丽媛，中共中央政治局常委、中央办公厅主任蔡奇，中共中央政治局委员、外交部部长王毅等陪同人员同机返回。&amp;nbsp;</w:t>
      </w:r>
    </w:p>
    <w:p>
      <w:pPr>
        <w:spacing w:after="400" w:before="50"/>
      </w:pPr>
      <w:r>
        <w:rPr>
          <w:sz w:val="20"/>
          <w:szCs w:val="20"/>
        </w:rPr>
        <w:t xml:space="preserve">查看原文: </w:t>
      </w:r>
      <w:hyperlink w:history="1" r:id="rIdb3amtpztyipam85mkii-z">
        <w:r>
          <w:rPr>
            <w:rStyle w:val="Hyperlink"/>
            <w:color w:val="0000FF"/>
            <w:u w:val="single" w:color="0000FF"/>
          </w:rPr>
          <w:t xml:space="preserve">https://tv.cctv.com/2026/09/03/VIDEdZlNbZUJGt5KQANSYYJR260903.shtml</w:t>
        </w:r>
      </w:hyperlink>
    </w:p>
    <w:p>
      <w:pPr>
        <w:pStyle w:val="Heading2"/>
        <w:spacing w:after="100" w:before="200"/>
      </w:pPr>
      <w:r>
        <w:t xml:space="preserve">【凝心聚力 真抓实干 奋力实现“十五五”良好开局】粤港澳加快协同创新 打造高质量发展动力源</w:t>
      </w:r>
    </w:p>
    <w:p>
      <w:pPr>
        <w:spacing w:after="200" w:line="360"/>
        <w:ind w:firstLine="480"/>
      </w:pPr>
      <w:r>
        <w:rPr>
          <w:sz w:val="24"/>
          <w:szCs w:val="24"/>
        </w:rPr>
        <w:t xml:space="preserve">央视网消息（新闻联播）：“十五五”规划纲要提出，深化粤港澳合作，持续推动重点领域合作实现突破。“十五五”开局之年，广东以制度创新打通要素流动堵点，强化粤港澳三地协同攻关，奋力把粤港澳大湾区打造为全球科技创新高地和新兴产业重要策源地。</w:t>
      </w:r>
    </w:p>
    <w:p>
      <w:pPr>
        <w:spacing w:after="200" w:line="360"/>
        <w:ind w:firstLine="480"/>
      </w:pPr>
      <w:r>
        <w:rPr>
          <w:sz w:val="24"/>
          <w:szCs w:val="24"/>
        </w:rPr>
        <w:t xml:space="preserve">位于广州南沙的香港科技大学（广州）先进增材制造实验室，刚刚攻克了微米级机器人在人体内定点游走的难题，不到10微米的微型机器人实现精准定位、分段给药。未来，有望应用于微创医疗领域。这项关键技术突破，正是粤港科研团队跨境协同创新的成果。</w:t>
      </w:r>
    </w:p>
    <w:p>
      <w:pPr>
        <w:spacing w:after="200" w:line="360"/>
        <w:ind w:firstLine="480"/>
      </w:pPr>
      <w:r>
        <w:rPr>
          <w:sz w:val="24"/>
          <w:szCs w:val="24"/>
        </w:rPr>
        <w:t xml:space="preserve">受粤港澳三地规则机制制约，科研合作多以零散、偶发结对，缺乏体系化。针对这个情况，今年广东优化实施粤港高校联合资助计划，该计划可兼容粤港科研管理规则，每年共同投入不少于3000万元的资金，形成种子资金池，鼓励粤港科研团队利用广东研究设施优势和香港基础理论成果优势，进行联合技术攻关。</w:t>
      </w:r>
    </w:p>
    <w:p>
      <w:pPr>
        <w:spacing w:after="200" w:line="360"/>
        <w:ind w:firstLine="480"/>
      </w:pPr>
      <w:r>
        <w:rPr>
          <w:sz w:val="24"/>
          <w:szCs w:val="24"/>
        </w:rPr>
        <w:t xml:space="preserve">针对创新要素跨境流动中的堵点，粤港澳聚焦“钱过境、人往来、税平衡、物流通”关键环节，广东科技创新项目面向港澳开放，全省财政科研经费跨境拨付至港澳；全面落地大湾区个人所得税优惠政策、内地9市往来港澳人才签注政策，纳入“白名单”管理的科研人员实现“即到即通”快速通关。同时，扩大科研用物资跨境流动改革试点范围，科研用物资进口时效缩短40%以上。</w:t>
      </w:r>
    </w:p>
    <w:p>
      <w:pPr>
        <w:spacing w:after="200" w:line="360"/>
        <w:ind w:firstLine="480"/>
      </w:pPr>
      <w:r>
        <w:rPr>
          <w:sz w:val="24"/>
          <w:szCs w:val="24"/>
        </w:rPr>
        <w:t xml:space="preserve">面向“十五五”，粤港澳大湾区将以横琴、前海、南沙和河套四大平台为引领，持续释放三地协同创新全要素融通，不断提升全球创新策源能级，力争2030年基本建成、2035年全面建成具有全球影响力的国际科技创新中心。</w:t>
      </w:r>
    </w:p>
    <w:p>
      <w:pPr>
        <w:spacing w:after="400" w:before="50"/>
      </w:pPr>
      <w:r>
        <w:rPr>
          <w:sz w:val="20"/>
          <w:szCs w:val="20"/>
        </w:rPr>
        <w:t xml:space="preserve">查看原文: </w:t>
      </w:r>
      <w:hyperlink w:history="1" r:id="rIdtaejf6aiaomif08b2h66d">
        <w:r>
          <w:rPr>
            <w:rStyle w:val="Hyperlink"/>
            <w:color w:val="0000FF"/>
            <w:u w:val="single" w:color="0000FF"/>
          </w:rPr>
          <w:t xml:space="preserve">https://tv.cctv.com/2026/09/03/VIDEIZLJx0n8rA1K3MKFRJKp260903.shtml</w:t>
        </w:r>
      </w:hyperlink>
    </w:p>
    <w:p>
      <w:pPr>
        <w:pStyle w:val="Heading2"/>
        <w:spacing w:after="100" w:before="200"/>
      </w:pPr>
      <w:r>
        <w:t xml:space="preserve">纪念中国人民抗日战争暨世界反法西斯战争胜利81周年座谈会在京举行</w:t>
      </w:r>
    </w:p>
    <w:p>
      <w:pPr>
        <w:spacing w:after="200" w:line="360"/>
        <w:ind w:firstLine="480"/>
      </w:pPr>
      <w:r>
        <w:rPr>
          <w:sz w:val="24"/>
          <w:szCs w:val="24"/>
        </w:rPr>
        <w:t xml:space="preserve">央视网消息（新闻联播）：纪念中国人民抗日战争暨世界反法西斯战争胜利81周年座谈会3日在北京举行，中共中央政治局委员、中宣部部长李书磊出席。</w:t>
      </w:r>
    </w:p>
    <w:p>
      <w:pPr>
        <w:spacing w:after="200" w:line="360"/>
        <w:ind w:firstLine="480"/>
      </w:pPr>
      <w:r>
        <w:rPr>
          <w:sz w:val="24"/>
          <w:szCs w:val="24"/>
        </w:rPr>
        <w:t xml:space="preserve">中国人民抗日战争是艰苦卓绝的伟大战争。中国人民抗日战争是世界反法西斯战争的重要组成部分，中国人民以巨大的民族牺牲，为拯救人类文明、保卫世界和平作出了重大贡献。</w:t>
      </w:r>
    </w:p>
    <w:p>
      <w:pPr>
        <w:spacing w:after="200" w:line="360"/>
        <w:ind w:firstLine="480"/>
      </w:pPr>
      <w:r>
        <w:rPr>
          <w:sz w:val="24"/>
          <w:szCs w:val="24"/>
        </w:rPr>
        <w:t xml:space="preserve">座谈会上，中央统战部、中央党史和文献研究院、中央军委政治工作部负责同志和抗战英模部队青年官兵代表、青年学生代表先后发言，阐释中国人民抗日战争暨世界反法西斯战争胜利的伟大意义，表达铭记历史、缅怀先烈、珍爱和平、开创未来的决心信心和坚定不移走和平发展道路的崇高愿望。</w:t>
      </w:r>
    </w:p>
    <w:p>
      <w:pPr>
        <w:spacing w:after="400" w:before="50"/>
      </w:pPr>
      <w:r>
        <w:rPr>
          <w:sz w:val="20"/>
          <w:szCs w:val="20"/>
        </w:rPr>
        <w:t xml:space="preserve">查看原文: </w:t>
      </w:r>
      <w:hyperlink w:history="1" r:id="rIdoxzx7lfbf1n4mdybl7tit">
        <w:r>
          <w:rPr>
            <w:rStyle w:val="Hyperlink"/>
            <w:color w:val="0000FF"/>
            <w:u w:val="single" w:color="0000FF"/>
          </w:rPr>
          <w:t xml:space="preserve">https://tv.cctv.com/2026/09/03/VIDEwKPoxTeBtXknuwB4lHS2260903.shtml</w:t>
        </w:r>
      </w:hyperlink>
    </w:p>
    <w:p>
      <w:pPr>
        <w:pStyle w:val="Heading2"/>
        <w:spacing w:after="100" w:before="200"/>
      </w:pPr>
      <w:r>
        <w:t xml:space="preserve">各地举行活动纪念抗战胜利81周年</w:t>
      </w:r>
    </w:p>
    <w:p>
      <w:pPr>
        <w:spacing w:after="200" w:line="360"/>
        <w:ind w:firstLine="480"/>
      </w:pPr>
      <w:r>
        <w:rPr>
          <w:sz w:val="24"/>
          <w:szCs w:val="24"/>
        </w:rPr>
        <w:t xml:space="preserve">央视网消息（新闻联播）：全国各地举行活动纪念中国人民抗日战争暨世界反法西斯战争胜利81周年。传承和弘扬伟大抗战精神，为强国建设、民族复兴汇聚奋进力量。</w:t>
      </w:r>
    </w:p>
    <w:p>
      <w:pPr>
        <w:spacing w:after="200" w:line="360"/>
        <w:ind w:firstLine="480"/>
      </w:pPr>
      <w:r>
        <w:rPr>
          <w:sz w:val="24"/>
          <w:szCs w:val="24"/>
        </w:rPr>
        <w:t xml:space="preserve">今天（9月3日），在辽宁沈阳，“九·一八”历史博物馆依托馆内2400余件珍贵文物、历史照片与影像资料，向观众开展沉浸式互动宣讲。在中国人民抗日战争纪念馆，通过举办诗文诵读、专题讲解等方式，引导各界群众重温抗战历史，感悟伟大胜利。在上海淞沪抗战纪念馆胜利广场，人们向在抗日战争中英勇献身的抗战英烈敬献鲜花，缅怀先烈忠魂。今天，侵华日军南京大屠杀遇难同胞纪念馆举办“铭记历史 珍爱和平”主题教育活动，社会各界代表以庄重仪式回望烽火岁月，以青春之声表达和平信念。</w:t>
      </w:r>
    </w:p>
    <w:p>
      <w:pPr>
        <w:spacing w:after="200" w:line="360"/>
        <w:ind w:firstLine="480"/>
      </w:pPr>
      <w:r>
        <w:rPr>
          <w:sz w:val="24"/>
          <w:szCs w:val="24"/>
        </w:rPr>
        <w:t xml:space="preserve">弘扬抗战精神、传承红色基因。在陕西，人们来到延安革命纪念馆，追忆革命先辈在这片黄土地上浴血奋战、保家卫国的峥嵘岁月。在江西，人们在南昌新四军军部旧址陈列馆里，认真聆听革命先烈的英勇事迹，感受革命先辈的崇高精神。今天，河北石家庄、山东威海、黑龙江铁力、甘肃嘉峪关、安徽天长等地，都开展了形式多样的爱国主义教育活动。</w:t>
      </w:r>
    </w:p>
    <w:p>
      <w:pPr>
        <w:spacing w:after="200" w:line="360"/>
        <w:ind w:firstLine="480"/>
      </w:pPr>
      <w:r>
        <w:rPr>
          <w:sz w:val="24"/>
          <w:szCs w:val="24"/>
        </w:rPr>
        <w:t xml:space="preserve">今天，香港特区政府举行仪式，纪念中国人民抗日战争胜利81周年，香港各界代表出席。活动现场举行了升旗仪式，随后，香港警察步枪仪仗队鸣枪向英烈致敬并全体默哀。</w:t>
      </w:r>
    </w:p>
    <w:p>
      <w:pPr>
        <w:spacing w:after="200" w:line="360"/>
        <w:ind w:firstLine="480"/>
      </w:pPr>
      <w:r>
        <w:rPr>
          <w:sz w:val="24"/>
          <w:szCs w:val="24"/>
        </w:rPr>
        <w:t xml:space="preserve">今天，全军部队立足练兵备战主阵地，通过实物宣讲、史料研学、强军故事分享、重温誓词等活动，将缅怀先烈的赤诚之心转化为练兵备战、守土安邦的坚定行动。</w:t>
      </w:r>
    </w:p>
    <w:p>
      <w:pPr>
        <w:spacing w:after="400" w:before="50"/>
      </w:pPr>
      <w:r>
        <w:rPr>
          <w:sz w:val="20"/>
          <w:szCs w:val="20"/>
        </w:rPr>
        <w:t xml:space="preserve">查看原文: </w:t>
      </w:r>
      <w:hyperlink w:history="1" r:id="rIdsaqewzkq8utdccjumciax">
        <w:r>
          <w:rPr>
            <w:rStyle w:val="Hyperlink"/>
            <w:color w:val="0000FF"/>
            <w:u w:val="single" w:color="0000FF"/>
          </w:rPr>
          <w:t xml:space="preserve">https://tv.cctv.com/2026/09/03/VIDEDZvTUnnIb0mJr6d3QcId260903.shtml</w:t>
        </w:r>
      </w:hyperlink>
    </w:p>
    <w:p>
      <w:pPr>
        <w:pStyle w:val="Heading2"/>
        <w:spacing w:after="100" w:before="200"/>
      </w:pPr>
      <w:r>
        <w:t xml:space="preserve">【“十五五”开好局起好步】锚定体育强国建设 推动体育高质量发展</w:t>
      </w:r>
    </w:p>
    <w:p>
      <w:pPr>
        <w:spacing w:after="200" w:line="360"/>
        <w:ind w:firstLine="480"/>
      </w:pPr>
      <w:r>
        <w:rPr>
          <w:sz w:val="24"/>
          <w:szCs w:val="24"/>
        </w:rPr>
        <w:t xml:space="preserve">央视网消息（新闻联播）：国务院新闻办公室今天（9月3日）举行“开局起步‘十五五’”系列主题新闻发布会。国家体育总局相关负责人介绍“十五五”时期体育强国建设有关情况。</w:t>
      </w:r>
    </w:p>
    <w:p>
      <w:pPr>
        <w:spacing w:after="200" w:line="360"/>
        <w:ind w:firstLine="480"/>
      </w:pPr>
      <w:r>
        <w:rPr>
          <w:sz w:val="24"/>
          <w:szCs w:val="24"/>
        </w:rPr>
        <w:t xml:space="preserve">“十五五”时期，围绕体育强国建设各领域，我国将在完善全民健身公共服务体系，助力提升人民健康水平和生活品质；改革完善竞技体育管理体制和运行机制，提升综合实力和为国争光能力；加快体育产业提质扩容升级，有力服务经济社会发展大局等方面开展重点工作，推动体育事业高质量发展。</w:t>
      </w:r>
    </w:p>
    <w:p>
      <w:pPr>
        <w:spacing w:after="200" w:line="360"/>
        <w:ind w:firstLine="480"/>
      </w:pPr>
      <w:r>
        <w:rPr>
          <w:sz w:val="24"/>
          <w:szCs w:val="24"/>
        </w:rPr>
        <w:t xml:space="preserve">“十五五”时期，我国将进一步加强青少年体育工作，一体推进青少年身心健康促进和竞技体育后备人才培养。体育产业方面，完善现代化体育产业体系，推动健身休闲业多元化发展；大力发展赛事经济；以高质量户外运动目的地建设为牵引，鼓励各地因地制宜发展户外运动。到2030年，努力实现体育产业总规模超过7万亿元目标，更好服务经济社会发展全局。</w:t>
      </w:r>
    </w:p>
    <w:p>
      <w:pPr>
        <w:spacing w:after="400" w:before="50"/>
      </w:pPr>
      <w:r>
        <w:rPr>
          <w:sz w:val="20"/>
          <w:szCs w:val="20"/>
        </w:rPr>
        <w:t xml:space="preserve">查看原文: </w:t>
      </w:r>
      <w:hyperlink w:history="1" r:id="rIdigz6cn0wpzknjfv15vrfi">
        <w:r>
          <w:rPr>
            <w:rStyle w:val="Hyperlink"/>
            <w:color w:val="0000FF"/>
            <w:u w:val="single" w:color="0000FF"/>
          </w:rPr>
          <w:t xml:space="preserve">https://tv.cctv.com/2026/09/03/VIDE5Iljnu9iCXlCKGZn2ZUh260903.shtml</w:t>
        </w:r>
      </w:hyperlink>
    </w:p>
    <w:p>
      <w:pPr>
        <w:pStyle w:val="Heading2"/>
        <w:spacing w:after="100" w:before="200"/>
      </w:pPr>
      <w:r>
        <w:t xml:space="preserve">第三次全国古树名木资源普查全面展开</w:t>
      </w:r>
    </w:p>
    <w:p>
      <w:pPr>
        <w:spacing w:after="200" w:line="360"/>
        <w:ind w:firstLine="480"/>
      </w:pPr>
      <w:r>
        <w:rPr>
          <w:sz w:val="24"/>
          <w:szCs w:val="24"/>
        </w:rPr>
        <w:t xml:space="preserve">央视网消息（新闻联播）：古树名木是十分重要的物种资源、景观资源和历史人文资源，记者从全国绿化委员会办公室了解到，目前，第三次全国古树名木资源普查全面展开。</w:t>
      </w:r>
    </w:p>
    <w:p>
      <w:pPr>
        <w:spacing w:after="200" w:line="360"/>
        <w:ind w:firstLine="480"/>
      </w:pPr>
      <w:r>
        <w:rPr>
          <w:sz w:val="24"/>
          <w:szCs w:val="24"/>
        </w:rPr>
        <w:t xml:space="preserve">在海南热带雨林国家公园，工作人员针对不同区域条件，利用卫星影像、激光雷达等技术，对古树名木开展差异化普查。&amp;nbsp;</w:t>
      </w:r>
    </w:p>
    <w:p>
      <w:pPr>
        <w:spacing w:after="200" w:line="360"/>
        <w:ind w:firstLine="480"/>
      </w:pPr>
      <w:r>
        <w:rPr>
          <w:sz w:val="24"/>
          <w:szCs w:val="24"/>
        </w:rPr>
        <w:t xml:space="preserve">第三次全国古树名木资源普查首次将国家公园、自然保护区、国有林区纳入调查范围，实现全域覆盖。截至目前，贵州、浙江、福建等11个省份的13个代表性单位已完成普查试点任务。</w:t>
      </w:r>
    </w:p>
    <w:p>
      <w:pPr>
        <w:spacing w:after="200" w:line="360"/>
        <w:ind w:firstLine="480"/>
      </w:pPr>
      <w:r>
        <w:rPr>
          <w:sz w:val="24"/>
          <w:szCs w:val="24"/>
        </w:rPr>
        <w:t xml:space="preserve">在浙江安吉灵峰寺古树群，技术人员运用应力波无损检测技术，如同给古树做“CT”，精准判断树干内的情况。普查的同时，及时采取保护措施。</w:t>
      </w:r>
    </w:p>
    <w:p>
      <w:pPr>
        <w:spacing w:after="200" w:line="360"/>
        <w:ind w:firstLine="480"/>
      </w:pPr>
      <w:r>
        <w:rPr>
          <w:sz w:val="24"/>
          <w:szCs w:val="24"/>
        </w:rPr>
        <w:t xml:space="preserve">目前，第三次全国古树名木资源普查已从试点向全国推开，预计2027年底结束，将全面实行挂牌保护，不断提升古树名木保护水平。</w:t>
      </w:r>
    </w:p>
    <w:p>
      <w:pPr>
        <w:spacing w:after="400" w:before="50"/>
      </w:pPr>
      <w:r>
        <w:rPr>
          <w:sz w:val="20"/>
          <w:szCs w:val="20"/>
        </w:rPr>
        <w:t xml:space="preserve">查看原文: </w:t>
      </w:r>
      <w:hyperlink w:history="1" r:id="rIdiksicod-z0gceje7dpc2i">
        <w:r>
          <w:rPr>
            <w:rStyle w:val="Hyperlink"/>
            <w:color w:val="0000FF"/>
            <w:u w:val="single" w:color="0000FF"/>
          </w:rPr>
          <w:t xml:space="preserve">https://tv.cctv.com/2026/09/03/VIDE9Z4Z2lQDKLQVhjHWvxPI260903.shtml</w:t>
        </w:r>
      </w:hyperlink>
    </w:p>
    <w:p>
      <w:pPr>
        <w:pStyle w:val="Heading2"/>
        <w:spacing w:after="100" w:before="200"/>
      </w:pPr>
      <w:r>
        <w:t xml:space="preserve">【一线调研】青岛骑手：从“过路人”变“家里人”</w:t>
      </w:r>
    </w:p>
    <w:p>
      <w:pPr>
        <w:spacing w:after="200" w:line="360"/>
        <w:ind w:firstLine="480"/>
      </w:pPr>
      <w:r>
        <w:rPr>
          <w:sz w:val="24"/>
          <w:szCs w:val="24"/>
        </w:rPr>
        <w:t xml:space="preserve">央视网消息（新闻联播）：在青岛，5万多名网约配送骑手是城市运转不可或缺的力量，但他们也长期面临“进门难、安居难、保障难”的现实困境。难题如何破解？带着疑问，记者走进青岛，探寻这座城市正在进行的创新实践。</w:t>
      </w:r>
    </w:p>
    <w:p>
      <w:pPr>
        <w:spacing w:after="200" w:line="360"/>
        <w:ind w:firstLine="480"/>
      </w:pPr>
      <w:r>
        <w:rPr>
          <w:sz w:val="24"/>
          <w:szCs w:val="24"/>
        </w:rPr>
        <w:t xml:space="preserve">外卖员杨绅已经在青岛西海岸吾悦广场商圈跑了三年多，过去给紧邻商场的逸景湾小区送单，明明北门就挨着商场，他却只能绕到南门进入。最近，小区北门开始向骑手开放，绕行的数百米省了下来，大大提高了送单效率。</w:t>
      </w:r>
    </w:p>
    <w:p>
      <w:pPr>
        <w:spacing w:after="200" w:line="360"/>
        <w:ind w:firstLine="480"/>
      </w:pPr>
      <w:r>
        <w:rPr>
          <w:sz w:val="24"/>
          <w:szCs w:val="24"/>
        </w:rPr>
        <w:t xml:space="preserve">杨绅告诉记者，过去“进门难”“找楼难”“停车难”是骑手跑单中最头疼的问题，他们也曾多次向物业反映，但事情一直没有进展。破局始于青岛从去年开始试点推行的“社区党组织负责人+站点业务负责人”“双站长”联动机制。作为副站长的杨绅成为骑手与社区之间的“联络员”，他和社区党支部书记管洁带着收集来的意见，和物业公司反复沟通，研究解决方案。逸景湾从最早需要手写登记，到扫码从南门进入，再到开放北门，改变正在一点点发生。如今，越来越多的小区入口处还贴上了“骑手友好地图”，楼栋分布一目了然。</w:t>
      </w:r>
    </w:p>
    <w:p>
      <w:pPr>
        <w:spacing w:after="200" w:line="360"/>
        <w:ind w:firstLine="480"/>
      </w:pPr>
      <w:r>
        <w:rPr>
          <w:sz w:val="24"/>
          <w:szCs w:val="24"/>
        </w:rPr>
        <w:t xml:space="preserve">中午送单高峰过后，记者跟随另外一名骑手林大鑫来到“青暖红骑之家”。这是青岛多部门联动、盘活闲置资产，专门为骑手打造的公寓，公寓还有共享厨房、24小时无人超市、休闲活动区，月租只需几百元。行业党委还联合开放大学开设骑手学院，提供免费技能培训等。如今这样的骑手之家青岛已经建成七处，并在全市逐步推广。</w:t>
      </w:r>
    </w:p>
    <w:p>
      <w:pPr>
        <w:spacing w:after="200" w:line="360"/>
        <w:ind w:firstLine="480"/>
      </w:pPr>
      <w:r>
        <w:rPr>
          <w:sz w:val="24"/>
          <w:szCs w:val="24"/>
        </w:rPr>
        <w:t xml:space="preserve">住的难题在解，但跑在路上还有一道坎。外卖骑手常年在车流中穿梭，意外风险高，却长期游离在传统工伤保障之外。</w:t>
      </w:r>
    </w:p>
    <w:p>
      <w:pPr>
        <w:spacing w:after="200" w:line="360"/>
        <w:ind w:firstLine="480"/>
      </w:pPr>
      <w:r>
        <w:rPr>
          <w:sz w:val="24"/>
          <w:szCs w:val="24"/>
        </w:rPr>
        <w:t xml:space="preserve">2025年7月，青岛作为山东省新就业形态人员职业伤害保障试点，创新推行“一单一保”机制——每笔订单同步参保，实现意外事故全程覆盖。目前，青岛已有36.73万名新业态从业者纳入职业伤害保障体系，7.72亿笔订单完成参保。</w:t>
      </w:r>
    </w:p>
    <w:p>
      <w:pPr>
        <w:spacing w:after="200" w:line="360"/>
        <w:ind w:firstLine="480"/>
      </w:pPr>
      <w:r>
        <w:rPr>
          <w:sz w:val="24"/>
          <w:szCs w:val="24"/>
        </w:rPr>
        <w:t xml:space="preserve">城市释放善意，骑手也在回馈。在西海岸新区，已有近500名骑手登记参与社区治理。今年以来，反馈井盖缺失、消防通道堵塞等隐患线索1100多条，超九成已经得到处置。</w:t>
      </w:r>
    </w:p>
    <w:p>
      <w:pPr>
        <w:spacing w:after="200" w:line="360"/>
        <w:ind w:firstLine="480"/>
      </w:pPr>
      <w:r>
        <w:rPr>
          <w:sz w:val="24"/>
          <w:szCs w:val="24"/>
        </w:rPr>
        <w:t xml:space="preserve">进门难在破解、安居难在解决、保障难在兜底。青岛正通过一项项务实举措，疏通治理堵点。与此同时，骑手群体的高流动性、平台算法的刚性、保障制度的碎片化，仍在不断提出新的治理课题。让每一位奋力奔跑的城市劳动者真正扎根立足，实现与城市的双向奔赴，探索还在继续。</w:t>
      </w:r>
    </w:p>
    <w:p>
      <w:pPr>
        <w:spacing w:after="400" w:before="50"/>
      </w:pPr>
      <w:r>
        <w:rPr>
          <w:sz w:val="20"/>
          <w:szCs w:val="20"/>
        </w:rPr>
        <w:t xml:space="preserve">查看原文: </w:t>
      </w:r>
      <w:hyperlink w:history="1" r:id="rIdgzahqslmvdk4waewlnahh">
        <w:r>
          <w:rPr>
            <w:rStyle w:val="Hyperlink"/>
            <w:color w:val="0000FF"/>
            <w:u w:val="single" w:color="0000FF"/>
          </w:rPr>
          <w:t xml:space="preserve">https://tv.cctv.com/2026/09/03/VIDEIHudbh3gwXSrMJdlB1ap260903.shtml</w:t>
        </w:r>
      </w:hyperlink>
    </w:p>
    <w:p>
      <w:pPr>
        <w:pStyle w:val="Heading2"/>
        <w:spacing w:after="100" w:before="200"/>
      </w:pPr>
      <w:r>
        <w:t xml:space="preserve">“沙德尔”继续影响我国 南方多地出现强降雨</w:t>
      </w:r>
    </w:p>
    <w:p>
      <w:pPr>
        <w:spacing w:after="200" w:line="360"/>
        <w:ind w:firstLine="480"/>
      </w:pPr>
      <w:r>
        <w:rPr>
          <w:sz w:val="24"/>
          <w:szCs w:val="24"/>
        </w:rPr>
        <w:t xml:space="preserve">央视网消息（新闻联播）：台风“沙德尔”今天（9月3日）早晨在福建漳州漳浦古雷沿海登陆，这是“沙德尔”第三次登陆我国。</w:t>
      </w:r>
    </w:p>
    <w:p>
      <w:pPr>
        <w:spacing w:after="200" w:line="360"/>
        <w:ind w:firstLine="480"/>
      </w:pPr>
      <w:r>
        <w:rPr>
          <w:sz w:val="24"/>
          <w:szCs w:val="24"/>
        </w:rPr>
        <w:t xml:space="preserve">受其影响，福建沿海和南部地区出现大风暴雨天气，降雨造成全省多地乡村、街道被淹，当地调集人员、设备，紧急转移群众，抓紧展开排涝。在漳州云霄县，暴雨导致一厂区被淹，消防救援人员及时转移被困群众。受大风降雨影响，今天福建沿海共有24条客渡运航线停运，65艘客渡船停航。截至目前，全省已累计转移危险区域群众8.37万人。&amp;nbsp;</w:t>
      </w:r>
    </w:p>
    <w:p>
      <w:pPr>
        <w:spacing w:after="200" w:line="360"/>
        <w:ind w:firstLine="480"/>
      </w:pPr>
      <w:r>
        <w:rPr>
          <w:sz w:val="24"/>
          <w:szCs w:val="24"/>
        </w:rPr>
        <w:t xml:space="preserve">今天，广东东部部分县市发生内涝。在潮州饶平县，全县紧急转移群众7000余人，540个县、镇、村三级应急避险场所全部开放，全力做好防汛救灾各项工作。</w:t>
      </w:r>
    </w:p>
    <w:p>
      <w:pPr>
        <w:spacing w:after="200" w:line="360"/>
        <w:ind w:firstLine="480"/>
      </w:pPr>
      <w:r>
        <w:rPr>
          <w:sz w:val="24"/>
          <w:szCs w:val="24"/>
        </w:rPr>
        <w:t xml:space="preserve">中央气象台预计，明天“沙德尔”带来的强降雨将进入尾声，但湖南、江西、广西、福建等地部分地区仍有大到暴雨。专家提醒，上述地区需要重点防范山体滑坡、泥石流等次生灾害。</w:t>
      </w:r>
    </w:p>
    <w:p>
      <w:pPr>
        <w:spacing w:after="400" w:before="50"/>
      </w:pPr>
      <w:r>
        <w:rPr>
          <w:sz w:val="20"/>
          <w:szCs w:val="20"/>
        </w:rPr>
        <w:t xml:space="preserve">查看原文: </w:t>
      </w:r>
      <w:hyperlink w:history="1" r:id="rIdaebubuornyyaqw46yojbc">
        <w:r>
          <w:rPr>
            <w:rStyle w:val="Hyperlink"/>
            <w:color w:val="0000FF"/>
            <w:u w:val="single" w:color="0000FF"/>
          </w:rPr>
          <w:t xml:space="preserve">https://tv.cctv.com/2026/09/03/VIDEd4iAECLRFiMJLBCVkxWR260903.shtml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第六次中国城乡老年人生活状况抽样调查启动</w:t>
      </w:r>
    </w:p>
    <w:p>
      <w:pPr>
        <w:spacing w:after="200" w:line="360"/>
        <w:ind w:firstLine="480"/>
      </w:pPr>
      <w:r>
        <w:rPr>
          <w:sz w:val="24"/>
          <w:szCs w:val="24"/>
        </w:rPr>
        <w:t xml:space="preserve">民政部等五部门日前联合组织开展第六次中国城乡老年人生活状况抽样调查，调查对象分为老年人、老年人所在社区（村）两种类型，调查内容包括老年人健康医疗状况、照料护理服务状况、老年人所在社区（村）的健康与养老服务体系建设等内容。</w:t>
      </w:r>
    </w:p>
    <w:p>
      <w:pPr>
        <w:spacing w:after="200" w:line="360"/>
        <w:ind w:firstLine="480"/>
      </w:pPr>
      <w:r>
        <w:rPr>
          <w:sz w:val="24"/>
          <w:szCs w:val="24"/>
        </w:rPr>
        <w:t xml:space="preserve">保险业已赔付多个强台风灾害损失63亿元</w:t>
      </w:r>
    </w:p>
    <w:p>
      <w:pPr>
        <w:spacing w:after="200" w:line="360"/>
        <w:ind w:firstLine="480"/>
      </w:pPr>
      <w:r>
        <w:rPr>
          <w:sz w:val="24"/>
          <w:szCs w:val="24"/>
        </w:rPr>
        <w:t xml:space="preserve">面对近期“美莎克”“白海豚”等多个强台风灾害，金融监管总局指导银行业保险业采取无差别救援、大灾互认等措施，最大限度减少群众生命财产损失，助力恢复生产生活。截至目前，保险业累计已赔付63亿元。</w:t>
      </w:r>
    </w:p>
    <w:p>
      <w:pPr>
        <w:spacing w:after="200" w:line="360"/>
        <w:ind w:firstLine="480"/>
      </w:pPr>
      <w:r>
        <w:rPr>
          <w:sz w:val="24"/>
          <w:szCs w:val="24"/>
        </w:rPr>
        <w:t xml:space="preserve">中国—上海合作组织口岸经济合作中心在天津成立</w:t>
      </w:r>
    </w:p>
    <w:p>
      <w:pPr>
        <w:spacing w:after="200" w:line="360"/>
        <w:ind w:firstLine="480"/>
      </w:pPr>
      <w:r>
        <w:rPr>
          <w:sz w:val="24"/>
          <w:szCs w:val="24"/>
        </w:rPr>
        <w:t xml:space="preserve">今天（9月3日），中国—上海合作组织口岸经济合作中心在天津正式揭牌成立。中心将聚焦口岸通关创新、海事便利化合作、港航产业聚集三大领域，打造服务上合组织国家间贸易往来、产业合作的“一站式”综合服务平台。</w:t>
      </w:r>
    </w:p>
    <w:p>
      <w:pPr>
        <w:spacing w:after="200" w:line="360"/>
        <w:ind w:firstLine="480"/>
      </w:pPr>
      <w:r>
        <w:rPr>
          <w:sz w:val="24"/>
          <w:szCs w:val="24"/>
        </w:rPr>
        <w:t xml:space="preserve">平陆运河举行船舶通航全要素综合演练</w:t>
      </w:r>
    </w:p>
    <w:p>
      <w:pPr>
        <w:spacing w:after="200" w:line="360"/>
        <w:ind w:firstLine="480"/>
      </w:pPr>
      <w:r>
        <w:rPr>
          <w:sz w:val="24"/>
          <w:szCs w:val="24"/>
        </w:rPr>
        <w:t xml:space="preserve">今天（9月3日），平陆运河举行船舶通航全要素综合演练，涵盖5000吨级内河船和海船，包括集装箱船、散货船、客船等多种船型。演练水域覆盖运河枢纽船闸、主航道等，演练场景和科目覆盖船舶调度等关键环节，为即将全线通航做准备。</w:t>
      </w:r>
    </w:p>
    <w:p>
      <w:pPr>
        <w:spacing w:after="200" w:line="360"/>
        <w:ind w:firstLine="480"/>
      </w:pPr>
      <w:r>
        <w:rPr>
          <w:sz w:val="24"/>
          <w:szCs w:val="24"/>
        </w:rPr>
        <w:t xml:space="preserve">杭州湾跨海铁路大桥主塔全部封顶</w:t>
      </w:r>
    </w:p>
    <w:p>
      <w:pPr>
        <w:spacing w:after="200" w:line="360"/>
        <w:ind w:firstLine="480"/>
      </w:pPr>
      <w:r>
        <w:rPr>
          <w:sz w:val="24"/>
          <w:szCs w:val="24"/>
        </w:rPr>
        <w:t xml:space="preserve">今天（9月3日），南通至苏州至嘉兴至宁波高铁杭州湾跨海铁路大桥的三座主塔封顶。至此，该座大桥北、中、南三座航道桥的7座主塔全部完成施工。杭州湾跨海铁路大桥全长29.2公里，设计时速350公里，是通苏嘉甬高铁全线关键控制性工程。</w:t>
      </w:r>
    </w:p>
    <w:p>
      <w:pPr>
        <w:spacing w:after="200" w:line="360"/>
        <w:ind w:firstLine="480"/>
      </w:pPr>
      <w:r>
        <w:rPr>
          <w:sz w:val="24"/>
          <w:szCs w:val="24"/>
        </w:rPr>
        <w:t xml:space="preserve">2026世界动力电池大会在四川宜宾举行</w:t>
      </w:r>
    </w:p>
    <w:p>
      <w:pPr>
        <w:spacing w:after="200" w:line="360"/>
        <w:ind w:firstLine="480"/>
      </w:pPr>
      <w:r>
        <w:rPr>
          <w:sz w:val="24"/>
          <w:szCs w:val="24"/>
        </w:rPr>
        <w:t xml:space="preserve">今天（9月3日），2026世界动力电池大会在四川宜宾举行，国内外800多名业内人士、专家学者，围绕动力电池行业政策、创新应用等方面展开交流、合作。205家中外企业在动力电池应用生态展览会上集中展示储能、新能源汽车等领域前沿科技和创新产品。</w:t>
      </w:r>
    </w:p>
    <w:p>
      <w:pPr>
        <w:spacing w:after="200" w:line="360"/>
        <w:ind w:firstLine="480"/>
      </w:pPr>
      <w:r>
        <w:rPr>
          <w:sz w:val="24"/>
          <w:szCs w:val="24"/>
        </w:rPr>
        <w:t xml:space="preserve">2026中国文化旅游产业博览会开幕</w:t>
      </w:r>
    </w:p>
    <w:p>
      <w:pPr>
        <w:spacing w:after="200" w:line="360"/>
        <w:ind w:firstLine="480"/>
      </w:pPr>
      <w:r>
        <w:rPr>
          <w:sz w:val="24"/>
          <w:szCs w:val="24"/>
        </w:rPr>
        <w:t xml:space="preserve">今天（9月3日），2026中国文化旅游产业博览会在天津开幕。本届博览会以“深化文旅融合 智创美好生活”为主题，设置文旅融合、数字新业态、文旅装备等十大特色展区，来自20多个国家和地区的2500多家文旅企业参展，集中展示文商旅体融合发展新成果。</w:t>
      </w:r>
    </w:p>
    <w:p>
      <w:pPr>
        <w:spacing w:after="200" w:line="360"/>
        <w:ind w:firstLine="480"/>
      </w:pPr>
      <w:r>
        <w:rPr>
          <w:sz w:val="24"/>
          <w:szCs w:val="24"/>
        </w:rPr>
        <w:t xml:space="preserve">第二届全国巾帼家政服务职业技能大赛开幕</w:t>
      </w:r>
    </w:p>
    <w:p>
      <w:pPr>
        <w:spacing w:after="200" w:line="360"/>
        <w:ind w:firstLine="480"/>
      </w:pPr>
      <w:r>
        <w:rPr>
          <w:sz w:val="24"/>
          <w:szCs w:val="24"/>
        </w:rPr>
        <w:t xml:space="preserve">今天（9月3日），第二届全国巾帼家政服务职业技能大赛在陕西西安开幕。大赛设置母婴护理员、整理收纳师等四个比赛项目，新增家庭规划设计和庭院整理，以响应乡村振兴、美丽庭院建设等新需求。获奖选手还将获得职业技能等级晋升等政策支持。</w:t>
      </w:r>
    </w:p>
    <w:p>
      <w:pPr>
        <w:spacing w:after="200" w:line="360"/>
        <w:ind w:firstLine="480"/>
      </w:pPr>
      <w:r>
        <w:rPr>
          <w:sz w:val="24"/>
          <w:szCs w:val="24"/>
        </w:rPr>
        <w:t xml:space="preserve">电视剧《生逢其时》今晚总台央视综合频道播出</w:t>
      </w:r>
    </w:p>
    <w:p>
      <w:pPr>
        <w:spacing w:after="200" w:line="360"/>
        <w:ind w:firstLine="480"/>
      </w:pPr>
      <w:r>
        <w:rPr>
          <w:sz w:val="24"/>
          <w:szCs w:val="24"/>
        </w:rPr>
        <w:t xml:space="preserve">电视剧《生逢其时》将于今晚（9月3日）在总台央视综合频道黄金档播出。该剧以上世纪八十年代至新时代的变迁为背景，描绘出一幅平凡人在大时代拼搏奋斗的动人画卷。</w:t>
      </w:r>
    </w:p>
    <w:p>
      <w:pPr>
        <w:spacing w:after="400" w:before="50"/>
      </w:pPr>
      <w:r>
        <w:rPr>
          <w:sz w:val="20"/>
          <w:szCs w:val="20"/>
        </w:rPr>
        <w:t xml:space="preserve">查看原文: </w:t>
      </w:r>
      <w:hyperlink w:history="1" r:id="rIdmf8vqv8x_pip_bfrjsbtj">
        <w:r>
          <w:rPr>
            <w:rStyle w:val="Hyperlink"/>
            <w:color w:val="0000FF"/>
            <w:u w:val="single" w:color="0000FF"/>
          </w:rPr>
          <w:t xml:space="preserve">https://tv.cctv.com/2026/09/03/VIDEcGOP1R7H2pvueAVxHypd260903.shtml</w:t>
        </w:r>
      </w:hyperlink>
    </w:p>
    <w:p>
      <w:pPr>
        <w:pStyle w:val="Heading2"/>
        <w:spacing w:after="100" w:before="200"/>
      </w:pPr>
      <w:r>
        <w:t xml:space="preserve">深化埃中全面战略伙伴关系 维护地区安全稳定——多国人士高度评价习近平主席对埃及的国事访问</w:t>
      </w:r>
    </w:p>
    <w:p>
      <w:pPr>
        <w:spacing w:after="200" w:line="360"/>
        <w:ind w:firstLine="480"/>
      </w:pPr>
      <w:r>
        <w:rPr>
          <w:sz w:val="24"/>
          <w:szCs w:val="24"/>
        </w:rPr>
        <w:t xml:space="preserve">央视网消息（新闻联播）：多国人士表示，习近平主席对埃及的国事访问推动埃中全面战略伙伴关系迈向新高度，也为缓解地区紧张局势、实现世界和平与发展注入更多确定性与正能量。</w:t>
      </w:r>
    </w:p>
    <w:p>
      <w:pPr>
        <w:spacing w:after="200" w:line="360"/>
        <w:ind w:firstLine="480"/>
      </w:pPr>
      <w:r>
        <w:rPr>
          <w:sz w:val="24"/>
          <w:szCs w:val="24"/>
        </w:rPr>
        <w:t xml:space="preserve">地区多国人士表示，中国致力于构建合作共赢的新型国际关系，习主席对埃及的国事访问不仅造福埃中两国人民，也为地区繁荣稳定、世界和平发展贡献重要力量。</w:t>
      </w:r>
    </w:p>
    <w:p>
      <w:pPr>
        <w:spacing w:after="400" w:before="50"/>
      </w:pPr>
      <w:r>
        <w:rPr>
          <w:sz w:val="20"/>
          <w:szCs w:val="20"/>
        </w:rPr>
        <w:t xml:space="preserve">查看原文: </w:t>
      </w:r>
      <w:hyperlink w:history="1" r:id="rIdszuzhncbnidbsc8ldsvms">
        <w:r>
          <w:rPr>
            <w:rStyle w:val="Hyperlink"/>
            <w:color w:val="0000FF"/>
            <w:u w:val="single" w:color="0000FF"/>
          </w:rPr>
          <w:t xml:space="preserve">https://tv.cctv.com/2026/09/03/VIDEHD30ifUCS8YbWHVhYKFi260903.shtml</w:t>
        </w:r>
      </w:hyperlink>
    </w:p>
    <w:p>
      <w:pPr>
        <w:pStyle w:val="Heading2"/>
        <w:spacing w:after="100" w:before="200"/>
      </w:pPr>
      <w:r>
        <w:t xml:space="preserve">庆祝中埃建交70周年人文交流活动在开罗举行</w:t>
      </w:r>
    </w:p>
    <w:p>
      <w:pPr>
        <w:spacing w:after="200" w:line="360"/>
        <w:ind w:firstLine="480"/>
      </w:pPr>
      <w:r>
        <w:rPr>
          <w:sz w:val="24"/>
          <w:szCs w:val="24"/>
        </w:rPr>
        <w:t xml:space="preserve">央视网消息（新闻联播）：在中国国家主席习近平对埃及进行国事访问之际，当地时间9月1日，中国中央广播电视总台与埃及新闻国务部联合主办的庆祝中埃建交70周年人文交流活动在开罗举行。埃及总统塞西发来贺信，对活动举办表示祝贺。</w:t>
      </w:r>
    </w:p>
    <w:p>
      <w:pPr>
        <w:spacing w:after="200" w:line="360"/>
        <w:ind w:firstLine="480"/>
      </w:pPr>
      <w:r>
        <w:rPr>
          <w:sz w:val="24"/>
          <w:szCs w:val="24"/>
        </w:rPr>
        <w:t xml:space="preserve">活动发布多项媒体合作成果。总台与埃及国家电视台合拍专题片《中埃合作加速度》启动。总台CGTN纪录片《一路向“南”》即将在埃及国家电视台播出，CGTN纪实访谈节目《答案在中国》同步启动。总台与阿拉伯国家联盟秘书处联合摄制《中阿友好进行时》，将在阿拉伯国家主流媒体播出。</w:t>
      </w:r>
    </w:p>
    <w:p>
      <w:pPr>
        <w:spacing w:after="200" w:line="360"/>
        <w:ind w:firstLine="480"/>
      </w:pPr>
      <w:r>
        <w:rPr>
          <w:sz w:val="24"/>
          <w:szCs w:val="24"/>
        </w:rPr>
        <w:t xml:space="preserve">活动上，在中国国家电影局支持下，总台主办的“丝路光影”中国电影埃及展映活动启幕。为进一步深化中埃两国在电影领域的合作，总台与开罗国际电影节达成深化合作意向。</w:t>
      </w:r>
    </w:p>
    <w:p>
      <w:pPr>
        <w:spacing w:after="400" w:before="50"/>
      </w:pPr>
      <w:r>
        <w:rPr>
          <w:sz w:val="20"/>
          <w:szCs w:val="20"/>
        </w:rPr>
        <w:t xml:space="preserve">查看原文: </w:t>
      </w:r>
      <w:hyperlink w:history="1" r:id="rIdzmhy9lpxawmopvm1tjiqo">
        <w:r>
          <w:rPr>
            <w:rStyle w:val="Hyperlink"/>
            <w:color w:val="0000FF"/>
            <w:u w:val="single" w:color="0000FF"/>
          </w:rPr>
          <w:t xml:space="preserve">https://tv.cctv.com/2026/09/03/VIDEQPRf53sY8SHV5gTM4Dtx260903.shtml</w:t>
        </w:r>
      </w:hyperlink>
    </w:p>
    <w:p>
      <w:pPr>
        <w:pStyle w:val="Heading2"/>
        <w:spacing w:after="100" w:before="200"/>
      </w:pPr>
      <w:r>
        <w:t xml:space="preserve">美称摧毁伊朗试图部署在霍尔木兹海峡的新装备 伊朗称打击科威特美军基地</w:t>
      </w:r>
    </w:p>
    <w:p>
      <w:pPr>
        <w:spacing w:after="200" w:line="360"/>
        <w:ind w:firstLine="480"/>
      </w:pPr>
      <w:r>
        <w:rPr>
          <w:sz w:val="24"/>
          <w:szCs w:val="24"/>
        </w:rPr>
        <w:t xml:space="preserve">央视网消息（新闻联播）：美国总统特朗普2日称，美军此前一天对伊朗的袭击摧毁了伊朗“试图在霍尔木兹海峡沿岸部署的所有新装备”，美国随时准备再次发动打击。</w:t>
      </w:r>
    </w:p>
    <w:p>
      <w:pPr>
        <w:spacing w:after="200" w:line="360"/>
        <w:ind w:firstLine="480"/>
      </w:pPr>
      <w:r>
        <w:rPr>
          <w:sz w:val="24"/>
          <w:szCs w:val="24"/>
        </w:rPr>
        <w:t xml:space="preserve">据伊朗媒体今天（9月3日）报道，伊朗使用导弹和无人机打击了位于科威特的美军基地。伊朗最高国家安全委员会秘书雷扎伊2日表示，伊朗已在军事、外交以及应对经济封锁方面制定新战略，将“摧毁敌方根基”。伊朗外交部发言人巴加埃同一天说，美军1日对霍尔木兹甘省锡里克县一场婚礼的袭击构成“战争罪”。&amp;nbsp;&amp;nbsp;</w:t>
      </w:r>
    </w:p>
    <w:p>
      <w:pPr>
        <w:spacing w:after="200" w:line="360"/>
        <w:ind w:firstLine="480"/>
      </w:pPr>
      <w:r>
        <w:rPr>
          <w:sz w:val="24"/>
          <w:szCs w:val="24"/>
        </w:rPr>
        <w:t xml:space="preserve">巴基斯坦外交部2日表示，巴基斯坦将继续努力促进美伊之间的对话和协商，特别是继续就霍尔木兹海峡这一关键问题作出努力，希望美伊双方能够重返谈判桌。</w:t>
      </w:r>
    </w:p>
    <w:p>
      <w:pPr>
        <w:spacing w:after="400" w:before="50"/>
      </w:pPr>
      <w:r>
        <w:rPr>
          <w:sz w:val="20"/>
          <w:szCs w:val="20"/>
        </w:rPr>
        <w:t xml:space="preserve">查看原文: </w:t>
      </w:r>
      <w:hyperlink w:history="1" r:id="rIdw-kfc2pgmiey-edcitp9r">
        <w:r>
          <w:rPr>
            <w:rStyle w:val="Hyperlink"/>
            <w:color w:val="0000FF"/>
            <w:u w:val="single" w:color="0000FF"/>
          </w:rPr>
          <w:t xml:space="preserve">https://tv.cctv.com/2026/09/03/VIDEjjIbu2Z6T0lz6yQ6NoqS260903.shtml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巴勒斯坦指责以色列扩大占领</w:t>
      </w:r>
    </w:p>
    <w:p>
      <w:pPr>
        <w:spacing w:after="200" w:line="360"/>
        <w:ind w:firstLine="480"/>
      </w:pPr>
      <w:r>
        <w:rPr>
          <w:sz w:val="24"/>
          <w:szCs w:val="24"/>
        </w:rPr>
        <w:t xml:space="preserve">以色列总理内塔尼亚胡2日在巴勒斯坦加沙地带称，以色列控制着加沙地带60%的区域，以军还将继续行动，以彻底解除巴勒斯坦伊斯兰抵抗运动（哈马斯）武装。</w:t>
      </w:r>
    </w:p>
    <w:p>
      <w:pPr>
        <w:spacing w:after="200" w:line="360"/>
        <w:ind w:firstLine="480"/>
      </w:pPr>
      <w:r>
        <w:rPr>
          <w:sz w:val="24"/>
          <w:szCs w:val="24"/>
        </w:rPr>
        <w:t xml:space="preserve">同一天，巴勒斯坦常驻联合国观察员曼苏尔在联合国会议上指责以色列企图夺取、吞并加沙地带和约旦河西岸的巴勒斯坦土地，并称犹太定居者团体在约旦河西岸的恐怖主义活动已达空前。</w:t>
      </w:r>
    </w:p>
    <w:p>
      <w:pPr>
        <w:spacing w:after="200" w:line="360"/>
        <w:ind w:firstLine="480"/>
      </w:pPr>
      <w:r>
        <w:rPr>
          <w:sz w:val="24"/>
          <w:szCs w:val="24"/>
        </w:rPr>
        <w:t xml:space="preserve">美媒称美在中东舰艇面临严重补给困境</w:t>
      </w:r>
    </w:p>
    <w:p>
      <w:pPr>
        <w:spacing w:after="200" w:line="360"/>
        <w:ind w:firstLine="480"/>
      </w:pPr>
      <w:r>
        <w:rPr>
          <w:sz w:val="24"/>
          <w:szCs w:val="24"/>
        </w:rPr>
        <w:t xml:space="preserve">据美国媒体2日报道，美伊冲突中，由于美海军后勤补给基地遭伊朗打击或处于伊朗的导弹无人机威胁之下，部署在中东地区的美军航母、驱逐舰等面临严重后勤补给困境。从中东海域离开的“林肯”号航母2日停靠泰国港口休整。该航母此前已在海上航行九个月，超期服役、舰上生活条件持续恶化等受到美国媒体关注。&amp;nbsp;</w:t>
      </w:r>
    </w:p>
    <w:p>
      <w:pPr>
        <w:spacing w:after="200" w:line="360"/>
        <w:ind w:firstLine="480"/>
      </w:pPr>
      <w:r>
        <w:rPr>
          <w:sz w:val="24"/>
          <w:szCs w:val="24"/>
        </w:rPr>
        <w:t xml:space="preserve">俄外交部就德国反俄举动召见德外交官</w:t>
      </w:r>
    </w:p>
    <w:p>
      <w:pPr>
        <w:spacing w:after="200" w:line="360"/>
        <w:ind w:firstLine="480"/>
      </w:pPr>
      <w:r>
        <w:rPr>
          <w:sz w:val="24"/>
          <w:szCs w:val="24"/>
        </w:rPr>
        <w:t xml:space="preserve">俄罗斯外交部2日召见德国驻俄临时代办，抗议德国无端指控俄涉嫌参与莱比锡机场无人机袭击未遂事件。俄方认为，德方以此为借口关闭俄驻波恩总领事馆和柏林“俄罗斯之家”是进一步破坏俄德关系的又一举动。俄罗斯将予以强硬回应。</w:t>
      </w:r>
    </w:p>
    <w:p>
      <w:pPr>
        <w:spacing w:after="200" w:line="360"/>
        <w:ind w:firstLine="480"/>
      </w:pPr>
      <w:r>
        <w:rPr>
          <w:sz w:val="24"/>
          <w:szCs w:val="24"/>
        </w:rPr>
        <w:t xml:space="preserve">荷兰将部分黄金储备从北美转移至英国</w:t>
      </w:r>
    </w:p>
    <w:p>
      <w:pPr>
        <w:spacing w:after="200" w:line="360"/>
        <w:ind w:firstLine="480"/>
      </w:pPr>
      <w:r>
        <w:rPr>
          <w:sz w:val="24"/>
          <w:szCs w:val="24"/>
        </w:rPr>
        <w:t xml:space="preserve">荷兰中央银行2日表示，鉴于“地缘政治不稳定”，为分散风险，该行今年3月至8月将约86吨黄金储备从美国纽约和加拿大渥太华转移至英国伦敦。此次调整之后，荷兰在美国的黄金储备从原先的31.3%降至18.5%。</w:t>
      </w:r>
    </w:p>
    <w:p>
      <w:pPr>
        <w:spacing w:after="200" w:line="360"/>
        <w:ind w:firstLine="480"/>
      </w:pPr>
      <w:r>
        <w:rPr>
          <w:sz w:val="24"/>
          <w:szCs w:val="24"/>
        </w:rPr>
        <w:t xml:space="preserve">据美国媒体报道，德国、法国也进行了类似的黄金回流操作。</w:t>
      </w:r>
    </w:p>
    <w:p>
      <w:pPr>
        <w:spacing w:after="400" w:before="50"/>
      </w:pPr>
      <w:r>
        <w:rPr>
          <w:sz w:val="20"/>
          <w:szCs w:val="20"/>
        </w:rPr>
        <w:t xml:space="preserve">查看原文: </w:t>
      </w:r>
      <w:hyperlink w:history="1" r:id="rIdcgzok95wzsjoboqwzzcx9">
        <w:r>
          <w:rPr>
            <w:rStyle w:val="Hyperlink"/>
            <w:color w:val="0000FF"/>
            <w:u w:val="single" w:color="0000FF"/>
          </w:rPr>
          <w:t xml:space="preserve">https://tv.cctv.com/2026/09/03/VIDEYMvoYZODQAlhgHuQAja7260903.shtml</w:t>
        </w:r>
      </w:hyperlink>
    </w:p>
    <w:p/>
    <w:p>
      <w:r>
        <w:t xml:space="preserve">---</w:t>
      </w:r>
    </w:p>
    <w:p>
      <w:pPr>
        <w:spacing w:before="400"/>
        <w:jc w:val="right"/>
      </w:pPr>
      <w:r>
        <w:rPr>
          <w:i/>
          <w:iCs/>
          <w:color w:val="888888"/>
          <w:sz w:val="20"/>
          <w:szCs w:val="20"/>
        </w:rPr>
        <w:t xml:space="preserve">(更新时间戳: 1788455517030)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rw7urbuemw4ivwfhicjo" Type="http://schemas.openxmlformats.org/officeDocument/2006/relationships/hyperlink" Target="https://tv.cctv.com/2026/09/03/VIDExyWEaoXteE8ir2F2t2jm260903.shtml" TargetMode="External"/><Relationship Id="rIdmbstzbc4jedcu3hsxzpi2" Type="http://schemas.openxmlformats.org/officeDocument/2006/relationships/hyperlink" Target="https://tv.cctv.com/2026/09/03/VIDEUElM3pzFikok9dxVy1sm260903.shtml" TargetMode="External"/><Relationship Id="rIdb3amtpztyipam85mkii-z" Type="http://schemas.openxmlformats.org/officeDocument/2006/relationships/hyperlink" Target="https://tv.cctv.com/2026/09/03/VIDEdZlNbZUJGt5KQANSYYJR260903.shtml" TargetMode="External"/><Relationship Id="rIdtaejf6aiaomif08b2h66d" Type="http://schemas.openxmlformats.org/officeDocument/2006/relationships/hyperlink" Target="https://tv.cctv.com/2026/09/03/VIDEIZLJx0n8rA1K3MKFRJKp260903.shtml" TargetMode="External"/><Relationship Id="rIdoxzx7lfbf1n4mdybl7tit" Type="http://schemas.openxmlformats.org/officeDocument/2006/relationships/hyperlink" Target="https://tv.cctv.com/2026/09/03/VIDEwKPoxTeBtXknuwB4lHS2260903.shtml" TargetMode="External"/><Relationship Id="rIdsaqewzkq8utdccjumciax" Type="http://schemas.openxmlformats.org/officeDocument/2006/relationships/hyperlink" Target="https://tv.cctv.com/2026/09/03/VIDEDZvTUnnIb0mJr6d3QcId260903.shtml" TargetMode="External"/><Relationship Id="rIdigz6cn0wpzknjfv15vrfi" Type="http://schemas.openxmlformats.org/officeDocument/2006/relationships/hyperlink" Target="https://tv.cctv.com/2026/09/03/VIDE5Iljnu9iCXlCKGZn2ZUh260903.shtml" TargetMode="External"/><Relationship Id="rIdiksicod-z0gceje7dpc2i" Type="http://schemas.openxmlformats.org/officeDocument/2006/relationships/hyperlink" Target="https://tv.cctv.com/2026/09/03/VIDE9Z4Z2lQDKLQVhjHWvxPI260903.shtml" TargetMode="External"/><Relationship Id="rIdgzahqslmvdk4waewlnahh" Type="http://schemas.openxmlformats.org/officeDocument/2006/relationships/hyperlink" Target="https://tv.cctv.com/2026/09/03/VIDEIHudbh3gwXSrMJdlB1ap260903.shtml" TargetMode="External"/><Relationship Id="rIdaebubuornyyaqw46yojbc" Type="http://schemas.openxmlformats.org/officeDocument/2006/relationships/hyperlink" Target="https://tv.cctv.com/2026/09/03/VIDEd4iAECLRFiMJLBCVkxWR260903.shtml" TargetMode="External"/><Relationship Id="rIdmf8vqv8x_pip_bfrjsbtj" Type="http://schemas.openxmlformats.org/officeDocument/2006/relationships/hyperlink" Target="https://tv.cctv.com/2026/09/03/VIDEcGOP1R7H2pvueAVxHypd260903.shtml" TargetMode="External"/><Relationship Id="rIdszuzhncbnidbsc8ldsvms" Type="http://schemas.openxmlformats.org/officeDocument/2006/relationships/hyperlink" Target="https://tv.cctv.com/2026/09/03/VIDEHD30ifUCS8YbWHVhYKFi260903.shtml" TargetMode="External"/><Relationship Id="rIdzmhy9lpxawmopvm1tjiqo" Type="http://schemas.openxmlformats.org/officeDocument/2006/relationships/hyperlink" Target="https://tv.cctv.com/2026/09/03/VIDEQPRf53sY8SHV5gTM4Dtx260903.shtml" TargetMode="External"/><Relationship Id="rIdw-kfc2pgmiey-edcitp9r" Type="http://schemas.openxmlformats.org/officeDocument/2006/relationships/hyperlink" Target="https://tv.cctv.com/2026/09/03/VIDEjjIbu2Z6T0lz6yQ6NoqS260903.shtml" TargetMode="External"/><Relationship Id="rIdcgzok95wzsjoboqwzzcx9" Type="http://schemas.openxmlformats.org/officeDocument/2006/relationships/hyperlink" Target="https://tv.cctv.com/2026/09/03/VIDEYMvoYZODQAlhgHuQAja7260903.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2026-09-03T17:11:57.031Z</dcterms:created>
  <dcterms:modified xsi:type="dcterms:W3CDTF">2026-09-03T17:11:57.031Z</dcterms:modified>
</cp:coreProperties>
</file>

<file path=docProps/custom.xml><?xml version="1.0" encoding="utf-8"?>
<Properties xmlns="http://schemas.openxmlformats.org/officeDocument/2006/custom-properties" xmlns:vt="http://schemas.openxmlformats.org/officeDocument/2006/docPropsVTypes"/>
</file>